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2B6D" w14:textId="1282E0C7" w:rsidR="104D83A0" w:rsidRDefault="55408B01" w:rsidP="396D4016">
      <w:pPr>
        <w:spacing w:after="160" w:line="257" w:lineRule="auto"/>
        <w:ind w:right="-421"/>
        <w:jc w:val="center"/>
        <w:rPr>
          <w:rFonts w:ascii="Times New Roman" w:hAnsi="Times New Roman"/>
          <w:b/>
          <w:bCs/>
          <w:lang w:val="lt-LT"/>
        </w:rPr>
      </w:pPr>
      <w:r w:rsidRPr="60DBAFA0">
        <w:rPr>
          <w:rFonts w:ascii="Times New Roman" w:hAnsi="Times New Roman"/>
          <w:b/>
          <w:bCs/>
          <w:lang w:val="lt-LT"/>
        </w:rPr>
        <w:t xml:space="preserve">PARODOMŲJŲ PROJEKTŲ </w:t>
      </w:r>
      <w:r w:rsidR="65C6C4DC" w:rsidRPr="60DBAFA0">
        <w:rPr>
          <w:rFonts w:ascii="Times New Roman" w:hAnsi="Times New Roman"/>
          <w:b/>
          <w:bCs/>
          <w:lang w:val="lt-LT"/>
        </w:rPr>
        <w:t xml:space="preserve">PRIORITETINIŲ </w:t>
      </w:r>
      <w:r w:rsidRPr="60DBAFA0">
        <w:rPr>
          <w:rFonts w:ascii="Times New Roman" w:hAnsi="Times New Roman"/>
          <w:b/>
          <w:bCs/>
          <w:lang w:val="lt-LT"/>
        </w:rPr>
        <w:t>TEMŲ SĄRAŠAS</w:t>
      </w:r>
      <w:r w:rsidR="00C427BD">
        <w:rPr>
          <w:rFonts w:ascii="Times New Roman" w:hAnsi="Times New Roman"/>
          <w:b/>
          <w:bCs/>
          <w:lang w:val="lt-LT"/>
        </w:rPr>
        <w:t xml:space="preserve"> 2026 METAMS</w:t>
      </w:r>
    </w:p>
    <w:tbl>
      <w:tblPr>
        <w:tblStyle w:val="Lentelstinklelis"/>
        <w:tblW w:w="13598" w:type="dxa"/>
        <w:tblLayout w:type="fixed"/>
        <w:tblLook w:val="04A0" w:firstRow="1" w:lastRow="0" w:firstColumn="1" w:lastColumn="0" w:noHBand="0" w:noVBand="1"/>
      </w:tblPr>
      <w:tblGrid>
        <w:gridCol w:w="660"/>
        <w:gridCol w:w="2025"/>
        <w:gridCol w:w="7653"/>
        <w:gridCol w:w="3260"/>
      </w:tblGrid>
      <w:tr w:rsidR="00E33F99" w14:paraId="19C0DD92"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3422F144" w14:textId="56758E8E" w:rsidR="00E33F99" w:rsidRDefault="00E33F99" w:rsidP="006A785B">
            <w:pPr>
              <w:jc w:val="center"/>
              <w:rPr>
                <w:rFonts w:ascii="Times New Roman" w:hAnsi="Times New Roman"/>
                <w:b/>
                <w:bCs/>
                <w:lang w:val="lt-LT"/>
              </w:rPr>
            </w:pPr>
            <w:r w:rsidRPr="396D4016">
              <w:rPr>
                <w:rFonts w:ascii="Times New Roman" w:hAnsi="Times New Roman"/>
                <w:b/>
                <w:bCs/>
                <w:lang w:val="lt-LT"/>
              </w:rPr>
              <w:t>Eil. Nr.</w:t>
            </w:r>
          </w:p>
        </w:tc>
        <w:tc>
          <w:tcPr>
            <w:tcW w:w="202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50A649B4" w14:textId="76EAD2EC" w:rsidR="00E33F99" w:rsidRDefault="00E33F99" w:rsidP="006A785B">
            <w:pPr>
              <w:jc w:val="center"/>
              <w:rPr>
                <w:rFonts w:ascii="Times New Roman" w:hAnsi="Times New Roman"/>
                <w:b/>
                <w:bCs/>
                <w:lang w:val="lt-LT"/>
              </w:rPr>
            </w:pPr>
            <w:r w:rsidRPr="396D4016">
              <w:rPr>
                <w:rFonts w:ascii="Times New Roman" w:hAnsi="Times New Roman"/>
                <w:b/>
                <w:bCs/>
                <w:lang w:val="lt-LT"/>
              </w:rPr>
              <w:t>Temos</w:t>
            </w:r>
          </w:p>
        </w:tc>
        <w:tc>
          <w:tcPr>
            <w:tcW w:w="765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13DBB272" w14:textId="29AA92CF" w:rsidR="00E33F99" w:rsidRDefault="00E33F99" w:rsidP="006A785B">
            <w:pPr>
              <w:jc w:val="center"/>
              <w:rPr>
                <w:rFonts w:ascii="Times New Roman" w:hAnsi="Times New Roman"/>
                <w:b/>
                <w:bCs/>
                <w:lang w:val="lt-LT"/>
              </w:rPr>
            </w:pPr>
            <w:r w:rsidRPr="453A9C3E">
              <w:rPr>
                <w:rFonts w:ascii="Times New Roman" w:hAnsi="Times New Roman"/>
                <w:b/>
                <w:bCs/>
                <w:lang w:val="lt-LT"/>
              </w:rPr>
              <w:t>Aprašymas</w:t>
            </w:r>
          </w:p>
        </w:tc>
        <w:tc>
          <w:tcPr>
            <w:tcW w:w="3260"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5EF8A532" w14:textId="5362B03B" w:rsidR="00E33F99" w:rsidRDefault="00E33F99" w:rsidP="006A785B">
            <w:pPr>
              <w:jc w:val="center"/>
              <w:rPr>
                <w:rFonts w:ascii="Times New Roman" w:hAnsi="Times New Roman"/>
                <w:b/>
                <w:bCs/>
                <w:lang w:val="lt-LT"/>
              </w:rPr>
            </w:pPr>
            <w:r w:rsidRPr="396D4016">
              <w:rPr>
                <w:rFonts w:ascii="Times New Roman" w:hAnsi="Times New Roman"/>
                <w:b/>
                <w:bCs/>
                <w:lang w:val="lt-LT"/>
              </w:rPr>
              <w:t>SP numatytas prioritetas</w:t>
            </w:r>
          </w:p>
        </w:tc>
      </w:tr>
      <w:tr w:rsidR="00E33F99" w:rsidRPr="0050212A" w14:paraId="4BA3BB29" w14:textId="77777777" w:rsidTr="00C514DD">
        <w:trPr>
          <w:trHeight w:val="2625"/>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51FFA274" w14:textId="3854A19B" w:rsidR="00E33F99" w:rsidRDefault="00E33F99" w:rsidP="3D80A6CA">
            <w:pPr>
              <w:jc w:val="both"/>
              <w:rPr>
                <w:rFonts w:ascii="Times New Roman" w:hAnsi="Times New Roman"/>
                <w:lang w:val="lt-LT"/>
              </w:rPr>
            </w:pPr>
            <w:r w:rsidRPr="4C540136">
              <w:rPr>
                <w:rFonts w:ascii="Times New Roman" w:hAnsi="Times New Roman"/>
                <w:lang w:val="lt-LT"/>
              </w:rPr>
              <w:t>1.</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DF53936" w14:textId="5F9BDAC4" w:rsidR="00E33F99" w:rsidRPr="00AE2CBB" w:rsidRDefault="00E33F99" w:rsidP="3D80A6CA">
            <w:pPr>
              <w:rPr>
                <w:highlight w:val="yellow"/>
                <w:lang w:val="lt-LT"/>
              </w:rPr>
            </w:pPr>
            <w:r w:rsidRPr="000B4268">
              <w:rPr>
                <w:rFonts w:ascii="Times New Roman" w:hAnsi="Times New Roman"/>
                <w:szCs w:val="24"/>
                <w:lang w:val="lt-LT"/>
              </w:rPr>
              <w:t>Žemės ūkyje auginamų augalų, galinčių augti padidinto rūgštingumo dirvožemyje, rūšių parinkimas ir taikomos technologijos</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243EA73D" w14:textId="1E2A6112" w:rsidR="00E33F99" w:rsidRDefault="00E33F99" w:rsidP="00AB5F35">
            <w:pPr>
              <w:jc w:val="both"/>
              <w:rPr>
                <w:rFonts w:ascii="Times New Roman" w:hAnsi="Times New Roman"/>
                <w:szCs w:val="24"/>
                <w:lang w:val="lt-LT"/>
              </w:rPr>
            </w:pPr>
            <w:r w:rsidRPr="4C540136">
              <w:rPr>
                <w:rFonts w:ascii="Times New Roman" w:hAnsi="Times New Roman"/>
                <w:szCs w:val="24"/>
                <w:lang w:val="lt-LT"/>
              </w:rPr>
              <w:t>Rūgščių dirvožemių Lietuvoje yra apie 21 proc. Kuo dirvožemis rūgštesnis, tuo mažesnis</w:t>
            </w:r>
            <w:r w:rsidR="00264FC2" w:rsidRPr="4C540136">
              <w:rPr>
                <w:rFonts w:ascii="Times New Roman" w:hAnsi="Times New Roman"/>
                <w:szCs w:val="24"/>
                <w:lang w:val="lt-LT"/>
              </w:rPr>
              <w:t xml:space="preserve"> derlius</w:t>
            </w:r>
            <w:r w:rsidRPr="4C540136">
              <w:rPr>
                <w:rFonts w:ascii="Times New Roman" w:hAnsi="Times New Roman"/>
                <w:szCs w:val="24"/>
                <w:lang w:val="lt-LT"/>
              </w:rPr>
              <w:t>, tačiau ši problema bent iš dalies gali būti sprendžiama tinkam</w:t>
            </w:r>
            <w:r w:rsidR="00264FC2">
              <w:rPr>
                <w:rFonts w:ascii="Times New Roman" w:hAnsi="Times New Roman"/>
                <w:szCs w:val="24"/>
                <w:lang w:val="lt-LT"/>
              </w:rPr>
              <w:t>ai</w:t>
            </w:r>
            <w:r w:rsidRPr="4C540136">
              <w:rPr>
                <w:rFonts w:ascii="Times New Roman" w:hAnsi="Times New Roman"/>
                <w:szCs w:val="24"/>
                <w:lang w:val="lt-LT"/>
              </w:rPr>
              <w:t xml:space="preserve"> </w:t>
            </w:r>
            <w:r w:rsidR="00264FC2">
              <w:rPr>
                <w:rFonts w:ascii="Times New Roman" w:hAnsi="Times New Roman"/>
                <w:szCs w:val="24"/>
                <w:lang w:val="lt-LT"/>
              </w:rPr>
              <w:t xml:space="preserve">parenkant </w:t>
            </w:r>
            <w:r w:rsidRPr="4C540136">
              <w:rPr>
                <w:rFonts w:ascii="Times New Roman" w:hAnsi="Times New Roman"/>
                <w:szCs w:val="24"/>
                <w:lang w:val="lt-LT"/>
              </w:rPr>
              <w:t>augal</w:t>
            </w:r>
            <w:r w:rsidR="00264FC2">
              <w:rPr>
                <w:rFonts w:ascii="Times New Roman" w:hAnsi="Times New Roman"/>
                <w:szCs w:val="24"/>
                <w:lang w:val="lt-LT"/>
              </w:rPr>
              <w:t>us ir</w:t>
            </w:r>
            <w:r w:rsidRPr="4C540136">
              <w:rPr>
                <w:rFonts w:ascii="Times New Roman" w:hAnsi="Times New Roman"/>
                <w:szCs w:val="24"/>
                <w:lang w:val="lt-LT"/>
              </w:rPr>
              <w:t xml:space="preserve"> žemės dirbimo technologij</w:t>
            </w:r>
            <w:r w:rsidR="00264FC2">
              <w:rPr>
                <w:rFonts w:ascii="Times New Roman" w:hAnsi="Times New Roman"/>
                <w:szCs w:val="24"/>
                <w:lang w:val="lt-LT"/>
              </w:rPr>
              <w:t>as</w:t>
            </w:r>
            <w:r w:rsidRPr="4C540136">
              <w:rPr>
                <w:rFonts w:ascii="Times New Roman" w:hAnsi="Times New Roman"/>
                <w:szCs w:val="24"/>
                <w:lang w:val="lt-LT"/>
              </w:rPr>
              <w:t xml:space="preserve">.  </w:t>
            </w:r>
          </w:p>
          <w:p w14:paraId="5570FA56" w14:textId="14FB9883" w:rsidR="00722847" w:rsidRPr="00264FC2" w:rsidRDefault="00722847" w:rsidP="00AB5F35">
            <w:pPr>
              <w:jc w:val="both"/>
              <w:rPr>
                <w:rFonts w:ascii="Times New Roman" w:hAnsi="Times New Roman"/>
                <w:szCs w:val="24"/>
                <w:lang w:val="lt-LT"/>
              </w:rPr>
            </w:pPr>
          </w:p>
          <w:p w14:paraId="5187A951" w14:textId="3ADF542D" w:rsidR="00E33F99" w:rsidRPr="00D317D7" w:rsidRDefault="00E33F99" w:rsidP="00AB5F35">
            <w:pPr>
              <w:jc w:val="both"/>
              <w:rPr>
                <w:rFonts w:ascii="Times New Roman" w:hAnsi="Times New Roman"/>
                <w:szCs w:val="24"/>
                <w:lang w:val="lt-LT"/>
              </w:rPr>
            </w:pPr>
            <w:r w:rsidRPr="4C540136">
              <w:rPr>
                <w:rFonts w:ascii="Times New Roman" w:hAnsi="Times New Roman"/>
                <w:szCs w:val="24"/>
                <w:lang w:val="lt-LT"/>
              </w:rPr>
              <w:t xml:space="preserve">Projekto metu tiesioginiams naudos gavėjams turi būti pristatytos ir pademonstruotos naujausios ūkininkavimo rūgščiuose dirvožemiuose technologijos, apimant tinkamą augalų pasirinkimą bei žemės dirbimo būdus.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7C457F5E" w14:textId="03158223" w:rsidR="00E33F99" w:rsidRDefault="00E33F99" w:rsidP="00A71BCD">
            <w:pPr>
              <w:jc w:val="center"/>
              <w:rPr>
                <w:rFonts w:ascii="Times New Roman" w:hAnsi="Times New Roman"/>
                <w:lang w:val="lt-LT"/>
              </w:rPr>
            </w:pPr>
            <w:r w:rsidRPr="396D4016">
              <w:rPr>
                <w:rFonts w:ascii="Times New Roman" w:hAnsi="Times New Roman"/>
                <w:lang w:val="lt-LT"/>
              </w:rPr>
              <w:t>Teigiamas poveikis aplinkai ir klimatui</w:t>
            </w:r>
          </w:p>
        </w:tc>
      </w:tr>
      <w:tr w:rsidR="00E33F99" w:rsidRPr="0050212A" w14:paraId="443126CF"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6CE3DCDD" w14:textId="74679D06" w:rsidR="00E33F99" w:rsidRDefault="00E33F99" w:rsidP="3D80A6CA">
            <w:pPr>
              <w:jc w:val="both"/>
              <w:rPr>
                <w:rFonts w:ascii="Times New Roman" w:hAnsi="Times New Roman"/>
                <w:lang w:val="lt-LT"/>
              </w:rPr>
            </w:pPr>
            <w:r w:rsidRPr="4C540136">
              <w:rPr>
                <w:rFonts w:ascii="Times New Roman" w:hAnsi="Times New Roman"/>
                <w:lang w:val="lt-LT"/>
              </w:rPr>
              <w:t xml:space="preserve">2.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18C409D3" w14:textId="5AF36BCE" w:rsidR="00E33F99" w:rsidRPr="00C53772" w:rsidRDefault="00E33F99" w:rsidP="3D80A6CA">
            <w:pPr>
              <w:rPr>
                <w:rFonts w:ascii="Times New Roman" w:hAnsi="Times New Roman"/>
                <w:highlight w:val="green"/>
                <w:lang w:val="lt-LT"/>
              </w:rPr>
            </w:pPr>
            <w:r w:rsidRPr="000B4268">
              <w:rPr>
                <w:rFonts w:ascii="Times New Roman" w:hAnsi="Times New Roman"/>
                <w:lang w:val="lt-LT"/>
              </w:rPr>
              <w:t>Klimatui palankios ganymo sistemos ir dirvožemio anglies kaupimo praktikos gyvulininkystės ūkiuose</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4C810A7C" w14:textId="77777777" w:rsidR="00722847" w:rsidRDefault="00E33F99" w:rsidP="3D80A6CA">
            <w:pPr>
              <w:jc w:val="both"/>
              <w:rPr>
                <w:lang w:val="lt-LT"/>
              </w:rPr>
            </w:pPr>
            <w:r w:rsidRPr="000F5F8C">
              <w:rPr>
                <w:lang w:val="lt-LT"/>
              </w:rPr>
              <w:t xml:space="preserve">Didėjant klimato kaitos iššūkiams ir stiprėjant aplinkosauginiams reikalavimams, tiek pieno, tiek mėsinių galvijų bei mišriems ūkiams tampa aktualu taikyti tvaresnes ganymo strategijas, kurios mažina šiltnamio efektą sukeliančių dujų emisijas, gerina dirvožemio struktūrą ir didina ekosistemų atsparumą.  </w:t>
            </w:r>
          </w:p>
          <w:p w14:paraId="42B76C5E" w14:textId="736B822E" w:rsidR="00722847" w:rsidRDefault="00722847" w:rsidP="3D80A6CA">
            <w:pPr>
              <w:jc w:val="both"/>
              <w:rPr>
                <w:lang w:val="lt-LT"/>
              </w:rPr>
            </w:pPr>
          </w:p>
          <w:p w14:paraId="1BE3ACB9" w14:textId="7DC85A33" w:rsidR="00E33F99" w:rsidRPr="00D317D7" w:rsidRDefault="00E33F99" w:rsidP="3D80A6CA">
            <w:pPr>
              <w:jc w:val="both"/>
              <w:rPr>
                <w:lang w:val="lt-LT"/>
              </w:rPr>
            </w:pPr>
            <w:r w:rsidRPr="000F5F8C">
              <w:rPr>
                <w:lang w:val="lt-LT"/>
              </w:rPr>
              <w:t xml:space="preserve">Projekto metu ūkininkams </w:t>
            </w:r>
            <w:r w:rsidR="000238FF">
              <w:rPr>
                <w:lang w:val="lt-LT"/>
              </w:rPr>
              <w:t xml:space="preserve">turi </w:t>
            </w:r>
            <w:r w:rsidRPr="000F5F8C">
              <w:rPr>
                <w:lang w:val="lt-LT"/>
              </w:rPr>
              <w:t>būt</w:t>
            </w:r>
            <w:r w:rsidR="000238FF">
              <w:rPr>
                <w:lang w:val="lt-LT"/>
              </w:rPr>
              <w:t>i</w:t>
            </w:r>
            <w:r w:rsidRPr="000F5F8C">
              <w:rPr>
                <w:lang w:val="lt-LT"/>
              </w:rPr>
              <w:t xml:space="preserve"> praktiškai demonstruojama, kaip planuojamas ir </w:t>
            </w:r>
            <w:proofErr w:type="spellStart"/>
            <w:r w:rsidRPr="000F5F8C">
              <w:rPr>
                <w:lang w:val="lt-LT"/>
              </w:rPr>
              <w:t>regeneratyvus</w:t>
            </w:r>
            <w:proofErr w:type="spellEnd"/>
            <w:r w:rsidRPr="000F5F8C">
              <w:rPr>
                <w:lang w:val="lt-LT"/>
              </w:rPr>
              <w:t xml:space="preserve"> ganymas gali padėti kaupti anglį dirvožemyje, didinti biologinę įvairovę ir efektyviau naudoti žolinius pašarus skirtinguose ūkiuose. Taip pat </w:t>
            </w:r>
            <w:r w:rsidR="000238FF">
              <w:rPr>
                <w:lang w:val="lt-LT"/>
              </w:rPr>
              <w:t xml:space="preserve">turi </w:t>
            </w:r>
            <w:r w:rsidRPr="000F5F8C">
              <w:rPr>
                <w:lang w:val="lt-LT"/>
              </w:rPr>
              <w:t>būt</w:t>
            </w:r>
            <w:r w:rsidR="000238FF">
              <w:rPr>
                <w:lang w:val="lt-LT"/>
              </w:rPr>
              <w:t>i</w:t>
            </w:r>
            <w:r w:rsidRPr="000F5F8C">
              <w:rPr>
                <w:lang w:val="lt-LT"/>
              </w:rPr>
              <w:t xml:space="preserve"> pristatomi ganyklų planavimo ir suskirstymo principai, rotacinio bei adaptacinio ganymo modeliai, žolynų būklės ir dirvožemio anglies stebėsenos metodai </w:t>
            </w:r>
            <w:r w:rsidR="00264FC2">
              <w:rPr>
                <w:lang w:val="lt-LT"/>
              </w:rPr>
              <w:t>ir</w:t>
            </w:r>
            <w:r w:rsidRPr="000F5F8C">
              <w:rPr>
                <w:lang w:val="lt-LT"/>
              </w:rPr>
              <w:t xml:space="preserve"> technologiniai ganyklų valdym</w:t>
            </w:r>
            <w:r w:rsidR="00264FC2">
              <w:rPr>
                <w:lang w:val="lt-LT"/>
              </w:rPr>
              <w:t>o</w:t>
            </w:r>
            <w:r w:rsidR="00264FC2" w:rsidRPr="000F5F8C">
              <w:rPr>
                <w:lang w:val="lt-LT"/>
              </w:rPr>
              <w:t xml:space="preserve"> sprendimai</w:t>
            </w:r>
            <w:r w:rsidRPr="000F5F8C">
              <w:rPr>
                <w:lang w:val="lt-LT"/>
              </w:rPr>
              <w:t>. Parodomieji pavyzdžiai iš pieno, mėsinių galvijų ir ekologinių ūkių parodytų, kaip tvarios ganymo praktikos gali mažinti pašarų sąnaudas, didinti gyvulių produktyvumą ir mažinti poveikį aplinkai.</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7C476246" w14:textId="115CF549" w:rsidR="00E33F99" w:rsidRDefault="00E33F99" w:rsidP="00A71BCD">
            <w:pPr>
              <w:jc w:val="center"/>
              <w:rPr>
                <w:rFonts w:ascii="Times New Roman" w:hAnsi="Times New Roman"/>
                <w:lang w:val="lt-LT"/>
              </w:rPr>
            </w:pPr>
            <w:r w:rsidRPr="000F5F8C">
              <w:rPr>
                <w:rFonts w:ascii="Times New Roman" w:hAnsi="Times New Roman"/>
                <w:lang w:val="lt-LT"/>
              </w:rPr>
              <w:t>Teigiamas poveikis aplinkai ir klimatui</w:t>
            </w:r>
          </w:p>
        </w:tc>
      </w:tr>
      <w:tr w:rsidR="00E33F99" w:rsidRPr="0050212A" w14:paraId="68D147CE"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4401434C" w14:textId="58BE3062" w:rsidR="00E33F99" w:rsidRDefault="00E33F99" w:rsidP="3D80A6CA">
            <w:pPr>
              <w:jc w:val="both"/>
              <w:rPr>
                <w:rFonts w:ascii="Times New Roman" w:hAnsi="Times New Roman"/>
                <w:lang w:val="lt-LT"/>
              </w:rPr>
            </w:pPr>
            <w:r w:rsidRPr="4C540136">
              <w:rPr>
                <w:rFonts w:ascii="Times New Roman" w:hAnsi="Times New Roman"/>
                <w:lang w:val="lt-LT"/>
              </w:rPr>
              <w:t xml:space="preserve">3.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6CEFC8C8" w14:textId="65D50FAD" w:rsidR="00E33F99" w:rsidRPr="00AE2CBB" w:rsidRDefault="00E33F99" w:rsidP="3D80A6CA">
            <w:pPr>
              <w:rPr>
                <w:rFonts w:ascii="Times New Roman" w:hAnsi="Times New Roman"/>
                <w:highlight w:val="yellow"/>
                <w:lang w:val="lt-LT"/>
              </w:rPr>
            </w:pPr>
            <w:r w:rsidRPr="0046740C">
              <w:rPr>
                <w:rFonts w:ascii="Times New Roman" w:hAnsi="Times New Roman"/>
                <w:lang w:val="lt-LT"/>
              </w:rPr>
              <w:t>Žydinčių augalų juostų įtaka kenksmingųjų vabzdžių kontrolei rapsų pasėliuose</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201F8E95" w14:textId="7E6E2581" w:rsidR="00E33F99" w:rsidRDefault="00E33F99" w:rsidP="00AB5F35">
            <w:pPr>
              <w:jc w:val="both"/>
              <w:rPr>
                <w:rFonts w:ascii="Times New Roman" w:hAnsi="Times New Roman"/>
                <w:szCs w:val="24"/>
                <w:lang w:val="lt-LT"/>
              </w:rPr>
            </w:pPr>
            <w:r w:rsidRPr="4C540136">
              <w:rPr>
                <w:rFonts w:ascii="Times New Roman" w:hAnsi="Times New Roman"/>
                <w:szCs w:val="24"/>
                <w:lang w:val="lt-LT"/>
              </w:rPr>
              <w:t>Vienas iš svarbiausių rapsų derlingumą vis labiau limituojančių veiksnių yra kenksmingųjų organizmų išplitimas pasėliuose nuo pat ankstyvųjų augalų išsivystymo tarpsnių. Siekiant sumažinti kenkėjų daromą žalą rapsuose</w:t>
            </w:r>
            <w:r w:rsidR="00264FC2">
              <w:rPr>
                <w:rFonts w:ascii="Times New Roman" w:hAnsi="Times New Roman"/>
                <w:szCs w:val="24"/>
                <w:lang w:val="lt-LT"/>
              </w:rPr>
              <w:t>,</w:t>
            </w:r>
            <w:r w:rsidRPr="4C540136">
              <w:rPr>
                <w:rFonts w:ascii="Times New Roman" w:hAnsi="Times New Roman"/>
                <w:szCs w:val="24"/>
                <w:lang w:val="lt-LT"/>
              </w:rPr>
              <w:t xml:space="preserve"> dažn</w:t>
            </w:r>
            <w:r w:rsidR="00264FC2">
              <w:rPr>
                <w:rFonts w:ascii="Times New Roman" w:hAnsi="Times New Roman"/>
                <w:szCs w:val="24"/>
                <w:lang w:val="lt-LT"/>
              </w:rPr>
              <w:t>ai</w:t>
            </w:r>
            <w:r w:rsidRPr="4C540136">
              <w:rPr>
                <w:rFonts w:ascii="Times New Roman" w:hAnsi="Times New Roman"/>
                <w:szCs w:val="24"/>
                <w:lang w:val="lt-LT"/>
              </w:rPr>
              <w:t xml:space="preserve"> pasitelkiama cheminė jų kontrolė, tačiau šis pasirinkimas neatitinka žaliojo kurso tikslų.  </w:t>
            </w:r>
          </w:p>
          <w:p w14:paraId="7E6605E0" w14:textId="77777777" w:rsidR="00D0463E" w:rsidRPr="00D317D7" w:rsidRDefault="00D0463E" w:rsidP="00AB5F35">
            <w:pPr>
              <w:jc w:val="both"/>
              <w:rPr>
                <w:lang w:val="lt-LT"/>
              </w:rPr>
            </w:pPr>
          </w:p>
          <w:p w14:paraId="78B77BF0" w14:textId="5841BC3D" w:rsidR="00E33F99" w:rsidRDefault="00E33F99" w:rsidP="00AB5F35">
            <w:pPr>
              <w:jc w:val="both"/>
              <w:rPr>
                <w:rFonts w:ascii="Times New Roman" w:hAnsi="Times New Roman"/>
                <w:lang w:val="lt-LT"/>
              </w:rPr>
            </w:pPr>
            <w:r w:rsidRPr="4C540136">
              <w:rPr>
                <w:rFonts w:ascii="Times New Roman" w:hAnsi="Times New Roman"/>
                <w:szCs w:val="24"/>
                <w:lang w:val="lt-LT"/>
              </w:rPr>
              <w:t xml:space="preserve">Projekto metu turi būti pristatomi </w:t>
            </w:r>
            <w:r>
              <w:rPr>
                <w:rFonts w:ascii="Times New Roman" w:hAnsi="Times New Roman"/>
                <w:szCs w:val="24"/>
                <w:lang w:val="lt-LT"/>
              </w:rPr>
              <w:t xml:space="preserve">pavyzdžiai </w:t>
            </w:r>
            <w:r w:rsidRPr="4C540136">
              <w:rPr>
                <w:rFonts w:ascii="Times New Roman" w:hAnsi="Times New Roman"/>
                <w:szCs w:val="24"/>
                <w:lang w:val="lt-LT"/>
              </w:rPr>
              <w:t>ir pademonstruoti tyrimų duomenys apie žydinčių augalų juostų naudą kenkėjų kontrolei ir kartu sėklų ar grūdų derliui bei bendrajam pasėlio pelningumui. Ankstesnių tyrimų rezultatai ir projekto metu sukaupta patirtis prisidės plėtojant gerąją ūkininkavimo praktiką ir įgyvendinant Integruotos kenksmingųjų organizmų kontrolės (IKOK) principus.</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088C4344" w14:textId="0B13118C" w:rsidR="00E33F99" w:rsidRDefault="00E33F99" w:rsidP="00A71BCD">
            <w:pPr>
              <w:jc w:val="center"/>
              <w:rPr>
                <w:rFonts w:ascii="Times New Roman" w:hAnsi="Times New Roman"/>
                <w:lang w:val="lt-LT"/>
              </w:rPr>
            </w:pPr>
            <w:r w:rsidRPr="396D4016">
              <w:rPr>
                <w:rFonts w:ascii="Times New Roman" w:hAnsi="Times New Roman"/>
                <w:lang w:val="lt-LT"/>
              </w:rPr>
              <w:lastRenderedPageBreak/>
              <w:t>Teigiamas poveikis aplinkai ir klimatui</w:t>
            </w:r>
          </w:p>
        </w:tc>
      </w:tr>
      <w:tr w:rsidR="00E33F99" w:rsidRPr="001E0BC4" w14:paraId="7B75C099"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0969D4C2" w14:textId="6AF5C5A0" w:rsidR="00E33F99" w:rsidRPr="4C540136" w:rsidRDefault="00E33F99" w:rsidP="3D80A6CA">
            <w:pPr>
              <w:jc w:val="both"/>
              <w:rPr>
                <w:rFonts w:ascii="Times New Roman" w:hAnsi="Times New Roman"/>
                <w:lang w:val="lt-LT"/>
              </w:rPr>
            </w:pPr>
            <w:r>
              <w:rPr>
                <w:rFonts w:ascii="Times New Roman" w:hAnsi="Times New Roman"/>
                <w:lang w:val="lt-LT"/>
              </w:rPr>
              <w:t>4.</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3C13CC20" w14:textId="0C0E6FE3" w:rsidR="00E33F99" w:rsidRPr="000B4268" w:rsidRDefault="00E33F99" w:rsidP="3D80A6CA">
            <w:pPr>
              <w:jc w:val="both"/>
              <w:rPr>
                <w:rFonts w:ascii="Times New Roman" w:hAnsi="Times New Roman"/>
                <w:lang w:val="lt-LT"/>
              </w:rPr>
            </w:pPr>
            <w:r w:rsidRPr="001E0BC4">
              <w:rPr>
                <w:rFonts w:ascii="Times New Roman" w:hAnsi="Times New Roman"/>
                <w:lang w:val="lt-LT"/>
              </w:rPr>
              <w:t xml:space="preserve">Trumpųjų </w:t>
            </w:r>
            <w:r w:rsidR="00247A87">
              <w:rPr>
                <w:rFonts w:ascii="Times New Roman" w:hAnsi="Times New Roman"/>
                <w:lang w:val="lt-LT"/>
              </w:rPr>
              <w:t xml:space="preserve">žemės ūkio ir </w:t>
            </w:r>
            <w:r w:rsidRPr="001E0BC4">
              <w:rPr>
                <w:rFonts w:ascii="Times New Roman" w:hAnsi="Times New Roman"/>
                <w:lang w:val="lt-LT"/>
              </w:rPr>
              <w:t xml:space="preserve">maisto tiekimo grandinių </w:t>
            </w:r>
            <w:r w:rsidR="00247A87">
              <w:rPr>
                <w:rFonts w:ascii="Times New Roman" w:hAnsi="Times New Roman"/>
                <w:lang w:val="lt-LT"/>
              </w:rPr>
              <w:t>bei</w:t>
            </w:r>
            <w:r w:rsidR="00247A87" w:rsidRPr="001E0BC4">
              <w:rPr>
                <w:rFonts w:ascii="Times New Roman" w:hAnsi="Times New Roman"/>
                <w:lang w:val="lt-LT"/>
              </w:rPr>
              <w:t xml:space="preserve"> </w:t>
            </w:r>
            <w:r w:rsidRPr="001E0BC4">
              <w:rPr>
                <w:rFonts w:ascii="Times New Roman" w:hAnsi="Times New Roman"/>
                <w:lang w:val="lt-LT"/>
              </w:rPr>
              <w:t>bendradarbiavimo (vietos lygmeniu) praktiniai aspektai</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3E6ECB3A" w14:textId="684C42D5" w:rsidR="00E33F99" w:rsidRDefault="00E33F99" w:rsidP="001E0BC4">
            <w:pPr>
              <w:jc w:val="both"/>
              <w:rPr>
                <w:rFonts w:ascii="Times New Roman" w:hAnsi="Times New Roman"/>
                <w:lang w:val="lt-LT"/>
              </w:rPr>
            </w:pPr>
            <w:r w:rsidRPr="001E0BC4">
              <w:rPr>
                <w:rFonts w:ascii="Times New Roman" w:hAnsi="Times New Roman"/>
                <w:lang w:val="lt-LT"/>
              </w:rPr>
              <w:t xml:space="preserve">Trumposios </w:t>
            </w:r>
            <w:r w:rsidR="00247A87">
              <w:rPr>
                <w:rFonts w:ascii="Times New Roman" w:hAnsi="Times New Roman"/>
                <w:lang w:val="lt-LT"/>
              </w:rPr>
              <w:t xml:space="preserve">žemės ūkio ir </w:t>
            </w:r>
            <w:r w:rsidRPr="001E0BC4">
              <w:rPr>
                <w:rFonts w:ascii="Times New Roman" w:hAnsi="Times New Roman"/>
                <w:lang w:val="lt-LT"/>
              </w:rPr>
              <w:t>maisto tiekimo grandinės aktualumas, siekiant plačiau supažindinti ūkininkus su savo gaminamos produkcijos realizavimu, išlieka svarbus veiksnys norint padėti ūkio subjektams tapti konkurencingesniems ir gauti didesnę pridėtinę vertę iš savo (ir ne savo) valdoje auginamos</w:t>
            </w:r>
            <w:r>
              <w:rPr>
                <w:rFonts w:ascii="Times New Roman" w:hAnsi="Times New Roman"/>
                <w:lang w:val="lt-LT"/>
              </w:rPr>
              <w:t xml:space="preserve"> </w:t>
            </w:r>
            <w:r w:rsidRPr="001E0BC4">
              <w:rPr>
                <w:rFonts w:ascii="Times New Roman" w:hAnsi="Times New Roman"/>
                <w:lang w:val="lt-LT"/>
              </w:rPr>
              <w:t>/gaminamos</w:t>
            </w:r>
            <w:r>
              <w:rPr>
                <w:rFonts w:ascii="Times New Roman" w:hAnsi="Times New Roman"/>
                <w:lang w:val="lt-LT"/>
              </w:rPr>
              <w:t xml:space="preserve"> </w:t>
            </w:r>
            <w:r w:rsidRPr="001E0BC4">
              <w:rPr>
                <w:rFonts w:ascii="Times New Roman" w:hAnsi="Times New Roman"/>
                <w:lang w:val="lt-LT"/>
              </w:rPr>
              <w:t>/ perdirbamos</w:t>
            </w:r>
            <w:r>
              <w:rPr>
                <w:rFonts w:ascii="Times New Roman" w:hAnsi="Times New Roman"/>
                <w:lang w:val="lt-LT"/>
              </w:rPr>
              <w:t xml:space="preserve"> </w:t>
            </w:r>
            <w:r w:rsidRPr="001E0BC4">
              <w:rPr>
                <w:rFonts w:ascii="Times New Roman" w:hAnsi="Times New Roman"/>
                <w:lang w:val="lt-LT"/>
              </w:rPr>
              <w:t>/ apdorojamos žemės ūkio</w:t>
            </w:r>
            <w:r>
              <w:rPr>
                <w:rFonts w:ascii="Times New Roman" w:hAnsi="Times New Roman"/>
                <w:lang w:val="lt-LT"/>
              </w:rPr>
              <w:t xml:space="preserve"> ir maisto produkcijos. </w:t>
            </w:r>
          </w:p>
          <w:p w14:paraId="6EDC80E3" w14:textId="77777777" w:rsidR="00722847" w:rsidRDefault="00722847" w:rsidP="001E0BC4">
            <w:pPr>
              <w:jc w:val="both"/>
              <w:rPr>
                <w:rFonts w:ascii="Times New Roman" w:hAnsi="Times New Roman"/>
                <w:lang w:val="lt-LT"/>
              </w:rPr>
            </w:pPr>
          </w:p>
          <w:p w14:paraId="5E8AC38F" w14:textId="161CBCD9" w:rsidR="00E33F99" w:rsidRPr="00247A87" w:rsidRDefault="00E33F99" w:rsidP="001E0BC4">
            <w:pPr>
              <w:jc w:val="both"/>
              <w:rPr>
                <w:rFonts w:ascii="Times New Roman" w:hAnsi="Times New Roman"/>
                <w:highlight w:val="yellow"/>
                <w:lang w:val="lt-LT"/>
              </w:rPr>
            </w:pPr>
            <w:r w:rsidRPr="001E0BC4">
              <w:rPr>
                <w:rFonts w:ascii="Times New Roman" w:hAnsi="Times New Roman"/>
                <w:lang w:val="lt-LT"/>
              </w:rPr>
              <w:t xml:space="preserve">Projekto metu </w:t>
            </w:r>
            <w:r w:rsidR="00E67B94">
              <w:rPr>
                <w:rFonts w:ascii="Times New Roman" w:hAnsi="Times New Roman"/>
                <w:lang w:val="lt-LT"/>
              </w:rPr>
              <w:t xml:space="preserve">turi būti </w:t>
            </w:r>
            <w:r w:rsidR="00247A87" w:rsidRPr="001E0BC4">
              <w:rPr>
                <w:rFonts w:ascii="Times New Roman" w:hAnsi="Times New Roman"/>
                <w:lang w:val="lt-LT"/>
              </w:rPr>
              <w:t>prakti</w:t>
            </w:r>
            <w:r w:rsidR="00247A87">
              <w:rPr>
                <w:rFonts w:ascii="Times New Roman" w:hAnsi="Times New Roman"/>
                <w:lang w:val="lt-LT"/>
              </w:rPr>
              <w:t>škai</w:t>
            </w:r>
            <w:r w:rsidRPr="001E0BC4">
              <w:rPr>
                <w:rFonts w:ascii="Times New Roman" w:hAnsi="Times New Roman"/>
                <w:lang w:val="lt-LT"/>
              </w:rPr>
              <w:t xml:space="preserve">, t. y. </w:t>
            </w:r>
            <w:r w:rsidR="00247A87" w:rsidRPr="001E0BC4">
              <w:rPr>
                <w:rFonts w:ascii="Times New Roman" w:hAnsi="Times New Roman"/>
                <w:lang w:val="lt-LT"/>
              </w:rPr>
              <w:t>savivaldybėje</w:t>
            </w:r>
            <w:r w:rsidR="00247A87">
              <w:rPr>
                <w:rFonts w:ascii="Times New Roman" w:hAnsi="Times New Roman"/>
                <w:lang w:val="lt-LT"/>
              </w:rPr>
              <w:t>, turinčioje</w:t>
            </w:r>
            <w:r w:rsidR="00247A87" w:rsidRPr="001E0BC4">
              <w:rPr>
                <w:rFonts w:ascii="Times New Roman" w:hAnsi="Times New Roman"/>
                <w:lang w:val="lt-LT"/>
              </w:rPr>
              <w:t xml:space="preserve"> </w:t>
            </w:r>
            <w:r w:rsidR="00247A87">
              <w:rPr>
                <w:rFonts w:ascii="Times New Roman" w:hAnsi="Times New Roman"/>
                <w:lang w:val="lt-LT"/>
              </w:rPr>
              <w:t>šios veiklos įgyvendinimo</w:t>
            </w:r>
            <w:r w:rsidRPr="001E0BC4">
              <w:rPr>
                <w:rFonts w:ascii="Times New Roman" w:hAnsi="Times New Roman"/>
                <w:lang w:val="lt-LT"/>
              </w:rPr>
              <w:t xml:space="preserve"> p</w:t>
            </w:r>
            <w:r w:rsidR="00247A87">
              <w:rPr>
                <w:rFonts w:ascii="Times New Roman" w:hAnsi="Times New Roman"/>
                <w:lang w:val="lt-LT"/>
              </w:rPr>
              <w:t>atirties,</w:t>
            </w:r>
            <w:r w:rsidRPr="001E0BC4">
              <w:rPr>
                <w:rFonts w:ascii="Times New Roman" w:hAnsi="Times New Roman"/>
                <w:lang w:val="lt-LT"/>
              </w:rPr>
              <w:t xml:space="preserve"> </w:t>
            </w:r>
            <w:r w:rsidR="00247A87" w:rsidRPr="001E0BC4">
              <w:rPr>
                <w:rFonts w:ascii="Times New Roman" w:hAnsi="Times New Roman"/>
                <w:lang w:val="lt-LT"/>
              </w:rPr>
              <w:t xml:space="preserve">supažindinama </w:t>
            </w:r>
            <w:r w:rsidRPr="001E0BC4">
              <w:rPr>
                <w:rFonts w:ascii="Times New Roman" w:hAnsi="Times New Roman"/>
                <w:lang w:val="lt-LT"/>
              </w:rPr>
              <w:t>su gaminamos žemės ūkio ir maisto produkcijos paruošimu realiz</w:t>
            </w:r>
            <w:r w:rsidR="00247A87">
              <w:rPr>
                <w:rFonts w:ascii="Times New Roman" w:hAnsi="Times New Roman"/>
                <w:lang w:val="lt-LT"/>
              </w:rPr>
              <w:t>uoti</w:t>
            </w:r>
            <w:r w:rsidRPr="001E0BC4">
              <w:rPr>
                <w:rFonts w:ascii="Times New Roman" w:hAnsi="Times New Roman"/>
                <w:lang w:val="lt-LT"/>
              </w:rPr>
              <w:t xml:space="preserve"> vietinėje rinkoje, naujų produkcijos realizavimo kanalų paieška, tinkamos rinkodaros </w:t>
            </w:r>
            <w:r w:rsidR="00E67B94">
              <w:rPr>
                <w:rFonts w:ascii="Times New Roman" w:hAnsi="Times New Roman"/>
                <w:lang w:val="lt-LT"/>
              </w:rPr>
              <w:t xml:space="preserve">sprendimais </w:t>
            </w:r>
            <w:r w:rsidRPr="001E0BC4">
              <w:rPr>
                <w:rFonts w:ascii="Times New Roman" w:hAnsi="Times New Roman"/>
                <w:lang w:val="lt-LT"/>
              </w:rPr>
              <w:t>(pakuot</w:t>
            </w:r>
            <w:r w:rsidR="00E67B94">
              <w:rPr>
                <w:rFonts w:ascii="Times New Roman" w:hAnsi="Times New Roman"/>
                <w:lang w:val="lt-LT"/>
              </w:rPr>
              <w:t>e</w:t>
            </w:r>
            <w:r w:rsidRPr="001E0BC4">
              <w:rPr>
                <w:rFonts w:ascii="Times New Roman" w:hAnsi="Times New Roman"/>
                <w:lang w:val="lt-LT"/>
              </w:rPr>
              <w:t>, ženklinim</w:t>
            </w:r>
            <w:r w:rsidR="00E67B94">
              <w:rPr>
                <w:rFonts w:ascii="Times New Roman" w:hAnsi="Times New Roman"/>
                <w:lang w:val="lt-LT"/>
              </w:rPr>
              <w:t>u</w:t>
            </w:r>
            <w:r w:rsidRPr="001E0BC4">
              <w:rPr>
                <w:rFonts w:ascii="Times New Roman" w:hAnsi="Times New Roman"/>
                <w:lang w:val="lt-LT"/>
              </w:rPr>
              <w:t xml:space="preserve"> ir pan.) ir bendradarbiavimo </w:t>
            </w:r>
            <w:r w:rsidR="00E67B94">
              <w:rPr>
                <w:rFonts w:ascii="Times New Roman" w:hAnsi="Times New Roman"/>
                <w:lang w:val="lt-LT"/>
              </w:rPr>
              <w:t xml:space="preserve">aspektais </w:t>
            </w:r>
            <w:r w:rsidRPr="001E0BC4">
              <w:rPr>
                <w:rFonts w:ascii="Times New Roman" w:hAnsi="Times New Roman"/>
                <w:lang w:val="lt-LT"/>
              </w:rPr>
              <w:t>(partnerių pritraukim</w:t>
            </w:r>
            <w:r w:rsidR="00E67B94">
              <w:rPr>
                <w:rFonts w:ascii="Times New Roman" w:hAnsi="Times New Roman"/>
                <w:lang w:val="lt-LT"/>
              </w:rPr>
              <w:t>u</w:t>
            </w:r>
            <w:r w:rsidRPr="001E0BC4">
              <w:rPr>
                <w:rFonts w:ascii="Times New Roman" w:hAnsi="Times New Roman"/>
                <w:lang w:val="lt-LT"/>
              </w:rPr>
              <w:t xml:space="preserve">, funkcijų </w:t>
            </w:r>
            <w:r w:rsidR="00E67B94" w:rsidRPr="001E0BC4">
              <w:rPr>
                <w:rFonts w:ascii="Times New Roman" w:hAnsi="Times New Roman"/>
                <w:lang w:val="lt-LT"/>
              </w:rPr>
              <w:t>pasiskirstym</w:t>
            </w:r>
            <w:r w:rsidR="00E67B94">
              <w:rPr>
                <w:rFonts w:ascii="Times New Roman" w:hAnsi="Times New Roman"/>
                <w:lang w:val="lt-LT"/>
              </w:rPr>
              <w:t>u</w:t>
            </w:r>
            <w:r w:rsidR="00E67B94" w:rsidRPr="001E0BC4">
              <w:rPr>
                <w:rFonts w:ascii="Times New Roman" w:hAnsi="Times New Roman"/>
                <w:lang w:val="lt-LT"/>
              </w:rPr>
              <w:t xml:space="preserve"> </w:t>
            </w:r>
            <w:r w:rsidRPr="001E0BC4">
              <w:rPr>
                <w:rFonts w:ascii="Times New Roman" w:hAnsi="Times New Roman"/>
                <w:lang w:val="lt-LT"/>
              </w:rPr>
              <w:t xml:space="preserve">tarp bendradarbiaujančių partnerių, </w:t>
            </w:r>
            <w:r w:rsidR="00E67B94">
              <w:rPr>
                <w:rFonts w:ascii="Times New Roman" w:hAnsi="Times New Roman"/>
                <w:lang w:val="lt-LT"/>
              </w:rPr>
              <w:t xml:space="preserve">veiklos </w:t>
            </w:r>
            <w:r w:rsidRPr="001E0BC4">
              <w:rPr>
                <w:rFonts w:ascii="Times New Roman" w:hAnsi="Times New Roman"/>
                <w:lang w:val="lt-LT"/>
              </w:rPr>
              <w:t>planavim</w:t>
            </w:r>
            <w:r w:rsidR="00E67B94">
              <w:rPr>
                <w:rFonts w:ascii="Times New Roman" w:hAnsi="Times New Roman"/>
                <w:lang w:val="lt-LT"/>
              </w:rPr>
              <w:t>u</w:t>
            </w:r>
            <w:r w:rsidRPr="001E0BC4">
              <w:rPr>
                <w:rFonts w:ascii="Times New Roman" w:hAnsi="Times New Roman"/>
                <w:lang w:val="lt-LT"/>
              </w:rPr>
              <w:t>, vietos bendruomenės įtraukim</w:t>
            </w:r>
            <w:r w:rsidR="00E67B94">
              <w:rPr>
                <w:rFonts w:ascii="Times New Roman" w:hAnsi="Times New Roman"/>
                <w:lang w:val="lt-LT"/>
              </w:rPr>
              <w:t>u</w:t>
            </w:r>
            <w:r w:rsidRPr="001E0BC4">
              <w:rPr>
                <w:rFonts w:ascii="Times New Roman" w:hAnsi="Times New Roman"/>
                <w:lang w:val="lt-LT"/>
              </w:rPr>
              <w:t xml:space="preserve"> ir pan.). Taip pat </w:t>
            </w:r>
            <w:r w:rsidR="00E67B94">
              <w:rPr>
                <w:rFonts w:ascii="Times New Roman" w:hAnsi="Times New Roman"/>
                <w:lang w:val="lt-LT"/>
              </w:rPr>
              <w:t xml:space="preserve">turi būti </w:t>
            </w:r>
            <w:r w:rsidRPr="001E0BC4">
              <w:rPr>
                <w:rFonts w:ascii="Times New Roman" w:hAnsi="Times New Roman"/>
                <w:lang w:val="lt-LT"/>
              </w:rPr>
              <w:t>supažindinama su skaitmeniniais sprendimais, skirtais užsakym</w:t>
            </w:r>
            <w:r>
              <w:rPr>
                <w:rFonts w:ascii="Times New Roman" w:hAnsi="Times New Roman"/>
                <w:lang w:val="lt-LT"/>
              </w:rPr>
              <w:t>ams</w:t>
            </w:r>
            <w:r w:rsidRPr="001E0BC4">
              <w:rPr>
                <w:rFonts w:ascii="Times New Roman" w:hAnsi="Times New Roman"/>
                <w:lang w:val="lt-LT"/>
              </w:rPr>
              <w:t xml:space="preserve"> valdy</w:t>
            </w:r>
            <w:r>
              <w:rPr>
                <w:rFonts w:ascii="Times New Roman" w:hAnsi="Times New Roman"/>
                <w:lang w:val="lt-LT"/>
              </w:rPr>
              <w:t>t</w:t>
            </w:r>
            <w:r w:rsidRPr="001E0BC4">
              <w:rPr>
                <w:rFonts w:ascii="Times New Roman" w:hAnsi="Times New Roman"/>
                <w:lang w:val="lt-LT"/>
              </w:rPr>
              <w:t>i, produkcijos apskaitai, atsekamumui bei logistikos planavimui, pristatoma, kaip organizuoti viešuosius pirkimus, atlikti pasiūlos ir paklausos vertinimą, siekiant efektyviau planuoti gamybą ir pardavimus.</w:t>
            </w:r>
            <w:r w:rsidR="00247A87">
              <w:rPr>
                <w:rFonts w:ascii="Times New Roman" w:hAnsi="Times New Roman"/>
                <w:lang w:val="lt-LT"/>
              </w:rPr>
              <w:t xml:space="preserv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0C7D4049" w14:textId="74435FEE" w:rsidR="00E33F99" w:rsidRPr="396D4016" w:rsidRDefault="00E33F99" w:rsidP="00A71BCD">
            <w:pPr>
              <w:jc w:val="center"/>
              <w:rPr>
                <w:rFonts w:ascii="Times New Roman" w:hAnsi="Times New Roman"/>
                <w:lang w:val="lt-LT"/>
              </w:rPr>
            </w:pPr>
            <w:r w:rsidRPr="001E0BC4">
              <w:rPr>
                <w:rFonts w:ascii="Times New Roman" w:hAnsi="Times New Roman"/>
                <w:lang w:val="lt-LT"/>
              </w:rPr>
              <w:t>Trumposios maisto tiekimo grandinės</w:t>
            </w:r>
          </w:p>
        </w:tc>
      </w:tr>
      <w:tr w:rsidR="00E33F99" w:rsidRPr="00507448" w14:paraId="09DD1B48"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12061C09" w14:textId="49E3747B" w:rsidR="00E33F99" w:rsidRDefault="00E33F99" w:rsidP="3D80A6CA">
            <w:pPr>
              <w:jc w:val="both"/>
              <w:rPr>
                <w:rFonts w:ascii="Times New Roman" w:hAnsi="Times New Roman"/>
                <w:lang w:val="lt-LT"/>
              </w:rPr>
            </w:pPr>
            <w:r>
              <w:rPr>
                <w:rFonts w:ascii="Times New Roman" w:hAnsi="Times New Roman"/>
                <w:lang w:val="lt-LT"/>
              </w:rPr>
              <w:t>5</w:t>
            </w:r>
            <w:r w:rsidRPr="4C540136">
              <w:rPr>
                <w:rFonts w:ascii="Times New Roman" w:hAnsi="Times New Roman"/>
                <w:lang w:val="lt-LT"/>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64FA0845" w14:textId="311D114F" w:rsidR="00E33F99" w:rsidRPr="000B4268" w:rsidRDefault="00E33F99" w:rsidP="00AB5F35">
            <w:pPr>
              <w:jc w:val="both"/>
              <w:rPr>
                <w:rFonts w:ascii="Times New Roman" w:hAnsi="Times New Roman"/>
                <w:lang w:val="lt-LT"/>
              </w:rPr>
            </w:pPr>
            <w:r w:rsidRPr="000B4268">
              <w:rPr>
                <w:rFonts w:ascii="Times New Roman" w:hAnsi="Times New Roman"/>
                <w:szCs w:val="24"/>
                <w:lang w:val="lt-LT"/>
              </w:rPr>
              <w:t xml:space="preserve">Augalinės žaliavos </w:t>
            </w:r>
            <w:proofErr w:type="spellStart"/>
            <w:r w:rsidRPr="000B4268">
              <w:rPr>
                <w:rFonts w:ascii="Times New Roman" w:hAnsi="Times New Roman"/>
                <w:szCs w:val="24"/>
                <w:lang w:val="lt-LT"/>
              </w:rPr>
              <w:t>biofermentacijos</w:t>
            </w:r>
            <w:proofErr w:type="spellEnd"/>
            <w:r w:rsidRPr="000B4268">
              <w:rPr>
                <w:rFonts w:ascii="Times New Roman" w:hAnsi="Times New Roman"/>
                <w:szCs w:val="24"/>
                <w:lang w:val="lt-LT"/>
              </w:rPr>
              <w:t xml:space="preserve"> technologijų panaudojimas kuriant tręšiamuosius produktus, palankius  </w:t>
            </w:r>
            <w:r w:rsidRPr="000B4268">
              <w:rPr>
                <w:rFonts w:ascii="Times New Roman" w:hAnsi="Times New Roman"/>
                <w:szCs w:val="24"/>
                <w:lang w:val="lt-LT"/>
              </w:rPr>
              <w:lastRenderedPageBreak/>
              <w:t xml:space="preserve">dirvožemio </w:t>
            </w:r>
            <w:proofErr w:type="spellStart"/>
            <w:r w:rsidRPr="000B4268">
              <w:rPr>
                <w:rFonts w:ascii="Times New Roman" w:hAnsi="Times New Roman"/>
                <w:szCs w:val="24"/>
                <w:lang w:val="lt-LT"/>
              </w:rPr>
              <w:t>biotai</w:t>
            </w:r>
            <w:proofErr w:type="spellEnd"/>
            <w:r w:rsidRPr="000B4268">
              <w:rPr>
                <w:rFonts w:ascii="Times New Roman" w:hAnsi="Times New Roman"/>
                <w:szCs w:val="24"/>
                <w:lang w:val="lt-LT"/>
              </w:rPr>
              <w:t xml:space="preserve"> ir didinančius dirvožemio produktyvumą</w:t>
            </w:r>
            <w:r w:rsidRPr="000B4268">
              <w:rPr>
                <w:rFonts w:ascii="Times New Roman" w:hAnsi="Times New Roman"/>
                <w:lang w:val="lt-LT"/>
              </w:rPr>
              <w:t xml:space="preserve"> </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4BBE2281" w14:textId="77777777" w:rsidR="00722847" w:rsidRDefault="00E33F99" w:rsidP="00AB5F35">
            <w:pPr>
              <w:jc w:val="both"/>
              <w:rPr>
                <w:rFonts w:ascii="Times New Roman" w:hAnsi="Times New Roman"/>
                <w:lang w:val="lt-LT"/>
              </w:rPr>
            </w:pPr>
            <w:r w:rsidRPr="1F6BD55B">
              <w:rPr>
                <w:rFonts w:ascii="Times New Roman" w:hAnsi="Times New Roman"/>
                <w:lang w:val="lt-LT"/>
              </w:rPr>
              <w:lastRenderedPageBreak/>
              <w:t>Mažėjant</w:t>
            </w:r>
            <w:r w:rsidRPr="1F6BD55B">
              <w:rPr>
                <w:rFonts w:ascii="Times New Roman" w:hAnsi="Times New Roman"/>
                <w:b/>
                <w:bCs/>
                <w:lang w:val="lt-LT"/>
              </w:rPr>
              <w:t xml:space="preserve"> </w:t>
            </w:r>
            <w:r w:rsidRPr="1F6BD55B">
              <w:rPr>
                <w:rFonts w:ascii="Times New Roman" w:hAnsi="Times New Roman"/>
                <w:lang w:val="lt-LT"/>
              </w:rPr>
              <w:t xml:space="preserve">gyvulininkystės sektoriuje sukaupiamo mėšlo ir srutų kiekiams, būtų sukurtos ir panaudotos alternatyvios organinės medžiagos iš skirtingų augalinių </w:t>
            </w:r>
            <w:proofErr w:type="spellStart"/>
            <w:r w:rsidRPr="1F6BD55B">
              <w:rPr>
                <w:rFonts w:ascii="Times New Roman" w:hAnsi="Times New Roman"/>
                <w:lang w:val="lt-LT"/>
              </w:rPr>
              <w:t>biokompozicijų</w:t>
            </w:r>
            <w:proofErr w:type="spellEnd"/>
            <w:r w:rsidRPr="1F6BD55B">
              <w:rPr>
                <w:rFonts w:ascii="Times New Roman" w:hAnsi="Times New Roman"/>
                <w:lang w:val="lt-LT"/>
              </w:rPr>
              <w:t xml:space="preserve"> ir įvertintas aplinkosauginis ir ekonominis efektas.</w:t>
            </w:r>
          </w:p>
          <w:p w14:paraId="1FDE3D15" w14:textId="1C49869E" w:rsidR="00E33F99" w:rsidRDefault="00E33F99" w:rsidP="00AB5F35">
            <w:pPr>
              <w:jc w:val="both"/>
              <w:rPr>
                <w:rFonts w:ascii="Times New Roman" w:hAnsi="Times New Roman"/>
                <w:lang w:val="lt-LT"/>
              </w:rPr>
            </w:pPr>
            <w:r w:rsidRPr="1F6BD55B">
              <w:rPr>
                <w:rFonts w:ascii="Times New Roman" w:hAnsi="Times New Roman"/>
                <w:lang w:val="lt-LT"/>
              </w:rPr>
              <w:t xml:space="preserve"> </w:t>
            </w:r>
          </w:p>
          <w:p w14:paraId="3807840C" w14:textId="20E70C4B" w:rsidR="00E33F99" w:rsidRPr="00D317D7" w:rsidRDefault="00E33F99" w:rsidP="00AB5F35">
            <w:pPr>
              <w:jc w:val="both"/>
              <w:rPr>
                <w:lang w:val="lt-LT"/>
              </w:rPr>
            </w:pPr>
            <w:r w:rsidRPr="4C540136">
              <w:rPr>
                <w:rFonts w:ascii="Times New Roman" w:hAnsi="Times New Roman"/>
                <w:szCs w:val="24"/>
                <w:lang w:val="lt-LT"/>
              </w:rPr>
              <w:t>Projekto metu žemdirbiams tur</w:t>
            </w:r>
            <w:r w:rsidR="000238FF">
              <w:rPr>
                <w:rFonts w:ascii="Times New Roman" w:hAnsi="Times New Roman"/>
                <w:szCs w:val="24"/>
                <w:lang w:val="lt-LT"/>
              </w:rPr>
              <w:t>i</w:t>
            </w:r>
            <w:r w:rsidRPr="4C540136">
              <w:rPr>
                <w:rFonts w:ascii="Times New Roman" w:hAnsi="Times New Roman"/>
                <w:szCs w:val="24"/>
                <w:lang w:val="lt-LT"/>
              </w:rPr>
              <w:t xml:space="preserve"> būti pristatomas ir pademonstruotas silosavimo technologijos pagrindu iš vietinių žaliavų pagamintos biomasės panaudojimas dirvožemi</w:t>
            </w:r>
            <w:r>
              <w:rPr>
                <w:rFonts w:ascii="Times New Roman" w:hAnsi="Times New Roman"/>
                <w:szCs w:val="24"/>
                <w:lang w:val="lt-LT"/>
              </w:rPr>
              <w:t>ui</w:t>
            </w:r>
            <w:r w:rsidRPr="4C540136">
              <w:rPr>
                <w:rFonts w:ascii="Times New Roman" w:hAnsi="Times New Roman"/>
                <w:szCs w:val="24"/>
                <w:lang w:val="lt-LT"/>
              </w:rPr>
              <w:t xml:space="preserve"> gerin</w:t>
            </w:r>
            <w:r>
              <w:rPr>
                <w:rFonts w:ascii="Times New Roman" w:hAnsi="Times New Roman"/>
                <w:szCs w:val="24"/>
                <w:lang w:val="lt-LT"/>
              </w:rPr>
              <w:t>t</w:t>
            </w:r>
            <w:r w:rsidRPr="4C540136">
              <w:rPr>
                <w:rFonts w:ascii="Times New Roman" w:hAnsi="Times New Roman"/>
                <w:szCs w:val="24"/>
                <w:lang w:val="lt-LT"/>
              </w:rPr>
              <w:t>i ir augal</w:t>
            </w:r>
            <w:r>
              <w:rPr>
                <w:rFonts w:ascii="Times New Roman" w:hAnsi="Times New Roman"/>
                <w:szCs w:val="24"/>
                <w:lang w:val="lt-LT"/>
              </w:rPr>
              <w:t>ams</w:t>
            </w:r>
            <w:r w:rsidRPr="4C540136">
              <w:rPr>
                <w:rFonts w:ascii="Times New Roman" w:hAnsi="Times New Roman"/>
                <w:szCs w:val="24"/>
                <w:lang w:val="lt-LT"/>
              </w:rPr>
              <w:t xml:space="preserve"> tręš</w:t>
            </w:r>
            <w:r>
              <w:rPr>
                <w:rFonts w:ascii="Times New Roman" w:hAnsi="Times New Roman"/>
                <w:szCs w:val="24"/>
                <w:lang w:val="lt-LT"/>
              </w:rPr>
              <w:t>t</w:t>
            </w:r>
            <w:r w:rsidRPr="4C540136">
              <w:rPr>
                <w:rFonts w:ascii="Times New Roman" w:hAnsi="Times New Roman"/>
                <w:szCs w:val="24"/>
                <w:lang w:val="lt-LT"/>
              </w:rPr>
              <w:t xml:space="preserve">i. Mažėjant gyvulininkystės sektoriuje sukaupiamo mėšlo ir srutų kiekiams, būtų sukurtos </w:t>
            </w:r>
            <w:r w:rsidRPr="4C540136">
              <w:rPr>
                <w:rFonts w:ascii="Times New Roman" w:hAnsi="Times New Roman"/>
                <w:szCs w:val="24"/>
                <w:lang w:val="lt-LT"/>
              </w:rPr>
              <w:lastRenderedPageBreak/>
              <w:t xml:space="preserve">ir panaudotos vietinės alternatyvios organinės medžiagos iš skirtingų augalinių </w:t>
            </w:r>
            <w:proofErr w:type="spellStart"/>
            <w:r w:rsidRPr="4C540136">
              <w:rPr>
                <w:rFonts w:ascii="Times New Roman" w:hAnsi="Times New Roman"/>
                <w:szCs w:val="24"/>
                <w:lang w:val="lt-LT"/>
              </w:rPr>
              <w:t>biokompozicijų</w:t>
            </w:r>
            <w:proofErr w:type="spellEnd"/>
            <w:r w:rsidRPr="4C540136">
              <w:rPr>
                <w:rFonts w:ascii="Times New Roman" w:hAnsi="Times New Roman"/>
                <w:szCs w:val="24"/>
                <w:lang w:val="lt-LT"/>
              </w:rPr>
              <w:t xml:space="preserve"> ir įvertintas aplinkosauginis </w:t>
            </w:r>
            <w:r>
              <w:rPr>
                <w:rFonts w:ascii="Times New Roman" w:hAnsi="Times New Roman"/>
                <w:szCs w:val="24"/>
                <w:lang w:val="lt-LT"/>
              </w:rPr>
              <w:t>bei</w:t>
            </w:r>
            <w:r w:rsidRPr="4C540136">
              <w:rPr>
                <w:rFonts w:ascii="Times New Roman" w:hAnsi="Times New Roman"/>
                <w:szCs w:val="24"/>
                <w:lang w:val="lt-LT"/>
              </w:rPr>
              <w:t xml:space="preserve"> ekonominis efektas</w:t>
            </w:r>
            <w:r>
              <w:rPr>
                <w:rFonts w:ascii="Times New Roman" w:hAnsi="Times New Roman"/>
                <w:szCs w:val="24"/>
                <w:lang w:val="lt-LT"/>
              </w:rPr>
              <w:t>.</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5510B8F1" w14:textId="59159238" w:rsidR="00E33F99" w:rsidRPr="00D317D7" w:rsidRDefault="00E33F99" w:rsidP="00A71BCD">
            <w:pPr>
              <w:jc w:val="center"/>
              <w:rPr>
                <w:lang w:val="lt-LT"/>
              </w:rPr>
            </w:pPr>
            <w:r w:rsidRPr="4C540136">
              <w:rPr>
                <w:rFonts w:ascii="Times New Roman" w:hAnsi="Times New Roman"/>
                <w:szCs w:val="24"/>
                <w:lang w:val="lt-LT"/>
              </w:rPr>
              <w:lastRenderedPageBreak/>
              <w:t>Aukštos pridėtinės vertės žemės ūkio ir maisto žaliavų gamyba ir perdirbimas</w:t>
            </w:r>
          </w:p>
          <w:p w14:paraId="5DC644E8" w14:textId="79AF38D9" w:rsidR="00E33F99" w:rsidRDefault="00E33F99" w:rsidP="00A71BCD">
            <w:pPr>
              <w:jc w:val="center"/>
              <w:rPr>
                <w:rFonts w:ascii="Times New Roman" w:hAnsi="Times New Roman"/>
                <w:lang w:val="lt-LT"/>
              </w:rPr>
            </w:pPr>
          </w:p>
        </w:tc>
      </w:tr>
      <w:tr w:rsidR="00E33F99" w:rsidRPr="0050212A" w14:paraId="4BAD278C"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7EC567DB" w14:textId="152BF095" w:rsidR="00E33F99" w:rsidRDefault="00E33F99" w:rsidP="001F0678">
            <w:pPr>
              <w:jc w:val="both"/>
              <w:rPr>
                <w:rFonts w:ascii="Times New Roman" w:hAnsi="Times New Roman"/>
                <w:lang w:val="lt-LT"/>
              </w:rPr>
            </w:pPr>
            <w:r>
              <w:rPr>
                <w:rFonts w:ascii="Times New Roman" w:hAnsi="Times New Roman"/>
                <w:lang w:val="lt-LT"/>
              </w:rPr>
              <w:t>6</w:t>
            </w:r>
            <w:r w:rsidRPr="4C540136">
              <w:rPr>
                <w:rFonts w:ascii="Times New Roman" w:hAnsi="Times New Roman"/>
                <w:lang w:val="lt-LT"/>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541A6C06" w14:textId="57F6FFC7" w:rsidR="00E33F99" w:rsidRPr="000B4268" w:rsidRDefault="00E33F99" w:rsidP="001F0678">
            <w:pPr>
              <w:rPr>
                <w:lang w:val="lt-LT"/>
              </w:rPr>
            </w:pPr>
            <w:r w:rsidRPr="000B4268">
              <w:rPr>
                <w:rFonts w:ascii="Times New Roman" w:hAnsi="Times New Roman"/>
                <w:szCs w:val="24"/>
                <w:lang w:val="lt-LT"/>
              </w:rPr>
              <w:t>Natūralių</w:t>
            </w:r>
            <w:r w:rsidR="00E67B94" w:rsidRPr="000B4268">
              <w:rPr>
                <w:rFonts w:ascii="Times New Roman" w:hAnsi="Times New Roman"/>
                <w:szCs w:val="24"/>
                <w:lang w:val="lt-LT"/>
              </w:rPr>
              <w:t xml:space="preserve"> medžiagų</w:t>
            </w:r>
            <w:r w:rsidRPr="000B4268">
              <w:rPr>
                <w:rFonts w:ascii="Times New Roman" w:hAnsi="Times New Roman"/>
                <w:szCs w:val="24"/>
                <w:lang w:val="lt-LT"/>
              </w:rPr>
              <w:t xml:space="preserve">, </w:t>
            </w:r>
            <w:r w:rsidR="00E67B94" w:rsidRPr="000B4268">
              <w:rPr>
                <w:rFonts w:ascii="Times New Roman" w:hAnsi="Times New Roman"/>
                <w:szCs w:val="24"/>
                <w:lang w:val="lt-LT"/>
              </w:rPr>
              <w:t xml:space="preserve">mažinančių </w:t>
            </w:r>
            <w:r w:rsidRPr="000B4268">
              <w:rPr>
                <w:rFonts w:ascii="Times New Roman" w:hAnsi="Times New Roman"/>
                <w:szCs w:val="24"/>
                <w:lang w:val="lt-LT"/>
              </w:rPr>
              <w:t>metano emisiją iš didžiojo prieskrandžio</w:t>
            </w:r>
            <w:r w:rsidR="00E67B94">
              <w:rPr>
                <w:rFonts w:ascii="Times New Roman" w:hAnsi="Times New Roman"/>
                <w:szCs w:val="24"/>
                <w:lang w:val="lt-LT"/>
              </w:rPr>
              <w:t>,</w:t>
            </w:r>
            <w:r w:rsidRPr="000B4268">
              <w:rPr>
                <w:rFonts w:ascii="Times New Roman" w:hAnsi="Times New Roman"/>
                <w:szCs w:val="24"/>
                <w:lang w:val="lt-LT"/>
              </w:rPr>
              <w:t xml:space="preserve"> naudojimas galvijų racionuose</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18EC2C93" w14:textId="3AE7C082" w:rsidR="00E33F99" w:rsidRPr="00896D36" w:rsidRDefault="00E33F99" w:rsidP="001F0678">
            <w:pPr>
              <w:jc w:val="both"/>
              <w:rPr>
                <w:rFonts w:ascii="Times New Roman" w:hAnsi="Times New Roman"/>
                <w:szCs w:val="24"/>
                <w:lang w:val="lt-LT"/>
              </w:rPr>
            </w:pPr>
            <w:r w:rsidRPr="00896D36">
              <w:rPr>
                <w:rFonts w:ascii="Times New Roman" w:hAnsi="Times New Roman"/>
                <w:szCs w:val="24"/>
                <w:lang w:val="lt-LT"/>
              </w:rPr>
              <w:t xml:space="preserve">Pagrindinis šiltnamio efektą sukeliančių dujų (ŠESD) šaltinis galvijų organizme </w:t>
            </w:r>
            <w:r w:rsidR="00E67B94">
              <w:rPr>
                <w:rFonts w:ascii="Times New Roman" w:hAnsi="Times New Roman"/>
                <w:szCs w:val="24"/>
                <w:lang w:val="lt-LT"/>
              </w:rPr>
              <w:t>yra</w:t>
            </w:r>
            <w:r w:rsidR="00E67B94" w:rsidRPr="00896D36">
              <w:rPr>
                <w:rFonts w:ascii="Times New Roman" w:hAnsi="Times New Roman"/>
                <w:szCs w:val="24"/>
                <w:lang w:val="lt-LT"/>
              </w:rPr>
              <w:t xml:space="preserve"> </w:t>
            </w:r>
            <w:r w:rsidRPr="00896D36">
              <w:rPr>
                <w:rFonts w:ascii="Times New Roman" w:hAnsi="Times New Roman"/>
                <w:szCs w:val="24"/>
                <w:lang w:val="lt-LT"/>
              </w:rPr>
              <w:t xml:space="preserve">fermentacija didžiajame prieskrandyje, </w:t>
            </w:r>
            <w:r>
              <w:rPr>
                <w:rFonts w:ascii="Times New Roman" w:hAnsi="Times New Roman"/>
                <w:szCs w:val="24"/>
                <w:lang w:val="lt-LT"/>
              </w:rPr>
              <w:t>kurios metu</w:t>
            </w:r>
            <w:r w:rsidRPr="00896D36">
              <w:rPr>
                <w:rFonts w:ascii="Times New Roman" w:hAnsi="Times New Roman"/>
                <w:szCs w:val="24"/>
                <w:lang w:val="lt-LT"/>
              </w:rPr>
              <w:t>, esant anaerobinėms sąlygoms, mikroorganizmai skaido maistines medžiagas. Šios medžiagos naudojamos pieno gamybai ir gyvūno fiziologinėms funkcijoms palaikyti. Tačiau vykstant mikrobinei veiklai atrajotojų virškinamajame trakte, susidaro ne tik organizmui naudingos, bet ir pašalinės medžiagos, kurios atrajojimo metu pašalinamos į aplinką. Viena iš jų – metanas – pasižymi itin dideliu neigiamu poveikiu aplinkai, nes patekęs į atmosferą stiprina šiltnamio efektą. Nors metanas atmosferoje išsilaiko palyginti trumpai (~12,4 metų), jo šiltnamio efekto potencialas yra apie 28 kartus didesnis nei anglies dioksido (CO₂) per 100 metų laikotarpį ir net 84 kartus didesnis per 20 metų</w:t>
            </w:r>
            <w:r>
              <w:rPr>
                <w:rFonts w:ascii="Times New Roman" w:hAnsi="Times New Roman"/>
                <w:szCs w:val="24"/>
                <w:lang w:val="lt-LT"/>
              </w:rPr>
              <w:t xml:space="preserve"> laikotarpį</w:t>
            </w:r>
            <w:r w:rsidRPr="00896D36">
              <w:rPr>
                <w:rFonts w:ascii="Times New Roman" w:hAnsi="Times New Roman"/>
                <w:szCs w:val="24"/>
                <w:lang w:val="lt-LT"/>
              </w:rPr>
              <w:t>.</w:t>
            </w:r>
          </w:p>
          <w:p w14:paraId="2998766E" w14:textId="7C1DECBE" w:rsidR="004473D3" w:rsidRDefault="00E33F99" w:rsidP="001F0678">
            <w:pPr>
              <w:jc w:val="both"/>
              <w:rPr>
                <w:rFonts w:ascii="Times New Roman" w:hAnsi="Times New Roman"/>
                <w:szCs w:val="24"/>
                <w:lang w:val="lt-LT"/>
              </w:rPr>
            </w:pPr>
            <w:r w:rsidRPr="00896D36">
              <w:rPr>
                <w:rFonts w:ascii="Times New Roman" w:hAnsi="Times New Roman"/>
                <w:szCs w:val="24"/>
                <w:lang w:val="lt-LT"/>
              </w:rPr>
              <w:t>Šiuo metu</w:t>
            </w:r>
            <w:r>
              <w:rPr>
                <w:rFonts w:ascii="Times New Roman" w:hAnsi="Times New Roman"/>
                <w:szCs w:val="24"/>
                <w:lang w:val="lt-LT"/>
              </w:rPr>
              <w:t>,</w:t>
            </w:r>
            <w:r w:rsidRPr="00896D36">
              <w:rPr>
                <w:rFonts w:ascii="Times New Roman" w:hAnsi="Times New Roman"/>
                <w:szCs w:val="24"/>
                <w:lang w:val="lt-LT"/>
              </w:rPr>
              <w:t xml:space="preserve"> siekiant sumažinti metano emisiją, susidarančią atrajotojų didžiajame prieskrandyje, tiriama daugybė natūralių preparatų</w:t>
            </w:r>
            <w:r w:rsidR="001B674B">
              <w:rPr>
                <w:rFonts w:ascii="Times New Roman" w:hAnsi="Times New Roman"/>
                <w:szCs w:val="24"/>
                <w:lang w:val="lt-LT"/>
              </w:rPr>
              <w:t>,</w:t>
            </w:r>
            <w:r w:rsidRPr="00896D36">
              <w:rPr>
                <w:rFonts w:ascii="Times New Roman" w:hAnsi="Times New Roman"/>
                <w:szCs w:val="24"/>
                <w:lang w:val="lt-LT"/>
              </w:rPr>
              <w:t xml:space="preserve"> tokių</w:t>
            </w:r>
            <w:r>
              <w:rPr>
                <w:rFonts w:ascii="Times New Roman" w:hAnsi="Times New Roman"/>
                <w:szCs w:val="24"/>
                <w:lang w:val="lt-LT"/>
              </w:rPr>
              <w:t>,</w:t>
            </w:r>
            <w:r w:rsidRPr="00896D36">
              <w:rPr>
                <w:rFonts w:ascii="Times New Roman" w:hAnsi="Times New Roman"/>
                <w:szCs w:val="24"/>
                <w:lang w:val="lt-LT"/>
              </w:rPr>
              <w:t xml:space="preserve"> kaip augaliniai ir (ar) eteriniai aliejai bei jų mišiniai, taninai, saponinai, taip pat raudonieji jūrų dumbliai. Svarbu, kad šie preparatai ne tik efektyviai mažintų metano susidarymą, bet ir neturėtų neigiamos įtakos gyvūno fiziologinėms funkcijoms ar produktyvumui. Tyrimai rodo, kad naudojant minėtas priemones, metano emisiją galima sumažinti iki 25 proc.</w:t>
            </w:r>
          </w:p>
          <w:p w14:paraId="10443CA8" w14:textId="77777777" w:rsidR="004473D3" w:rsidRDefault="004473D3" w:rsidP="001F0678">
            <w:pPr>
              <w:jc w:val="both"/>
              <w:rPr>
                <w:rFonts w:ascii="Times New Roman" w:hAnsi="Times New Roman"/>
                <w:szCs w:val="24"/>
                <w:lang w:val="lt-LT"/>
              </w:rPr>
            </w:pPr>
          </w:p>
          <w:p w14:paraId="6172BF80" w14:textId="3D5B8C30" w:rsidR="00E33F99" w:rsidRPr="00460D30" w:rsidRDefault="00E33F99" w:rsidP="001F0678">
            <w:pPr>
              <w:jc w:val="both"/>
              <w:rPr>
                <w:rFonts w:ascii="Times New Roman" w:hAnsi="Times New Roman"/>
                <w:szCs w:val="24"/>
                <w:lang w:val="lt-LT"/>
              </w:rPr>
            </w:pPr>
            <w:r w:rsidRPr="00896D36">
              <w:rPr>
                <w:rFonts w:ascii="Times New Roman" w:hAnsi="Times New Roman"/>
                <w:szCs w:val="24"/>
                <w:lang w:val="lt-LT"/>
              </w:rPr>
              <w:t xml:space="preserve">Parodomojo bandymo metu </w:t>
            </w:r>
            <w:r w:rsidR="000238FF">
              <w:rPr>
                <w:rFonts w:ascii="Times New Roman" w:hAnsi="Times New Roman"/>
                <w:szCs w:val="24"/>
                <w:lang w:val="lt-LT"/>
              </w:rPr>
              <w:t xml:space="preserve">turi </w:t>
            </w:r>
            <w:r w:rsidRPr="00896D36">
              <w:rPr>
                <w:rFonts w:ascii="Times New Roman" w:hAnsi="Times New Roman"/>
                <w:szCs w:val="24"/>
                <w:lang w:val="lt-LT"/>
              </w:rPr>
              <w:t>b</w:t>
            </w:r>
            <w:r w:rsidR="000238FF">
              <w:rPr>
                <w:rFonts w:ascii="Times New Roman" w:hAnsi="Times New Roman"/>
                <w:szCs w:val="24"/>
                <w:lang w:val="lt-LT"/>
              </w:rPr>
              <w:t>ūti</w:t>
            </w:r>
            <w:r w:rsidRPr="00896D36">
              <w:rPr>
                <w:rFonts w:ascii="Times New Roman" w:hAnsi="Times New Roman"/>
                <w:szCs w:val="24"/>
                <w:lang w:val="lt-LT"/>
              </w:rPr>
              <w:t xml:space="preserve"> demonstruojamas pasirinktų natūralių medžiagų</w:t>
            </w:r>
            <w:r w:rsidR="001B674B">
              <w:rPr>
                <w:rFonts w:ascii="Times New Roman" w:hAnsi="Times New Roman"/>
                <w:szCs w:val="24"/>
                <w:lang w:val="lt-LT"/>
              </w:rPr>
              <w:t>,</w:t>
            </w:r>
            <w:r w:rsidRPr="00896D36">
              <w:rPr>
                <w:rFonts w:ascii="Times New Roman" w:hAnsi="Times New Roman"/>
                <w:szCs w:val="24"/>
                <w:lang w:val="lt-LT"/>
              </w:rPr>
              <w:t xml:space="preserve"> pirmenybę teikiant vietinės kilmės produktams</w:t>
            </w:r>
            <w:r w:rsidR="001B674B">
              <w:rPr>
                <w:rFonts w:ascii="Times New Roman" w:hAnsi="Times New Roman"/>
                <w:szCs w:val="24"/>
                <w:lang w:val="lt-LT"/>
              </w:rPr>
              <w:t>,</w:t>
            </w:r>
            <w:r w:rsidRPr="00896D36">
              <w:rPr>
                <w:rFonts w:ascii="Times New Roman" w:hAnsi="Times New Roman"/>
                <w:szCs w:val="24"/>
                <w:lang w:val="lt-LT"/>
              </w:rPr>
              <w:t xml:space="preserve"> poveikis metano susidarymo mažinimui didžiajame prieskrandyje, taip pat vertinama jų įtaka galvijų fiziologinei būklei, produktyvumui ir produkcijos kokybei.</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6030F10D" w14:textId="5F6CB1C1" w:rsidR="00E33F99" w:rsidRDefault="00E33F99" w:rsidP="001F0678">
            <w:pPr>
              <w:jc w:val="center"/>
              <w:rPr>
                <w:rFonts w:ascii="Times New Roman" w:hAnsi="Times New Roman"/>
                <w:lang w:val="lt-LT"/>
              </w:rPr>
            </w:pPr>
            <w:r w:rsidRPr="00896D36">
              <w:rPr>
                <w:rFonts w:ascii="Times New Roman" w:hAnsi="Times New Roman"/>
                <w:szCs w:val="24"/>
                <w:lang w:val="lt-LT"/>
              </w:rPr>
              <w:t>Teigiamas poveikis aplinkai ir klimatui</w:t>
            </w:r>
          </w:p>
        </w:tc>
      </w:tr>
      <w:tr w:rsidR="00E33F99" w:rsidRPr="00507448" w14:paraId="41A18AC2"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3D90C429" w14:textId="2E724782" w:rsidR="00E33F99" w:rsidRPr="00034F03" w:rsidRDefault="00E33F99" w:rsidP="001F0678">
            <w:pPr>
              <w:jc w:val="both"/>
              <w:rPr>
                <w:rFonts w:ascii="Times New Roman" w:hAnsi="Times New Roman"/>
                <w:lang w:val="en-US"/>
              </w:rPr>
            </w:pPr>
            <w:bookmarkStart w:id="0" w:name="_Hlk227239861"/>
            <w:r>
              <w:rPr>
                <w:rFonts w:ascii="Times New Roman" w:hAnsi="Times New Roman"/>
                <w:lang w:val="en-US"/>
              </w:rPr>
              <w:t>7</w:t>
            </w:r>
            <w:r w:rsidRPr="000B4268">
              <w:rPr>
                <w:rFonts w:ascii="Times New Roman" w:hAnsi="Times New Roman"/>
                <w:lang w:val="en-US"/>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5C22BC3" w14:textId="0D5F5DC1" w:rsidR="00E33F99" w:rsidRPr="004F3D9F" w:rsidRDefault="00E33F99" w:rsidP="001F0678">
            <w:pPr>
              <w:rPr>
                <w:rFonts w:ascii="Times New Roman" w:hAnsi="Times New Roman"/>
                <w:szCs w:val="24"/>
                <w:highlight w:val="yellow"/>
                <w:lang w:val="lt-LT"/>
              </w:rPr>
            </w:pPr>
            <w:r w:rsidRPr="00E75130">
              <w:rPr>
                <w:rFonts w:ascii="Times New Roman" w:hAnsi="Times New Roman"/>
                <w:szCs w:val="24"/>
                <w:lang w:val="lt-LT"/>
              </w:rPr>
              <w:t xml:space="preserve">Aukštos pridėtinės vertės avienos ir ėrienos gamyba: nuo žaliavos iki produkto ir </w:t>
            </w:r>
            <w:proofErr w:type="spellStart"/>
            <w:r w:rsidRPr="00E75130">
              <w:rPr>
                <w:rFonts w:ascii="Times New Roman" w:hAnsi="Times New Roman"/>
                <w:szCs w:val="24"/>
                <w:lang w:val="lt-LT"/>
              </w:rPr>
              <w:lastRenderedPageBreak/>
              <w:t>degustacinio</w:t>
            </w:r>
            <w:proofErr w:type="spellEnd"/>
            <w:r w:rsidRPr="00E75130">
              <w:rPr>
                <w:rFonts w:ascii="Times New Roman" w:hAnsi="Times New Roman"/>
                <w:szCs w:val="24"/>
                <w:lang w:val="lt-LT"/>
              </w:rPr>
              <w:t xml:space="preserve"> įvertinimo</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3BA5A813" w14:textId="7A425697" w:rsidR="00E33F99" w:rsidRPr="001D14F6" w:rsidRDefault="00E33F99" w:rsidP="00AB5F35">
            <w:pPr>
              <w:jc w:val="both"/>
              <w:rPr>
                <w:rFonts w:ascii="Times New Roman" w:hAnsi="Times New Roman"/>
                <w:szCs w:val="24"/>
                <w:lang w:val="lt-LT"/>
              </w:rPr>
            </w:pPr>
            <w:r w:rsidRPr="001D14F6">
              <w:rPr>
                <w:rFonts w:ascii="Times New Roman" w:hAnsi="Times New Roman"/>
                <w:szCs w:val="24"/>
                <w:lang w:val="lt-LT"/>
              </w:rPr>
              <w:lastRenderedPageBreak/>
              <w:t xml:space="preserve">Lietuvos avininkystės sektoriuje svarbu didinti kuriamą pridėtinę vertę, pereinant nuo žaliavos realizavimo prie aukštos kokybės galutinių produktų. Avienos ir ėrienos konkurencingumas priklauso nuo veislės pasirinkimo, šėrimo technologijų, auginimo sąlygų, </w:t>
            </w:r>
            <w:proofErr w:type="spellStart"/>
            <w:r w:rsidRPr="001D14F6">
              <w:rPr>
                <w:rFonts w:ascii="Times New Roman" w:hAnsi="Times New Roman"/>
                <w:szCs w:val="24"/>
                <w:lang w:val="lt-LT"/>
              </w:rPr>
              <w:t>priešskerdiminio</w:t>
            </w:r>
            <w:proofErr w:type="spellEnd"/>
            <w:r w:rsidRPr="001D14F6">
              <w:rPr>
                <w:rFonts w:ascii="Times New Roman" w:hAnsi="Times New Roman"/>
                <w:szCs w:val="24"/>
                <w:lang w:val="lt-LT"/>
              </w:rPr>
              <w:t xml:space="preserve"> valdymo bei mėsos </w:t>
            </w:r>
            <w:r w:rsidRPr="001D14F6">
              <w:rPr>
                <w:rFonts w:ascii="Times New Roman" w:hAnsi="Times New Roman"/>
                <w:szCs w:val="24"/>
                <w:lang w:val="lt-LT"/>
              </w:rPr>
              <w:lastRenderedPageBreak/>
              <w:t>brandinimo, tačiau praktikoje dažnai trūksta nuoseklaus požiūrio į visą vertės grandinę.</w:t>
            </w:r>
          </w:p>
          <w:p w14:paraId="3515D3FF" w14:textId="7F732D2B" w:rsidR="00E33F99" w:rsidRPr="12EDE2A2" w:rsidRDefault="00E33F99" w:rsidP="00AB5F35">
            <w:pPr>
              <w:jc w:val="both"/>
              <w:rPr>
                <w:rFonts w:ascii="Times New Roman" w:hAnsi="Times New Roman"/>
                <w:szCs w:val="24"/>
                <w:lang w:val="lt-LT"/>
              </w:rPr>
            </w:pPr>
            <w:r w:rsidRPr="001D14F6">
              <w:rPr>
                <w:rFonts w:ascii="Times New Roman" w:hAnsi="Times New Roman"/>
                <w:szCs w:val="24"/>
                <w:lang w:val="lt-LT"/>
              </w:rPr>
              <w:t xml:space="preserve">Parodomojo projekto metu </w:t>
            </w:r>
            <w:r w:rsidR="000238FF">
              <w:rPr>
                <w:rFonts w:ascii="Times New Roman" w:hAnsi="Times New Roman"/>
                <w:szCs w:val="24"/>
                <w:lang w:val="lt-LT"/>
              </w:rPr>
              <w:t xml:space="preserve">turi </w:t>
            </w:r>
            <w:r w:rsidRPr="001D14F6">
              <w:rPr>
                <w:rFonts w:ascii="Times New Roman" w:hAnsi="Times New Roman"/>
                <w:szCs w:val="24"/>
                <w:lang w:val="lt-LT"/>
              </w:rPr>
              <w:t>būt</w:t>
            </w:r>
            <w:r w:rsidR="000238FF">
              <w:rPr>
                <w:rFonts w:ascii="Times New Roman" w:hAnsi="Times New Roman"/>
                <w:szCs w:val="24"/>
                <w:lang w:val="lt-LT"/>
              </w:rPr>
              <w:t>i</w:t>
            </w:r>
            <w:r w:rsidRPr="001D14F6">
              <w:rPr>
                <w:rFonts w:ascii="Times New Roman" w:hAnsi="Times New Roman"/>
                <w:szCs w:val="24"/>
                <w:lang w:val="lt-LT"/>
              </w:rPr>
              <w:t xml:space="preserve"> praktiškai demonstruojama visa vertės grandinė – nuo veislės ir šėrimo technologijų įtakos mėsos kokybei iki </w:t>
            </w:r>
            <w:proofErr w:type="spellStart"/>
            <w:r w:rsidRPr="001D14F6">
              <w:rPr>
                <w:rFonts w:ascii="Times New Roman" w:hAnsi="Times New Roman"/>
                <w:szCs w:val="24"/>
                <w:lang w:val="lt-LT"/>
              </w:rPr>
              <w:t>priešskerdiminio</w:t>
            </w:r>
            <w:proofErr w:type="spellEnd"/>
            <w:r w:rsidRPr="001D14F6">
              <w:rPr>
                <w:rFonts w:ascii="Times New Roman" w:hAnsi="Times New Roman"/>
                <w:szCs w:val="24"/>
                <w:lang w:val="lt-LT"/>
              </w:rPr>
              <w:t xml:space="preserve"> valdymo, skerdenos klasifikavimo ir mėsos brandinimo. Taip pat būtų vertinami kokybės rodikliai (pH, </w:t>
            </w:r>
            <w:proofErr w:type="spellStart"/>
            <w:r w:rsidRPr="001D14F6">
              <w:rPr>
                <w:rFonts w:ascii="Times New Roman" w:hAnsi="Times New Roman"/>
                <w:szCs w:val="24"/>
                <w:lang w:val="lt-LT"/>
              </w:rPr>
              <w:t>marmuringumas</w:t>
            </w:r>
            <w:proofErr w:type="spellEnd"/>
            <w:r w:rsidRPr="001D14F6">
              <w:rPr>
                <w:rFonts w:ascii="Times New Roman" w:hAnsi="Times New Roman"/>
                <w:szCs w:val="24"/>
                <w:lang w:val="lt-LT"/>
              </w:rPr>
              <w:t xml:space="preserve">, minkštumas) bei atliekamas </w:t>
            </w:r>
            <w:proofErr w:type="spellStart"/>
            <w:r w:rsidRPr="001D14F6">
              <w:rPr>
                <w:rFonts w:ascii="Times New Roman" w:hAnsi="Times New Roman"/>
                <w:szCs w:val="24"/>
                <w:lang w:val="lt-LT"/>
              </w:rPr>
              <w:t>degustacinis</w:t>
            </w:r>
            <w:proofErr w:type="spellEnd"/>
            <w:r w:rsidRPr="001D14F6">
              <w:rPr>
                <w:rFonts w:ascii="Times New Roman" w:hAnsi="Times New Roman"/>
                <w:szCs w:val="24"/>
                <w:lang w:val="lt-LT"/>
              </w:rPr>
              <w:t xml:space="preserve"> ir sensorinis palyginimas. Lyginant skirtingų veislių ir šėrimo modelių rezultatus </w:t>
            </w:r>
            <w:r w:rsidR="000238FF">
              <w:rPr>
                <w:rFonts w:ascii="Times New Roman" w:hAnsi="Times New Roman"/>
                <w:szCs w:val="24"/>
                <w:lang w:val="lt-LT"/>
              </w:rPr>
              <w:t xml:space="preserve">turi </w:t>
            </w:r>
            <w:r w:rsidRPr="001D14F6">
              <w:rPr>
                <w:rFonts w:ascii="Times New Roman" w:hAnsi="Times New Roman"/>
                <w:szCs w:val="24"/>
                <w:lang w:val="lt-LT"/>
              </w:rPr>
              <w:t>būt</w:t>
            </w:r>
            <w:r w:rsidR="000238FF">
              <w:rPr>
                <w:rFonts w:ascii="Times New Roman" w:hAnsi="Times New Roman"/>
                <w:szCs w:val="24"/>
                <w:lang w:val="lt-LT"/>
              </w:rPr>
              <w:t>i</w:t>
            </w:r>
            <w:r w:rsidRPr="001D14F6">
              <w:rPr>
                <w:rFonts w:ascii="Times New Roman" w:hAnsi="Times New Roman"/>
                <w:szCs w:val="24"/>
                <w:lang w:val="lt-LT"/>
              </w:rPr>
              <w:t xml:space="preserve"> parodomas jų poveikis galutinio produkto kokybei ir vartotojo vertinimui.</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2172B6BB" w14:textId="6E6C046E" w:rsidR="00E33F99" w:rsidRPr="4C540136" w:rsidRDefault="00E33F99" w:rsidP="001F0678">
            <w:pPr>
              <w:jc w:val="center"/>
              <w:rPr>
                <w:rFonts w:ascii="Times New Roman" w:hAnsi="Times New Roman"/>
                <w:szCs w:val="24"/>
                <w:lang w:val="lt-LT"/>
              </w:rPr>
            </w:pPr>
            <w:r w:rsidRPr="001D14F6">
              <w:rPr>
                <w:rFonts w:ascii="Times New Roman" w:hAnsi="Times New Roman"/>
                <w:szCs w:val="24"/>
                <w:lang w:val="lt-LT"/>
              </w:rPr>
              <w:lastRenderedPageBreak/>
              <w:t>Aukštos pridėtinės vertės žemės ūkio ir maisto žaliavų gamyba ir perdirbimas</w:t>
            </w:r>
          </w:p>
        </w:tc>
      </w:tr>
      <w:tr w:rsidR="00E33F99" w:rsidRPr="00507448" w14:paraId="7FC4C996"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4DDD7EF4" w14:textId="691220EE" w:rsidR="00E33F99" w:rsidRPr="006655A4" w:rsidRDefault="00E33F99" w:rsidP="00E6088B">
            <w:pPr>
              <w:jc w:val="both"/>
              <w:rPr>
                <w:rFonts w:ascii="Times New Roman" w:hAnsi="Times New Roman"/>
                <w:highlight w:val="green"/>
                <w:lang w:val="en-US"/>
              </w:rPr>
            </w:pPr>
            <w:r>
              <w:rPr>
                <w:rFonts w:ascii="Times New Roman" w:hAnsi="Times New Roman"/>
                <w:lang w:val="en-US"/>
              </w:rPr>
              <w:t>8</w:t>
            </w:r>
            <w:r w:rsidRPr="000B4268">
              <w:rPr>
                <w:rFonts w:ascii="Times New Roman" w:hAnsi="Times New Roman"/>
                <w:lang w:val="en-US"/>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455C25D7" w14:textId="7EA65B00" w:rsidR="00E33F99" w:rsidRPr="004F3D9F" w:rsidRDefault="00E33F99" w:rsidP="00E6088B">
            <w:pPr>
              <w:rPr>
                <w:rFonts w:ascii="Times New Roman" w:hAnsi="Times New Roman"/>
                <w:szCs w:val="24"/>
                <w:highlight w:val="yellow"/>
                <w:lang w:val="lt-LT"/>
              </w:rPr>
            </w:pPr>
            <w:r w:rsidRPr="00B65287">
              <w:rPr>
                <w:rFonts w:ascii="Times New Roman" w:hAnsi="Times New Roman"/>
                <w:szCs w:val="24"/>
                <w:lang w:val="lt-LT"/>
              </w:rPr>
              <w:t>Aukštos pridėtinės vertės mėsos produktų kūrimas iš vietinės žaliavos: nuo gyvulio iki galutinio produkto</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698B22F9" w14:textId="0098D41E" w:rsidR="00E33F99" w:rsidRDefault="00E33F99" w:rsidP="00AB5F35">
            <w:pPr>
              <w:jc w:val="both"/>
              <w:rPr>
                <w:rFonts w:ascii="Times New Roman" w:hAnsi="Times New Roman"/>
                <w:szCs w:val="24"/>
                <w:lang w:val="lt-LT"/>
              </w:rPr>
            </w:pPr>
            <w:r w:rsidRPr="00B65287">
              <w:rPr>
                <w:rFonts w:ascii="Times New Roman" w:hAnsi="Times New Roman"/>
                <w:szCs w:val="24"/>
                <w:lang w:val="lt-LT"/>
              </w:rPr>
              <w:t xml:space="preserve">Mėsinių galvijų sektoriuje vis svarbiau kurti didesnę pridėtinę vertę ūkiuose, didinant pajamas, stiprinant regioninę </w:t>
            </w:r>
            <w:proofErr w:type="spellStart"/>
            <w:r w:rsidRPr="00B65287">
              <w:rPr>
                <w:rFonts w:ascii="Times New Roman" w:hAnsi="Times New Roman"/>
                <w:szCs w:val="24"/>
                <w:lang w:val="lt-LT"/>
              </w:rPr>
              <w:t>bioekonomiką</w:t>
            </w:r>
            <w:proofErr w:type="spellEnd"/>
            <w:r w:rsidRPr="00B65287">
              <w:rPr>
                <w:rFonts w:ascii="Times New Roman" w:hAnsi="Times New Roman"/>
                <w:szCs w:val="24"/>
                <w:lang w:val="lt-LT"/>
              </w:rPr>
              <w:t xml:space="preserve"> ir mažinant priklausomybę nuo ilgų tiekimo grandinių. Tam būtina efektyviai išnaudoti vietinę žaliavą, kurti aukštesnės kokybės, vartotojų poreikius atitinkančius bei </w:t>
            </w:r>
            <w:proofErr w:type="spellStart"/>
            <w:r w:rsidRPr="00B65287">
              <w:rPr>
                <w:rFonts w:ascii="Times New Roman" w:hAnsi="Times New Roman"/>
                <w:szCs w:val="24"/>
                <w:lang w:val="lt-LT"/>
              </w:rPr>
              <w:t>nišinius</w:t>
            </w:r>
            <w:proofErr w:type="spellEnd"/>
            <w:r w:rsidRPr="00B65287">
              <w:rPr>
                <w:rFonts w:ascii="Times New Roman" w:hAnsi="Times New Roman"/>
                <w:szCs w:val="24"/>
                <w:lang w:val="lt-LT"/>
              </w:rPr>
              <w:t xml:space="preserve"> produktus ir aiškiai </w:t>
            </w:r>
            <w:r w:rsidR="001B674B">
              <w:rPr>
                <w:rFonts w:ascii="Times New Roman" w:hAnsi="Times New Roman"/>
                <w:szCs w:val="24"/>
                <w:lang w:val="lt-LT"/>
              </w:rPr>
              <w:t>inform</w:t>
            </w:r>
            <w:r w:rsidRPr="00B65287">
              <w:rPr>
                <w:rFonts w:ascii="Times New Roman" w:hAnsi="Times New Roman"/>
                <w:szCs w:val="24"/>
                <w:lang w:val="lt-LT"/>
              </w:rPr>
              <w:t xml:space="preserve">uoti </w:t>
            </w:r>
            <w:r w:rsidR="001B674B">
              <w:rPr>
                <w:rFonts w:ascii="Times New Roman" w:hAnsi="Times New Roman"/>
                <w:szCs w:val="24"/>
                <w:lang w:val="lt-LT"/>
              </w:rPr>
              <w:t xml:space="preserve">apie </w:t>
            </w:r>
            <w:r w:rsidRPr="00B65287">
              <w:rPr>
                <w:rFonts w:ascii="Times New Roman" w:hAnsi="Times New Roman"/>
                <w:szCs w:val="24"/>
                <w:lang w:val="lt-LT"/>
              </w:rPr>
              <w:t xml:space="preserve">jų </w:t>
            </w:r>
            <w:r>
              <w:rPr>
                <w:rFonts w:ascii="Times New Roman" w:hAnsi="Times New Roman"/>
                <w:szCs w:val="24"/>
                <w:lang w:val="lt-LT"/>
              </w:rPr>
              <w:t xml:space="preserve">apie </w:t>
            </w:r>
            <w:r w:rsidRPr="00B65287">
              <w:rPr>
                <w:rFonts w:ascii="Times New Roman" w:hAnsi="Times New Roman"/>
                <w:szCs w:val="24"/>
                <w:lang w:val="lt-LT"/>
              </w:rPr>
              <w:t>kilmę.</w:t>
            </w:r>
          </w:p>
          <w:p w14:paraId="04298490" w14:textId="77777777" w:rsidR="004473D3" w:rsidRPr="00B65287" w:rsidRDefault="004473D3" w:rsidP="00AB5F35">
            <w:pPr>
              <w:jc w:val="both"/>
              <w:rPr>
                <w:rFonts w:ascii="Times New Roman" w:hAnsi="Times New Roman"/>
                <w:szCs w:val="24"/>
                <w:lang w:val="lt-LT"/>
              </w:rPr>
            </w:pPr>
          </w:p>
          <w:p w14:paraId="7B2482B7" w14:textId="7814BDDA" w:rsidR="00E33F99" w:rsidRPr="12EDE2A2" w:rsidRDefault="00E33F99" w:rsidP="00AB5F35">
            <w:pPr>
              <w:jc w:val="both"/>
              <w:rPr>
                <w:rFonts w:ascii="Times New Roman" w:hAnsi="Times New Roman"/>
                <w:szCs w:val="24"/>
                <w:lang w:val="lt-LT"/>
              </w:rPr>
            </w:pPr>
            <w:r w:rsidRPr="00B65287">
              <w:rPr>
                <w:rFonts w:ascii="Times New Roman" w:hAnsi="Times New Roman"/>
                <w:szCs w:val="24"/>
                <w:lang w:val="lt-LT"/>
              </w:rPr>
              <w:t xml:space="preserve">Parodomųjų bandymų metu </w:t>
            </w:r>
            <w:r w:rsidR="000238FF">
              <w:rPr>
                <w:rFonts w:ascii="Times New Roman" w:hAnsi="Times New Roman"/>
                <w:szCs w:val="24"/>
                <w:lang w:val="lt-LT"/>
              </w:rPr>
              <w:t xml:space="preserve">turi </w:t>
            </w:r>
            <w:r w:rsidRPr="00B65287">
              <w:rPr>
                <w:rFonts w:ascii="Times New Roman" w:hAnsi="Times New Roman"/>
                <w:szCs w:val="24"/>
                <w:lang w:val="lt-LT"/>
              </w:rPr>
              <w:t>būt</w:t>
            </w:r>
            <w:r w:rsidR="000238FF">
              <w:rPr>
                <w:rFonts w:ascii="Times New Roman" w:hAnsi="Times New Roman"/>
                <w:szCs w:val="24"/>
                <w:lang w:val="lt-LT"/>
              </w:rPr>
              <w:t>i</w:t>
            </w:r>
            <w:r w:rsidRPr="00B65287">
              <w:rPr>
                <w:rFonts w:ascii="Times New Roman" w:hAnsi="Times New Roman"/>
                <w:szCs w:val="24"/>
                <w:lang w:val="lt-LT"/>
              </w:rPr>
              <w:t xml:space="preserve"> demonstruojami smulkaus masto ar</w:t>
            </w:r>
            <w:r w:rsidR="001B674B">
              <w:rPr>
                <w:rFonts w:ascii="Times New Roman" w:hAnsi="Times New Roman"/>
                <w:szCs w:val="24"/>
                <w:lang w:val="lt-LT"/>
              </w:rPr>
              <w:t>ba</w:t>
            </w:r>
            <w:r w:rsidRPr="00B65287">
              <w:rPr>
                <w:rFonts w:ascii="Times New Roman" w:hAnsi="Times New Roman"/>
                <w:szCs w:val="24"/>
                <w:lang w:val="lt-LT"/>
              </w:rPr>
              <w:t xml:space="preserve"> mobilūs perdirbimo sprendimai, skerdenos vertės didinimo būdai, produktų kūrimas ir kokybės užtikrinimas, ženklinimas bei rinkodaros principai. Taip pat </w:t>
            </w:r>
            <w:r w:rsidR="000238FF">
              <w:rPr>
                <w:rFonts w:ascii="Times New Roman" w:hAnsi="Times New Roman"/>
                <w:szCs w:val="24"/>
                <w:lang w:val="lt-LT"/>
              </w:rPr>
              <w:t xml:space="preserve">turi </w:t>
            </w:r>
            <w:r w:rsidRPr="00B65287">
              <w:rPr>
                <w:rFonts w:ascii="Times New Roman" w:hAnsi="Times New Roman"/>
                <w:szCs w:val="24"/>
                <w:lang w:val="lt-LT"/>
              </w:rPr>
              <w:t>būt</w:t>
            </w:r>
            <w:r w:rsidR="000238FF">
              <w:rPr>
                <w:rFonts w:ascii="Times New Roman" w:hAnsi="Times New Roman"/>
                <w:szCs w:val="24"/>
                <w:lang w:val="lt-LT"/>
              </w:rPr>
              <w:t>i</w:t>
            </w:r>
            <w:r w:rsidRPr="00B65287">
              <w:rPr>
                <w:rFonts w:ascii="Times New Roman" w:hAnsi="Times New Roman"/>
                <w:szCs w:val="24"/>
                <w:lang w:val="lt-LT"/>
              </w:rPr>
              <w:t xml:space="preserve"> pristatomi skirtingi realizavimo modeliai ir praktiniai ekonominiai skaičiavimai, leidžiantys įvertinti perdirbimo naudą ir investicijų atsiperkamumą.</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2B7AFF9" w14:textId="68047AEE" w:rsidR="00E33F99" w:rsidRPr="4C540136" w:rsidRDefault="00E33F99" w:rsidP="00E6088B">
            <w:pPr>
              <w:jc w:val="center"/>
              <w:rPr>
                <w:rFonts w:ascii="Times New Roman" w:hAnsi="Times New Roman"/>
                <w:szCs w:val="24"/>
                <w:lang w:val="lt-LT"/>
              </w:rPr>
            </w:pPr>
            <w:r w:rsidRPr="00EF494F">
              <w:rPr>
                <w:rFonts w:ascii="Times New Roman" w:hAnsi="Times New Roman"/>
                <w:szCs w:val="24"/>
                <w:lang w:val="lt-LT"/>
              </w:rPr>
              <w:t>Aukštos pridėtinės vertės žemės ūkio ir maisto žaliavų gamyba ir perdirbimas</w:t>
            </w:r>
          </w:p>
        </w:tc>
      </w:tr>
      <w:tr w:rsidR="00E33F99" w:rsidRPr="0050212A" w14:paraId="5089F6B1"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1AB513B5" w14:textId="33571167" w:rsidR="00E33F99" w:rsidRDefault="00E33F99" w:rsidP="00F70173">
            <w:pPr>
              <w:jc w:val="both"/>
              <w:rPr>
                <w:rFonts w:ascii="Times New Roman" w:hAnsi="Times New Roman"/>
                <w:lang w:val="en-US"/>
              </w:rPr>
            </w:pPr>
            <w:r>
              <w:rPr>
                <w:rFonts w:ascii="Times New Roman" w:hAnsi="Times New Roman"/>
                <w:lang w:val="en-US"/>
              </w:rPr>
              <w:t>9</w:t>
            </w:r>
            <w:r w:rsidRPr="000B4268">
              <w:rPr>
                <w:rFonts w:ascii="Times New Roman" w:hAnsi="Times New Roman"/>
                <w:lang w:val="en-US"/>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2FC1D3C8" w14:textId="66DF8845" w:rsidR="00E33F99" w:rsidRPr="004F3D9F" w:rsidRDefault="00E33F99" w:rsidP="00F70173">
            <w:pPr>
              <w:rPr>
                <w:rFonts w:ascii="Times New Roman" w:hAnsi="Times New Roman"/>
                <w:szCs w:val="24"/>
                <w:highlight w:val="yellow"/>
                <w:lang w:val="lt-LT"/>
              </w:rPr>
            </w:pPr>
            <w:r w:rsidRPr="00E6088B">
              <w:rPr>
                <w:rFonts w:ascii="Times New Roman" w:hAnsi="Times New Roman"/>
                <w:szCs w:val="24"/>
                <w:lang w:val="lt-LT"/>
              </w:rPr>
              <w:t>Galvijų laikymo sąlygų gerinimas ir oro taršos mažinimas karščių</w:t>
            </w:r>
            <w:r>
              <w:rPr>
                <w:rFonts w:ascii="Times New Roman" w:hAnsi="Times New Roman"/>
                <w:szCs w:val="24"/>
                <w:lang w:val="lt-LT"/>
              </w:rPr>
              <w:t xml:space="preserve"> </w:t>
            </w:r>
            <w:r w:rsidR="001B674B">
              <w:rPr>
                <w:rFonts w:ascii="Times New Roman" w:hAnsi="Times New Roman"/>
                <w:szCs w:val="24"/>
                <w:lang w:val="lt-LT"/>
              </w:rPr>
              <w:t xml:space="preserve">ir </w:t>
            </w:r>
            <w:r w:rsidRPr="00E6088B">
              <w:rPr>
                <w:rFonts w:ascii="Times New Roman" w:hAnsi="Times New Roman"/>
                <w:szCs w:val="24"/>
                <w:lang w:val="lt-LT"/>
              </w:rPr>
              <w:t>šalčių metu</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2A5DB046" w14:textId="0993CCB0" w:rsidR="00E33F99" w:rsidRDefault="00E33F99" w:rsidP="00AB5F35">
            <w:pPr>
              <w:jc w:val="both"/>
              <w:rPr>
                <w:rFonts w:ascii="Times New Roman" w:hAnsi="Times New Roman"/>
                <w:szCs w:val="24"/>
                <w:lang w:val="lt-LT"/>
              </w:rPr>
            </w:pPr>
            <w:r w:rsidRPr="00F70173">
              <w:rPr>
                <w:rFonts w:ascii="Times New Roman" w:hAnsi="Times New Roman"/>
                <w:szCs w:val="24"/>
                <w:lang w:val="lt-LT"/>
              </w:rPr>
              <w:t>Kuriant tvarų pieno gamybos ūkį ir didinant jo ekonominį gyvybingumą, būtina mažinti kintančio klimato neigiamą poveikį gamybiniams rodikliams. Lietuvoje daugėjant karštų dienų, vis daugiau karvių patiria šilumos stresą, kuris lemia produktyvumo ir pieno kokybės mažėjimą, sutrikusią reprodukciją, padidėjusį sergamumą bei ekonominius nuostolius. Taip pat nuostoliai patiriami esant dideliems šalčiams, todėl reikalingi efektyvūs sprendimai abiem atvejais.</w:t>
            </w:r>
          </w:p>
          <w:p w14:paraId="7313331D" w14:textId="77777777" w:rsidR="004473D3" w:rsidRPr="00F70173" w:rsidRDefault="004473D3" w:rsidP="00AB5F35">
            <w:pPr>
              <w:jc w:val="both"/>
              <w:rPr>
                <w:rFonts w:ascii="Times New Roman" w:hAnsi="Times New Roman"/>
                <w:szCs w:val="24"/>
                <w:lang w:val="lt-LT"/>
              </w:rPr>
            </w:pPr>
          </w:p>
          <w:p w14:paraId="39E66F02" w14:textId="783AA3F7" w:rsidR="00E33F99" w:rsidRPr="12EDE2A2" w:rsidRDefault="00E33F99" w:rsidP="00AB5F35">
            <w:pPr>
              <w:jc w:val="both"/>
              <w:rPr>
                <w:rFonts w:ascii="Times New Roman" w:hAnsi="Times New Roman"/>
                <w:szCs w:val="24"/>
                <w:lang w:val="lt-LT"/>
              </w:rPr>
            </w:pPr>
            <w:r w:rsidRPr="00F70173">
              <w:rPr>
                <w:rFonts w:ascii="Times New Roman" w:hAnsi="Times New Roman"/>
                <w:szCs w:val="24"/>
                <w:lang w:val="lt-LT"/>
              </w:rPr>
              <w:t xml:space="preserve">Projekto metu gamybinėmis sąlygomis </w:t>
            </w:r>
            <w:r w:rsidR="000238FF">
              <w:rPr>
                <w:rFonts w:ascii="Times New Roman" w:hAnsi="Times New Roman"/>
                <w:szCs w:val="24"/>
                <w:lang w:val="lt-LT"/>
              </w:rPr>
              <w:t xml:space="preserve">turi </w:t>
            </w:r>
            <w:r w:rsidRPr="00F70173">
              <w:rPr>
                <w:rFonts w:ascii="Times New Roman" w:hAnsi="Times New Roman"/>
                <w:szCs w:val="24"/>
                <w:lang w:val="lt-LT"/>
              </w:rPr>
              <w:t>būt</w:t>
            </w:r>
            <w:r w:rsidR="000238FF">
              <w:rPr>
                <w:rFonts w:ascii="Times New Roman" w:hAnsi="Times New Roman"/>
                <w:szCs w:val="24"/>
                <w:lang w:val="lt-LT"/>
              </w:rPr>
              <w:t>i</w:t>
            </w:r>
            <w:r w:rsidRPr="00F70173">
              <w:rPr>
                <w:rFonts w:ascii="Times New Roman" w:hAnsi="Times New Roman"/>
                <w:szCs w:val="24"/>
                <w:lang w:val="lt-LT"/>
              </w:rPr>
              <w:t xml:space="preserve"> demonstruojamos priemonės, leidžiančios mažinti oro temperatūrą tvartuose karščių metu, mažinti amoniako emisiją </w:t>
            </w:r>
            <w:r w:rsidR="00913BB3">
              <w:rPr>
                <w:rFonts w:ascii="Times New Roman" w:hAnsi="Times New Roman"/>
                <w:szCs w:val="24"/>
                <w:lang w:val="lt-LT"/>
              </w:rPr>
              <w:t>ir</w:t>
            </w:r>
            <w:r w:rsidR="00913BB3" w:rsidRPr="00F70173">
              <w:rPr>
                <w:rFonts w:ascii="Times New Roman" w:hAnsi="Times New Roman"/>
                <w:szCs w:val="24"/>
                <w:lang w:val="lt-LT"/>
              </w:rPr>
              <w:t xml:space="preserve"> </w:t>
            </w:r>
            <w:r w:rsidRPr="00F70173">
              <w:rPr>
                <w:rFonts w:ascii="Times New Roman" w:hAnsi="Times New Roman"/>
                <w:szCs w:val="24"/>
                <w:lang w:val="lt-LT"/>
              </w:rPr>
              <w:t xml:space="preserve">valdyti visus mikroklimato veiksnius – temperatūrą, oro drėgnumą </w:t>
            </w:r>
            <w:r w:rsidR="00913BB3">
              <w:rPr>
                <w:rFonts w:ascii="Times New Roman" w:hAnsi="Times New Roman"/>
                <w:szCs w:val="24"/>
                <w:lang w:val="lt-LT"/>
              </w:rPr>
              <w:t>bei</w:t>
            </w:r>
            <w:r w:rsidR="00913BB3" w:rsidRPr="00F70173">
              <w:rPr>
                <w:rFonts w:ascii="Times New Roman" w:hAnsi="Times New Roman"/>
                <w:szCs w:val="24"/>
                <w:lang w:val="lt-LT"/>
              </w:rPr>
              <w:t xml:space="preserve"> </w:t>
            </w:r>
            <w:r w:rsidRPr="00F70173">
              <w:rPr>
                <w:rFonts w:ascii="Times New Roman" w:hAnsi="Times New Roman"/>
                <w:szCs w:val="24"/>
                <w:lang w:val="lt-LT"/>
              </w:rPr>
              <w:t xml:space="preserve">dujų koncentracijas. Taip pat </w:t>
            </w:r>
            <w:r w:rsidR="000238FF">
              <w:rPr>
                <w:rFonts w:ascii="Times New Roman" w:hAnsi="Times New Roman"/>
                <w:szCs w:val="24"/>
                <w:lang w:val="lt-LT"/>
              </w:rPr>
              <w:t xml:space="preserve">turi </w:t>
            </w:r>
            <w:r w:rsidRPr="00F70173">
              <w:rPr>
                <w:rFonts w:ascii="Times New Roman" w:hAnsi="Times New Roman"/>
                <w:szCs w:val="24"/>
                <w:lang w:val="lt-LT"/>
              </w:rPr>
              <w:t>būt</w:t>
            </w:r>
            <w:r w:rsidR="000238FF">
              <w:rPr>
                <w:rFonts w:ascii="Times New Roman" w:hAnsi="Times New Roman"/>
                <w:szCs w:val="24"/>
                <w:lang w:val="lt-LT"/>
              </w:rPr>
              <w:t>i</w:t>
            </w:r>
            <w:r w:rsidRPr="00F70173">
              <w:rPr>
                <w:rFonts w:ascii="Times New Roman" w:hAnsi="Times New Roman"/>
                <w:szCs w:val="24"/>
                <w:lang w:val="lt-LT"/>
              </w:rPr>
              <w:t xml:space="preserve"> pristatomas mikroklimato </w:t>
            </w:r>
            <w:r w:rsidRPr="00F70173">
              <w:rPr>
                <w:rFonts w:ascii="Times New Roman" w:hAnsi="Times New Roman"/>
                <w:szCs w:val="24"/>
                <w:lang w:val="lt-LT"/>
              </w:rPr>
              <w:lastRenderedPageBreak/>
              <w:t xml:space="preserve">valdymo algoritmų sudarymas ir jų taikymas karvidėse, įskaitant mikroklimato valdymo keitimą temperatūrai nukritus žemiau </w:t>
            </w:r>
            <w:r w:rsidR="00913BB3" w:rsidRPr="00F70173">
              <w:rPr>
                <w:rFonts w:ascii="Times New Roman" w:hAnsi="Times New Roman"/>
                <w:szCs w:val="24"/>
                <w:lang w:val="lt-LT"/>
              </w:rPr>
              <w:t>0</w:t>
            </w:r>
            <w:r w:rsidR="00913BB3">
              <w:rPr>
                <w:rFonts w:ascii="Times New Roman" w:hAnsi="Times New Roman"/>
                <w:szCs w:val="24"/>
                <w:lang w:val="lt-LT"/>
              </w:rPr>
              <w:t> </w:t>
            </w:r>
            <w:r w:rsidRPr="00F70173">
              <w:rPr>
                <w:rFonts w:ascii="Times New Roman" w:hAnsi="Times New Roman"/>
                <w:szCs w:val="24"/>
                <w:lang w:val="lt-LT"/>
              </w:rPr>
              <w:t xml:space="preserve">°C. Demonstruojamos priemonės </w:t>
            </w:r>
            <w:r w:rsidR="000238FF">
              <w:rPr>
                <w:rFonts w:ascii="Times New Roman" w:hAnsi="Times New Roman"/>
                <w:szCs w:val="24"/>
                <w:lang w:val="lt-LT"/>
              </w:rPr>
              <w:t xml:space="preserve">turi </w:t>
            </w:r>
            <w:r w:rsidRPr="00F70173">
              <w:rPr>
                <w:rFonts w:ascii="Times New Roman" w:hAnsi="Times New Roman"/>
                <w:szCs w:val="24"/>
                <w:lang w:val="lt-LT"/>
              </w:rPr>
              <w:t>būt</w:t>
            </w:r>
            <w:r w:rsidR="000238FF">
              <w:rPr>
                <w:rFonts w:ascii="Times New Roman" w:hAnsi="Times New Roman"/>
                <w:szCs w:val="24"/>
                <w:lang w:val="lt-LT"/>
              </w:rPr>
              <w:t>i</w:t>
            </w:r>
            <w:r w:rsidRPr="00F70173">
              <w:rPr>
                <w:rFonts w:ascii="Times New Roman" w:hAnsi="Times New Roman"/>
                <w:szCs w:val="24"/>
                <w:lang w:val="lt-LT"/>
              </w:rPr>
              <w:t xml:space="preserve"> pritaikomos įvairaus dydžio ūkiuose, nepriklausomai nuo laikymo technologijų.</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583D60EA" w14:textId="5B360F32" w:rsidR="00E33F99" w:rsidRPr="4C540136" w:rsidRDefault="00E33F99" w:rsidP="00F70173">
            <w:pPr>
              <w:jc w:val="center"/>
              <w:rPr>
                <w:rFonts w:ascii="Times New Roman" w:hAnsi="Times New Roman"/>
                <w:szCs w:val="24"/>
                <w:lang w:val="lt-LT"/>
              </w:rPr>
            </w:pPr>
            <w:r w:rsidRPr="00F70173">
              <w:rPr>
                <w:rFonts w:ascii="Times New Roman" w:hAnsi="Times New Roman"/>
                <w:szCs w:val="24"/>
                <w:lang w:val="lt-LT"/>
              </w:rPr>
              <w:lastRenderedPageBreak/>
              <w:t>Teigiamas poveikis aplinkai ir klimatui</w:t>
            </w:r>
          </w:p>
        </w:tc>
      </w:tr>
      <w:tr w:rsidR="00E33F99" w:rsidRPr="00896D36" w14:paraId="45929B84" w14:textId="77777777" w:rsidTr="00C514DD">
        <w:trPr>
          <w:trHeight w:val="300"/>
        </w:trPr>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707A90A4" w14:textId="096458C4" w:rsidR="00E33F99" w:rsidRPr="000B4268" w:rsidRDefault="00E33F99" w:rsidP="00D559F1">
            <w:pPr>
              <w:jc w:val="both"/>
              <w:rPr>
                <w:rFonts w:ascii="Times New Roman" w:hAnsi="Times New Roman"/>
                <w:lang w:val="en-US"/>
              </w:rPr>
            </w:pPr>
            <w:r w:rsidRPr="000B4268">
              <w:rPr>
                <w:rFonts w:ascii="Times New Roman" w:hAnsi="Times New Roman"/>
                <w:lang w:val="en-US"/>
              </w:rPr>
              <w:t>1</w:t>
            </w:r>
            <w:r w:rsidR="007C1441">
              <w:rPr>
                <w:rFonts w:ascii="Times New Roman" w:hAnsi="Times New Roman"/>
                <w:lang w:val="en-US"/>
              </w:rPr>
              <w:t>0</w:t>
            </w:r>
            <w:r w:rsidRPr="000B4268">
              <w:rPr>
                <w:rFonts w:ascii="Times New Roman" w:hAnsi="Times New Roman"/>
                <w:lang w:val="en-US"/>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290BE5E1" w14:textId="217AD1C8" w:rsidR="00E33F99" w:rsidRPr="000B4268" w:rsidRDefault="00E33F99" w:rsidP="00D559F1">
            <w:pPr>
              <w:rPr>
                <w:rFonts w:ascii="Times New Roman" w:hAnsi="Times New Roman"/>
                <w:szCs w:val="24"/>
                <w:lang w:val="lt-LT"/>
              </w:rPr>
            </w:pPr>
            <w:r w:rsidRPr="000B4268">
              <w:rPr>
                <w:rFonts w:ascii="Times New Roman" w:hAnsi="Times New Roman"/>
                <w:szCs w:val="24"/>
                <w:lang w:val="lt-LT"/>
              </w:rPr>
              <w:t>Augalų apsaugos produktų naudojimo efektyvumas</w:t>
            </w:r>
          </w:p>
        </w:tc>
        <w:tc>
          <w:tcPr>
            <w:tcW w:w="7653" w:type="dxa"/>
            <w:tcBorders>
              <w:top w:val="single" w:sz="8" w:space="0" w:color="auto"/>
              <w:left w:val="single" w:sz="8" w:space="0" w:color="auto"/>
              <w:bottom w:val="single" w:sz="8" w:space="0" w:color="auto"/>
              <w:right w:val="single" w:sz="8" w:space="0" w:color="auto"/>
            </w:tcBorders>
            <w:tcMar>
              <w:left w:w="108" w:type="dxa"/>
              <w:right w:w="108" w:type="dxa"/>
            </w:tcMar>
          </w:tcPr>
          <w:p w14:paraId="778EC989" w14:textId="7CB127F9" w:rsidR="00E33F99" w:rsidRDefault="00E33F99" w:rsidP="00D559F1">
            <w:pPr>
              <w:jc w:val="both"/>
              <w:rPr>
                <w:rFonts w:ascii="Times New Roman" w:hAnsi="Times New Roman"/>
                <w:szCs w:val="24"/>
                <w:lang w:val="lt-LT"/>
              </w:rPr>
            </w:pPr>
            <w:r w:rsidRPr="00085DA8">
              <w:rPr>
                <w:rFonts w:ascii="Times New Roman" w:hAnsi="Times New Roman"/>
                <w:szCs w:val="24"/>
                <w:lang w:val="lt-LT"/>
              </w:rPr>
              <w:t xml:space="preserve">Augalų apsaugos produktų (AAP) efektyvumo vertinimas yra itin svarbus siekiant užtikrinti tvarią, ekonomiškai pagrįstą ir aplinkai draugišką augalininkystės gamybą. Didėjant reikalavimams dėl pesticidų naudojimo mažinimo, atsparumo rizikos ir tiksliosios žemdirbystės plėtros, būtina objektyviai įvertinti purkštų ir nepurkštų pasėlių skirtumus. Skaitmeninis duomenų rinkimas ir viešinimas portale leidžia užtikrinti skaidrumą, palengvina rezultatų analizę </w:t>
            </w:r>
            <w:r w:rsidR="00913BB3">
              <w:rPr>
                <w:rFonts w:ascii="Times New Roman" w:hAnsi="Times New Roman"/>
                <w:szCs w:val="24"/>
                <w:lang w:val="lt-LT"/>
              </w:rPr>
              <w:t>ir</w:t>
            </w:r>
            <w:r w:rsidRPr="00085DA8">
              <w:rPr>
                <w:rFonts w:ascii="Times New Roman" w:hAnsi="Times New Roman"/>
                <w:szCs w:val="24"/>
                <w:lang w:val="lt-LT"/>
              </w:rPr>
              <w:t xml:space="preserve"> sudaro galimybes ūkininkams priimti duomenimis pagrįstus sprendimus.</w:t>
            </w:r>
          </w:p>
          <w:p w14:paraId="16519212" w14:textId="77777777" w:rsidR="004473D3" w:rsidRPr="00085DA8" w:rsidRDefault="004473D3" w:rsidP="00D559F1">
            <w:pPr>
              <w:jc w:val="both"/>
              <w:rPr>
                <w:rFonts w:ascii="Times New Roman" w:hAnsi="Times New Roman"/>
                <w:szCs w:val="24"/>
                <w:lang w:val="lt-LT"/>
              </w:rPr>
            </w:pPr>
          </w:p>
          <w:p w14:paraId="487EBDC8" w14:textId="3415A37A" w:rsidR="00E33F99" w:rsidRPr="00D220FB" w:rsidRDefault="00E33F99" w:rsidP="00D559F1">
            <w:pPr>
              <w:jc w:val="both"/>
              <w:rPr>
                <w:rFonts w:ascii="Times New Roman" w:hAnsi="Times New Roman"/>
                <w:szCs w:val="24"/>
                <w:lang w:val="lt-LT"/>
              </w:rPr>
            </w:pPr>
            <w:r w:rsidRPr="00085DA8">
              <w:rPr>
                <w:rFonts w:ascii="Times New Roman" w:hAnsi="Times New Roman"/>
                <w:szCs w:val="24"/>
                <w:lang w:val="lt-LT"/>
              </w:rPr>
              <w:t xml:space="preserve">Parodomojo bandymo metu </w:t>
            </w:r>
            <w:r w:rsidR="000238FF">
              <w:rPr>
                <w:rFonts w:ascii="Times New Roman" w:hAnsi="Times New Roman"/>
                <w:szCs w:val="24"/>
                <w:lang w:val="lt-LT"/>
              </w:rPr>
              <w:t xml:space="preserve">turi </w:t>
            </w:r>
            <w:r w:rsidRPr="00085DA8">
              <w:rPr>
                <w:rFonts w:ascii="Times New Roman" w:hAnsi="Times New Roman"/>
                <w:szCs w:val="24"/>
                <w:lang w:val="lt-LT"/>
              </w:rPr>
              <w:t>b</w:t>
            </w:r>
            <w:r w:rsidR="000238FF">
              <w:rPr>
                <w:rFonts w:ascii="Times New Roman" w:hAnsi="Times New Roman"/>
                <w:szCs w:val="24"/>
                <w:lang w:val="lt-LT"/>
              </w:rPr>
              <w:t>ūti</w:t>
            </w:r>
            <w:r w:rsidRPr="00085DA8">
              <w:rPr>
                <w:rFonts w:ascii="Times New Roman" w:hAnsi="Times New Roman"/>
                <w:szCs w:val="24"/>
                <w:lang w:val="lt-LT"/>
              </w:rPr>
              <w:t xml:space="preserve"> įrengiami kontroliniai (nepurkšti) ir augalų apsaugos produktais (AAP) apdoroti laukeliai. Vegetacijos laikotarpiu </w:t>
            </w:r>
            <w:r w:rsidR="000238FF">
              <w:rPr>
                <w:rFonts w:ascii="Times New Roman" w:hAnsi="Times New Roman"/>
                <w:szCs w:val="24"/>
                <w:lang w:val="lt-LT"/>
              </w:rPr>
              <w:t xml:space="preserve">turi </w:t>
            </w:r>
            <w:r w:rsidRPr="00085DA8">
              <w:rPr>
                <w:rFonts w:ascii="Times New Roman" w:hAnsi="Times New Roman"/>
                <w:szCs w:val="24"/>
                <w:lang w:val="lt-LT"/>
              </w:rPr>
              <w:t>b</w:t>
            </w:r>
            <w:r w:rsidR="000238FF">
              <w:rPr>
                <w:rFonts w:ascii="Times New Roman" w:hAnsi="Times New Roman"/>
                <w:szCs w:val="24"/>
                <w:lang w:val="lt-LT"/>
              </w:rPr>
              <w:t>ūti</w:t>
            </w:r>
            <w:r w:rsidRPr="00085DA8">
              <w:rPr>
                <w:rFonts w:ascii="Times New Roman" w:hAnsi="Times New Roman"/>
                <w:szCs w:val="24"/>
                <w:lang w:val="lt-LT"/>
              </w:rPr>
              <w:t xml:space="preserve"> stebim</w:t>
            </w:r>
            <w:r w:rsidR="000238FF">
              <w:rPr>
                <w:rFonts w:ascii="Times New Roman" w:hAnsi="Times New Roman"/>
                <w:szCs w:val="24"/>
                <w:lang w:val="lt-LT"/>
              </w:rPr>
              <w:t>i</w:t>
            </w:r>
            <w:r w:rsidRPr="00085DA8">
              <w:rPr>
                <w:rFonts w:ascii="Times New Roman" w:hAnsi="Times New Roman"/>
                <w:szCs w:val="24"/>
                <w:lang w:val="lt-LT"/>
              </w:rPr>
              <w:t xml:space="preserve"> ligų, kenkėjų</w:t>
            </w:r>
            <w:r>
              <w:rPr>
                <w:rFonts w:ascii="Times New Roman" w:hAnsi="Times New Roman"/>
                <w:szCs w:val="24"/>
                <w:lang w:val="lt-LT"/>
              </w:rPr>
              <w:t xml:space="preserve"> ir</w:t>
            </w:r>
            <w:r w:rsidRPr="00085DA8">
              <w:rPr>
                <w:rFonts w:ascii="Times New Roman" w:hAnsi="Times New Roman"/>
                <w:szCs w:val="24"/>
                <w:lang w:val="lt-LT"/>
              </w:rPr>
              <w:t xml:space="preserve"> </w:t>
            </w:r>
            <w:r>
              <w:rPr>
                <w:rFonts w:ascii="Times New Roman" w:hAnsi="Times New Roman"/>
                <w:szCs w:val="24"/>
                <w:lang w:val="lt-LT"/>
              </w:rPr>
              <w:t>(</w:t>
            </w:r>
            <w:r w:rsidRPr="00085DA8">
              <w:rPr>
                <w:rFonts w:ascii="Times New Roman" w:hAnsi="Times New Roman"/>
                <w:szCs w:val="24"/>
                <w:lang w:val="lt-LT"/>
              </w:rPr>
              <w:t>ar</w:t>
            </w:r>
            <w:r>
              <w:rPr>
                <w:rFonts w:ascii="Times New Roman" w:hAnsi="Times New Roman"/>
                <w:szCs w:val="24"/>
                <w:lang w:val="lt-LT"/>
              </w:rPr>
              <w:t>)</w:t>
            </w:r>
            <w:r w:rsidRPr="00085DA8">
              <w:rPr>
                <w:rFonts w:ascii="Times New Roman" w:hAnsi="Times New Roman"/>
                <w:szCs w:val="24"/>
                <w:lang w:val="lt-LT"/>
              </w:rPr>
              <w:t xml:space="preserve"> piktžolių paplitimas ir intensyvumas, augalų augimo ir vystymosi rodikliai, derliaus kiekis ir kokybiniai parametrai. Surinkti duomenys </w:t>
            </w:r>
            <w:r w:rsidR="000238FF">
              <w:rPr>
                <w:rFonts w:ascii="Times New Roman" w:hAnsi="Times New Roman"/>
                <w:szCs w:val="24"/>
                <w:lang w:val="lt-LT"/>
              </w:rPr>
              <w:t xml:space="preserve">turi būti </w:t>
            </w:r>
            <w:r w:rsidRPr="00085DA8">
              <w:rPr>
                <w:rFonts w:ascii="Times New Roman" w:hAnsi="Times New Roman"/>
                <w:szCs w:val="24"/>
                <w:lang w:val="lt-LT"/>
              </w:rPr>
              <w:t>sisteminami, analizuojami statistiškai ir skaitmeninami, o rezultatai (nuotraukos, grafikai, lentelės, išvados) pateikiami viešai prieinamame interneto portale, sudarant galimybę palyginti skirtingų variantų efektyvumą ir ekonominę naudą.</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14381B7" w14:textId="30F0BDF2" w:rsidR="00E33F99" w:rsidRPr="00AB5F35" w:rsidRDefault="00E33F99" w:rsidP="00D559F1">
            <w:pPr>
              <w:jc w:val="center"/>
              <w:rPr>
                <w:rFonts w:ascii="Times New Roman" w:hAnsi="Times New Roman"/>
                <w:szCs w:val="24"/>
                <w:highlight w:val="green"/>
                <w:lang w:val="lt-LT"/>
              </w:rPr>
            </w:pPr>
            <w:r w:rsidRPr="000B4268">
              <w:rPr>
                <w:rFonts w:ascii="Times New Roman" w:hAnsi="Times New Roman"/>
                <w:szCs w:val="24"/>
                <w:lang w:val="lt-LT"/>
              </w:rPr>
              <w:t>Skaitmeninimas</w:t>
            </w:r>
          </w:p>
        </w:tc>
      </w:tr>
      <w:bookmarkEnd w:id="0"/>
    </w:tbl>
    <w:p w14:paraId="250387A4" w14:textId="44A60615" w:rsidR="006BF103" w:rsidRPr="00896D36" w:rsidRDefault="006BF103">
      <w:pPr>
        <w:rPr>
          <w:lang w:val="lt-LT"/>
        </w:rPr>
      </w:pPr>
    </w:p>
    <w:p w14:paraId="26FA3723" w14:textId="3D2D532A" w:rsidR="0CC8269F" w:rsidRDefault="0CE53B3C" w:rsidP="0C56A14B">
      <w:pPr>
        <w:tabs>
          <w:tab w:val="left" w:pos="2712"/>
        </w:tabs>
        <w:jc w:val="center"/>
        <w:rPr>
          <w:rFonts w:ascii="Times New Roman" w:hAnsi="Times New Roman"/>
          <w:szCs w:val="24"/>
          <w:lang w:val="lt-LT"/>
        </w:rPr>
      </w:pPr>
      <w:r w:rsidRPr="0C56A14B">
        <w:rPr>
          <w:rFonts w:ascii="Times New Roman" w:hAnsi="Times New Roman"/>
          <w:color w:val="000000" w:themeColor="text1"/>
          <w:szCs w:val="24"/>
          <w:lang w:val="lt-LT"/>
        </w:rPr>
        <w:t>______________________________________</w:t>
      </w:r>
    </w:p>
    <w:p w14:paraId="7C720300" w14:textId="77777777" w:rsidR="00EA44DC" w:rsidRDefault="00EA44DC" w:rsidP="07D075AE">
      <w:pPr>
        <w:tabs>
          <w:tab w:val="left" w:pos="2712"/>
        </w:tabs>
        <w:rPr>
          <w:rFonts w:ascii="Times New Roman" w:hAnsi="Times New Roman"/>
          <w:lang w:val="lt-LT"/>
        </w:rPr>
      </w:pPr>
    </w:p>
    <w:p w14:paraId="40CAF025" w14:textId="3F839D28" w:rsidR="0CC8269F" w:rsidRDefault="0CC8269F" w:rsidP="0CC8269F">
      <w:pPr>
        <w:tabs>
          <w:tab w:val="left" w:pos="2712"/>
        </w:tabs>
        <w:rPr>
          <w:rFonts w:ascii="Times New Roman" w:hAnsi="Times New Roman"/>
          <w:lang w:val="lt-LT"/>
        </w:rPr>
      </w:pPr>
    </w:p>
    <w:sectPr w:rsidR="0CC8269F" w:rsidSect="008E11AE">
      <w:headerReference w:type="defaul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8F42" w14:textId="77777777" w:rsidR="00B73220" w:rsidRDefault="00B73220" w:rsidP="008E11AE">
      <w:r>
        <w:separator/>
      </w:r>
    </w:p>
  </w:endnote>
  <w:endnote w:type="continuationSeparator" w:id="0">
    <w:p w14:paraId="1FC3DCD7" w14:textId="77777777" w:rsidR="00B73220" w:rsidRDefault="00B73220" w:rsidP="008E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8AC9" w14:textId="77777777" w:rsidR="00B73220" w:rsidRDefault="00B73220" w:rsidP="008E11AE">
      <w:r>
        <w:separator/>
      </w:r>
    </w:p>
  </w:footnote>
  <w:footnote w:type="continuationSeparator" w:id="0">
    <w:p w14:paraId="0469DD47" w14:textId="77777777" w:rsidR="00B73220" w:rsidRDefault="00B73220" w:rsidP="008E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13842"/>
      <w:docPartObj>
        <w:docPartGallery w:val="Page Numbers (Top of Page)"/>
        <w:docPartUnique/>
      </w:docPartObj>
    </w:sdtPr>
    <w:sdtEndPr/>
    <w:sdtContent>
      <w:p w14:paraId="7765A21B" w14:textId="718F8473" w:rsidR="008E11AE" w:rsidRDefault="008E11AE">
        <w:pPr>
          <w:pStyle w:val="Antrats"/>
          <w:jc w:val="center"/>
        </w:pPr>
        <w:r>
          <w:fldChar w:fldCharType="begin"/>
        </w:r>
        <w:r>
          <w:instrText>PAGE   \* MERGEFORMAT</w:instrText>
        </w:r>
        <w:r>
          <w:fldChar w:fldCharType="separate"/>
        </w:r>
        <w:r>
          <w:rPr>
            <w:lang w:val="lt-LT"/>
          </w:rPr>
          <w:t>2</w:t>
        </w:r>
        <w:r>
          <w:fldChar w:fldCharType="end"/>
        </w:r>
      </w:p>
    </w:sdtContent>
  </w:sdt>
  <w:p w14:paraId="59AE12C2" w14:textId="77777777" w:rsidR="008E11AE" w:rsidRDefault="008E11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F0ED"/>
    <w:multiLevelType w:val="hybridMultilevel"/>
    <w:tmpl w:val="8DB036E2"/>
    <w:lvl w:ilvl="0" w:tplc="0858574C">
      <w:start w:val="10"/>
      <w:numFmt w:val="decimal"/>
      <w:lvlText w:val="%1."/>
      <w:lvlJc w:val="left"/>
      <w:pPr>
        <w:ind w:left="720" w:hanging="360"/>
      </w:pPr>
    </w:lvl>
    <w:lvl w:ilvl="1" w:tplc="87A0AC28">
      <w:start w:val="1"/>
      <w:numFmt w:val="lowerLetter"/>
      <w:lvlText w:val="%2."/>
      <w:lvlJc w:val="left"/>
      <w:pPr>
        <w:ind w:left="1440" w:hanging="360"/>
      </w:pPr>
    </w:lvl>
    <w:lvl w:ilvl="2" w:tplc="16FAF1BE">
      <w:start w:val="1"/>
      <w:numFmt w:val="lowerRoman"/>
      <w:lvlText w:val="%3."/>
      <w:lvlJc w:val="right"/>
      <w:pPr>
        <w:ind w:left="2160" w:hanging="180"/>
      </w:pPr>
    </w:lvl>
    <w:lvl w:ilvl="3" w:tplc="ADBCB11E">
      <w:start w:val="1"/>
      <w:numFmt w:val="decimal"/>
      <w:lvlText w:val="%4."/>
      <w:lvlJc w:val="left"/>
      <w:pPr>
        <w:ind w:left="2880" w:hanging="360"/>
      </w:pPr>
    </w:lvl>
    <w:lvl w:ilvl="4" w:tplc="650ACD54">
      <w:start w:val="1"/>
      <w:numFmt w:val="lowerLetter"/>
      <w:lvlText w:val="%5."/>
      <w:lvlJc w:val="left"/>
      <w:pPr>
        <w:ind w:left="3600" w:hanging="360"/>
      </w:pPr>
    </w:lvl>
    <w:lvl w:ilvl="5" w:tplc="CAE403B4">
      <w:start w:val="1"/>
      <w:numFmt w:val="lowerRoman"/>
      <w:lvlText w:val="%6."/>
      <w:lvlJc w:val="right"/>
      <w:pPr>
        <w:ind w:left="4320" w:hanging="180"/>
      </w:pPr>
    </w:lvl>
    <w:lvl w:ilvl="6" w:tplc="4888131C">
      <w:start w:val="1"/>
      <w:numFmt w:val="decimal"/>
      <w:lvlText w:val="%7."/>
      <w:lvlJc w:val="left"/>
      <w:pPr>
        <w:ind w:left="5040" w:hanging="360"/>
      </w:pPr>
    </w:lvl>
    <w:lvl w:ilvl="7" w:tplc="7F0452AA">
      <w:start w:val="1"/>
      <w:numFmt w:val="lowerLetter"/>
      <w:lvlText w:val="%8."/>
      <w:lvlJc w:val="left"/>
      <w:pPr>
        <w:ind w:left="5760" w:hanging="360"/>
      </w:pPr>
    </w:lvl>
    <w:lvl w:ilvl="8" w:tplc="AB38EDD8">
      <w:start w:val="1"/>
      <w:numFmt w:val="lowerRoman"/>
      <w:lvlText w:val="%9."/>
      <w:lvlJc w:val="right"/>
      <w:pPr>
        <w:ind w:left="6480" w:hanging="180"/>
      </w:pPr>
    </w:lvl>
  </w:abstractNum>
  <w:abstractNum w:abstractNumId="1" w15:restartNumberingAfterBreak="0">
    <w:nsid w:val="074126B5"/>
    <w:multiLevelType w:val="hybridMultilevel"/>
    <w:tmpl w:val="7A5E0AE4"/>
    <w:lvl w:ilvl="0" w:tplc="50400820">
      <w:start w:val="15"/>
      <w:numFmt w:val="decimal"/>
      <w:lvlText w:val="%1."/>
      <w:lvlJc w:val="left"/>
      <w:pPr>
        <w:ind w:left="720" w:hanging="360"/>
      </w:pPr>
    </w:lvl>
    <w:lvl w:ilvl="1" w:tplc="3486407E">
      <w:start w:val="1"/>
      <w:numFmt w:val="lowerLetter"/>
      <w:lvlText w:val="%2."/>
      <w:lvlJc w:val="left"/>
      <w:pPr>
        <w:ind w:left="1440" w:hanging="360"/>
      </w:pPr>
    </w:lvl>
    <w:lvl w:ilvl="2" w:tplc="941C901C">
      <w:start w:val="1"/>
      <w:numFmt w:val="lowerRoman"/>
      <w:lvlText w:val="%3."/>
      <w:lvlJc w:val="right"/>
      <w:pPr>
        <w:ind w:left="2160" w:hanging="180"/>
      </w:pPr>
    </w:lvl>
    <w:lvl w:ilvl="3" w:tplc="00A03922">
      <w:start w:val="1"/>
      <w:numFmt w:val="decimal"/>
      <w:lvlText w:val="%4."/>
      <w:lvlJc w:val="left"/>
      <w:pPr>
        <w:ind w:left="2880" w:hanging="360"/>
      </w:pPr>
    </w:lvl>
    <w:lvl w:ilvl="4" w:tplc="3AAC63D0">
      <w:start w:val="1"/>
      <w:numFmt w:val="lowerLetter"/>
      <w:lvlText w:val="%5."/>
      <w:lvlJc w:val="left"/>
      <w:pPr>
        <w:ind w:left="3600" w:hanging="360"/>
      </w:pPr>
    </w:lvl>
    <w:lvl w:ilvl="5" w:tplc="9F005ABC">
      <w:start w:val="1"/>
      <w:numFmt w:val="lowerRoman"/>
      <w:lvlText w:val="%6."/>
      <w:lvlJc w:val="right"/>
      <w:pPr>
        <w:ind w:left="4320" w:hanging="180"/>
      </w:pPr>
    </w:lvl>
    <w:lvl w:ilvl="6" w:tplc="3D1CCF4C">
      <w:start w:val="1"/>
      <w:numFmt w:val="decimal"/>
      <w:lvlText w:val="%7."/>
      <w:lvlJc w:val="left"/>
      <w:pPr>
        <w:ind w:left="5040" w:hanging="360"/>
      </w:pPr>
    </w:lvl>
    <w:lvl w:ilvl="7" w:tplc="1DB88A9C">
      <w:start w:val="1"/>
      <w:numFmt w:val="lowerLetter"/>
      <w:lvlText w:val="%8."/>
      <w:lvlJc w:val="left"/>
      <w:pPr>
        <w:ind w:left="5760" w:hanging="360"/>
      </w:pPr>
    </w:lvl>
    <w:lvl w:ilvl="8" w:tplc="181C2F8E">
      <w:start w:val="1"/>
      <w:numFmt w:val="lowerRoman"/>
      <w:lvlText w:val="%9."/>
      <w:lvlJc w:val="right"/>
      <w:pPr>
        <w:ind w:left="6480" w:hanging="180"/>
      </w:pPr>
    </w:lvl>
  </w:abstractNum>
  <w:abstractNum w:abstractNumId="2" w15:restartNumberingAfterBreak="0">
    <w:nsid w:val="0F7FD9DC"/>
    <w:multiLevelType w:val="hybridMultilevel"/>
    <w:tmpl w:val="480A1254"/>
    <w:lvl w:ilvl="0" w:tplc="8ED87CD8">
      <w:start w:val="1"/>
      <w:numFmt w:val="decimal"/>
      <w:lvlText w:val="%1."/>
      <w:lvlJc w:val="left"/>
      <w:pPr>
        <w:ind w:left="720" w:hanging="360"/>
      </w:pPr>
    </w:lvl>
    <w:lvl w:ilvl="1" w:tplc="EF1A4F8E">
      <w:start w:val="1"/>
      <w:numFmt w:val="lowerLetter"/>
      <w:lvlText w:val="%2."/>
      <w:lvlJc w:val="left"/>
      <w:pPr>
        <w:ind w:left="1440" w:hanging="360"/>
      </w:pPr>
    </w:lvl>
    <w:lvl w:ilvl="2" w:tplc="685ADEB4">
      <w:start w:val="1"/>
      <w:numFmt w:val="lowerRoman"/>
      <w:lvlText w:val="%3."/>
      <w:lvlJc w:val="right"/>
      <w:pPr>
        <w:ind w:left="2160" w:hanging="180"/>
      </w:pPr>
    </w:lvl>
    <w:lvl w:ilvl="3" w:tplc="2D9E744A">
      <w:start w:val="1"/>
      <w:numFmt w:val="decimal"/>
      <w:lvlText w:val="%4."/>
      <w:lvlJc w:val="left"/>
      <w:pPr>
        <w:ind w:left="2880" w:hanging="360"/>
      </w:pPr>
    </w:lvl>
    <w:lvl w:ilvl="4" w:tplc="DAEAF77A">
      <w:start w:val="1"/>
      <w:numFmt w:val="lowerLetter"/>
      <w:lvlText w:val="%5."/>
      <w:lvlJc w:val="left"/>
      <w:pPr>
        <w:ind w:left="3600" w:hanging="360"/>
      </w:pPr>
    </w:lvl>
    <w:lvl w:ilvl="5" w:tplc="A2E0DC48">
      <w:start w:val="1"/>
      <w:numFmt w:val="lowerRoman"/>
      <w:lvlText w:val="%6."/>
      <w:lvlJc w:val="right"/>
      <w:pPr>
        <w:ind w:left="4320" w:hanging="180"/>
      </w:pPr>
    </w:lvl>
    <w:lvl w:ilvl="6" w:tplc="76C29450">
      <w:start w:val="1"/>
      <w:numFmt w:val="decimal"/>
      <w:lvlText w:val="%7."/>
      <w:lvlJc w:val="left"/>
      <w:pPr>
        <w:ind w:left="5040" w:hanging="360"/>
      </w:pPr>
    </w:lvl>
    <w:lvl w:ilvl="7" w:tplc="36722B6C">
      <w:start w:val="1"/>
      <w:numFmt w:val="lowerLetter"/>
      <w:lvlText w:val="%8."/>
      <w:lvlJc w:val="left"/>
      <w:pPr>
        <w:ind w:left="5760" w:hanging="360"/>
      </w:pPr>
    </w:lvl>
    <w:lvl w:ilvl="8" w:tplc="13284484">
      <w:start w:val="1"/>
      <w:numFmt w:val="lowerRoman"/>
      <w:lvlText w:val="%9."/>
      <w:lvlJc w:val="right"/>
      <w:pPr>
        <w:ind w:left="6480" w:hanging="180"/>
      </w:pPr>
    </w:lvl>
  </w:abstractNum>
  <w:abstractNum w:abstractNumId="3" w15:restartNumberingAfterBreak="0">
    <w:nsid w:val="12035743"/>
    <w:multiLevelType w:val="hybridMultilevel"/>
    <w:tmpl w:val="145A4132"/>
    <w:lvl w:ilvl="0" w:tplc="99501218">
      <w:start w:val="14"/>
      <w:numFmt w:val="decimal"/>
      <w:lvlText w:val="%1."/>
      <w:lvlJc w:val="left"/>
      <w:pPr>
        <w:ind w:left="720" w:hanging="360"/>
      </w:pPr>
    </w:lvl>
    <w:lvl w:ilvl="1" w:tplc="849E1D3A">
      <w:start w:val="1"/>
      <w:numFmt w:val="lowerLetter"/>
      <w:lvlText w:val="%2."/>
      <w:lvlJc w:val="left"/>
      <w:pPr>
        <w:ind w:left="1440" w:hanging="360"/>
      </w:pPr>
    </w:lvl>
    <w:lvl w:ilvl="2" w:tplc="9F504FDA">
      <w:start w:val="1"/>
      <w:numFmt w:val="lowerRoman"/>
      <w:lvlText w:val="%3."/>
      <w:lvlJc w:val="right"/>
      <w:pPr>
        <w:ind w:left="2160" w:hanging="180"/>
      </w:pPr>
    </w:lvl>
    <w:lvl w:ilvl="3" w:tplc="EF8C515A">
      <w:start w:val="1"/>
      <w:numFmt w:val="decimal"/>
      <w:lvlText w:val="%4."/>
      <w:lvlJc w:val="left"/>
      <w:pPr>
        <w:ind w:left="2880" w:hanging="360"/>
      </w:pPr>
    </w:lvl>
    <w:lvl w:ilvl="4" w:tplc="7F6CF204">
      <w:start w:val="1"/>
      <w:numFmt w:val="lowerLetter"/>
      <w:lvlText w:val="%5."/>
      <w:lvlJc w:val="left"/>
      <w:pPr>
        <w:ind w:left="3600" w:hanging="360"/>
      </w:pPr>
    </w:lvl>
    <w:lvl w:ilvl="5" w:tplc="30AEE128">
      <w:start w:val="1"/>
      <w:numFmt w:val="lowerRoman"/>
      <w:lvlText w:val="%6."/>
      <w:lvlJc w:val="right"/>
      <w:pPr>
        <w:ind w:left="4320" w:hanging="180"/>
      </w:pPr>
    </w:lvl>
    <w:lvl w:ilvl="6" w:tplc="3D987902">
      <w:start w:val="1"/>
      <w:numFmt w:val="decimal"/>
      <w:lvlText w:val="%7."/>
      <w:lvlJc w:val="left"/>
      <w:pPr>
        <w:ind w:left="5040" w:hanging="360"/>
      </w:pPr>
    </w:lvl>
    <w:lvl w:ilvl="7" w:tplc="D9A88322">
      <w:start w:val="1"/>
      <w:numFmt w:val="lowerLetter"/>
      <w:lvlText w:val="%8."/>
      <w:lvlJc w:val="left"/>
      <w:pPr>
        <w:ind w:left="5760" w:hanging="360"/>
      </w:pPr>
    </w:lvl>
    <w:lvl w:ilvl="8" w:tplc="3CB415FC">
      <w:start w:val="1"/>
      <w:numFmt w:val="lowerRoman"/>
      <w:lvlText w:val="%9."/>
      <w:lvlJc w:val="right"/>
      <w:pPr>
        <w:ind w:left="6480" w:hanging="180"/>
      </w:pPr>
    </w:lvl>
  </w:abstractNum>
  <w:abstractNum w:abstractNumId="4" w15:restartNumberingAfterBreak="0">
    <w:nsid w:val="17C547E4"/>
    <w:multiLevelType w:val="hybridMultilevel"/>
    <w:tmpl w:val="303A8C86"/>
    <w:lvl w:ilvl="0" w:tplc="842CF702">
      <w:start w:val="21"/>
      <w:numFmt w:val="decimal"/>
      <w:lvlText w:val="%1."/>
      <w:lvlJc w:val="left"/>
      <w:pPr>
        <w:ind w:left="720" w:hanging="360"/>
      </w:pPr>
    </w:lvl>
    <w:lvl w:ilvl="1" w:tplc="B0D8C852">
      <w:start w:val="1"/>
      <w:numFmt w:val="lowerLetter"/>
      <w:lvlText w:val="%2."/>
      <w:lvlJc w:val="left"/>
      <w:pPr>
        <w:ind w:left="1440" w:hanging="360"/>
      </w:pPr>
    </w:lvl>
    <w:lvl w:ilvl="2" w:tplc="90464B20">
      <w:start w:val="1"/>
      <w:numFmt w:val="lowerRoman"/>
      <w:lvlText w:val="%3."/>
      <w:lvlJc w:val="right"/>
      <w:pPr>
        <w:ind w:left="2160" w:hanging="180"/>
      </w:pPr>
    </w:lvl>
    <w:lvl w:ilvl="3" w:tplc="956834C0">
      <w:start w:val="1"/>
      <w:numFmt w:val="decimal"/>
      <w:lvlText w:val="%4."/>
      <w:lvlJc w:val="left"/>
      <w:pPr>
        <w:ind w:left="2880" w:hanging="360"/>
      </w:pPr>
    </w:lvl>
    <w:lvl w:ilvl="4" w:tplc="1DD4C08A">
      <w:start w:val="1"/>
      <w:numFmt w:val="lowerLetter"/>
      <w:lvlText w:val="%5."/>
      <w:lvlJc w:val="left"/>
      <w:pPr>
        <w:ind w:left="3600" w:hanging="360"/>
      </w:pPr>
    </w:lvl>
    <w:lvl w:ilvl="5" w:tplc="1BBC70D4">
      <w:start w:val="1"/>
      <w:numFmt w:val="lowerRoman"/>
      <w:lvlText w:val="%6."/>
      <w:lvlJc w:val="right"/>
      <w:pPr>
        <w:ind w:left="4320" w:hanging="180"/>
      </w:pPr>
    </w:lvl>
    <w:lvl w:ilvl="6" w:tplc="E39ECC7A">
      <w:start w:val="1"/>
      <w:numFmt w:val="decimal"/>
      <w:lvlText w:val="%7."/>
      <w:lvlJc w:val="left"/>
      <w:pPr>
        <w:ind w:left="5040" w:hanging="360"/>
      </w:pPr>
    </w:lvl>
    <w:lvl w:ilvl="7" w:tplc="22A683D0">
      <w:start w:val="1"/>
      <w:numFmt w:val="lowerLetter"/>
      <w:lvlText w:val="%8."/>
      <w:lvlJc w:val="left"/>
      <w:pPr>
        <w:ind w:left="5760" w:hanging="360"/>
      </w:pPr>
    </w:lvl>
    <w:lvl w:ilvl="8" w:tplc="31E4471A">
      <w:start w:val="1"/>
      <w:numFmt w:val="lowerRoman"/>
      <w:lvlText w:val="%9."/>
      <w:lvlJc w:val="right"/>
      <w:pPr>
        <w:ind w:left="6480" w:hanging="180"/>
      </w:pPr>
    </w:lvl>
  </w:abstractNum>
  <w:abstractNum w:abstractNumId="5" w15:restartNumberingAfterBreak="0">
    <w:nsid w:val="1B8E67A6"/>
    <w:multiLevelType w:val="hybridMultilevel"/>
    <w:tmpl w:val="9F7E3A80"/>
    <w:lvl w:ilvl="0" w:tplc="A38A6B58">
      <w:start w:val="13"/>
      <w:numFmt w:val="decimal"/>
      <w:lvlText w:val="%1."/>
      <w:lvlJc w:val="left"/>
      <w:pPr>
        <w:ind w:left="720" w:hanging="360"/>
      </w:pPr>
    </w:lvl>
    <w:lvl w:ilvl="1" w:tplc="75D6F1DE">
      <w:start w:val="1"/>
      <w:numFmt w:val="lowerLetter"/>
      <w:lvlText w:val="%2."/>
      <w:lvlJc w:val="left"/>
      <w:pPr>
        <w:ind w:left="1440" w:hanging="360"/>
      </w:pPr>
    </w:lvl>
    <w:lvl w:ilvl="2" w:tplc="7CE84B7E">
      <w:start w:val="1"/>
      <w:numFmt w:val="lowerRoman"/>
      <w:lvlText w:val="%3."/>
      <w:lvlJc w:val="right"/>
      <w:pPr>
        <w:ind w:left="2160" w:hanging="180"/>
      </w:pPr>
    </w:lvl>
    <w:lvl w:ilvl="3" w:tplc="B94634D8">
      <w:start w:val="1"/>
      <w:numFmt w:val="decimal"/>
      <w:lvlText w:val="%4."/>
      <w:lvlJc w:val="left"/>
      <w:pPr>
        <w:ind w:left="2880" w:hanging="360"/>
      </w:pPr>
    </w:lvl>
    <w:lvl w:ilvl="4" w:tplc="9432C29C">
      <w:start w:val="1"/>
      <w:numFmt w:val="lowerLetter"/>
      <w:lvlText w:val="%5."/>
      <w:lvlJc w:val="left"/>
      <w:pPr>
        <w:ind w:left="3600" w:hanging="360"/>
      </w:pPr>
    </w:lvl>
    <w:lvl w:ilvl="5" w:tplc="5958ED9C">
      <w:start w:val="1"/>
      <w:numFmt w:val="lowerRoman"/>
      <w:lvlText w:val="%6."/>
      <w:lvlJc w:val="right"/>
      <w:pPr>
        <w:ind w:left="4320" w:hanging="180"/>
      </w:pPr>
    </w:lvl>
    <w:lvl w:ilvl="6" w:tplc="2904D4E6">
      <w:start w:val="1"/>
      <w:numFmt w:val="decimal"/>
      <w:lvlText w:val="%7."/>
      <w:lvlJc w:val="left"/>
      <w:pPr>
        <w:ind w:left="5040" w:hanging="360"/>
      </w:pPr>
    </w:lvl>
    <w:lvl w:ilvl="7" w:tplc="3AF05E48">
      <w:start w:val="1"/>
      <w:numFmt w:val="lowerLetter"/>
      <w:lvlText w:val="%8."/>
      <w:lvlJc w:val="left"/>
      <w:pPr>
        <w:ind w:left="5760" w:hanging="360"/>
      </w:pPr>
    </w:lvl>
    <w:lvl w:ilvl="8" w:tplc="67886BB0">
      <w:start w:val="1"/>
      <w:numFmt w:val="lowerRoman"/>
      <w:lvlText w:val="%9."/>
      <w:lvlJc w:val="right"/>
      <w:pPr>
        <w:ind w:left="6480" w:hanging="180"/>
      </w:pPr>
    </w:lvl>
  </w:abstractNum>
  <w:abstractNum w:abstractNumId="6" w15:restartNumberingAfterBreak="0">
    <w:nsid w:val="1FDF4886"/>
    <w:multiLevelType w:val="hybridMultilevel"/>
    <w:tmpl w:val="C4C2CF40"/>
    <w:lvl w:ilvl="0" w:tplc="874E4568">
      <w:start w:val="1"/>
      <w:numFmt w:val="decimal"/>
      <w:lvlText w:val="%1."/>
      <w:lvlJc w:val="left"/>
      <w:pPr>
        <w:ind w:left="720" w:hanging="360"/>
      </w:pPr>
    </w:lvl>
    <w:lvl w:ilvl="1" w:tplc="03B0D2CC">
      <w:start w:val="1"/>
      <w:numFmt w:val="lowerLetter"/>
      <w:lvlText w:val="%2."/>
      <w:lvlJc w:val="left"/>
      <w:pPr>
        <w:ind w:left="1440" w:hanging="360"/>
      </w:pPr>
    </w:lvl>
    <w:lvl w:ilvl="2" w:tplc="681C526C">
      <w:start w:val="1"/>
      <w:numFmt w:val="lowerRoman"/>
      <w:lvlText w:val="%3."/>
      <w:lvlJc w:val="right"/>
      <w:pPr>
        <w:ind w:left="2160" w:hanging="180"/>
      </w:pPr>
    </w:lvl>
    <w:lvl w:ilvl="3" w:tplc="682E2698">
      <w:start w:val="1"/>
      <w:numFmt w:val="decimal"/>
      <w:lvlText w:val="%4."/>
      <w:lvlJc w:val="left"/>
      <w:pPr>
        <w:ind w:left="2880" w:hanging="360"/>
      </w:pPr>
    </w:lvl>
    <w:lvl w:ilvl="4" w:tplc="04904EE4">
      <w:start w:val="1"/>
      <w:numFmt w:val="lowerLetter"/>
      <w:lvlText w:val="%5."/>
      <w:lvlJc w:val="left"/>
      <w:pPr>
        <w:ind w:left="3600" w:hanging="360"/>
      </w:pPr>
    </w:lvl>
    <w:lvl w:ilvl="5" w:tplc="E6D41224">
      <w:start w:val="1"/>
      <w:numFmt w:val="lowerRoman"/>
      <w:lvlText w:val="%6."/>
      <w:lvlJc w:val="right"/>
      <w:pPr>
        <w:ind w:left="4320" w:hanging="180"/>
      </w:pPr>
    </w:lvl>
    <w:lvl w:ilvl="6" w:tplc="75304EAE">
      <w:start w:val="1"/>
      <w:numFmt w:val="decimal"/>
      <w:lvlText w:val="%7."/>
      <w:lvlJc w:val="left"/>
      <w:pPr>
        <w:ind w:left="5040" w:hanging="360"/>
      </w:pPr>
    </w:lvl>
    <w:lvl w:ilvl="7" w:tplc="D0F28D14">
      <w:start w:val="1"/>
      <w:numFmt w:val="lowerLetter"/>
      <w:lvlText w:val="%8."/>
      <w:lvlJc w:val="left"/>
      <w:pPr>
        <w:ind w:left="5760" w:hanging="360"/>
      </w:pPr>
    </w:lvl>
    <w:lvl w:ilvl="8" w:tplc="DB0284A0">
      <w:start w:val="1"/>
      <w:numFmt w:val="lowerRoman"/>
      <w:lvlText w:val="%9."/>
      <w:lvlJc w:val="right"/>
      <w:pPr>
        <w:ind w:left="6480" w:hanging="180"/>
      </w:pPr>
    </w:lvl>
  </w:abstractNum>
  <w:abstractNum w:abstractNumId="7" w15:restartNumberingAfterBreak="0">
    <w:nsid w:val="2232CBBB"/>
    <w:multiLevelType w:val="hybridMultilevel"/>
    <w:tmpl w:val="0F466E6C"/>
    <w:lvl w:ilvl="0" w:tplc="AFFA7788">
      <w:start w:val="20"/>
      <w:numFmt w:val="decimal"/>
      <w:lvlText w:val="%1."/>
      <w:lvlJc w:val="left"/>
      <w:pPr>
        <w:ind w:left="720" w:hanging="360"/>
      </w:pPr>
    </w:lvl>
    <w:lvl w:ilvl="1" w:tplc="0692531A">
      <w:start w:val="1"/>
      <w:numFmt w:val="lowerLetter"/>
      <w:lvlText w:val="%2."/>
      <w:lvlJc w:val="left"/>
      <w:pPr>
        <w:ind w:left="1440" w:hanging="360"/>
      </w:pPr>
    </w:lvl>
    <w:lvl w:ilvl="2" w:tplc="7D4EA0F0">
      <w:start w:val="1"/>
      <w:numFmt w:val="lowerRoman"/>
      <w:lvlText w:val="%3."/>
      <w:lvlJc w:val="right"/>
      <w:pPr>
        <w:ind w:left="2160" w:hanging="180"/>
      </w:pPr>
    </w:lvl>
    <w:lvl w:ilvl="3" w:tplc="92FC4D70">
      <w:start w:val="1"/>
      <w:numFmt w:val="decimal"/>
      <w:lvlText w:val="%4."/>
      <w:lvlJc w:val="left"/>
      <w:pPr>
        <w:ind w:left="2880" w:hanging="360"/>
      </w:pPr>
    </w:lvl>
    <w:lvl w:ilvl="4" w:tplc="1C207BF2">
      <w:start w:val="1"/>
      <w:numFmt w:val="lowerLetter"/>
      <w:lvlText w:val="%5."/>
      <w:lvlJc w:val="left"/>
      <w:pPr>
        <w:ind w:left="3600" w:hanging="360"/>
      </w:pPr>
    </w:lvl>
    <w:lvl w:ilvl="5" w:tplc="7F3EF0F2">
      <w:start w:val="1"/>
      <w:numFmt w:val="lowerRoman"/>
      <w:lvlText w:val="%6."/>
      <w:lvlJc w:val="right"/>
      <w:pPr>
        <w:ind w:left="4320" w:hanging="180"/>
      </w:pPr>
    </w:lvl>
    <w:lvl w:ilvl="6" w:tplc="2B86FEC8">
      <w:start w:val="1"/>
      <w:numFmt w:val="decimal"/>
      <w:lvlText w:val="%7."/>
      <w:lvlJc w:val="left"/>
      <w:pPr>
        <w:ind w:left="5040" w:hanging="360"/>
      </w:pPr>
    </w:lvl>
    <w:lvl w:ilvl="7" w:tplc="F67A6050">
      <w:start w:val="1"/>
      <w:numFmt w:val="lowerLetter"/>
      <w:lvlText w:val="%8."/>
      <w:lvlJc w:val="left"/>
      <w:pPr>
        <w:ind w:left="5760" w:hanging="360"/>
      </w:pPr>
    </w:lvl>
    <w:lvl w:ilvl="8" w:tplc="7A5CA136">
      <w:start w:val="1"/>
      <w:numFmt w:val="lowerRoman"/>
      <w:lvlText w:val="%9."/>
      <w:lvlJc w:val="right"/>
      <w:pPr>
        <w:ind w:left="6480" w:hanging="180"/>
      </w:pPr>
    </w:lvl>
  </w:abstractNum>
  <w:abstractNum w:abstractNumId="8" w15:restartNumberingAfterBreak="0">
    <w:nsid w:val="241A770C"/>
    <w:multiLevelType w:val="hybridMultilevel"/>
    <w:tmpl w:val="62C6AE2E"/>
    <w:lvl w:ilvl="0" w:tplc="A042899C">
      <w:start w:val="1"/>
      <w:numFmt w:val="decimal"/>
      <w:lvlText w:val="%1."/>
      <w:lvlJc w:val="left"/>
      <w:pPr>
        <w:ind w:left="720" w:hanging="360"/>
      </w:pPr>
    </w:lvl>
    <w:lvl w:ilvl="1" w:tplc="8FBC9D40">
      <w:start w:val="1"/>
      <w:numFmt w:val="lowerLetter"/>
      <w:lvlText w:val="%2."/>
      <w:lvlJc w:val="left"/>
      <w:pPr>
        <w:ind w:left="1440" w:hanging="360"/>
      </w:pPr>
    </w:lvl>
    <w:lvl w:ilvl="2" w:tplc="08586B8C">
      <w:start w:val="1"/>
      <w:numFmt w:val="lowerRoman"/>
      <w:lvlText w:val="%3."/>
      <w:lvlJc w:val="right"/>
      <w:pPr>
        <w:ind w:left="2160" w:hanging="180"/>
      </w:pPr>
    </w:lvl>
    <w:lvl w:ilvl="3" w:tplc="7420636C">
      <w:start w:val="1"/>
      <w:numFmt w:val="decimal"/>
      <w:lvlText w:val="%4."/>
      <w:lvlJc w:val="left"/>
      <w:pPr>
        <w:ind w:left="2880" w:hanging="360"/>
      </w:pPr>
    </w:lvl>
    <w:lvl w:ilvl="4" w:tplc="A8345D14">
      <w:start w:val="1"/>
      <w:numFmt w:val="lowerLetter"/>
      <w:lvlText w:val="%5."/>
      <w:lvlJc w:val="left"/>
      <w:pPr>
        <w:ind w:left="3600" w:hanging="360"/>
      </w:pPr>
    </w:lvl>
    <w:lvl w:ilvl="5" w:tplc="51466C1C">
      <w:start w:val="1"/>
      <w:numFmt w:val="lowerRoman"/>
      <w:lvlText w:val="%6."/>
      <w:lvlJc w:val="right"/>
      <w:pPr>
        <w:ind w:left="4320" w:hanging="180"/>
      </w:pPr>
    </w:lvl>
    <w:lvl w:ilvl="6" w:tplc="E9563D58">
      <w:start w:val="1"/>
      <w:numFmt w:val="decimal"/>
      <w:lvlText w:val="%7."/>
      <w:lvlJc w:val="left"/>
      <w:pPr>
        <w:ind w:left="5040" w:hanging="360"/>
      </w:pPr>
    </w:lvl>
    <w:lvl w:ilvl="7" w:tplc="D8806732">
      <w:start w:val="1"/>
      <w:numFmt w:val="lowerLetter"/>
      <w:lvlText w:val="%8."/>
      <w:lvlJc w:val="left"/>
      <w:pPr>
        <w:ind w:left="5760" w:hanging="360"/>
      </w:pPr>
    </w:lvl>
    <w:lvl w:ilvl="8" w:tplc="87FC62AE">
      <w:start w:val="1"/>
      <w:numFmt w:val="lowerRoman"/>
      <w:lvlText w:val="%9."/>
      <w:lvlJc w:val="right"/>
      <w:pPr>
        <w:ind w:left="6480" w:hanging="180"/>
      </w:pPr>
    </w:lvl>
  </w:abstractNum>
  <w:abstractNum w:abstractNumId="9" w15:restartNumberingAfterBreak="0">
    <w:nsid w:val="246A6634"/>
    <w:multiLevelType w:val="hybridMultilevel"/>
    <w:tmpl w:val="5EEC04E6"/>
    <w:lvl w:ilvl="0" w:tplc="421200FE">
      <w:start w:val="8"/>
      <w:numFmt w:val="decimal"/>
      <w:lvlText w:val="%1."/>
      <w:lvlJc w:val="left"/>
      <w:pPr>
        <w:ind w:left="720" w:hanging="360"/>
      </w:pPr>
    </w:lvl>
    <w:lvl w:ilvl="1" w:tplc="81DC7DEC">
      <w:start w:val="1"/>
      <w:numFmt w:val="lowerLetter"/>
      <w:lvlText w:val="%2."/>
      <w:lvlJc w:val="left"/>
      <w:pPr>
        <w:ind w:left="1440" w:hanging="360"/>
      </w:pPr>
    </w:lvl>
    <w:lvl w:ilvl="2" w:tplc="309AF5E0">
      <w:start w:val="1"/>
      <w:numFmt w:val="lowerRoman"/>
      <w:lvlText w:val="%3."/>
      <w:lvlJc w:val="right"/>
      <w:pPr>
        <w:ind w:left="2160" w:hanging="180"/>
      </w:pPr>
    </w:lvl>
    <w:lvl w:ilvl="3" w:tplc="544071AE">
      <w:start w:val="1"/>
      <w:numFmt w:val="decimal"/>
      <w:lvlText w:val="%4."/>
      <w:lvlJc w:val="left"/>
      <w:pPr>
        <w:ind w:left="2880" w:hanging="360"/>
      </w:pPr>
    </w:lvl>
    <w:lvl w:ilvl="4" w:tplc="97CC00E4">
      <w:start w:val="1"/>
      <w:numFmt w:val="lowerLetter"/>
      <w:lvlText w:val="%5."/>
      <w:lvlJc w:val="left"/>
      <w:pPr>
        <w:ind w:left="3600" w:hanging="360"/>
      </w:pPr>
    </w:lvl>
    <w:lvl w:ilvl="5" w:tplc="67A81ED0">
      <w:start w:val="1"/>
      <w:numFmt w:val="lowerRoman"/>
      <w:lvlText w:val="%6."/>
      <w:lvlJc w:val="right"/>
      <w:pPr>
        <w:ind w:left="4320" w:hanging="180"/>
      </w:pPr>
    </w:lvl>
    <w:lvl w:ilvl="6" w:tplc="61D20F1E">
      <w:start w:val="1"/>
      <w:numFmt w:val="decimal"/>
      <w:lvlText w:val="%7."/>
      <w:lvlJc w:val="left"/>
      <w:pPr>
        <w:ind w:left="5040" w:hanging="360"/>
      </w:pPr>
    </w:lvl>
    <w:lvl w:ilvl="7" w:tplc="6A4E9EB0">
      <w:start w:val="1"/>
      <w:numFmt w:val="lowerLetter"/>
      <w:lvlText w:val="%8."/>
      <w:lvlJc w:val="left"/>
      <w:pPr>
        <w:ind w:left="5760" w:hanging="360"/>
      </w:pPr>
    </w:lvl>
    <w:lvl w:ilvl="8" w:tplc="3A007F56">
      <w:start w:val="1"/>
      <w:numFmt w:val="lowerRoman"/>
      <w:lvlText w:val="%9."/>
      <w:lvlJc w:val="right"/>
      <w:pPr>
        <w:ind w:left="6480" w:hanging="180"/>
      </w:pPr>
    </w:lvl>
  </w:abstractNum>
  <w:abstractNum w:abstractNumId="10" w15:restartNumberingAfterBreak="0">
    <w:nsid w:val="25035F54"/>
    <w:multiLevelType w:val="hybridMultilevel"/>
    <w:tmpl w:val="7C24E540"/>
    <w:lvl w:ilvl="0" w:tplc="858E1E5C">
      <w:start w:val="2"/>
      <w:numFmt w:val="decimal"/>
      <w:lvlText w:val="%1."/>
      <w:lvlJc w:val="left"/>
      <w:pPr>
        <w:ind w:left="720" w:hanging="360"/>
      </w:pPr>
    </w:lvl>
    <w:lvl w:ilvl="1" w:tplc="285CA6E6">
      <w:start w:val="1"/>
      <w:numFmt w:val="lowerLetter"/>
      <w:lvlText w:val="%2."/>
      <w:lvlJc w:val="left"/>
      <w:pPr>
        <w:ind w:left="1440" w:hanging="360"/>
      </w:pPr>
    </w:lvl>
    <w:lvl w:ilvl="2" w:tplc="79A06CB8">
      <w:start w:val="1"/>
      <w:numFmt w:val="lowerRoman"/>
      <w:lvlText w:val="%3."/>
      <w:lvlJc w:val="right"/>
      <w:pPr>
        <w:ind w:left="2160" w:hanging="180"/>
      </w:pPr>
    </w:lvl>
    <w:lvl w:ilvl="3" w:tplc="2604D9D4">
      <w:start w:val="1"/>
      <w:numFmt w:val="decimal"/>
      <w:lvlText w:val="%4."/>
      <w:lvlJc w:val="left"/>
      <w:pPr>
        <w:ind w:left="2880" w:hanging="360"/>
      </w:pPr>
    </w:lvl>
    <w:lvl w:ilvl="4" w:tplc="2F88DD54">
      <w:start w:val="1"/>
      <w:numFmt w:val="lowerLetter"/>
      <w:lvlText w:val="%5."/>
      <w:lvlJc w:val="left"/>
      <w:pPr>
        <w:ind w:left="3600" w:hanging="360"/>
      </w:pPr>
    </w:lvl>
    <w:lvl w:ilvl="5" w:tplc="9CEC8A36">
      <w:start w:val="1"/>
      <w:numFmt w:val="lowerRoman"/>
      <w:lvlText w:val="%6."/>
      <w:lvlJc w:val="right"/>
      <w:pPr>
        <w:ind w:left="4320" w:hanging="180"/>
      </w:pPr>
    </w:lvl>
    <w:lvl w:ilvl="6" w:tplc="C074973E">
      <w:start w:val="1"/>
      <w:numFmt w:val="decimal"/>
      <w:lvlText w:val="%7."/>
      <w:lvlJc w:val="left"/>
      <w:pPr>
        <w:ind w:left="5040" w:hanging="360"/>
      </w:pPr>
    </w:lvl>
    <w:lvl w:ilvl="7" w:tplc="9F8406D0">
      <w:start w:val="1"/>
      <w:numFmt w:val="lowerLetter"/>
      <w:lvlText w:val="%8."/>
      <w:lvlJc w:val="left"/>
      <w:pPr>
        <w:ind w:left="5760" w:hanging="360"/>
      </w:pPr>
    </w:lvl>
    <w:lvl w:ilvl="8" w:tplc="DDDA98E6">
      <w:start w:val="1"/>
      <w:numFmt w:val="lowerRoman"/>
      <w:lvlText w:val="%9."/>
      <w:lvlJc w:val="right"/>
      <w:pPr>
        <w:ind w:left="6480" w:hanging="180"/>
      </w:pPr>
    </w:lvl>
  </w:abstractNum>
  <w:abstractNum w:abstractNumId="11" w15:restartNumberingAfterBreak="0">
    <w:nsid w:val="2CD167FE"/>
    <w:multiLevelType w:val="hybridMultilevel"/>
    <w:tmpl w:val="9C32C686"/>
    <w:lvl w:ilvl="0" w:tplc="A2C4ACBE">
      <w:start w:val="3"/>
      <w:numFmt w:val="decimal"/>
      <w:lvlText w:val="%1."/>
      <w:lvlJc w:val="left"/>
      <w:pPr>
        <w:ind w:left="720" w:hanging="360"/>
      </w:pPr>
    </w:lvl>
    <w:lvl w:ilvl="1" w:tplc="A808E04E">
      <w:start w:val="1"/>
      <w:numFmt w:val="lowerLetter"/>
      <w:lvlText w:val="%2."/>
      <w:lvlJc w:val="left"/>
      <w:pPr>
        <w:ind w:left="1440" w:hanging="360"/>
      </w:pPr>
    </w:lvl>
    <w:lvl w:ilvl="2" w:tplc="8B2CA640">
      <w:start w:val="1"/>
      <w:numFmt w:val="lowerRoman"/>
      <w:lvlText w:val="%3."/>
      <w:lvlJc w:val="right"/>
      <w:pPr>
        <w:ind w:left="2160" w:hanging="180"/>
      </w:pPr>
    </w:lvl>
    <w:lvl w:ilvl="3" w:tplc="6BF06D5E">
      <w:start w:val="1"/>
      <w:numFmt w:val="decimal"/>
      <w:lvlText w:val="%4."/>
      <w:lvlJc w:val="left"/>
      <w:pPr>
        <w:ind w:left="2880" w:hanging="360"/>
      </w:pPr>
    </w:lvl>
    <w:lvl w:ilvl="4" w:tplc="1810673E">
      <w:start w:val="1"/>
      <w:numFmt w:val="lowerLetter"/>
      <w:lvlText w:val="%5."/>
      <w:lvlJc w:val="left"/>
      <w:pPr>
        <w:ind w:left="3600" w:hanging="360"/>
      </w:pPr>
    </w:lvl>
    <w:lvl w:ilvl="5" w:tplc="32EE3C26">
      <w:start w:val="1"/>
      <w:numFmt w:val="lowerRoman"/>
      <w:lvlText w:val="%6."/>
      <w:lvlJc w:val="right"/>
      <w:pPr>
        <w:ind w:left="4320" w:hanging="180"/>
      </w:pPr>
    </w:lvl>
    <w:lvl w:ilvl="6" w:tplc="EA9CE4B6">
      <w:start w:val="1"/>
      <w:numFmt w:val="decimal"/>
      <w:lvlText w:val="%7."/>
      <w:lvlJc w:val="left"/>
      <w:pPr>
        <w:ind w:left="5040" w:hanging="360"/>
      </w:pPr>
    </w:lvl>
    <w:lvl w:ilvl="7" w:tplc="CBC02700">
      <w:start w:val="1"/>
      <w:numFmt w:val="lowerLetter"/>
      <w:lvlText w:val="%8."/>
      <w:lvlJc w:val="left"/>
      <w:pPr>
        <w:ind w:left="5760" w:hanging="360"/>
      </w:pPr>
    </w:lvl>
    <w:lvl w:ilvl="8" w:tplc="86DE7A12">
      <w:start w:val="1"/>
      <w:numFmt w:val="lowerRoman"/>
      <w:lvlText w:val="%9."/>
      <w:lvlJc w:val="right"/>
      <w:pPr>
        <w:ind w:left="6480" w:hanging="180"/>
      </w:pPr>
    </w:lvl>
  </w:abstractNum>
  <w:abstractNum w:abstractNumId="12" w15:restartNumberingAfterBreak="0">
    <w:nsid w:val="2EB98364"/>
    <w:multiLevelType w:val="hybridMultilevel"/>
    <w:tmpl w:val="1BD40EEE"/>
    <w:lvl w:ilvl="0" w:tplc="3C1A1FB0">
      <w:start w:val="16"/>
      <w:numFmt w:val="decimal"/>
      <w:lvlText w:val="%1."/>
      <w:lvlJc w:val="left"/>
      <w:pPr>
        <w:ind w:left="720" w:hanging="360"/>
      </w:pPr>
    </w:lvl>
    <w:lvl w:ilvl="1" w:tplc="E3D28E54">
      <w:start w:val="1"/>
      <w:numFmt w:val="lowerLetter"/>
      <w:lvlText w:val="%2."/>
      <w:lvlJc w:val="left"/>
      <w:pPr>
        <w:ind w:left="1440" w:hanging="360"/>
      </w:pPr>
    </w:lvl>
    <w:lvl w:ilvl="2" w:tplc="AF9C7B3E">
      <w:start w:val="1"/>
      <w:numFmt w:val="lowerRoman"/>
      <w:lvlText w:val="%3."/>
      <w:lvlJc w:val="right"/>
      <w:pPr>
        <w:ind w:left="2160" w:hanging="180"/>
      </w:pPr>
    </w:lvl>
    <w:lvl w:ilvl="3" w:tplc="96E69D9C">
      <w:start w:val="1"/>
      <w:numFmt w:val="decimal"/>
      <w:lvlText w:val="%4."/>
      <w:lvlJc w:val="left"/>
      <w:pPr>
        <w:ind w:left="2880" w:hanging="360"/>
      </w:pPr>
    </w:lvl>
    <w:lvl w:ilvl="4" w:tplc="F57A146A">
      <w:start w:val="1"/>
      <w:numFmt w:val="lowerLetter"/>
      <w:lvlText w:val="%5."/>
      <w:lvlJc w:val="left"/>
      <w:pPr>
        <w:ind w:left="3600" w:hanging="360"/>
      </w:pPr>
    </w:lvl>
    <w:lvl w:ilvl="5" w:tplc="9D3EDC42">
      <w:start w:val="1"/>
      <w:numFmt w:val="lowerRoman"/>
      <w:lvlText w:val="%6."/>
      <w:lvlJc w:val="right"/>
      <w:pPr>
        <w:ind w:left="4320" w:hanging="180"/>
      </w:pPr>
    </w:lvl>
    <w:lvl w:ilvl="6" w:tplc="5A0E4D9E">
      <w:start w:val="1"/>
      <w:numFmt w:val="decimal"/>
      <w:lvlText w:val="%7."/>
      <w:lvlJc w:val="left"/>
      <w:pPr>
        <w:ind w:left="5040" w:hanging="360"/>
      </w:pPr>
    </w:lvl>
    <w:lvl w:ilvl="7" w:tplc="FCBAFFB2">
      <w:start w:val="1"/>
      <w:numFmt w:val="lowerLetter"/>
      <w:lvlText w:val="%8."/>
      <w:lvlJc w:val="left"/>
      <w:pPr>
        <w:ind w:left="5760" w:hanging="360"/>
      </w:pPr>
    </w:lvl>
    <w:lvl w:ilvl="8" w:tplc="DD5E1E7A">
      <w:start w:val="1"/>
      <w:numFmt w:val="lowerRoman"/>
      <w:lvlText w:val="%9."/>
      <w:lvlJc w:val="right"/>
      <w:pPr>
        <w:ind w:left="6480" w:hanging="180"/>
      </w:pPr>
    </w:lvl>
  </w:abstractNum>
  <w:abstractNum w:abstractNumId="13" w15:restartNumberingAfterBreak="0">
    <w:nsid w:val="3140AD94"/>
    <w:multiLevelType w:val="hybridMultilevel"/>
    <w:tmpl w:val="E356D518"/>
    <w:lvl w:ilvl="0" w:tplc="7874711E">
      <w:start w:val="1"/>
      <w:numFmt w:val="decimal"/>
      <w:lvlText w:val="%1."/>
      <w:lvlJc w:val="left"/>
      <w:pPr>
        <w:ind w:left="720" w:hanging="360"/>
      </w:pPr>
    </w:lvl>
    <w:lvl w:ilvl="1" w:tplc="14788662">
      <w:start w:val="1"/>
      <w:numFmt w:val="lowerLetter"/>
      <w:lvlText w:val="%2."/>
      <w:lvlJc w:val="left"/>
      <w:pPr>
        <w:ind w:left="1440" w:hanging="360"/>
      </w:pPr>
    </w:lvl>
    <w:lvl w:ilvl="2" w:tplc="D7462DCC">
      <w:start w:val="1"/>
      <w:numFmt w:val="lowerRoman"/>
      <w:lvlText w:val="%3."/>
      <w:lvlJc w:val="right"/>
      <w:pPr>
        <w:ind w:left="2160" w:hanging="180"/>
      </w:pPr>
    </w:lvl>
    <w:lvl w:ilvl="3" w:tplc="3B0234AA">
      <w:start w:val="1"/>
      <w:numFmt w:val="decimal"/>
      <w:lvlText w:val="%4."/>
      <w:lvlJc w:val="left"/>
      <w:pPr>
        <w:ind w:left="2880" w:hanging="360"/>
      </w:pPr>
    </w:lvl>
    <w:lvl w:ilvl="4" w:tplc="B074E4A6">
      <w:start w:val="1"/>
      <w:numFmt w:val="lowerLetter"/>
      <w:lvlText w:val="%5."/>
      <w:lvlJc w:val="left"/>
      <w:pPr>
        <w:ind w:left="3600" w:hanging="360"/>
      </w:pPr>
    </w:lvl>
    <w:lvl w:ilvl="5" w:tplc="685027E2">
      <w:start w:val="1"/>
      <w:numFmt w:val="lowerRoman"/>
      <w:lvlText w:val="%6."/>
      <w:lvlJc w:val="right"/>
      <w:pPr>
        <w:ind w:left="4320" w:hanging="180"/>
      </w:pPr>
    </w:lvl>
    <w:lvl w:ilvl="6" w:tplc="63006398">
      <w:start w:val="1"/>
      <w:numFmt w:val="decimal"/>
      <w:lvlText w:val="%7."/>
      <w:lvlJc w:val="left"/>
      <w:pPr>
        <w:ind w:left="5040" w:hanging="360"/>
      </w:pPr>
    </w:lvl>
    <w:lvl w:ilvl="7" w:tplc="41269D3C">
      <w:start w:val="1"/>
      <w:numFmt w:val="lowerLetter"/>
      <w:lvlText w:val="%8."/>
      <w:lvlJc w:val="left"/>
      <w:pPr>
        <w:ind w:left="5760" w:hanging="360"/>
      </w:pPr>
    </w:lvl>
    <w:lvl w:ilvl="8" w:tplc="B02AD2D0">
      <w:start w:val="1"/>
      <w:numFmt w:val="lowerRoman"/>
      <w:lvlText w:val="%9."/>
      <w:lvlJc w:val="right"/>
      <w:pPr>
        <w:ind w:left="6480" w:hanging="180"/>
      </w:pPr>
    </w:lvl>
  </w:abstractNum>
  <w:abstractNum w:abstractNumId="14" w15:restartNumberingAfterBreak="0">
    <w:nsid w:val="371940E1"/>
    <w:multiLevelType w:val="hybridMultilevel"/>
    <w:tmpl w:val="AB9CF756"/>
    <w:lvl w:ilvl="0" w:tplc="269CA4CA">
      <w:start w:val="18"/>
      <w:numFmt w:val="decimal"/>
      <w:lvlText w:val="%1."/>
      <w:lvlJc w:val="left"/>
      <w:pPr>
        <w:ind w:left="720" w:hanging="360"/>
      </w:pPr>
    </w:lvl>
    <w:lvl w:ilvl="1" w:tplc="6AF4956C">
      <w:start w:val="1"/>
      <w:numFmt w:val="lowerLetter"/>
      <w:lvlText w:val="%2."/>
      <w:lvlJc w:val="left"/>
      <w:pPr>
        <w:ind w:left="1440" w:hanging="360"/>
      </w:pPr>
    </w:lvl>
    <w:lvl w:ilvl="2" w:tplc="C472F812">
      <w:start w:val="1"/>
      <w:numFmt w:val="lowerRoman"/>
      <w:lvlText w:val="%3."/>
      <w:lvlJc w:val="right"/>
      <w:pPr>
        <w:ind w:left="2160" w:hanging="180"/>
      </w:pPr>
    </w:lvl>
    <w:lvl w:ilvl="3" w:tplc="8F902238">
      <w:start w:val="1"/>
      <w:numFmt w:val="decimal"/>
      <w:lvlText w:val="%4."/>
      <w:lvlJc w:val="left"/>
      <w:pPr>
        <w:ind w:left="2880" w:hanging="360"/>
      </w:pPr>
    </w:lvl>
    <w:lvl w:ilvl="4" w:tplc="10341B78">
      <w:start w:val="1"/>
      <w:numFmt w:val="lowerLetter"/>
      <w:lvlText w:val="%5."/>
      <w:lvlJc w:val="left"/>
      <w:pPr>
        <w:ind w:left="3600" w:hanging="360"/>
      </w:pPr>
    </w:lvl>
    <w:lvl w:ilvl="5" w:tplc="2ECE10EC">
      <w:start w:val="1"/>
      <w:numFmt w:val="lowerRoman"/>
      <w:lvlText w:val="%6."/>
      <w:lvlJc w:val="right"/>
      <w:pPr>
        <w:ind w:left="4320" w:hanging="180"/>
      </w:pPr>
    </w:lvl>
    <w:lvl w:ilvl="6" w:tplc="6AACCAC2">
      <w:start w:val="1"/>
      <w:numFmt w:val="decimal"/>
      <w:lvlText w:val="%7."/>
      <w:lvlJc w:val="left"/>
      <w:pPr>
        <w:ind w:left="5040" w:hanging="360"/>
      </w:pPr>
    </w:lvl>
    <w:lvl w:ilvl="7" w:tplc="0CA6A848">
      <w:start w:val="1"/>
      <w:numFmt w:val="lowerLetter"/>
      <w:lvlText w:val="%8."/>
      <w:lvlJc w:val="left"/>
      <w:pPr>
        <w:ind w:left="5760" w:hanging="360"/>
      </w:pPr>
    </w:lvl>
    <w:lvl w:ilvl="8" w:tplc="7054E0F4">
      <w:start w:val="1"/>
      <w:numFmt w:val="lowerRoman"/>
      <w:lvlText w:val="%9."/>
      <w:lvlJc w:val="right"/>
      <w:pPr>
        <w:ind w:left="6480" w:hanging="180"/>
      </w:pPr>
    </w:lvl>
  </w:abstractNum>
  <w:abstractNum w:abstractNumId="15" w15:restartNumberingAfterBreak="0">
    <w:nsid w:val="3867098E"/>
    <w:multiLevelType w:val="hybridMultilevel"/>
    <w:tmpl w:val="F9F02F76"/>
    <w:lvl w:ilvl="0" w:tplc="0F546DD2">
      <w:start w:val="6"/>
      <w:numFmt w:val="decimal"/>
      <w:lvlText w:val="%1."/>
      <w:lvlJc w:val="left"/>
      <w:pPr>
        <w:ind w:left="720" w:hanging="360"/>
      </w:pPr>
    </w:lvl>
    <w:lvl w:ilvl="1" w:tplc="7538886C">
      <w:start w:val="1"/>
      <w:numFmt w:val="lowerLetter"/>
      <w:lvlText w:val="%2."/>
      <w:lvlJc w:val="left"/>
      <w:pPr>
        <w:ind w:left="1440" w:hanging="360"/>
      </w:pPr>
    </w:lvl>
    <w:lvl w:ilvl="2" w:tplc="17F8C6B8">
      <w:start w:val="1"/>
      <w:numFmt w:val="lowerRoman"/>
      <w:lvlText w:val="%3."/>
      <w:lvlJc w:val="right"/>
      <w:pPr>
        <w:ind w:left="2160" w:hanging="180"/>
      </w:pPr>
    </w:lvl>
    <w:lvl w:ilvl="3" w:tplc="10BA15A0">
      <w:start w:val="1"/>
      <w:numFmt w:val="decimal"/>
      <w:lvlText w:val="%4."/>
      <w:lvlJc w:val="left"/>
      <w:pPr>
        <w:ind w:left="2880" w:hanging="360"/>
      </w:pPr>
    </w:lvl>
    <w:lvl w:ilvl="4" w:tplc="EF983B5E">
      <w:start w:val="1"/>
      <w:numFmt w:val="lowerLetter"/>
      <w:lvlText w:val="%5."/>
      <w:lvlJc w:val="left"/>
      <w:pPr>
        <w:ind w:left="3600" w:hanging="360"/>
      </w:pPr>
    </w:lvl>
    <w:lvl w:ilvl="5" w:tplc="08CE2F36">
      <w:start w:val="1"/>
      <w:numFmt w:val="lowerRoman"/>
      <w:lvlText w:val="%6."/>
      <w:lvlJc w:val="right"/>
      <w:pPr>
        <w:ind w:left="4320" w:hanging="180"/>
      </w:pPr>
    </w:lvl>
    <w:lvl w:ilvl="6" w:tplc="AF748648">
      <w:start w:val="1"/>
      <w:numFmt w:val="decimal"/>
      <w:lvlText w:val="%7."/>
      <w:lvlJc w:val="left"/>
      <w:pPr>
        <w:ind w:left="5040" w:hanging="360"/>
      </w:pPr>
    </w:lvl>
    <w:lvl w:ilvl="7" w:tplc="0CEE563E">
      <w:start w:val="1"/>
      <w:numFmt w:val="lowerLetter"/>
      <w:lvlText w:val="%8."/>
      <w:lvlJc w:val="left"/>
      <w:pPr>
        <w:ind w:left="5760" w:hanging="360"/>
      </w:pPr>
    </w:lvl>
    <w:lvl w:ilvl="8" w:tplc="DF24F724">
      <w:start w:val="1"/>
      <w:numFmt w:val="lowerRoman"/>
      <w:lvlText w:val="%9."/>
      <w:lvlJc w:val="right"/>
      <w:pPr>
        <w:ind w:left="6480" w:hanging="180"/>
      </w:pPr>
    </w:lvl>
  </w:abstractNum>
  <w:abstractNum w:abstractNumId="16" w15:restartNumberingAfterBreak="0">
    <w:nsid w:val="3A300BAD"/>
    <w:multiLevelType w:val="hybridMultilevel"/>
    <w:tmpl w:val="CDCA3972"/>
    <w:lvl w:ilvl="0" w:tplc="2948FEF6">
      <w:start w:val="5"/>
      <w:numFmt w:val="decimal"/>
      <w:lvlText w:val="%1."/>
      <w:lvlJc w:val="left"/>
      <w:pPr>
        <w:ind w:left="720" w:hanging="360"/>
      </w:pPr>
    </w:lvl>
    <w:lvl w:ilvl="1" w:tplc="C61827D0">
      <w:start w:val="1"/>
      <w:numFmt w:val="lowerLetter"/>
      <w:lvlText w:val="%2."/>
      <w:lvlJc w:val="left"/>
      <w:pPr>
        <w:ind w:left="1440" w:hanging="360"/>
      </w:pPr>
    </w:lvl>
    <w:lvl w:ilvl="2" w:tplc="A6E8965E">
      <w:start w:val="1"/>
      <w:numFmt w:val="lowerRoman"/>
      <w:lvlText w:val="%3."/>
      <w:lvlJc w:val="right"/>
      <w:pPr>
        <w:ind w:left="2160" w:hanging="180"/>
      </w:pPr>
    </w:lvl>
    <w:lvl w:ilvl="3" w:tplc="32FC5354">
      <w:start w:val="1"/>
      <w:numFmt w:val="decimal"/>
      <w:lvlText w:val="%4."/>
      <w:lvlJc w:val="left"/>
      <w:pPr>
        <w:ind w:left="2880" w:hanging="360"/>
      </w:pPr>
    </w:lvl>
    <w:lvl w:ilvl="4" w:tplc="2B025130">
      <w:start w:val="1"/>
      <w:numFmt w:val="lowerLetter"/>
      <w:lvlText w:val="%5."/>
      <w:lvlJc w:val="left"/>
      <w:pPr>
        <w:ind w:left="3600" w:hanging="360"/>
      </w:pPr>
    </w:lvl>
    <w:lvl w:ilvl="5" w:tplc="16F2BBEE">
      <w:start w:val="1"/>
      <w:numFmt w:val="lowerRoman"/>
      <w:lvlText w:val="%6."/>
      <w:lvlJc w:val="right"/>
      <w:pPr>
        <w:ind w:left="4320" w:hanging="180"/>
      </w:pPr>
    </w:lvl>
    <w:lvl w:ilvl="6" w:tplc="42A04C88">
      <w:start w:val="1"/>
      <w:numFmt w:val="decimal"/>
      <w:lvlText w:val="%7."/>
      <w:lvlJc w:val="left"/>
      <w:pPr>
        <w:ind w:left="5040" w:hanging="360"/>
      </w:pPr>
    </w:lvl>
    <w:lvl w:ilvl="7" w:tplc="5A68D582">
      <w:start w:val="1"/>
      <w:numFmt w:val="lowerLetter"/>
      <w:lvlText w:val="%8."/>
      <w:lvlJc w:val="left"/>
      <w:pPr>
        <w:ind w:left="5760" w:hanging="360"/>
      </w:pPr>
    </w:lvl>
    <w:lvl w:ilvl="8" w:tplc="9B56A334">
      <w:start w:val="1"/>
      <w:numFmt w:val="lowerRoman"/>
      <w:lvlText w:val="%9."/>
      <w:lvlJc w:val="right"/>
      <w:pPr>
        <w:ind w:left="6480" w:hanging="180"/>
      </w:pPr>
    </w:lvl>
  </w:abstractNum>
  <w:abstractNum w:abstractNumId="17" w15:restartNumberingAfterBreak="0">
    <w:nsid w:val="3B94E242"/>
    <w:multiLevelType w:val="hybridMultilevel"/>
    <w:tmpl w:val="E0744A58"/>
    <w:lvl w:ilvl="0" w:tplc="96ACEC88">
      <w:start w:val="7"/>
      <w:numFmt w:val="decimal"/>
      <w:lvlText w:val="%1."/>
      <w:lvlJc w:val="left"/>
      <w:pPr>
        <w:ind w:left="720" w:hanging="360"/>
      </w:pPr>
    </w:lvl>
    <w:lvl w:ilvl="1" w:tplc="DE68E2C4">
      <w:start w:val="1"/>
      <w:numFmt w:val="lowerLetter"/>
      <w:lvlText w:val="%2."/>
      <w:lvlJc w:val="left"/>
      <w:pPr>
        <w:ind w:left="1440" w:hanging="360"/>
      </w:pPr>
    </w:lvl>
    <w:lvl w:ilvl="2" w:tplc="171AA640">
      <w:start w:val="1"/>
      <w:numFmt w:val="lowerRoman"/>
      <w:lvlText w:val="%3."/>
      <w:lvlJc w:val="right"/>
      <w:pPr>
        <w:ind w:left="2160" w:hanging="180"/>
      </w:pPr>
    </w:lvl>
    <w:lvl w:ilvl="3" w:tplc="524C995C">
      <w:start w:val="1"/>
      <w:numFmt w:val="decimal"/>
      <w:lvlText w:val="%4."/>
      <w:lvlJc w:val="left"/>
      <w:pPr>
        <w:ind w:left="2880" w:hanging="360"/>
      </w:pPr>
    </w:lvl>
    <w:lvl w:ilvl="4" w:tplc="FC88B272">
      <w:start w:val="1"/>
      <w:numFmt w:val="lowerLetter"/>
      <w:lvlText w:val="%5."/>
      <w:lvlJc w:val="left"/>
      <w:pPr>
        <w:ind w:left="3600" w:hanging="360"/>
      </w:pPr>
    </w:lvl>
    <w:lvl w:ilvl="5" w:tplc="36782370">
      <w:start w:val="1"/>
      <w:numFmt w:val="lowerRoman"/>
      <w:lvlText w:val="%6."/>
      <w:lvlJc w:val="right"/>
      <w:pPr>
        <w:ind w:left="4320" w:hanging="180"/>
      </w:pPr>
    </w:lvl>
    <w:lvl w:ilvl="6" w:tplc="06A42F50">
      <w:start w:val="1"/>
      <w:numFmt w:val="decimal"/>
      <w:lvlText w:val="%7."/>
      <w:lvlJc w:val="left"/>
      <w:pPr>
        <w:ind w:left="5040" w:hanging="360"/>
      </w:pPr>
    </w:lvl>
    <w:lvl w:ilvl="7" w:tplc="95A08224">
      <w:start w:val="1"/>
      <w:numFmt w:val="lowerLetter"/>
      <w:lvlText w:val="%8."/>
      <w:lvlJc w:val="left"/>
      <w:pPr>
        <w:ind w:left="5760" w:hanging="360"/>
      </w:pPr>
    </w:lvl>
    <w:lvl w:ilvl="8" w:tplc="35602618">
      <w:start w:val="1"/>
      <w:numFmt w:val="lowerRoman"/>
      <w:lvlText w:val="%9."/>
      <w:lvlJc w:val="right"/>
      <w:pPr>
        <w:ind w:left="6480" w:hanging="180"/>
      </w:pPr>
    </w:lvl>
  </w:abstractNum>
  <w:abstractNum w:abstractNumId="18" w15:restartNumberingAfterBreak="0">
    <w:nsid w:val="4156F566"/>
    <w:multiLevelType w:val="hybridMultilevel"/>
    <w:tmpl w:val="84C0600C"/>
    <w:lvl w:ilvl="0" w:tplc="2D267D6E">
      <w:start w:val="11"/>
      <w:numFmt w:val="decimal"/>
      <w:lvlText w:val="%1."/>
      <w:lvlJc w:val="left"/>
      <w:pPr>
        <w:ind w:left="720" w:hanging="360"/>
      </w:pPr>
    </w:lvl>
    <w:lvl w:ilvl="1" w:tplc="5388F2CE">
      <w:start w:val="1"/>
      <w:numFmt w:val="lowerLetter"/>
      <w:lvlText w:val="%2."/>
      <w:lvlJc w:val="left"/>
      <w:pPr>
        <w:ind w:left="1440" w:hanging="360"/>
      </w:pPr>
    </w:lvl>
    <w:lvl w:ilvl="2" w:tplc="80C0DC1E">
      <w:start w:val="1"/>
      <w:numFmt w:val="lowerRoman"/>
      <w:lvlText w:val="%3."/>
      <w:lvlJc w:val="right"/>
      <w:pPr>
        <w:ind w:left="2160" w:hanging="180"/>
      </w:pPr>
    </w:lvl>
    <w:lvl w:ilvl="3" w:tplc="2BCEEF78">
      <w:start w:val="1"/>
      <w:numFmt w:val="decimal"/>
      <w:lvlText w:val="%4."/>
      <w:lvlJc w:val="left"/>
      <w:pPr>
        <w:ind w:left="2880" w:hanging="360"/>
      </w:pPr>
    </w:lvl>
    <w:lvl w:ilvl="4" w:tplc="5C2ED82A">
      <w:start w:val="1"/>
      <w:numFmt w:val="lowerLetter"/>
      <w:lvlText w:val="%5."/>
      <w:lvlJc w:val="left"/>
      <w:pPr>
        <w:ind w:left="3600" w:hanging="360"/>
      </w:pPr>
    </w:lvl>
    <w:lvl w:ilvl="5" w:tplc="5666F534">
      <w:start w:val="1"/>
      <w:numFmt w:val="lowerRoman"/>
      <w:lvlText w:val="%6."/>
      <w:lvlJc w:val="right"/>
      <w:pPr>
        <w:ind w:left="4320" w:hanging="180"/>
      </w:pPr>
    </w:lvl>
    <w:lvl w:ilvl="6" w:tplc="56545198">
      <w:start w:val="1"/>
      <w:numFmt w:val="decimal"/>
      <w:lvlText w:val="%7."/>
      <w:lvlJc w:val="left"/>
      <w:pPr>
        <w:ind w:left="5040" w:hanging="360"/>
      </w:pPr>
    </w:lvl>
    <w:lvl w:ilvl="7" w:tplc="B8BEE1BC">
      <w:start w:val="1"/>
      <w:numFmt w:val="lowerLetter"/>
      <w:lvlText w:val="%8."/>
      <w:lvlJc w:val="left"/>
      <w:pPr>
        <w:ind w:left="5760" w:hanging="360"/>
      </w:pPr>
    </w:lvl>
    <w:lvl w:ilvl="8" w:tplc="9EA0022C">
      <w:start w:val="1"/>
      <w:numFmt w:val="lowerRoman"/>
      <w:lvlText w:val="%9."/>
      <w:lvlJc w:val="right"/>
      <w:pPr>
        <w:ind w:left="6480" w:hanging="180"/>
      </w:pPr>
    </w:lvl>
  </w:abstractNum>
  <w:abstractNum w:abstractNumId="19" w15:restartNumberingAfterBreak="0">
    <w:nsid w:val="4DF8D58A"/>
    <w:multiLevelType w:val="hybridMultilevel"/>
    <w:tmpl w:val="675CD5FE"/>
    <w:lvl w:ilvl="0" w:tplc="02BC30D0">
      <w:start w:val="22"/>
      <w:numFmt w:val="decimal"/>
      <w:lvlText w:val="%1."/>
      <w:lvlJc w:val="left"/>
      <w:pPr>
        <w:ind w:left="720" w:hanging="360"/>
      </w:pPr>
    </w:lvl>
    <w:lvl w:ilvl="1" w:tplc="F73EC13C">
      <w:start w:val="1"/>
      <w:numFmt w:val="lowerLetter"/>
      <w:lvlText w:val="%2."/>
      <w:lvlJc w:val="left"/>
      <w:pPr>
        <w:ind w:left="1440" w:hanging="360"/>
      </w:pPr>
    </w:lvl>
    <w:lvl w:ilvl="2" w:tplc="AFFE5168">
      <w:start w:val="1"/>
      <w:numFmt w:val="lowerRoman"/>
      <w:lvlText w:val="%3."/>
      <w:lvlJc w:val="right"/>
      <w:pPr>
        <w:ind w:left="2160" w:hanging="180"/>
      </w:pPr>
    </w:lvl>
    <w:lvl w:ilvl="3" w:tplc="79E855A6">
      <w:start w:val="1"/>
      <w:numFmt w:val="decimal"/>
      <w:lvlText w:val="%4."/>
      <w:lvlJc w:val="left"/>
      <w:pPr>
        <w:ind w:left="2880" w:hanging="360"/>
      </w:pPr>
    </w:lvl>
    <w:lvl w:ilvl="4" w:tplc="12827C7E">
      <w:start w:val="1"/>
      <w:numFmt w:val="lowerLetter"/>
      <w:lvlText w:val="%5."/>
      <w:lvlJc w:val="left"/>
      <w:pPr>
        <w:ind w:left="3600" w:hanging="360"/>
      </w:pPr>
    </w:lvl>
    <w:lvl w:ilvl="5" w:tplc="6A62D12A">
      <w:start w:val="1"/>
      <w:numFmt w:val="lowerRoman"/>
      <w:lvlText w:val="%6."/>
      <w:lvlJc w:val="right"/>
      <w:pPr>
        <w:ind w:left="4320" w:hanging="180"/>
      </w:pPr>
    </w:lvl>
    <w:lvl w:ilvl="6" w:tplc="C540B09E">
      <w:start w:val="1"/>
      <w:numFmt w:val="decimal"/>
      <w:lvlText w:val="%7."/>
      <w:lvlJc w:val="left"/>
      <w:pPr>
        <w:ind w:left="5040" w:hanging="360"/>
      </w:pPr>
    </w:lvl>
    <w:lvl w:ilvl="7" w:tplc="1FA09D02">
      <w:start w:val="1"/>
      <w:numFmt w:val="lowerLetter"/>
      <w:lvlText w:val="%8."/>
      <w:lvlJc w:val="left"/>
      <w:pPr>
        <w:ind w:left="5760" w:hanging="360"/>
      </w:pPr>
    </w:lvl>
    <w:lvl w:ilvl="8" w:tplc="DE4220C8">
      <w:start w:val="1"/>
      <w:numFmt w:val="lowerRoman"/>
      <w:lvlText w:val="%9."/>
      <w:lvlJc w:val="right"/>
      <w:pPr>
        <w:ind w:left="6480" w:hanging="180"/>
      </w:pPr>
    </w:lvl>
  </w:abstractNum>
  <w:abstractNum w:abstractNumId="20" w15:restartNumberingAfterBreak="0">
    <w:nsid w:val="554DB0B8"/>
    <w:multiLevelType w:val="hybridMultilevel"/>
    <w:tmpl w:val="74C07F04"/>
    <w:lvl w:ilvl="0" w:tplc="194486C6">
      <w:start w:val="17"/>
      <w:numFmt w:val="decimal"/>
      <w:lvlText w:val="%1."/>
      <w:lvlJc w:val="left"/>
      <w:pPr>
        <w:ind w:left="720" w:hanging="360"/>
      </w:pPr>
    </w:lvl>
    <w:lvl w:ilvl="1" w:tplc="FE0EFC02">
      <w:start w:val="1"/>
      <w:numFmt w:val="lowerLetter"/>
      <w:lvlText w:val="%2."/>
      <w:lvlJc w:val="left"/>
      <w:pPr>
        <w:ind w:left="1440" w:hanging="360"/>
      </w:pPr>
    </w:lvl>
    <w:lvl w:ilvl="2" w:tplc="6D665E12">
      <w:start w:val="1"/>
      <w:numFmt w:val="lowerRoman"/>
      <w:lvlText w:val="%3."/>
      <w:lvlJc w:val="right"/>
      <w:pPr>
        <w:ind w:left="2160" w:hanging="180"/>
      </w:pPr>
    </w:lvl>
    <w:lvl w:ilvl="3" w:tplc="3DFA185A">
      <w:start w:val="1"/>
      <w:numFmt w:val="decimal"/>
      <w:lvlText w:val="%4."/>
      <w:lvlJc w:val="left"/>
      <w:pPr>
        <w:ind w:left="2880" w:hanging="360"/>
      </w:pPr>
    </w:lvl>
    <w:lvl w:ilvl="4" w:tplc="79344E42">
      <w:start w:val="1"/>
      <w:numFmt w:val="lowerLetter"/>
      <w:lvlText w:val="%5."/>
      <w:lvlJc w:val="left"/>
      <w:pPr>
        <w:ind w:left="3600" w:hanging="360"/>
      </w:pPr>
    </w:lvl>
    <w:lvl w:ilvl="5" w:tplc="97BA4AE0">
      <w:start w:val="1"/>
      <w:numFmt w:val="lowerRoman"/>
      <w:lvlText w:val="%6."/>
      <w:lvlJc w:val="right"/>
      <w:pPr>
        <w:ind w:left="4320" w:hanging="180"/>
      </w:pPr>
    </w:lvl>
    <w:lvl w:ilvl="6" w:tplc="D2520B42">
      <w:start w:val="1"/>
      <w:numFmt w:val="decimal"/>
      <w:lvlText w:val="%7."/>
      <w:lvlJc w:val="left"/>
      <w:pPr>
        <w:ind w:left="5040" w:hanging="360"/>
      </w:pPr>
    </w:lvl>
    <w:lvl w:ilvl="7" w:tplc="53AC7B30">
      <w:start w:val="1"/>
      <w:numFmt w:val="lowerLetter"/>
      <w:lvlText w:val="%8."/>
      <w:lvlJc w:val="left"/>
      <w:pPr>
        <w:ind w:left="5760" w:hanging="360"/>
      </w:pPr>
    </w:lvl>
    <w:lvl w:ilvl="8" w:tplc="40E88CCA">
      <w:start w:val="1"/>
      <w:numFmt w:val="lowerRoman"/>
      <w:lvlText w:val="%9."/>
      <w:lvlJc w:val="right"/>
      <w:pPr>
        <w:ind w:left="6480" w:hanging="180"/>
      </w:pPr>
    </w:lvl>
  </w:abstractNum>
  <w:abstractNum w:abstractNumId="21" w15:restartNumberingAfterBreak="0">
    <w:nsid w:val="57E14FE6"/>
    <w:multiLevelType w:val="hybridMultilevel"/>
    <w:tmpl w:val="A9604846"/>
    <w:lvl w:ilvl="0" w:tplc="1362110E">
      <w:start w:val="23"/>
      <w:numFmt w:val="decimal"/>
      <w:lvlText w:val="%1."/>
      <w:lvlJc w:val="left"/>
      <w:pPr>
        <w:ind w:left="720" w:hanging="360"/>
      </w:pPr>
    </w:lvl>
    <w:lvl w:ilvl="1" w:tplc="93F221DE">
      <w:start w:val="1"/>
      <w:numFmt w:val="lowerLetter"/>
      <w:lvlText w:val="%2."/>
      <w:lvlJc w:val="left"/>
      <w:pPr>
        <w:ind w:left="1440" w:hanging="360"/>
      </w:pPr>
    </w:lvl>
    <w:lvl w:ilvl="2" w:tplc="A030F800">
      <w:start w:val="1"/>
      <w:numFmt w:val="lowerRoman"/>
      <w:lvlText w:val="%3."/>
      <w:lvlJc w:val="right"/>
      <w:pPr>
        <w:ind w:left="2160" w:hanging="180"/>
      </w:pPr>
    </w:lvl>
    <w:lvl w:ilvl="3" w:tplc="AAA27E86">
      <w:start w:val="1"/>
      <w:numFmt w:val="decimal"/>
      <w:lvlText w:val="%4."/>
      <w:lvlJc w:val="left"/>
      <w:pPr>
        <w:ind w:left="2880" w:hanging="360"/>
      </w:pPr>
    </w:lvl>
    <w:lvl w:ilvl="4" w:tplc="66B0DE10">
      <w:start w:val="1"/>
      <w:numFmt w:val="lowerLetter"/>
      <w:lvlText w:val="%5."/>
      <w:lvlJc w:val="left"/>
      <w:pPr>
        <w:ind w:left="3600" w:hanging="360"/>
      </w:pPr>
    </w:lvl>
    <w:lvl w:ilvl="5" w:tplc="AC642188">
      <w:start w:val="1"/>
      <w:numFmt w:val="lowerRoman"/>
      <w:lvlText w:val="%6."/>
      <w:lvlJc w:val="right"/>
      <w:pPr>
        <w:ind w:left="4320" w:hanging="180"/>
      </w:pPr>
    </w:lvl>
    <w:lvl w:ilvl="6" w:tplc="AC2A496E">
      <w:start w:val="1"/>
      <w:numFmt w:val="decimal"/>
      <w:lvlText w:val="%7."/>
      <w:lvlJc w:val="left"/>
      <w:pPr>
        <w:ind w:left="5040" w:hanging="360"/>
      </w:pPr>
    </w:lvl>
    <w:lvl w:ilvl="7" w:tplc="9418F2FC">
      <w:start w:val="1"/>
      <w:numFmt w:val="lowerLetter"/>
      <w:lvlText w:val="%8."/>
      <w:lvlJc w:val="left"/>
      <w:pPr>
        <w:ind w:left="5760" w:hanging="360"/>
      </w:pPr>
    </w:lvl>
    <w:lvl w:ilvl="8" w:tplc="63F06D36">
      <w:start w:val="1"/>
      <w:numFmt w:val="lowerRoman"/>
      <w:lvlText w:val="%9."/>
      <w:lvlJc w:val="right"/>
      <w:pPr>
        <w:ind w:left="6480" w:hanging="180"/>
      </w:pPr>
    </w:lvl>
  </w:abstractNum>
  <w:abstractNum w:abstractNumId="22" w15:restartNumberingAfterBreak="0">
    <w:nsid w:val="5C83B716"/>
    <w:multiLevelType w:val="hybridMultilevel"/>
    <w:tmpl w:val="1B747D46"/>
    <w:lvl w:ilvl="0" w:tplc="72CC749A">
      <w:start w:val="12"/>
      <w:numFmt w:val="decimal"/>
      <w:lvlText w:val="%1."/>
      <w:lvlJc w:val="left"/>
      <w:pPr>
        <w:ind w:left="720" w:hanging="360"/>
      </w:pPr>
    </w:lvl>
    <w:lvl w:ilvl="1" w:tplc="ABBA7EDC">
      <w:start w:val="1"/>
      <w:numFmt w:val="lowerLetter"/>
      <w:lvlText w:val="%2."/>
      <w:lvlJc w:val="left"/>
      <w:pPr>
        <w:ind w:left="1440" w:hanging="360"/>
      </w:pPr>
    </w:lvl>
    <w:lvl w:ilvl="2" w:tplc="4754CC56">
      <w:start w:val="1"/>
      <w:numFmt w:val="lowerRoman"/>
      <w:lvlText w:val="%3."/>
      <w:lvlJc w:val="right"/>
      <w:pPr>
        <w:ind w:left="2160" w:hanging="180"/>
      </w:pPr>
    </w:lvl>
    <w:lvl w:ilvl="3" w:tplc="BCA6C656">
      <w:start w:val="1"/>
      <w:numFmt w:val="decimal"/>
      <w:lvlText w:val="%4."/>
      <w:lvlJc w:val="left"/>
      <w:pPr>
        <w:ind w:left="2880" w:hanging="360"/>
      </w:pPr>
    </w:lvl>
    <w:lvl w:ilvl="4" w:tplc="65781F40">
      <w:start w:val="1"/>
      <w:numFmt w:val="lowerLetter"/>
      <w:lvlText w:val="%5."/>
      <w:lvlJc w:val="left"/>
      <w:pPr>
        <w:ind w:left="3600" w:hanging="360"/>
      </w:pPr>
    </w:lvl>
    <w:lvl w:ilvl="5" w:tplc="3D2890AA">
      <w:start w:val="1"/>
      <w:numFmt w:val="lowerRoman"/>
      <w:lvlText w:val="%6."/>
      <w:lvlJc w:val="right"/>
      <w:pPr>
        <w:ind w:left="4320" w:hanging="180"/>
      </w:pPr>
    </w:lvl>
    <w:lvl w:ilvl="6" w:tplc="39E80434">
      <w:start w:val="1"/>
      <w:numFmt w:val="decimal"/>
      <w:lvlText w:val="%7."/>
      <w:lvlJc w:val="left"/>
      <w:pPr>
        <w:ind w:left="5040" w:hanging="360"/>
      </w:pPr>
    </w:lvl>
    <w:lvl w:ilvl="7" w:tplc="8326C4F6">
      <w:start w:val="1"/>
      <w:numFmt w:val="lowerLetter"/>
      <w:lvlText w:val="%8."/>
      <w:lvlJc w:val="left"/>
      <w:pPr>
        <w:ind w:left="5760" w:hanging="360"/>
      </w:pPr>
    </w:lvl>
    <w:lvl w:ilvl="8" w:tplc="8D289E58">
      <w:start w:val="1"/>
      <w:numFmt w:val="lowerRoman"/>
      <w:lvlText w:val="%9."/>
      <w:lvlJc w:val="right"/>
      <w:pPr>
        <w:ind w:left="6480" w:hanging="180"/>
      </w:pPr>
    </w:lvl>
  </w:abstractNum>
  <w:abstractNum w:abstractNumId="23" w15:restartNumberingAfterBreak="0">
    <w:nsid w:val="6A5604D6"/>
    <w:multiLevelType w:val="hybridMultilevel"/>
    <w:tmpl w:val="A552B814"/>
    <w:lvl w:ilvl="0" w:tplc="505C32EC">
      <w:start w:val="19"/>
      <w:numFmt w:val="decimal"/>
      <w:lvlText w:val="%1."/>
      <w:lvlJc w:val="left"/>
      <w:pPr>
        <w:ind w:left="720" w:hanging="360"/>
      </w:pPr>
    </w:lvl>
    <w:lvl w:ilvl="1" w:tplc="16923C08">
      <w:start w:val="1"/>
      <w:numFmt w:val="lowerLetter"/>
      <w:lvlText w:val="%2."/>
      <w:lvlJc w:val="left"/>
      <w:pPr>
        <w:ind w:left="1440" w:hanging="360"/>
      </w:pPr>
    </w:lvl>
    <w:lvl w:ilvl="2" w:tplc="52669B64">
      <w:start w:val="1"/>
      <w:numFmt w:val="lowerRoman"/>
      <w:lvlText w:val="%3."/>
      <w:lvlJc w:val="right"/>
      <w:pPr>
        <w:ind w:left="2160" w:hanging="180"/>
      </w:pPr>
    </w:lvl>
    <w:lvl w:ilvl="3" w:tplc="C038BA3A">
      <w:start w:val="1"/>
      <w:numFmt w:val="decimal"/>
      <w:lvlText w:val="%4."/>
      <w:lvlJc w:val="left"/>
      <w:pPr>
        <w:ind w:left="2880" w:hanging="360"/>
      </w:pPr>
    </w:lvl>
    <w:lvl w:ilvl="4" w:tplc="F680463C">
      <w:start w:val="1"/>
      <w:numFmt w:val="lowerLetter"/>
      <w:lvlText w:val="%5."/>
      <w:lvlJc w:val="left"/>
      <w:pPr>
        <w:ind w:left="3600" w:hanging="360"/>
      </w:pPr>
    </w:lvl>
    <w:lvl w:ilvl="5" w:tplc="ED72B0B6">
      <w:start w:val="1"/>
      <w:numFmt w:val="lowerRoman"/>
      <w:lvlText w:val="%6."/>
      <w:lvlJc w:val="right"/>
      <w:pPr>
        <w:ind w:left="4320" w:hanging="180"/>
      </w:pPr>
    </w:lvl>
    <w:lvl w:ilvl="6" w:tplc="BAC6DABE">
      <w:start w:val="1"/>
      <w:numFmt w:val="decimal"/>
      <w:lvlText w:val="%7."/>
      <w:lvlJc w:val="left"/>
      <w:pPr>
        <w:ind w:left="5040" w:hanging="360"/>
      </w:pPr>
    </w:lvl>
    <w:lvl w:ilvl="7" w:tplc="4E022F5E">
      <w:start w:val="1"/>
      <w:numFmt w:val="lowerLetter"/>
      <w:lvlText w:val="%8."/>
      <w:lvlJc w:val="left"/>
      <w:pPr>
        <w:ind w:left="5760" w:hanging="360"/>
      </w:pPr>
    </w:lvl>
    <w:lvl w:ilvl="8" w:tplc="701AFC26">
      <w:start w:val="1"/>
      <w:numFmt w:val="lowerRoman"/>
      <w:lvlText w:val="%9."/>
      <w:lvlJc w:val="right"/>
      <w:pPr>
        <w:ind w:left="6480" w:hanging="180"/>
      </w:pPr>
    </w:lvl>
  </w:abstractNum>
  <w:abstractNum w:abstractNumId="24" w15:restartNumberingAfterBreak="0">
    <w:nsid w:val="73400B13"/>
    <w:multiLevelType w:val="hybridMultilevel"/>
    <w:tmpl w:val="7C0E89AC"/>
    <w:lvl w:ilvl="0" w:tplc="24622736">
      <w:start w:val="24"/>
      <w:numFmt w:val="decimal"/>
      <w:lvlText w:val="%1."/>
      <w:lvlJc w:val="left"/>
      <w:pPr>
        <w:ind w:left="720" w:hanging="360"/>
      </w:pPr>
    </w:lvl>
    <w:lvl w:ilvl="1" w:tplc="AAC265D2">
      <w:start w:val="1"/>
      <w:numFmt w:val="lowerLetter"/>
      <w:lvlText w:val="%2."/>
      <w:lvlJc w:val="left"/>
      <w:pPr>
        <w:ind w:left="1440" w:hanging="360"/>
      </w:pPr>
    </w:lvl>
    <w:lvl w:ilvl="2" w:tplc="C3E810DA">
      <w:start w:val="1"/>
      <w:numFmt w:val="lowerRoman"/>
      <w:lvlText w:val="%3."/>
      <w:lvlJc w:val="right"/>
      <w:pPr>
        <w:ind w:left="2160" w:hanging="180"/>
      </w:pPr>
    </w:lvl>
    <w:lvl w:ilvl="3" w:tplc="004264EC">
      <w:start w:val="1"/>
      <w:numFmt w:val="decimal"/>
      <w:lvlText w:val="%4."/>
      <w:lvlJc w:val="left"/>
      <w:pPr>
        <w:ind w:left="2880" w:hanging="360"/>
      </w:pPr>
    </w:lvl>
    <w:lvl w:ilvl="4" w:tplc="119CEB1E">
      <w:start w:val="1"/>
      <w:numFmt w:val="lowerLetter"/>
      <w:lvlText w:val="%5."/>
      <w:lvlJc w:val="left"/>
      <w:pPr>
        <w:ind w:left="3600" w:hanging="360"/>
      </w:pPr>
    </w:lvl>
    <w:lvl w:ilvl="5" w:tplc="A4C21F3E">
      <w:start w:val="1"/>
      <w:numFmt w:val="lowerRoman"/>
      <w:lvlText w:val="%6."/>
      <w:lvlJc w:val="right"/>
      <w:pPr>
        <w:ind w:left="4320" w:hanging="180"/>
      </w:pPr>
    </w:lvl>
    <w:lvl w:ilvl="6" w:tplc="0862EC3C">
      <w:start w:val="1"/>
      <w:numFmt w:val="decimal"/>
      <w:lvlText w:val="%7."/>
      <w:lvlJc w:val="left"/>
      <w:pPr>
        <w:ind w:left="5040" w:hanging="360"/>
      </w:pPr>
    </w:lvl>
    <w:lvl w:ilvl="7" w:tplc="54DE571C">
      <w:start w:val="1"/>
      <w:numFmt w:val="lowerLetter"/>
      <w:lvlText w:val="%8."/>
      <w:lvlJc w:val="left"/>
      <w:pPr>
        <w:ind w:left="5760" w:hanging="360"/>
      </w:pPr>
    </w:lvl>
    <w:lvl w:ilvl="8" w:tplc="28A8FF72">
      <w:start w:val="1"/>
      <w:numFmt w:val="lowerRoman"/>
      <w:lvlText w:val="%9."/>
      <w:lvlJc w:val="right"/>
      <w:pPr>
        <w:ind w:left="6480" w:hanging="180"/>
      </w:pPr>
    </w:lvl>
  </w:abstractNum>
  <w:abstractNum w:abstractNumId="25" w15:restartNumberingAfterBreak="0">
    <w:nsid w:val="7B7F3858"/>
    <w:multiLevelType w:val="hybridMultilevel"/>
    <w:tmpl w:val="8026D870"/>
    <w:lvl w:ilvl="0" w:tplc="D040E2BC">
      <w:start w:val="9"/>
      <w:numFmt w:val="decimal"/>
      <w:lvlText w:val="%1."/>
      <w:lvlJc w:val="left"/>
      <w:pPr>
        <w:ind w:left="720" w:hanging="360"/>
      </w:pPr>
    </w:lvl>
    <w:lvl w:ilvl="1" w:tplc="01E63FB6">
      <w:start w:val="1"/>
      <w:numFmt w:val="lowerLetter"/>
      <w:lvlText w:val="%2."/>
      <w:lvlJc w:val="left"/>
      <w:pPr>
        <w:ind w:left="1440" w:hanging="360"/>
      </w:pPr>
    </w:lvl>
    <w:lvl w:ilvl="2" w:tplc="BE1CA758">
      <w:start w:val="1"/>
      <w:numFmt w:val="lowerRoman"/>
      <w:lvlText w:val="%3."/>
      <w:lvlJc w:val="right"/>
      <w:pPr>
        <w:ind w:left="2160" w:hanging="180"/>
      </w:pPr>
    </w:lvl>
    <w:lvl w:ilvl="3" w:tplc="88BAD120">
      <w:start w:val="1"/>
      <w:numFmt w:val="decimal"/>
      <w:lvlText w:val="%4."/>
      <w:lvlJc w:val="left"/>
      <w:pPr>
        <w:ind w:left="2880" w:hanging="360"/>
      </w:pPr>
    </w:lvl>
    <w:lvl w:ilvl="4" w:tplc="7638C3D8">
      <w:start w:val="1"/>
      <w:numFmt w:val="lowerLetter"/>
      <w:lvlText w:val="%5."/>
      <w:lvlJc w:val="left"/>
      <w:pPr>
        <w:ind w:left="3600" w:hanging="360"/>
      </w:pPr>
    </w:lvl>
    <w:lvl w:ilvl="5" w:tplc="C054F61E">
      <w:start w:val="1"/>
      <w:numFmt w:val="lowerRoman"/>
      <w:lvlText w:val="%6."/>
      <w:lvlJc w:val="right"/>
      <w:pPr>
        <w:ind w:left="4320" w:hanging="180"/>
      </w:pPr>
    </w:lvl>
    <w:lvl w:ilvl="6" w:tplc="9C6C458E">
      <w:start w:val="1"/>
      <w:numFmt w:val="decimal"/>
      <w:lvlText w:val="%7."/>
      <w:lvlJc w:val="left"/>
      <w:pPr>
        <w:ind w:left="5040" w:hanging="360"/>
      </w:pPr>
    </w:lvl>
    <w:lvl w:ilvl="7" w:tplc="CC86C076">
      <w:start w:val="1"/>
      <w:numFmt w:val="lowerLetter"/>
      <w:lvlText w:val="%8."/>
      <w:lvlJc w:val="left"/>
      <w:pPr>
        <w:ind w:left="5760" w:hanging="360"/>
      </w:pPr>
    </w:lvl>
    <w:lvl w:ilvl="8" w:tplc="158C024C">
      <w:start w:val="1"/>
      <w:numFmt w:val="lowerRoman"/>
      <w:lvlText w:val="%9."/>
      <w:lvlJc w:val="right"/>
      <w:pPr>
        <w:ind w:left="6480" w:hanging="180"/>
      </w:pPr>
    </w:lvl>
  </w:abstractNum>
  <w:abstractNum w:abstractNumId="26" w15:restartNumberingAfterBreak="0">
    <w:nsid w:val="7C669CCA"/>
    <w:multiLevelType w:val="hybridMultilevel"/>
    <w:tmpl w:val="A7B8C92A"/>
    <w:lvl w:ilvl="0" w:tplc="03AA0AEA">
      <w:start w:val="4"/>
      <w:numFmt w:val="decimal"/>
      <w:lvlText w:val="%1."/>
      <w:lvlJc w:val="left"/>
      <w:pPr>
        <w:ind w:left="720" w:hanging="360"/>
      </w:pPr>
    </w:lvl>
    <w:lvl w:ilvl="1" w:tplc="203265CA">
      <w:start w:val="1"/>
      <w:numFmt w:val="lowerLetter"/>
      <w:lvlText w:val="%2."/>
      <w:lvlJc w:val="left"/>
      <w:pPr>
        <w:ind w:left="1440" w:hanging="360"/>
      </w:pPr>
    </w:lvl>
    <w:lvl w:ilvl="2" w:tplc="74A2CED2">
      <w:start w:val="1"/>
      <w:numFmt w:val="lowerRoman"/>
      <w:lvlText w:val="%3."/>
      <w:lvlJc w:val="right"/>
      <w:pPr>
        <w:ind w:left="2160" w:hanging="180"/>
      </w:pPr>
    </w:lvl>
    <w:lvl w:ilvl="3" w:tplc="F3C2E416">
      <w:start w:val="1"/>
      <w:numFmt w:val="decimal"/>
      <w:lvlText w:val="%4."/>
      <w:lvlJc w:val="left"/>
      <w:pPr>
        <w:ind w:left="2880" w:hanging="360"/>
      </w:pPr>
    </w:lvl>
    <w:lvl w:ilvl="4" w:tplc="DE24C476">
      <w:start w:val="1"/>
      <w:numFmt w:val="lowerLetter"/>
      <w:lvlText w:val="%5."/>
      <w:lvlJc w:val="left"/>
      <w:pPr>
        <w:ind w:left="3600" w:hanging="360"/>
      </w:pPr>
    </w:lvl>
    <w:lvl w:ilvl="5" w:tplc="601EC5E2">
      <w:start w:val="1"/>
      <w:numFmt w:val="lowerRoman"/>
      <w:lvlText w:val="%6."/>
      <w:lvlJc w:val="right"/>
      <w:pPr>
        <w:ind w:left="4320" w:hanging="180"/>
      </w:pPr>
    </w:lvl>
    <w:lvl w:ilvl="6" w:tplc="21C60F94">
      <w:start w:val="1"/>
      <w:numFmt w:val="decimal"/>
      <w:lvlText w:val="%7."/>
      <w:lvlJc w:val="left"/>
      <w:pPr>
        <w:ind w:left="5040" w:hanging="360"/>
      </w:pPr>
    </w:lvl>
    <w:lvl w:ilvl="7" w:tplc="25883918">
      <w:start w:val="1"/>
      <w:numFmt w:val="lowerLetter"/>
      <w:lvlText w:val="%8."/>
      <w:lvlJc w:val="left"/>
      <w:pPr>
        <w:ind w:left="5760" w:hanging="360"/>
      </w:pPr>
    </w:lvl>
    <w:lvl w:ilvl="8" w:tplc="BB485118">
      <w:start w:val="1"/>
      <w:numFmt w:val="lowerRoman"/>
      <w:lvlText w:val="%9."/>
      <w:lvlJc w:val="right"/>
      <w:pPr>
        <w:ind w:left="6480" w:hanging="180"/>
      </w:pPr>
    </w:lvl>
  </w:abstractNum>
  <w:num w:numId="1" w16cid:durableId="2046250721">
    <w:abstractNumId w:val="6"/>
  </w:num>
  <w:num w:numId="2" w16cid:durableId="323974989">
    <w:abstractNumId w:val="2"/>
  </w:num>
  <w:num w:numId="3" w16cid:durableId="1046759654">
    <w:abstractNumId w:val="8"/>
  </w:num>
  <w:num w:numId="4" w16cid:durableId="1636982533">
    <w:abstractNumId w:val="24"/>
  </w:num>
  <w:num w:numId="5" w16cid:durableId="1371564797">
    <w:abstractNumId w:val="21"/>
  </w:num>
  <w:num w:numId="6" w16cid:durableId="2003315972">
    <w:abstractNumId w:val="19"/>
  </w:num>
  <w:num w:numId="7" w16cid:durableId="1726757762">
    <w:abstractNumId w:val="4"/>
  </w:num>
  <w:num w:numId="8" w16cid:durableId="370152876">
    <w:abstractNumId w:val="7"/>
  </w:num>
  <w:num w:numId="9" w16cid:durableId="753211599">
    <w:abstractNumId w:val="23"/>
  </w:num>
  <w:num w:numId="10" w16cid:durableId="2094928931">
    <w:abstractNumId w:val="14"/>
  </w:num>
  <w:num w:numId="11" w16cid:durableId="114452199">
    <w:abstractNumId w:val="20"/>
  </w:num>
  <w:num w:numId="12" w16cid:durableId="191039998">
    <w:abstractNumId w:val="12"/>
  </w:num>
  <w:num w:numId="13" w16cid:durableId="1032151768">
    <w:abstractNumId w:val="1"/>
  </w:num>
  <w:num w:numId="14" w16cid:durableId="935596866">
    <w:abstractNumId w:val="3"/>
  </w:num>
  <w:num w:numId="15" w16cid:durableId="2047216338">
    <w:abstractNumId w:val="5"/>
  </w:num>
  <w:num w:numId="16" w16cid:durableId="775946699">
    <w:abstractNumId w:val="22"/>
  </w:num>
  <w:num w:numId="17" w16cid:durableId="339429928">
    <w:abstractNumId w:val="18"/>
  </w:num>
  <w:num w:numId="18" w16cid:durableId="942954868">
    <w:abstractNumId w:val="0"/>
  </w:num>
  <w:num w:numId="19" w16cid:durableId="1959943414">
    <w:abstractNumId w:val="25"/>
  </w:num>
  <w:num w:numId="20" w16cid:durableId="123624761">
    <w:abstractNumId w:val="9"/>
  </w:num>
  <w:num w:numId="21" w16cid:durableId="1799685599">
    <w:abstractNumId w:val="17"/>
  </w:num>
  <w:num w:numId="22" w16cid:durableId="2042511200">
    <w:abstractNumId w:val="15"/>
  </w:num>
  <w:num w:numId="23" w16cid:durableId="143468473">
    <w:abstractNumId w:val="16"/>
  </w:num>
  <w:num w:numId="24" w16cid:durableId="1280526713">
    <w:abstractNumId w:val="26"/>
  </w:num>
  <w:num w:numId="25" w16cid:durableId="367530248">
    <w:abstractNumId w:val="11"/>
  </w:num>
  <w:num w:numId="26" w16cid:durableId="561990126">
    <w:abstractNumId w:val="10"/>
  </w:num>
  <w:num w:numId="27" w16cid:durableId="2083477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38"/>
    <w:rsid w:val="0000126B"/>
    <w:rsid w:val="00002555"/>
    <w:rsid w:val="00012510"/>
    <w:rsid w:val="00012526"/>
    <w:rsid w:val="000128E8"/>
    <w:rsid w:val="00015B73"/>
    <w:rsid w:val="0002135A"/>
    <w:rsid w:val="000238FF"/>
    <w:rsid w:val="00024DCC"/>
    <w:rsid w:val="0002521C"/>
    <w:rsid w:val="00026F8E"/>
    <w:rsid w:val="00034F03"/>
    <w:rsid w:val="00052600"/>
    <w:rsid w:val="000553D8"/>
    <w:rsid w:val="0006067A"/>
    <w:rsid w:val="00063878"/>
    <w:rsid w:val="000666EE"/>
    <w:rsid w:val="000677BE"/>
    <w:rsid w:val="00076994"/>
    <w:rsid w:val="000827CE"/>
    <w:rsid w:val="000839C7"/>
    <w:rsid w:val="00085976"/>
    <w:rsid w:val="00085DA8"/>
    <w:rsid w:val="00086F9F"/>
    <w:rsid w:val="00094B29"/>
    <w:rsid w:val="00094CD1"/>
    <w:rsid w:val="00096240"/>
    <w:rsid w:val="000A3358"/>
    <w:rsid w:val="000B4268"/>
    <w:rsid w:val="000B48C4"/>
    <w:rsid w:val="000B4C24"/>
    <w:rsid w:val="000D05CF"/>
    <w:rsid w:val="000D0E06"/>
    <w:rsid w:val="000D1CC7"/>
    <w:rsid w:val="000DF610"/>
    <w:rsid w:val="000F044D"/>
    <w:rsid w:val="000F2118"/>
    <w:rsid w:val="000F23F1"/>
    <w:rsid w:val="000F59C0"/>
    <w:rsid w:val="000F5F8C"/>
    <w:rsid w:val="001020AC"/>
    <w:rsid w:val="00105B6E"/>
    <w:rsid w:val="00113E44"/>
    <w:rsid w:val="001152AA"/>
    <w:rsid w:val="00121764"/>
    <w:rsid w:val="00134CA8"/>
    <w:rsid w:val="00143447"/>
    <w:rsid w:val="00144931"/>
    <w:rsid w:val="001517B4"/>
    <w:rsid w:val="00161151"/>
    <w:rsid w:val="00164717"/>
    <w:rsid w:val="00166DB2"/>
    <w:rsid w:val="00176D2B"/>
    <w:rsid w:val="00185161"/>
    <w:rsid w:val="001900B9"/>
    <w:rsid w:val="00190A35"/>
    <w:rsid w:val="00195B48"/>
    <w:rsid w:val="001A2F29"/>
    <w:rsid w:val="001A4AFD"/>
    <w:rsid w:val="001B171B"/>
    <w:rsid w:val="001B674B"/>
    <w:rsid w:val="001D0072"/>
    <w:rsid w:val="001D14F6"/>
    <w:rsid w:val="001D826E"/>
    <w:rsid w:val="001E0BC4"/>
    <w:rsid w:val="001F0678"/>
    <w:rsid w:val="001F09B4"/>
    <w:rsid w:val="002021DC"/>
    <w:rsid w:val="00204FE7"/>
    <w:rsid w:val="00206F31"/>
    <w:rsid w:val="0020760B"/>
    <w:rsid w:val="00210754"/>
    <w:rsid w:val="002128F0"/>
    <w:rsid w:val="00227545"/>
    <w:rsid w:val="0023186A"/>
    <w:rsid w:val="002341CD"/>
    <w:rsid w:val="00242DDA"/>
    <w:rsid w:val="002432C6"/>
    <w:rsid w:val="00244E29"/>
    <w:rsid w:val="00245FD6"/>
    <w:rsid w:val="00247A87"/>
    <w:rsid w:val="00250E7E"/>
    <w:rsid w:val="00254642"/>
    <w:rsid w:val="00256CFC"/>
    <w:rsid w:val="00256E20"/>
    <w:rsid w:val="0025764E"/>
    <w:rsid w:val="0025786E"/>
    <w:rsid w:val="00264FC2"/>
    <w:rsid w:val="00274EA1"/>
    <w:rsid w:val="0028486B"/>
    <w:rsid w:val="00287915"/>
    <w:rsid w:val="00293589"/>
    <w:rsid w:val="00297507"/>
    <w:rsid w:val="002A0356"/>
    <w:rsid w:val="002A0B2E"/>
    <w:rsid w:val="002A3B9B"/>
    <w:rsid w:val="002A652D"/>
    <w:rsid w:val="002B14B6"/>
    <w:rsid w:val="002B5214"/>
    <w:rsid w:val="002C3717"/>
    <w:rsid w:val="002D6886"/>
    <w:rsid w:val="002E1E25"/>
    <w:rsid w:val="002F35C9"/>
    <w:rsid w:val="002F5C84"/>
    <w:rsid w:val="00303DD5"/>
    <w:rsid w:val="00314FFA"/>
    <w:rsid w:val="003165C6"/>
    <w:rsid w:val="003213BB"/>
    <w:rsid w:val="00322D97"/>
    <w:rsid w:val="00324290"/>
    <w:rsid w:val="00330176"/>
    <w:rsid w:val="00330955"/>
    <w:rsid w:val="00333C18"/>
    <w:rsid w:val="00340F7B"/>
    <w:rsid w:val="00342818"/>
    <w:rsid w:val="00350100"/>
    <w:rsid w:val="00350705"/>
    <w:rsid w:val="00351350"/>
    <w:rsid w:val="00362496"/>
    <w:rsid w:val="00367CEB"/>
    <w:rsid w:val="00372083"/>
    <w:rsid w:val="003734E9"/>
    <w:rsid w:val="00381B78"/>
    <w:rsid w:val="00385ABA"/>
    <w:rsid w:val="00386BAE"/>
    <w:rsid w:val="00387BB8"/>
    <w:rsid w:val="003A402B"/>
    <w:rsid w:val="003B449F"/>
    <w:rsid w:val="003B47BF"/>
    <w:rsid w:val="003C000B"/>
    <w:rsid w:val="003C264E"/>
    <w:rsid w:val="003DD6E3"/>
    <w:rsid w:val="003E7025"/>
    <w:rsid w:val="003F1F8A"/>
    <w:rsid w:val="003F6715"/>
    <w:rsid w:val="0040337E"/>
    <w:rsid w:val="004126DE"/>
    <w:rsid w:val="00412EA2"/>
    <w:rsid w:val="00415F6E"/>
    <w:rsid w:val="004216CA"/>
    <w:rsid w:val="004227D4"/>
    <w:rsid w:val="004255B7"/>
    <w:rsid w:val="00432771"/>
    <w:rsid w:val="00446932"/>
    <w:rsid w:val="004473D3"/>
    <w:rsid w:val="0045172A"/>
    <w:rsid w:val="00460D30"/>
    <w:rsid w:val="004611FB"/>
    <w:rsid w:val="00461E27"/>
    <w:rsid w:val="0046702C"/>
    <w:rsid w:val="0046740C"/>
    <w:rsid w:val="0047083A"/>
    <w:rsid w:val="004714B6"/>
    <w:rsid w:val="00472C62"/>
    <w:rsid w:val="004814F2"/>
    <w:rsid w:val="00483CE5"/>
    <w:rsid w:val="0048446C"/>
    <w:rsid w:val="00495EC5"/>
    <w:rsid w:val="004C6F57"/>
    <w:rsid w:val="004D27CF"/>
    <w:rsid w:val="004D28E9"/>
    <w:rsid w:val="004D2F15"/>
    <w:rsid w:val="004E18CA"/>
    <w:rsid w:val="004E1AF7"/>
    <w:rsid w:val="004E59F9"/>
    <w:rsid w:val="004F3D9F"/>
    <w:rsid w:val="004F4BB1"/>
    <w:rsid w:val="004F59C7"/>
    <w:rsid w:val="00500F0A"/>
    <w:rsid w:val="005015EB"/>
    <w:rsid w:val="0050212A"/>
    <w:rsid w:val="00503B73"/>
    <w:rsid w:val="00503E47"/>
    <w:rsid w:val="0050418A"/>
    <w:rsid w:val="00507448"/>
    <w:rsid w:val="00510A1A"/>
    <w:rsid w:val="00512611"/>
    <w:rsid w:val="00512840"/>
    <w:rsid w:val="0051462F"/>
    <w:rsid w:val="005160F3"/>
    <w:rsid w:val="00525E03"/>
    <w:rsid w:val="0052674B"/>
    <w:rsid w:val="005347C5"/>
    <w:rsid w:val="00555F64"/>
    <w:rsid w:val="00563398"/>
    <w:rsid w:val="00566A8D"/>
    <w:rsid w:val="00567ABA"/>
    <w:rsid w:val="00570FA8"/>
    <w:rsid w:val="00584A6E"/>
    <w:rsid w:val="0058595F"/>
    <w:rsid w:val="00586A88"/>
    <w:rsid w:val="0059036E"/>
    <w:rsid w:val="005A007D"/>
    <w:rsid w:val="005A038D"/>
    <w:rsid w:val="005A5AC9"/>
    <w:rsid w:val="005A5E75"/>
    <w:rsid w:val="005A644E"/>
    <w:rsid w:val="005B391F"/>
    <w:rsid w:val="005C6217"/>
    <w:rsid w:val="005C742F"/>
    <w:rsid w:val="005D0D93"/>
    <w:rsid w:val="005D43E6"/>
    <w:rsid w:val="005D4408"/>
    <w:rsid w:val="005D54F6"/>
    <w:rsid w:val="005D7950"/>
    <w:rsid w:val="005E4EEC"/>
    <w:rsid w:val="005F35E1"/>
    <w:rsid w:val="006019DD"/>
    <w:rsid w:val="0060240E"/>
    <w:rsid w:val="006063D7"/>
    <w:rsid w:val="00612394"/>
    <w:rsid w:val="006124AB"/>
    <w:rsid w:val="00613425"/>
    <w:rsid w:val="006137BF"/>
    <w:rsid w:val="006232EE"/>
    <w:rsid w:val="006239F6"/>
    <w:rsid w:val="00630881"/>
    <w:rsid w:val="00640936"/>
    <w:rsid w:val="006417F8"/>
    <w:rsid w:val="00644929"/>
    <w:rsid w:val="00645747"/>
    <w:rsid w:val="00645A50"/>
    <w:rsid w:val="006511A5"/>
    <w:rsid w:val="00651997"/>
    <w:rsid w:val="00655B97"/>
    <w:rsid w:val="00657B51"/>
    <w:rsid w:val="0066212D"/>
    <w:rsid w:val="006655A4"/>
    <w:rsid w:val="0067254B"/>
    <w:rsid w:val="006740BC"/>
    <w:rsid w:val="00675E79"/>
    <w:rsid w:val="0067730D"/>
    <w:rsid w:val="0068496C"/>
    <w:rsid w:val="0069311E"/>
    <w:rsid w:val="006931A2"/>
    <w:rsid w:val="0069652A"/>
    <w:rsid w:val="006A2107"/>
    <w:rsid w:val="006A36F9"/>
    <w:rsid w:val="006A785B"/>
    <w:rsid w:val="006B52F8"/>
    <w:rsid w:val="006B567D"/>
    <w:rsid w:val="006BF103"/>
    <w:rsid w:val="006C2330"/>
    <w:rsid w:val="006D27C6"/>
    <w:rsid w:val="0071611B"/>
    <w:rsid w:val="00720A48"/>
    <w:rsid w:val="00722847"/>
    <w:rsid w:val="007255C6"/>
    <w:rsid w:val="007303D4"/>
    <w:rsid w:val="00731266"/>
    <w:rsid w:val="00741372"/>
    <w:rsid w:val="00745A53"/>
    <w:rsid w:val="007504F5"/>
    <w:rsid w:val="0075078C"/>
    <w:rsid w:val="00757150"/>
    <w:rsid w:val="00757615"/>
    <w:rsid w:val="0076036A"/>
    <w:rsid w:val="00761C9C"/>
    <w:rsid w:val="00766476"/>
    <w:rsid w:val="00792B24"/>
    <w:rsid w:val="00793B8C"/>
    <w:rsid w:val="007A03B4"/>
    <w:rsid w:val="007A2F2F"/>
    <w:rsid w:val="007B3AD7"/>
    <w:rsid w:val="007B79B4"/>
    <w:rsid w:val="007C1441"/>
    <w:rsid w:val="007C383C"/>
    <w:rsid w:val="007C4096"/>
    <w:rsid w:val="007C754E"/>
    <w:rsid w:val="007E4729"/>
    <w:rsid w:val="007E5A53"/>
    <w:rsid w:val="007E7687"/>
    <w:rsid w:val="007F19E8"/>
    <w:rsid w:val="007F60D8"/>
    <w:rsid w:val="008018E5"/>
    <w:rsid w:val="00812BB4"/>
    <w:rsid w:val="00814EC0"/>
    <w:rsid w:val="00814FCA"/>
    <w:rsid w:val="00816424"/>
    <w:rsid w:val="00816888"/>
    <w:rsid w:val="00820F8D"/>
    <w:rsid w:val="00825A3B"/>
    <w:rsid w:val="008279B4"/>
    <w:rsid w:val="00830EB1"/>
    <w:rsid w:val="00833756"/>
    <w:rsid w:val="00836455"/>
    <w:rsid w:val="0084137D"/>
    <w:rsid w:val="0085293B"/>
    <w:rsid w:val="00861CD4"/>
    <w:rsid w:val="008637BE"/>
    <w:rsid w:val="00867D11"/>
    <w:rsid w:val="00867F76"/>
    <w:rsid w:val="0087335B"/>
    <w:rsid w:val="00876C80"/>
    <w:rsid w:val="00881D2F"/>
    <w:rsid w:val="008859C4"/>
    <w:rsid w:val="00885C71"/>
    <w:rsid w:val="008878AA"/>
    <w:rsid w:val="00896D36"/>
    <w:rsid w:val="0089C721"/>
    <w:rsid w:val="008A1CCC"/>
    <w:rsid w:val="008A62D2"/>
    <w:rsid w:val="008C1178"/>
    <w:rsid w:val="008D01B0"/>
    <w:rsid w:val="008D7A95"/>
    <w:rsid w:val="008D7EC8"/>
    <w:rsid w:val="008E11AE"/>
    <w:rsid w:val="008E189D"/>
    <w:rsid w:val="008E25A1"/>
    <w:rsid w:val="008F000F"/>
    <w:rsid w:val="008F37CF"/>
    <w:rsid w:val="008F6C13"/>
    <w:rsid w:val="009023D2"/>
    <w:rsid w:val="0090558C"/>
    <w:rsid w:val="00910790"/>
    <w:rsid w:val="00911970"/>
    <w:rsid w:val="00913BB3"/>
    <w:rsid w:val="00915C05"/>
    <w:rsid w:val="00917585"/>
    <w:rsid w:val="00923489"/>
    <w:rsid w:val="00937036"/>
    <w:rsid w:val="0094714D"/>
    <w:rsid w:val="0095272F"/>
    <w:rsid w:val="009548E1"/>
    <w:rsid w:val="00962FE0"/>
    <w:rsid w:val="00971963"/>
    <w:rsid w:val="0097FC2A"/>
    <w:rsid w:val="0098124E"/>
    <w:rsid w:val="009936AA"/>
    <w:rsid w:val="00994BDF"/>
    <w:rsid w:val="009A45D3"/>
    <w:rsid w:val="009C196B"/>
    <w:rsid w:val="009C29ED"/>
    <w:rsid w:val="009C463D"/>
    <w:rsid w:val="009C53CE"/>
    <w:rsid w:val="009D04FC"/>
    <w:rsid w:val="009D3C47"/>
    <w:rsid w:val="009E63BA"/>
    <w:rsid w:val="009E789A"/>
    <w:rsid w:val="009F4A2B"/>
    <w:rsid w:val="009F6400"/>
    <w:rsid w:val="00A222DC"/>
    <w:rsid w:val="00A24048"/>
    <w:rsid w:val="00A308EE"/>
    <w:rsid w:val="00A3163D"/>
    <w:rsid w:val="00A3467B"/>
    <w:rsid w:val="00A4277B"/>
    <w:rsid w:val="00A4375D"/>
    <w:rsid w:val="00A46818"/>
    <w:rsid w:val="00A51428"/>
    <w:rsid w:val="00A52C19"/>
    <w:rsid w:val="00A54268"/>
    <w:rsid w:val="00A56196"/>
    <w:rsid w:val="00A60F49"/>
    <w:rsid w:val="00A71BCD"/>
    <w:rsid w:val="00A91634"/>
    <w:rsid w:val="00A91A19"/>
    <w:rsid w:val="00A92A1F"/>
    <w:rsid w:val="00A92FA1"/>
    <w:rsid w:val="00AA360A"/>
    <w:rsid w:val="00AB3746"/>
    <w:rsid w:val="00AB5F35"/>
    <w:rsid w:val="00AB6C5A"/>
    <w:rsid w:val="00AC1E20"/>
    <w:rsid w:val="00AC4C38"/>
    <w:rsid w:val="00AC4FF3"/>
    <w:rsid w:val="00AD54B2"/>
    <w:rsid w:val="00AE0FCD"/>
    <w:rsid w:val="00AE1528"/>
    <w:rsid w:val="00AE1838"/>
    <w:rsid w:val="00AE19D8"/>
    <w:rsid w:val="00AE2CBB"/>
    <w:rsid w:val="00AE3872"/>
    <w:rsid w:val="00AE44FA"/>
    <w:rsid w:val="00AE4F11"/>
    <w:rsid w:val="00AE583A"/>
    <w:rsid w:val="00AF3D22"/>
    <w:rsid w:val="00AF52D1"/>
    <w:rsid w:val="00AF6401"/>
    <w:rsid w:val="00AF67B9"/>
    <w:rsid w:val="00AF76EA"/>
    <w:rsid w:val="00B025C3"/>
    <w:rsid w:val="00B026B6"/>
    <w:rsid w:val="00B07559"/>
    <w:rsid w:val="00B10AE8"/>
    <w:rsid w:val="00B12EC5"/>
    <w:rsid w:val="00B222ED"/>
    <w:rsid w:val="00B23732"/>
    <w:rsid w:val="00B23BA1"/>
    <w:rsid w:val="00B437C9"/>
    <w:rsid w:val="00B54D14"/>
    <w:rsid w:val="00B55271"/>
    <w:rsid w:val="00B55F8B"/>
    <w:rsid w:val="00B604FE"/>
    <w:rsid w:val="00B61B51"/>
    <w:rsid w:val="00B62476"/>
    <w:rsid w:val="00B65287"/>
    <w:rsid w:val="00B66E73"/>
    <w:rsid w:val="00B7006E"/>
    <w:rsid w:val="00B71D63"/>
    <w:rsid w:val="00B73220"/>
    <w:rsid w:val="00B9703B"/>
    <w:rsid w:val="00BA388B"/>
    <w:rsid w:val="00BAD1D8"/>
    <w:rsid w:val="00BB258B"/>
    <w:rsid w:val="00BB4841"/>
    <w:rsid w:val="00BB72D1"/>
    <w:rsid w:val="00BC5DBF"/>
    <w:rsid w:val="00BC6898"/>
    <w:rsid w:val="00BC7C84"/>
    <w:rsid w:val="00BD0486"/>
    <w:rsid w:val="00C043DE"/>
    <w:rsid w:val="00C05857"/>
    <w:rsid w:val="00C13786"/>
    <w:rsid w:val="00C23BA2"/>
    <w:rsid w:val="00C2609D"/>
    <w:rsid w:val="00C2788C"/>
    <w:rsid w:val="00C31893"/>
    <w:rsid w:val="00C31CEF"/>
    <w:rsid w:val="00C37258"/>
    <w:rsid w:val="00C427BD"/>
    <w:rsid w:val="00C46367"/>
    <w:rsid w:val="00C514DD"/>
    <w:rsid w:val="00C5321C"/>
    <w:rsid w:val="00C53772"/>
    <w:rsid w:val="00C545E0"/>
    <w:rsid w:val="00C64E52"/>
    <w:rsid w:val="00C6AF7E"/>
    <w:rsid w:val="00C75ACE"/>
    <w:rsid w:val="00C80652"/>
    <w:rsid w:val="00C87D98"/>
    <w:rsid w:val="00C95AE2"/>
    <w:rsid w:val="00CA31CD"/>
    <w:rsid w:val="00CA39BE"/>
    <w:rsid w:val="00CB4DD8"/>
    <w:rsid w:val="00CB4F42"/>
    <w:rsid w:val="00CC172E"/>
    <w:rsid w:val="00CC36D8"/>
    <w:rsid w:val="00CC6AC4"/>
    <w:rsid w:val="00CD1DD7"/>
    <w:rsid w:val="00CE4582"/>
    <w:rsid w:val="00CE7D15"/>
    <w:rsid w:val="00CF0271"/>
    <w:rsid w:val="00CF0A76"/>
    <w:rsid w:val="00D0011A"/>
    <w:rsid w:val="00D01EE8"/>
    <w:rsid w:val="00D0463E"/>
    <w:rsid w:val="00D10FEE"/>
    <w:rsid w:val="00D115D1"/>
    <w:rsid w:val="00D155A0"/>
    <w:rsid w:val="00D16134"/>
    <w:rsid w:val="00D17A60"/>
    <w:rsid w:val="00D220FB"/>
    <w:rsid w:val="00D317D7"/>
    <w:rsid w:val="00D3669D"/>
    <w:rsid w:val="00D43DCD"/>
    <w:rsid w:val="00D4623F"/>
    <w:rsid w:val="00D46DE8"/>
    <w:rsid w:val="00D559F1"/>
    <w:rsid w:val="00D5602A"/>
    <w:rsid w:val="00D641B3"/>
    <w:rsid w:val="00D70CD8"/>
    <w:rsid w:val="00D816D8"/>
    <w:rsid w:val="00D850DF"/>
    <w:rsid w:val="00D85F56"/>
    <w:rsid w:val="00D875D9"/>
    <w:rsid w:val="00D906FD"/>
    <w:rsid w:val="00D93FCA"/>
    <w:rsid w:val="00DA376E"/>
    <w:rsid w:val="00DB2D3E"/>
    <w:rsid w:val="00DC19C8"/>
    <w:rsid w:val="00DD4998"/>
    <w:rsid w:val="00DE2E23"/>
    <w:rsid w:val="00DE4CEA"/>
    <w:rsid w:val="00DF409C"/>
    <w:rsid w:val="00DF5662"/>
    <w:rsid w:val="00E0569B"/>
    <w:rsid w:val="00E15C84"/>
    <w:rsid w:val="00E15EE8"/>
    <w:rsid w:val="00E179EE"/>
    <w:rsid w:val="00E26DF4"/>
    <w:rsid w:val="00E33F99"/>
    <w:rsid w:val="00E3658B"/>
    <w:rsid w:val="00E42C84"/>
    <w:rsid w:val="00E4463F"/>
    <w:rsid w:val="00E515A7"/>
    <w:rsid w:val="00E5281C"/>
    <w:rsid w:val="00E5319F"/>
    <w:rsid w:val="00E534BD"/>
    <w:rsid w:val="00E55885"/>
    <w:rsid w:val="00E6086D"/>
    <w:rsid w:val="00E6088B"/>
    <w:rsid w:val="00E65ACE"/>
    <w:rsid w:val="00E6701E"/>
    <w:rsid w:val="00E67B94"/>
    <w:rsid w:val="00E703E7"/>
    <w:rsid w:val="00E72309"/>
    <w:rsid w:val="00E74F04"/>
    <w:rsid w:val="00E75130"/>
    <w:rsid w:val="00E75E5C"/>
    <w:rsid w:val="00E83F43"/>
    <w:rsid w:val="00E90EF5"/>
    <w:rsid w:val="00E95834"/>
    <w:rsid w:val="00E96E7F"/>
    <w:rsid w:val="00EA0EE0"/>
    <w:rsid w:val="00EA44DC"/>
    <w:rsid w:val="00EB53B2"/>
    <w:rsid w:val="00EB7DC1"/>
    <w:rsid w:val="00EC2140"/>
    <w:rsid w:val="00EF494F"/>
    <w:rsid w:val="00EF7FC2"/>
    <w:rsid w:val="00F007A2"/>
    <w:rsid w:val="00F04B40"/>
    <w:rsid w:val="00F1042C"/>
    <w:rsid w:val="00F146DB"/>
    <w:rsid w:val="00F15B74"/>
    <w:rsid w:val="00F16548"/>
    <w:rsid w:val="00F364E6"/>
    <w:rsid w:val="00F514D0"/>
    <w:rsid w:val="00F57960"/>
    <w:rsid w:val="00F62AE4"/>
    <w:rsid w:val="00F65D14"/>
    <w:rsid w:val="00F70173"/>
    <w:rsid w:val="00F74C4F"/>
    <w:rsid w:val="00F90B7B"/>
    <w:rsid w:val="00F94717"/>
    <w:rsid w:val="00F976BE"/>
    <w:rsid w:val="00FA03D3"/>
    <w:rsid w:val="00FA647A"/>
    <w:rsid w:val="00FA737D"/>
    <w:rsid w:val="00FB1BFC"/>
    <w:rsid w:val="00FB5CB1"/>
    <w:rsid w:val="00FC5C5A"/>
    <w:rsid w:val="00FC7006"/>
    <w:rsid w:val="00FC702C"/>
    <w:rsid w:val="00FD0767"/>
    <w:rsid w:val="00FD1106"/>
    <w:rsid w:val="00FE783A"/>
    <w:rsid w:val="013F03FA"/>
    <w:rsid w:val="014FC20E"/>
    <w:rsid w:val="01513502"/>
    <w:rsid w:val="015BEC0E"/>
    <w:rsid w:val="01D7F211"/>
    <w:rsid w:val="01E17272"/>
    <w:rsid w:val="01F23375"/>
    <w:rsid w:val="02524412"/>
    <w:rsid w:val="0252DB43"/>
    <w:rsid w:val="0259BEAF"/>
    <w:rsid w:val="026E3A96"/>
    <w:rsid w:val="027AD769"/>
    <w:rsid w:val="02884A9A"/>
    <w:rsid w:val="02DE8D9A"/>
    <w:rsid w:val="03061DF4"/>
    <w:rsid w:val="03404ADD"/>
    <w:rsid w:val="035469A7"/>
    <w:rsid w:val="0376A7D6"/>
    <w:rsid w:val="03A34D55"/>
    <w:rsid w:val="03D9CC0A"/>
    <w:rsid w:val="03DE7E5B"/>
    <w:rsid w:val="03EEADE5"/>
    <w:rsid w:val="0455919F"/>
    <w:rsid w:val="0463867A"/>
    <w:rsid w:val="046760E5"/>
    <w:rsid w:val="0481E1E1"/>
    <w:rsid w:val="04AD9215"/>
    <w:rsid w:val="04B533B9"/>
    <w:rsid w:val="04D703D0"/>
    <w:rsid w:val="04DA2DAB"/>
    <w:rsid w:val="04E56DF9"/>
    <w:rsid w:val="050D1477"/>
    <w:rsid w:val="059AC978"/>
    <w:rsid w:val="05BD0D25"/>
    <w:rsid w:val="05C3986C"/>
    <w:rsid w:val="05D8A707"/>
    <w:rsid w:val="061FB9B1"/>
    <w:rsid w:val="06224C93"/>
    <w:rsid w:val="063C9A0A"/>
    <w:rsid w:val="064424CD"/>
    <w:rsid w:val="065D0639"/>
    <w:rsid w:val="06CD13C9"/>
    <w:rsid w:val="06DAE796"/>
    <w:rsid w:val="06EE0F11"/>
    <w:rsid w:val="07189AC5"/>
    <w:rsid w:val="0753525B"/>
    <w:rsid w:val="076D40A6"/>
    <w:rsid w:val="07C29679"/>
    <w:rsid w:val="07D075AE"/>
    <w:rsid w:val="085802D5"/>
    <w:rsid w:val="0875DDBC"/>
    <w:rsid w:val="087B61EC"/>
    <w:rsid w:val="089887E9"/>
    <w:rsid w:val="0901AF80"/>
    <w:rsid w:val="0949F32D"/>
    <w:rsid w:val="098FD5E9"/>
    <w:rsid w:val="09955D1F"/>
    <w:rsid w:val="09A1E016"/>
    <w:rsid w:val="09B99D1E"/>
    <w:rsid w:val="09D96A11"/>
    <w:rsid w:val="09ED9398"/>
    <w:rsid w:val="09EDB37F"/>
    <w:rsid w:val="0A0296A1"/>
    <w:rsid w:val="0A11D468"/>
    <w:rsid w:val="0A28F6CF"/>
    <w:rsid w:val="0A2DC557"/>
    <w:rsid w:val="0A455813"/>
    <w:rsid w:val="0ABD2732"/>
    <w:rsid w:val="0B163E6B"/>
    <w:rsid w:val="0B23354D"/>
    <w:rsid w:val="0B38CE58"/>
    <w:rsid w:val="0B6A70A9"/>
    <w:rsid w:val="0BAF86D3"/>
    <w:rsid w:val="0BD9C3FC"/>
    <w:rsid w:val="0BE30803"/>
    <w:rsid w:val="0BF3B6FA"/>
    <w:rsid w:val="0C08DE6A"/>
    <w:rsid w:val="0C28396E"/>
    <w:rsid w:val="0C3B2D49"/>
    <w:rsid w:val="0C56A14B"/>
    <w:rsid w:val="0C5DC4BD"/>
    <w:rsid w:val="0C681190"/>
    <w:rsid w:val="0C95298D"/>
    <w:rsid w:val="0CA834E9"/>
    <w:rsid w:val="0CC8269F"/>
    <w:rsid w:val="0CE32A2B"/>
    <w:rsid w:val="0CE53B3C"/>
    <w:rsid w:val="0CEFBFD7"/>
    <w:rsid w:val="0D230FA6"/>
    <w:rsid w:val="0D281B3E"/>
    <w:rsid w:val="0D40C042"/>
    <w:rsid w:val="0D9E1446"/>
    <w:rsid w:val="0DD29946"/>
    <w:rsid w:val="0DE6E5F0"/>
    <w:rsid w:val="0E2E4F1B"/>
    <w:rsid w:val="0E83954A"/>
    <w:rsid w:val="0E9C5889"/>
    <w:rsid w:val="0EE61AB5"/>
    <w:rsid w:val="0F280BCF"/>
    <w:rsid w:val="0F3AF16F"/>
    <w:rsid w:val="0F402A18"/>
    <w:rsid w:val="0F4703D6"/>
    <w:rsid w:val="0F5F42C1"/>
    <w:rsid w:val="0F67D116"/>
    <w:rsid w:val="0F767BF4"/>
    <w:rsid w:val="0FBE7E03"/>
    <w:rsid w:val="0FECDC2C"/>
    <w:rsid w:val="10410695"/>
    <w:rsid w:val="104D83A0"/>
    <w:rsid w:val="1055A786"/>
    <w:rsid w:val="11113957"/>
    <w:rsid w:val="111DAE70"/>
    <w:rsid w:val="11539A27"/>
    <w:rsid w:val="116049D1"/>
    <w:rsid w:val="117E08EC"/>
    <w:rsid w:val="11AB2C91"/>
    <w:rsid w:val="11E6C881"/>
    <w:rsid w:val="11F18572"/>
    <w:rsid w:val="1202904F"/>
    <w:rsid w:val="1230E8A7"/>
    <w:rsid w:val="12881A67"/>
    <w:rsid w:val="12AD09B8"/>
    <w:rsid w:val="12B65230"/>
    <w:rsid w:val="12EDE2A2"/>
    <w:rsid w:val="13209477"/>
    <w:rsid w:val="1388A969"/>
    <w:rsid w:val="138AB6AB"/>
    <w:rsid w:val="139248C9"/>
    <w:rsid w:val="139E3007"/>
    <w:rsid w:val="13AD4917"/>
    <w:rsid w:val="1448DA19"/>
    <w:rsid w:val="14EEAC00"/>
    <w:rsid w:val="151B32F9"/>
    <w:rsid w:val="1536CB8C"/>
    <w:rsid w:val="15C78408"/>
    <w:rsid w:val="163D4A4A"/>
    <w:rsid w:val="164D611B"/>
    <w:rsid w:val="16BBE1FA"/>
    <w:rsid w:val="1703F7A7"/>
    <w:rsid w:val="1717E4DB"/>
    <w:rsid w:val="1740D30E"/>
    <w:rsid w:val="1744E3B4"/>
    <w:rsid w:val="1747DD01"/>
    <w:rsid w:val="17709937"/>
    <w:rsid w:val="1787C651"/>
    <w:rsid w:val="17B38A75"/>
    <w:rsid w:val="17C5F6F9"/>
    <w:rsid w:val="17FDBF0B"/>
    <w:rsid w:val="1825D2B6"/>
    <w:rsid w:val="1849347A"/>
    <w:rsid w:val="1866552F"/>
    <w:rsid w:val="1867D931"/>
    <w:rsid w:val="186CAC8E"/>
    <w:rsid w:val="18AB7CDF"/>
    <w:rsid w:val="18EA2E88"/>
    <w:rsid w:val="18F4ED5D"/>
    <w:rsid w:val="191AB78E"/>
    <w:rsid w:val="192574BD"/>
    <w:rsid w:val="1960841D"/>
    <w:rsid w:val="19CA50C3"/>
    <w:rsid w:val="1A228946"/>
    <w:rsid w:val="1A4BD49D"/>
    <w:rsid w:val="1AA63EB6"/>
    <w:rsid w:val="1ACEC156"/>
    <w:rsid w:val="1B2F9CD0"/>
    <w:rsid w:val="1B31EAE4"/>
    <w:rsid w:val="1B4881EE"/>
    <w:rsid w:val="1B78A5E4"/>
    <w:rsid w:val="1B8BE210"/>
    <w:rsid w:val="1BCA30E3"/>
    <w:rsid w:val="1BCCECF8"/>
    <w:rsid w:val="1BE7A4FE"/>
    <w:rsid w:val="1C0263C2"/>
    <w:rsid w:val="1C605934"/>
    <w:rsid w:val="1C6B85E5"/>
    <w:rsid w:val="1C945559"/>
    <w:rsid w:val="1C98035B"/>
    <w:rsid w:val="1CC5B1C0"/>
    <w:rsid w:val="1CCB6D31"/>
    <w:rsid w:val="1CDF1E91"/>
    <w:rsid w:val="1D1AAF0E"/>
    <w:rsid w:val="1D407B7E"/>
    <w:rsid w:val="1D6008E9"/>
    <w:rsid w:val="1D6CDC41"/>
    <w:rsid w:val="1DAF91C1"/>
    <w:rsid w:val="1DEAE8AE"/>
    <w:rsid w:val="1DEFBC5F"/>
    <w:rsid w:val="1DFAADB5"/>
    <w:rsid w:val="1E253AC5"/>
    <w:rsid w:val="1E41B006"/>
    <w:rsid w:val="1EA38CD4"/>
    <w:rsid w:val="1F4BC245"/>
    <w:rsid w:val="1F4F4CD6"/>
    <w:rsid w:val="1F6BD55B"/>
    <w:rsid w:val="1F79AFD9"/>
    <w:rsid w:val="1F8B8CC0"/>
    <w:rsid w:val="1F8E511E"/>
    <w:rsid w:val="1FA76D36"/>
    <w:rsid w:val="1FBB0576"/>
    <w:rsid w:val="1FC9732E"/>
    <w:rsid w:val="1FCABCE7"/>
    <w:rsid w:val="1FFE785D"/>
    <w:rsid w:val="200A8048"/>
    <w:rsid w:val="20490569"/>
    <w:rsid w:val="20633E1E"/>
    <w:rsid w:val="2080816A"/>
    <w:rsid w:val="208902A6"/>
    <w:rsid w:val="20CB0FD5"/>
    <w:rsid w:val="20F31F75"/>
    <w:rsid w:val="215149FE"/>
    <w:rsid w:val="2164978B"/>
    <w:rsid w:val="21C62E86"/>
    <w:rsid w:val="21F72CD0"/>
    <w:rsid w:val="22310013"/>
    <w:rsid w:val="224EC726"/>
    <w:rsid w:val="2267E882"/>
    <w:rsid w:val="226A8BD6"/>
    <w:rsid w:val="2280302D"/>
    <w:rsid w:val="228B2C33"/>
    <w:rsid w:val="22B6537B"/>
    <w:rsid w:val="22BEFCB4"/>
    <w:rsid w:val="22C32D82"/>
    <w:rsid w:val="231E092C"/>
    <w:rsid w:val="23400217"/>
    <w:rsid w:val="23495A1C"/>
    <w:rsid w:val="238C5E91"/>
    <w:rsid w:val="239FC3ED"/>
    <w:rsid w:val="23C8B176"/>
    <w:rsid w:val="23D4C67A"/>
    <w:rsid w:val="23DB8922"/>
    <w:rsid w:val="2431B6F2"/>
    <w:rsid w:val="243DE9AF"/>
    <w:rsid w:val="2443045F"/>
    <w:rsid w:val="246A5D75"/>
    <w:rsid w:val="249A1992"/>
    <w:rsid w:val="249A3747"/>
    <w:rsid w:val="251E295D"/>
    <w:rsid w:val="25249DAC"/>
    <w:rsid w:val="2589B921"/>
    <w:rsid w:val="25A2E19B"/>
    <w:rsid w:val="25AEA8B2"/>
    <w:rsid w:val="25C77B29"/>
    <w:rsid w:val="25E503FF"/>
    <w:rsid w:val="25FB74E1"/>
    <w:rsid w:val="2601E430"/>
    <w:rsid w:val="26F93B9B"/>
    <w:rsid w:val="270DBA3E"/>
    <w:rsid w:val="273F171A"/>
    <w:rsid w:val="274CE25B"/>
    <w:rsid w:val="27819DFA"/>
    <w:rsid w:val="27A1761A"/>
    <w:rsid w:val="27B48F56"/>
    <w:rsid w:val="27C26CE6"/>
    <w:rsid w:val="27D5848E"/>
    <w:rsid w:val="27D9DA41"/>
    <w:rsid w:val="27E87743"/>
    <w:rsid w:val="2861DBC5"/>
    <w:rsid w:val="2891412F"/>
    <w:rsid w:val="28F7F382"/>
    <w:rsid w:val="295ED327"/>
    <w:rsid w:val="29652C03"/>
    <w:rsid w:val="2968BABC"/>
    <w:rsid w:val="2A19FFD0"/>
    <w:rsid w:val="2A20F684"/>
    <w:rsid w:val="2A6C4DE3"/>
    <w:rsid w:val="2A9108E6"/>
    <w:rsid w:val="2AC1B028"/>
    <w:rsid w:val="2AC86511"/>
    <w:rsid w:val="2AD62CED"/>
    <w:rsid w:val="2B07E6A0"/>
    <w:rsid w:val="2B585C83"/>
    <w:rsid w:val="2B90472F"/>
    <w:rsid w:val="2BAA6805"/>
    <w:rsid w:val="2BD4F92B"/>
    <w:rsid w:val="2C210A45"/>
    <w:rsid w:val="2C53DDE3"/>
    <w:rsid w:val="2C54D812"/>
    <w:rsid w:val="2C9EB922"/>
    <w:rsid w:val="2CDCA8DF"/>
    <w:rsid w:val="2CE97E81"/>
    <w:rsid w:val="2D592B3C"/>
    <w:rsid w:val="2D62635E"/>
    <w:rsid w:val="2D6785AE"/>
    <w:rsid w:val="2DFBE3BF"/>
    <w:rsid w:val="2E50BF45"/>
    <w:rsid w:val="2E5D2C79"/>
    <w:rsid w:val="2E7C6B5A"/>
    <w:rsid w:val="2E7C7661"/>
    <w:rsid w:val="2EA6AD45"/>
    <w:rsid w:val="2EC9ACBC"/>
    <w:rsid w:val="2EF9F456"/>
    <w:rsid w:val="2F03560F"/>
    <w:rsid w:val="2F3611E8"/>
    <w:rsid w:val="2F681249"/>
    <w:rsid w:val="2F6B1548"/>
    <w:rsid w:val="2F78BBD3"/>
    <w:rsid w:val="2F7ABCD5"/>
    <w:rsid w:val="2FB6349F"/>
    <w:rsid w:val="2FF171B0"/>
    <w:rsid w:val="3050CB26"/>
    <w:rsid w:val="305F131D"/>
    <w:rsid w:val="30819D8E"/>
    <w:rsid w:val="308218E7"/>
    <w:rsid w:val="309F2670"/>
    <w:rsid w:val="30D57445"/>
    <w:rsid w:val="3127C501"/>
    <w:rsid w:val="31376C00"/>
    <w:rsid w:val="314BF752"/>
    <w:rsid w:val="3154CDBE"/>
    <w:rsid w:val="3159B669"/>
    <w:rsid w:val="3160849E"/>
    <w:rsid w:val="316DD24C"/>
    <w:rsid w:val="31821D50"/>
    <w:rsid w:val="318E4501"/>
    <w:rsid w:val="31EB944F"/>
    <w:rsid w:val="31FBB04D"/>
    <w:rsid w:val="322B6788"/>
    <w:rsid w:val="324A4F78"/>
    <w:rsid w:val="330269F2"/>
    <w:rsid w:val="33140687"/>
    <w:rsid w:val="331DDFB1"/>
    <w:rsid w:val="3325C17D"/>
    <w:rsid w:val="332B55BA"/>
    <w:rsid w:val="33315C9A"/>
    <w:rsid w:val="333D53A6"/>
    <w:rsid w:val="3358C005"/>
    <w:rsid w:val="33732BD0"/>
    <w:rsid w:val="33C4FC29"/>
    <w:rsid w:val="340522AF"/>
    <w:rsid w:val="3433DA3F"/>
    <w:rsid w:val="3469BED4"/>
    <w:rsid w:val="34C6AAE6"/>
    <w:rsid w:val="3535AB24"/>
    <w:rsid w:val="354C2963"/>
    <w:rsid w:val="355707B9"/>
    <w:rsid w:val="3558A2F7"/>
    <w:rsid w:val="3599A38C"/>
    <w:rsid w:val="35A29B6D"/>
    <w:rsid w:val="35D80B63"/>
    <w:rsid w:val="35D8CFA6"/>
    <w:rsid w:val="35E72469"/>
    <w:rsid w:val="35EDCFE2"/>
    <w:rsid w:val="35EE5151"/>
    <w:rsid w:val="361B0EAB"/>
    <w:rsid w:val="36263ED0"/>
    <w:rsid w:val="369060C7"/>
    <w:rsid w:val="369A26D3"/>
    <w:rsid w:val="36B1DF6B"/>
    <w:rsid w:val="36C71D2A"/>
    <w:rsid w:val="36DAE75C"/>
    <w:rsid w:val="36EACB9C"/>
    <w:rsid w:val="36ECFFA0"/>
    <w:rsid w:val="36F975D7"/>
    <w:rsid w:val="371ABF4D"/>
    <w:rsid w:val="37343788"/>
    <w:rsid w:val="37F84A32"/>
    <w:rsid w:val="382C3128"/>
    <w:rsid w:val="385BD13B"/>
    <w:rsid w:val="3891BD8C"/>
    <w:rsid w:val="393F5769"/>
    <w:rsid w:val="3942E897"/>
    <w:rsid w:val="396D4016"/>
    <w:rsid w:val="397A1940"/>
    <w:rsid w:val="3981FEA0"/>
    <w:rsid w:val="39839899"/>
    <w:rsid w:val="39A827FF"/>
    <w:rsid w:val="39B3664C"/>
    <w:rsid w:val="39C80189"/>
    <w:rsid w:val="39F9B8A2"/>
    <w:rsid w:val="3A3BF180"/>
    <w:rsid w:val="3A3D9F4F"/>
    <w:rsid w:val="3A4608B6"/>
    <w:rsid w:val="3A5B2446"/>
    <w:rsid w:val="3A9767B9"/>
    <w:rsid w:val="3B3C04A6"/>
    <w:rsid w:val="3B87F734"/>
    <w:rsid w:val="3B9265E7"/>
    <w:rsid w:val="3BAE587F"/>
    <w:rsid w:val="3C0C3202"/>
    <w:rsid w:val="3C1CCD88"/>
    <w:rsid w:val="3C3B2A4D"/>
    <w:rsid w:val="3C445228"/>
    <w:rsid w:val="3C499E0A"/>
    <w:rsid w:val="3CA34F7D"/>
    <w:rsid w:val="3CA9A907"/>
    <w:rsid w:val="3CAAB04A"/>
    <w:rsid w:val="3CBC73AD"/>
    <w:rsid w:val="3CFD13CF"/>
    <w:rsid w:val="3CFFA24B"/>
    <w:rsid w:val="3D48F141"/>
    <w:rsid w:val="3D761D34"/>
    <w:rsid w:val="3D80A6CA"/>
    <w:rsid w:val="3DF0C044"/>
    <w:rsid w:val="3E0FEB57"/>
    <w:rsid w:val="3E42EC48"/>
    <w:rsid w:val="3E7490F9"/>
    <w:rsid w:val="3E76658F"/>
    <w:rsid w:val="3E8AB087"/>
    <w:rsid w:val="3E9B51F1"/>
    <w:rsid w:val="3EB9FB42"/>
    <w:rsid w:val="3ED51064"/>
    <w:rsid w:val="3EE0B224"/>
    <w:rsid w:val="3EE4C1A2"/>
    <w:rsid w:val="3F0E4655"/>
    <w:rsid w:val="3F11785F"/>
    <w:rsid w:val="3F6B94AF"/>
    <w:rsid w:val="3F7D7F84"/>
    <w:rsid w:val="3F8780F1"/>
    <w:rsid w:val="3FB87683"/>
    <w:rsid w:val="3FFCD494"/>
    <w:rsid w:val="40083DAE"/>
    <w:rsid w:val="40397792"/>
    <w:rsid w:val="408D82A7"/>
    <w:rsid w:val="40F13C2E"/>
    <w:rsid w:val="41012489"/>
    <w:rsid w:val="4104B638"/>
    <w:rsid w:val="416D4EDE"/>
    <w:rsid w:val="41789D3C"/>
    <w:rsid w:val="418A561B"/>
    <w:rsid w:val="41BB4543"/>
    <w:rsid w:val="41CF77C4"/>
    <w:rsid w:val="41D8F599"/>
    <w:rsid w:val="4210AD41"/>
    <w:rsid w:val="428B3766"/>
    <w:rsid w:val="42A498E0"/>
    <w:rsid w:val="42F9833D"/>
    <w:rsid w:val="43008BD0"/>
    <w:rsid w:val="43811153"/>
    <w:rsid w:val="43A964C1"/>
    <w:rsid w:val="44372E54"/>
    <w:rsid w:val="4447AA6B"/>
    <w:rsid w:val="44C78592"/>
    <w:rsid w:val="453A9C3E"/>
    <w:rsid w:val="45BCC4A1"/>
    <w:rsid w:val="460BBCC9"/>
    <w:rsid w:val="461C34A3"/>
    <w:rsid w:val="4658C36B"/>
    <w:rsid w:val="46609535"/>
    <w:rsid w:val="467290D4"/>
    <w:rsid w:val="46C73089"/>
    <w:rsid w:val="46E50876"/>
    <w:rsid w:val="46FD7EBD"/>
    <w:rsid w:val="47099DF4"/>
    <w:rsid w:val="47385068"/>
    <w:rsid w:val="47855A55"/>
    <w:rsid w:val="47B746E6"/>
    <w:rsid w:val="47EC9E5A"/>
    <w:rsid w:val="480EE654"/>
    <w:rsid w:val="481B49E7"/>
    <w:rsid w:val="4830FA08"/>
    <w:rsid w:val="4851DB11"/>
    <w:rsid w:val="486B8334"/>
    <w:rsid w:val="4873B32A"/>
    <w:rsid w:val="488B5B65"/>
    <w:rsid w:val="48A56E55"/>
    <w:rsid w:val="48ABEF82"/>
    <w:rsid w:val="48E12AB4"/>
    <w:rsid w:val="4901EC3B"/>
    <w:rsid w:val="49158DAC"/>
    <w:rsid w:val="4944F4DC"/>
    <w:rsid w:val="4955412D"/>
    <w:rsid w:val="496A4704"/>
    <w:rsid w:val="49904A78"/>
    <w:rsid w:val="4A0A2E5F"/>
    <w:rsid w:val="4A130668"/>
    <w:rsid w:val="4A1E203E"/>
    <w:rsid w:val="4A1FF845"/>
    <w:rsid w:val="4A2B4EC1"/>
    <w:rsid w:val="4A2F61CF"/>
    <w:rsid w:val="4A413EB6"/>
    <w:rsid w:val="4A48A908"/>
    <w:rsid w:val="4A54C39F"/>
    <w:rsid w:val="4AC9D9D8"/>
    <w:rsid w:val="4AF38C21"/>
    <w:rsid w:val="4B1023DA"/>
    <w:rsid w:val="4B23DAFC"/>
    <w:rsid w:val="4B445817"/>
    <w:rsid w:val="4B68B80B"/>
    <w:rsid w:val="4B851CC6"/>
    <w:rsid w:val="4B88D76B"/>
    <w:rsid w:val="4B8B378C"/>
    <w:rsid w:val="4BA14EB3"/>
    <w:rsid w:val="4BFFEA67"/>
    <w:rsid w:val="4C23E72D"/>
    <w:rsid w:val="4C371962"/>
    <w:rsid w:val="4C540136"/>
    <w:rsid w:val="4C79E7A3"/>
    <w:rsid w:val="4C87FAA8"/>
    <w:rsid w:val="4C96D908"/>
    <w:rsid w:val="4CB6969C"/>
    <w:rsid w:val="4CC76CB8"/>
    <w:rsid w:val="4CCA1005"/>
    <w:rsid w:val="4CEB23C7"/>
    <w:rsid w:val="4D3A4DD3"/>
    <w:rsid w:val="4D3B604E"/>
    <w:rsid w:val="4D7868F1"/>
    <w:rsid w:val="4DCD17F5"/>
    <w:rsid w:val="4DD74B0E"/>
    <w:rsid w:val="4DD7AFE6"/>
    <w:rsid w:val="4E0347EE"/>
    <w:rsid w:val="4E081921"/>
    <w:rsid w:val="4E2A3DD7"/>
    <w:rsid w:val="4E42AFD3"/>
    <w:rsid w:val="4E6925A1"/>
    <w:rsid w:val="4E6E67D8"/>
    <w:rsid w:val="4E7D85E5"/>
    <w:rsid w:val="4E9C4420"/>
    <w:rsid w:val="4EFB560A"/>
    <w:rsid w:val="4F02519C"/>
    <w:rsid w:val="4F055792"/>
    <w:rsid w:val="4F19E6E1"/>
    <w:rsid w:val="4F2A5F76"/>
    <w:rsid w:val="4F5BA799"/>
    <w:rsid w:val="4F8AFCE9"/>
    <w:rsid w:val="4FB24F52"/>
    <w:rsid w:val="4FC8D4BA"/>
    <w:rsid w:val="4FE8AE5F"/>
    <w:rsid w:val="501225BF"/>
    <w:rsid w:val="50180C51"/>
    <w:rsid w:val="504B1F7D"/>
    <w:rsid w:val="50971DE6"/>
    <w:rsid w:val="5098E725"/>
    <w:rsid w:val="50C7FFAA"/>
    <w:rsid w:val="50DBDFC8"/>
    <w:rsid w:val="50EE86E3"/>
    <w:rsid w:val="50FF22A3"/>
    <w:rsid w:val="51498F59"/>
    <w:rsid w:val="51728802"/>
    <w:rsid w:val="5179BBB8"/>
    <w:rsid w:val="51BC8959"/>
    <w:rsid w:val="521FF8F0"/>
    <w:rsid w:val="522268CC"/>
    <w:rsid w:val="5232D428"/>
    <w:rsid w:val="523C2F4C"/>
    <w:rsid w:val="524C509B"/>
    <w:rsid w:val="5285BFF7"/>
    <w:rsid w:val="52E9E9FB"/>
    <w:rsid w:val="52FE3078"/>
    <w:rsid w:val="5313366B"/>
    <w:rsid w:val="531402EA"/>
    <w:rsid w:val="5318D765"/>
    <w:rsid w:val="53261E61"/>
    <w:rsid w:val="532A1450"/>
    <w:rsid w:val="534D45D6"/>
    <w:rsid w:val="53535514"/>
    <w:rsid w:val="5356B82F"/>
    <w:rsid w:val="53D34EE4"/>
    <w:rsid w:val="53E820FC"/>
    <w:rsid w:val="53EC6249"/>
    <w:rsid w:val="541E0184"/>
    <w:rsid w:val="543B4A3F"/>
    <w:rsid w:val="54493498"/>
    <w:rsid w:val="544F7D1B"/>
    <w:rsid w:val="545FA22F"/>
    <w:rsid w:val="5477D029"/>
    <w:rsid w:val="54B57BA7"/>
    <w:rsid w:val="54D7BE13"/>
    <w:rsid w:val="54DC628B"/>
    <w:rsid w:val="54E2C9C3"/>
    <w:rsid w:val="54E596E2"/>
    <w:rsid w:val="54FA2B49"/>
    <w:rsid w:val="54FF9812"/>
    <w:rsid w:val="5503B863"/>
    <w:rsid w:val="5536CC2E"/>
    <w:rsid w:val="553768A5"/>
    <w:rsid w:val="55408B01"/>
    <w:rsid w:val="5544E98B"/>
    <w:rsid w:val="5588C067"/>
    <w:rsid w:val="55A79C39"/>
    <w:rsid w:val="55BF5839"/>
    <w:rsid w:val="5606C967"/>
    <w:rsid w:val="560EC490"/>
    <w:rsid w:val="564EFBFF"/>
    <w:rsid w:val="56816743"/>
    <w:rsid w:val="56B331DC"/>
    <w:rsid w:val="56B4E37D"/>
    <w:rsid w:val="56D74BEA"/>
    <w:rsid w:val="570B0FEA"/>
    <w:rsid w:val="5723A8C7"/>
    <w:rsid w:val="5739AD67"/>
    <w:rsid w:val="574A3AB1"/>
    <w:rsid w:val="57652A5F"/>
    <w:rsid w:val="578C104D"/>
    <w:rsid w:val="578F37E7"/>
    <w:rsid w:val="578FF95C"/>
    <w:rsid w:val="57B49C5D"/>
    <w:rsid w:val="57F19B57"/>
    <w:rsid w:val="58040A81"/>
    <w:rsid w:val="581D37A4"/>
    <w:rsid w:val="58590D34"/>
    <w:rsid w:val="58CADC63"/>
    <w:rsid w:val="58DD6513"/>
    <w:rsid w:val="591C7551"/>
    <w:rsid w:val="591EE283"/>
    <w:rsid w:val="59291B6C"/>
    <w:rsid w:val="593F2CFE"/>
    <w:rsid w:val="5953BB4B"/>
    <w:rsid w:val="5961434B"/>
    <w:rsid w:val="5964718A"/>
    <w:rsid w:val="5980A58D"/>
    <w:rsid w:val="599C027D"/>
    <w:rsid w:val="59ACF3DE"/>
    <w:rsid w:val="59B9721B"/>
    <w:rsid w:val="59DB0B17"/>
    <w:rsid w:val="5A16BBBE"/>
    <w:rsid w:val="5A1C6223"/>
    <w:rsid w:val="5A7468D4"/>
    <w:rsid w:val="5A797387"/>
    <w:rsid w:val="5A960BF2"/>
    <w:rsid w:val="5A9D80FA"/>
    <w:rsid w:val="5AB84CB7"/>
    <w:rsid w:val="5ACB44C1"/>
    <w:rsid w:val="5B09AC14"/>
    <w:rsid w:val="5B196A48"/>
    <w:rsid w:val="5B8CA3A4"/>
    <w:rsid w:val="5B9F3E6A"/>
    <w:rsid w:val="5BBF943F"/>
    <w:rsid w:val="5C01A948"/>
    <w:rsid w:val="5C732905"/>
    <w:rsid w:val="5CC07FF4"/>
    <w:rsid w:val="5CECDB58"/>
    <w:rsid w:val="5D0097EC"/>
    <w:rsid w:val="5D08E160"/>
    <w:rsid w:val="5D501816"/>
    <w:rsid w:val="5D952D7F"/>
    <w:rsid w:val="5DDE4E1D"/>
    <w:rsid w:val="5DF096D3"/>
    <w:rsid w:val="5DFC1E55"/>
    <w:rsid w:val="5E2395C3"/>
    <w:rsid w:val="5E58B4C7"/>
    <w:rsid w:val="5E7B1E8E"/>
    <w:rsid w:val="5E829D58"/>
    <w:rsid w:val="5EA78EF1"/>
    <w:rsid w:val="5EB380C2"/>
    <w:rsid w:val="5ECF5DBE"/>
    <w:rsid w:val="5F1F0D75"/>
    <w:rsid w:val="5F2AADBF"/>
    <w:rsid w:val="5F2CF444"/>
    <w:rsid w:val="5F6BFFEE"/>
    <w:rsid w:val="5FDE32A5"/>
    <w:rsid w:val="5FF39152"/>
    <w:rsid w:val="5FFEB7BC"/>
    <w:rsid w:val="60138A42"/>
    <w:rsid w:val="6017C62B"/>
    <w:rsid w:val="60192216"/>
    <w:rsid w:val="60284989"/>
    <w:rsid w:val="60559CBF"/>
    <w:rsid w:val="606712ED"/>
    <w:rsid w:val="60710BF9"/>
    <w:rsid w:val="60AAF517"/>
    <w:rsid w:val="60B998A0"/>
    <w:rsid w:val="60C0E00C"/>
    <w:rsid w:val="60DBAFA0"/>
    <w:rsid w:val="61076F9A"/>
    <w:rsid w:val="61245968"/>
    <w:rsid w:val="613DF6EC"/>
    <w:rsid w:val="616D1692"/>
    <w:rsid w:val="619EC5C6"/>
    <w:rsid w:val="61C958D1"/>
    <w:rsid w:val="61DF0AA3"/>
    <w:rsid w:val="61EEF475"/>
    <w:rsid w:val="622EDB33"/>
    <w:rsid w:val="625EE166"/>
    <w:rsid w:val="6262A731"/>
    <w:rsid w:val="6275FC66"/>
    <w:rsid w:val="629E7D20"/>
    <w:rsid w:val="630601C7"/>
    <w:rsid w:val="6311FCBF"/>
    <w:rsid w:val="63445881"/>
    <w:rsid w:val="63710354"/>
    <w:rsid w:val="63A105D9"/>
    <w:rsid w:val="63A40C83"/>
    <w:rsid w:val="63AE50AB"/>
    <w:rsid w:val="63B6624D"/>
    <w:rsid w:val="63C982DD"/>
    <w:rsid w:val="64AE6722"/>
    <w:rsid w:val="64F226AF"/>
    <w:rsid w:val="65003DFD"/>
    <w:rsid w:val="65726901"/>
    <w:rsid w:val="658F26AA"/>
    <w:rsid w:val="659B868B"/>
    <w:rsid w:val="65BA575F"/>
    <w:rsid w:val="65C47497"/>
    <w:rsid w:val="65C6C4DC"/>
    <w:rsid w:val="65D65542"/>
    <w:rsid w:val="661D807D"/>
    <w:rsid w:val="666E1B28"/>
    <w:rsid w:val="6672D473"/>
    <w:rsid w:val="669078AC"/>
    <w:rsid w:val="66A1E976"/>
    <w:rsid w:val="66F5B182"/>
    <w:rsid w:val="67029A7F"/>
    <w:rsid w:val="678C6AAC"/>
    <w:rsid w:val="67939715"/>
    <w:rsid w:val="67A1255E"/>
    <w:rsid w:val="67CF6A13"/>
    <w:rsid w:val="6814B5AB"/>
    <w:rsid w:val="686092E7"/>
    <w:rsid w:val="6881BD79"/>
    <w:rsid w:val="68A83000"/>
    <w:rsid w:val="68B3FE8A"/>
    <w:rsid w:val="68B88C7A"/>
    <w:rsid w:val="68E1EBD8"/>
    <w:rsid w:val="68E448E9"/>
    <w:rsid w:val="6961570A"/>
    <w:rsid w:val="69744F87"/>
    <w:rsid w:val="697A9554"/>
    <w:rsid w:val="6986BEB8"/>
    <w:rsid w:val="69A72444"/>
    <w:rsid w:val="6A08F990"/>
    <w:rsid w:val="6A0E6289"/>
    <w:rsid w:val="6A11BCD2"/>
    <w:rsid w:val="6A65C127"/>
    <w:rsid w:val="6A6F5943"/>
    <w:rsid w:val="6A8EDD19"/>
    <w:rsid w:val="6A99ABE0"/>
    <w:rsid w:val="6AC7E7E6"/>
    <w:rsid w:val="6AFB9383"/>
    <w:rsid w:val="6B23FC6D"/>
    <w:rsid w:val="6B487C06"/>
    <w:rsid w:val="6B4AB124"/>
    <w:rsid w:val="6B709F86"/>
    <w:rsid w:val="6B7F5367"/>
    <w:rsid w:val="6BCAD652"/>
    <w:rsid w:val="6BD00B0A"/>
    <w:rsid w:val="6CA513C5"/>
    <w:rsid w:val="6CA573D8"/>
    <w:rsid w:val="6CC1CB34"/>
    <w:rsid w:val="6CDA7138"/>
    <w:rsid w:val="6CE4344B"/>
    <w:rsid w:val="6D1F2AA5"/>
    <w:rsid w:val="6D38006E"/>
    <w:rsid w:val="6D3E599C"/>
    <w:rsid w:val="6D434420"/>
    <w:rsid w:val="6D517A8E"/>
    <w:rsid w:val="6DA5C716"/>
    <w:rsid w:val="6DC57436"/>
    <w:rsid w:val="6DE387C8"/>
    <w:rsid w:val="6DF3D2C2"/>
    <w:rsid w:val="6E32A209"/>
    <w:rsid w:val="6E6F2549"/>
    <w:rsid w:val="6E7FC1A2"/>
    <w:rsid w:val="6F56E215"/>
    <w:rsid w:val="6F644461"/>
    <w:rsid w:val="6FB23BF8"/>
    <w:rsid w:val="6FBA3A8E"/>
    <w:rsid w:val="6FDB72F2"/>
    <w:rsid w:val="70360A05"/>
    <w:rsid w:val="704B53FD"/>
    <w:rsid w:val="70A82871"/>
    <w:rsid w:val="70B015D1"/>
    <w:rsid w:val="70BD1DC6"/>
    <w:rsid w:val="70C18804"/>
    <w:rsid w:val="70D8F13F"/>
    <w:rsid w:val="711BD221"/>
    <w:rsid w:val="71391374"/>
    <w:rsid w:val="71B62958"/>
    <w:rsid w:val="71D213EA"/>
    <w:rsid w:val="71D40924"/>
    <w:rsid w:val="71F2BAB7"/>
    <w:rsid w:val="7203DB8E"/>
    <w:rsid w:val="7208250D"/>
    <w:rsid w:val="7236D11D"/>
    <w:rsid w:val="724DCBA3"/>
    <w:rsid w:val="725E08D0"/>
    <w:rsid w:val="7265046C"/>
    <w:rsid w:val="72766AE7"/>
    <w:rsid w:val="7294D160"/>
    <w:rsid w:val="729CE667"/>
    <w:rsid w:val="72FBC9D0"/>
    <w:rsid w:val="7311C105"/>
    <w:rsid w:val="7312331F"/>
    <w:rsid w:val="731B8264"/>
    <w:rsid w:val="73296520"/>
    <w:rsid w:val="735B204B"/>
    <w:rsid w:val="73627F65"/>
    <w:rsid w:val="7373A718"/>
    <w:rsid w:val="737EFAB9"/>
    <w:rsid w:val="73B1621A"/>
    <w:rsid w:val="73CDC2A0"/>
    <w:rsid w:val="74500043"/>
    <w:rsid w:val="74809117"/>
    <w:rsid w:val="74B58346"/>
    <w:rsid w:val="74B9DF38"/>
    <w:rsid w:val="74C0014B"/>
    <w:rsid w:val="74E0F16E"/>
    <w:rsid w:val="7500FDD8"/>
    <w:rsid w:val="75168C6D"/>
    <w:rsid w:val="753A27FE"/>
    <w:rsid w:val="757788F3"/>
    <w:rsid w:val="75836D84"/>
    <w:rsid w:val="75B6D900"/>
    <w:rsid w:val="76062E73"/>
    <w:rsid w:val="7608AC30"/>
    <w:rsid w:val="762E078C"/>
    <w:rsid w:val="764C725D"/>
    <w:rsid w:val="765C8992"/>
    <w:rsid w:val="767888AA"/>
    <w:rsid w:val="767AC5C9"/>
    <w:rsid w:val="76B771A7"/>
    <w:rsid w:val="76DE74BD"/>
    <w:rsid w:val="76E1A7E0"/>
    <w:rsid w:val="773F2380"/>
    <w:rsid w:val="77539136"/>
    <w:rsid w:val="7772782B"/>
    <w:rsid w:val="7793DEA4"/>
    <w:rsid w:val="77A0CD3B"/>
    <w:rsid w:val="77B3DBA0"/>
    <w:rsid w:val="77C25496"/>
    <w:rsid w:val="78085DC7"/>
    <w:rsid w:val="782237F8"/>
    <w:rsid w:val="789870A3"/>
    <w:rsid w:val="78A2E718"/>
    <w:rsid w:val="78AE6B87"/>
    <w:rsid w:val="793A06A2"/>
    <w:rsid w:val="7971C00B"/>
    <w:rsid w:val="7981D827"/>
    <w:rsid w:val="79B70665"/>
    <w:rsid w:val="79B86281"/>
    <w:rsid w:val="79E48550"/>
    <w:rsid w:val="79EA495B"/>
    <w:rsid w:val="79EDA23D"/>
    <w:rsid w:val="7A1105A4"/>
    <w:rsid w:val="7A1B93E8"/>
    <w:rsid w:val="7A426E36"/>
    <w:rsid w:val="7A4558A4"/>
    <w:rsid w:val="7A9ED6F3"/>
    <w:rsid w:val="7ABEF44D"/>
    <w:rsid w:val="7AC2AB08"/>
    <w:rsid w:val="7AC4E353"/>
    <w:rsid w:val="7AC8368A"/>
    <w:rsid w:val="7B533EFB"/>
    <w:rsid w:val="7B5A4443"/>
    <w:rsid w:val="7B99A8C3"/>
    <w:rsid w:val="7BABB695"/>
    <w:rsid w:val="7BC5C994"/>
    <w:rsid w:val="7BE98963"/>
    <w:rsid w:val="7C291180"/>
    <w:rsid w:val="7C2B61A3"/>
    <w:rsid w:val="7C3E5149"/>
    <w:rsid w:val="7C6D21A6"/>
    <w:rsid w:val="7C8221DF"/>
    <w:rsid w:val="7C93B51E"/>
    <w:rsid w:val="7CB387D8"/>
    <w:rsid w:val="7CF0D99E"/>
    <w:rsid w:val="7CF38912"/>
    <w:rsid w:val="7CF3A4DB"/>
    <w:rsid w:val="7CFDD22B"/>
    <w:rsid w:val="7D020291"/>
    <w:rsid w:val="7D12D96C"/>
    <w:rsid w:val="7D212806"/>
    <w:rsid w:val="7D334BC3"/>
    <w:rsid w:val="7D7E59B9"/>
    <w:rsid w:val="7D85D4D4"/>
    <w:rsid w:val="7DAC186C"/>
    <w:rsid w:val="7DAC62CF"/>
    <w:rsid w:val="7DBBA1BD"/>
    <w:rsid w:val="7DC2D2BA"/>
    <w:rsid w:val="7DC7D3A9"/>
    <w:rsid w:val="7DDB5211"/>
    <w:rsid w:val="7E2D95D4"/>
    <w:rsid w:val="7E5D69C5"/>
    <w:rsid w:val="7EF4B587"/>
    <w:rsid w:val="7F1B9177"/>
    <w:rsid w:val="7F3AD775"/>
    <w:rsid w:val="7F89A85F"/>
    <w:rsid w:val="7F93D504"/>
    <w:rsid w:val="7FC70429"/>
    <w:rsid w:val="7FCB2FE0"/>
    <w:rsid w:val="7FE69823"/>
    <w:rsid w:val="7FF0E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E5843"/>
  <w15:chartTrackingRefBased/>
  <w15:docId w15:val="{613636B4-0956-457B-B0DC-913CACE6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838"/>
    <w:pPr>
      <w:overflowPunct w:val="0"/>
      <w:autoSpaceDE w:val="0"/>
      <w:autoSpaceDN w:val="0"/>
      <w:adjustRightInd w:val="0"/>
      <w:spacing w:after="0" w:line="240" w:lineRule="auto"/>
      <w:textAlignment w:val="baseline"/>
    </w:pPr>
    <w:rPr>
      <w:rFonts w:ascii="TimesLT" w:eastAsia="Times New Roman" w:hAnsi="TimesLT" w:cs="Times New Roman"/>
      <w:kern w:val="0"/>
      <w:sz w:val="24"/>
      <w:szCs w:val="20"/>
      <w:lang w:val="en-GB"/>
      <w14:ligatures w14:val="none"/>
    </w:rPr>
  </w:style>
  <w:style w:type="paragraph" w:styleId="Antrat1">
    <w:name w:val="heading 1"/>
    <w:basedOn w:val="prastasis"/>
    <w:next w:val="prastasis"/>
    <w:link w:val="Antrat1Diagrama"/>
    <w:uiPriority w:val="9"/>
    <w:qFormat/>
    <w:rsid w:val="00AE1838"/>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AE1838"/>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AE1838"/>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AE1838"/>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AE1838"/>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AE1838"/>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AE1838"/>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AE1838"/>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AE1838"/>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1838"/>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AE1838"/>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AE1838"/>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AE1838"/>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AE1838"/>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AE183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E183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E183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E183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E1838"/>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AE183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E1838"/>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AE183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E1838"/>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AE1838"/>
    <w:rPr>
      <w:i/>
      <w:iCs/>
      <w:color w:val="404040" w:themeColor="text1" w:themeTint="BF"/>
      <w:lang w:val="lt-LT"/>
    </w:rPr>
  </w:style>
  <w:style w:type="paragraph" w:styleId="Sraopastraipa">
    <w:name w:val="List Paragraph"/>
    <w:basedOn w:val="prastasis"/>
    <w:uiPriority w:val="34"/>
    <w:qFormat/>
    <w:rsid w:val="00AE1838"/>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AE1838"/>
    <w:rPr>
      <w:i/>
      <w:iCs/>
      <w:color w:val="2F5496" w:themeColor="accent1" w:themeShade="BF"/>
    </w:rPr>
  </w:style>
  <w:style w:type="paragraph" w:styleId="Iskirtacitata">
    <w:name w:val="Intense Quote"/>
    <w:basedOn w:val="prastasis"/>
    <w:next w:val="prastasis"/>
    <w:link w:val="IskirtacitataDiagrama"/>
    <w:uiPriority w:val="30"/>
    <w:qFormat/>
    <w:rsid w:val="00AE1838"/>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AE1838"/>
    <w:rPr>
      <w:i/>
      <w:iCs/>
      <w:color w:val="2F5496" w:themeColor="accent1" w:themeShade="BF"/>
      <w:lang w:val="lt-LT"/>
    </w:rPr>
  </w:style>
  <w:style w:type="character" w:styleId="Rykinuoroda">
    <w:name w:val="Intense Reference"/>
    <w:basedOn w:val="Numatytasispastraiposriftas"/>
    <w:uiPriority w:val="32"/>
    <w:qFormat/>
    <w:rsid w:val="00AE1838"/>
    <w:rPr>
      <w:b/>
      <w:bCs/>
      <w:smallCaps/>
      <w:color w:val="2F5496" w:themeColor="accent1" w:themeShade="BF"/>
      <w:spacing w:val="5"/>
    </w:rPr>
  </w:style>
  <w:style w:type="table" w:styleId="Lentelstinklelis">
    <w:name w:val="Table Grid"/>
    <w:basedOn w:val="prastojilentel"/>
    <w:uiPriority w:val="59"/>
    <w:rsid w:val="000666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DE4CEA"/>
  </w:style>
  <w:style w:type="character" w:styleId="Hipersaitas">
    <w:name w:val="Hyperlink"/>
    <w:basedOn w:val="Numatytasispastraiposriftas"/>
    <w:uiPriority w:val="99"/>
    <w:unhideWhenUsed/>
    <w:rPr>
      <w:color w:val="0563C1" w:themeColor="hyperlink"/>
      <w:u w:val="single"/>
    </w:rPr>
  </w:style>
  <w:style w:type="paragraph" w:styleId="Antrats">
    <w:name w:val="header"/>
    <w:basedOn w:val="prastasis"/>
    <w:link w:val="AntratsDiagrama"/>
    <w:uiPriority w:val="99"/>
    <w:unhideWhenUsed/>
    <w:rsid w:val="008E11AE"/>
    <w:pPr>
      <w:tabs>
        <w:tab w:val="center" w:pos="4819"/>
        <w:tab w:val="right" w:pos="9638"/>
      </w:tabs>
    </w:pPr>
  </w:style>
  <w:style w:type="character" w:customStyle="1" w:styleId="AntratsDiagrama">
    <w:name w:val="Antraštės Diagrama"/>
    <w:basedOn w:val="Numatytasispastraiposriftas"/>
    <w:link w:val="Antrats"/>
    <w:uiPriority w:val="99"/>
    <w:rsid w:val="008E11AE"/>
    <w:rPr>
      <w:rFonts w:ascii="TimesLT" w:eastAsia="Times New Roman" w:hAnsi="TimesLT" w:cs="Times New Roman"/>
      <w:kern w:val="0"/>
      <w:sz w:val="24"/>
      <w:szCs w:val="20"/>
      <w:lang w:val="en-GB"/>
      <w14:ligatures w14:val="none"/>
    </w:rPr>
  </w:style>
  <w:style w:type="paragraph" w:styleId="Porat">
    <w:name w:val="footer"/>
    <w:basedOn w:val="prastasis"/>
    <w:link w:val="PoratDiagrama"/>
    <w:uiPriority w:val="99"/>
    <w:unhideWhenUsed/>
    <w:rsid w:val="008E11AE"/>
    <w:pPr>
      <w:tabs>
        <w:tab w:val="center" w:pos="4819"/>
        <w:tab w:val="right" w:pos="9638"/>
      </w:tabs>
    </w:pPr>
  </w:style>
  <w:style w:type="character" w:customStyle="1" w:styleId="PoratDiagrama">
    <w:name w:val="Poraštė Diagrama"/>
    <w:basedOn w:val="Numatytasispastraiposriftas"/>
    <w:link w:val="Porat"/>
    <w:uiPriority w:val="99"/>
    <w:rsid w:val="008E11AE"/>
    <w:rPr>
      <w:rFonts w:ascii="TimesLT" w:eastAsia="Times New Roman" w:hAnsi="TimesLT" w:cs="Times New Roman"/>
      <w:kern w:val="0"/>
      <w:sz w:val="24"/>
      <w:szCs w:val="20"/>
      <w:lang w:val="en-GB"/>
      <w14:ligatures w14:val="none"/>
    </w:rPr>
  </w:style>
  <w:style w:type="paragraph" w:styleId="Pataisymai">
    <w:name w:val="Revision"/>
    <w:hidden/>
    <w:uiPriority w:val="99"/>
    <w:semiHidden/>
    <w:rsid w:val="008E25A1"/>
    <w:pPr>
      <w:spacing w:after="0" w:line="240" w:lineRule="auto"/>
    </w:pPr>
    <w:rPr>
      <w:rFonts w:ascii="TimesLT" w:eastAsia="Times New Roman" w:hAnsi="TimesLT" w:cs="Times New Roman"/>
      <w:kern w:val="0"/>
      <w:sz w:val="24"/>
      <w:szCs w:val="20"/>
      <w:lang w:val="en-GB"/>
      <w14:ligatures w14:val="none"/>
    </w:rPr>
  </w:style>
  <w:style w:type="character" w:styleId="Komentaronuoroda">
    <w:name w:val="annotation reference"/>
    <w:basedOn w:val="Numatytasispastraiposriftas"/>
    <w:uiPriority w:val="99"/>
    <w:semiHidden/>
    <w:unhideWhenUsed/>
    <w:rsid w:val="0058595F"/>
    <w:rPr>
      <w:sz w:val="16"/>
      <w:szCs w:val="16"/>
    </w:rPr>
  </w:style>
  <w:style w:type="paragraph" w:styleId="Komentarotekstas">
    <w:name w:val="annotation text"/>
    <w:basedOn w:val="prastasis"/>
    <w:link w:val="KomentarotekstasDiagrama"/>
    <w:uiPriority w:val="99"/>
    <w:unhideWhenUsed/>
    <w:rsid w:val="0058595F"/>
    <w:rPr>
      <w:sz w:val="20"/>
    </w:rPr>
  </w:style>
  <w:style w:type="character" w:customStyle="1" w:styleId="KomentarotekstasDiagrama">
    <w:name w:val="Komentaro tekstas Diagrama"/>
    <w:basedOn w:val="Numatytasispastraiposriftas"/>
    <w:link w:val="Komentarotekstas"/>
    <w:uiPriority w:val="99"/>
    <w:rsid w:val="0058595F"/>
    <w:rPr>
      <w:rFonts w:ascii="TimesLT" w:eastAsia="Times New Roman" w:hAnsi="TimesLT"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58595F"/>
    <w:rPr>
      <w:b/>
      <w:bCs/>
    </w:rPr>
  </w:style>
  <w:style w:type="character" w:customStyle="1" w:styleId="KomentarotemaDiagrama">
    <w:name w:val="Komentaro tema Diagrama"/>
    <w:basedOn w:val="KomentarotekstasDiagrama"/>
    <w:link w:val="Komentarotema"/>
    <w:uiPriority w:val="99"/>
    <w:semiHidden/>
    <w:rsid w:val="0058595F"/>
    <w:rPr>
      <w:rFonts w:ascii="TimesLT" w:eastAsia="Times New Roman" w:hAnsi="TimesLT"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863">
      <w:bodyDiv w:val="1"/>
      <w:marLeft w:val="0"/>
      <w:marRight w:val="0"/>
      <w:marTop w:val="0"/>
      <w:marBottom w:val="0"/>
      <w:divBdr>
        <w:top w:val="none" w:sz="0" w:space="0" w:color="auto"/>
        <w:left w:val="none" w:sz="0" w:space="0" w:color="auto"/>
        <w:bottom w:val="none" w:sz="0" w:space="0" w:color="auto"/>
        <w:right w:val="none" w:sz="0" w:space="0" w:color="auto"/>
      </w:divBdr>
      <w:divsChild>
        <w:div w:id="1539128367">
          <w:marLeft w:val="0"/>
          <w:marRight w:val="0"/>
          <w:marTop w:val="0"/>
          <w:marBottom w:val="0"/>
          <w:divBdr>
            <w:top w:val="none" w:sz="0" w:space="0" w:color="auto"/>
            <w:left w:val="none" w:sz="0" w:space="0" w:color="auto"/>
            <w:bottom w:val="none" w:sz="0" w:space="0" w:color="auto"/>
            <w:right w:val="none" w:sz="0" w:space="0" w:color="auto"/>
          </w:divBdr>
        </w:div>
      </w:divsChild>
    </w:div>
    <w:div w:id="21590157">
      <w:bodyDiv w:val="1"/>
      <w:marLeft w:val="0"/>
      <w:marRight w:val="0"/>
      <w:marTop w:val="0"/>
      <w:marBottom w:val="0"/>
      <w:divBdr>
        <w:top w:val="none" w:sz="0" w:space="0" w:color="auto"/>
        <w:left w:val="none" w:sz="0" w:space="0" w:color="auto"/>
        <w:bottom w:val="none" w:sz="0" w:space="0" w:color="auto"/>
        <w:right w:val="none" w:sz="0" w:space="0" w:color="auto"/>
      </w:divBdr>
      <w:divsChild>
        <w:div w:id="127167439">
          <w:marLeft w:val="0"/>
          <w:marRight w:val="0"/>
          <w:marTop w:val="0"/>
          <w:marBottom w:val="0"/>
          <w:divBdr>
            <w:top w:val="none" w:sz="0" w:space="0" w:color="auto"/>
            <w:left w:val="none" w:sz="0" w:space="0" w:color="auto"/>
            <w:bottom w:val="none" w:sz="0" w:space="0" w:color="auto"/>
            <w:right w:val="none" w:sz="0" w:space="0" w:color="auto"/>
          </w:divBdr>
        </w:div>
      </w:divsChild>
    </w:div>
    <w:div w:id="22171569">
      <w:bodyDiv w:val="1"/>
      <w:marLeft w:val="0"/>
      <w:marRight w:val="0"/>
      <w:marTop w:val="0"/>
      <w:marBottom w:val="0"/>
      <w:divBdr>
        <w:top w:val="none" w:sz="0" w:space="0" w:color="auto"/>
        <w:left w:val="none" w:sz="0" w:space="0" w:color="auto"/>
        <w:bottom w:val="none" w:sz="0" w:space="0" w:color="auto"/>
        <w:right w:val="none" w:sz="0" w:space="0" w:color="auto"/>
      </w:divBdr>
      <w:divsChild>
        <w:div w:id="1349209657">
          <w:marLeft w:val="0"/>
          <w:marRight w:val="0"/>
          <w:marTop w:val="0"/>
          <w:marBottom w:val="0"/>
          <w:divBdr>
            <w:top w:val="none" w:sz="0" w:space="0" w:color="auto"/>
            <w:left w:val="none" w:sz="0" w:space="0" w:color="auto"/>
            <w:bottom w:val="none" w:sz="0" w:space="0" w:color="auto"/>
            <w:right w:val="none" w:sz="0" w:space="0" w:color="auto"/>
          </w:divBdr>
        </w:div>
      </w:divsChild>
    </w:div>
    <w:div w:id="30421202">
      <w:bodyDiv w:val="1"/>
      <w:marLeft w:val="0"/>
      <w:marRight w:val="0"/>
      <w:marTop w:val="0"/>
      <w:marBottom w:val="0"/>
      <w:divBdr>
        <w:top w:val="none" w:sz="0" w:space="0" w:color="auto"/>
        <w:left w:val="none" w:sz="0" w:space="0" w:color="auto"/>
        <w:bottom w:val="none" w:sz="0" w:space="0" w:color="auto"/>
        <w:right w:val="none" w:sz="0" w:space="0" w:color="auto"/>
      </w:divBdr>
      <w:divsChild>
        <w:div w:id="2106727826">
          <w:marLeft w:val="0"/>
          <w:marRight w:val="0"/>
          <w:marTop w:val="0"/>
          <w:marBottom w:val="0"/>
          <w:divBdr>
            <w:top w:val="none" w:sz="0" w:space="0" w:color="auto"/>
            <w:left w:val="none" w:sz="0" w:space="0" w:color="auto"/>
            <w:bottom w:val="none" w:sz="0" w:space="0" w:color="auto"/>
            <w:right w:val="none" w:sz="0" w:space="0" w:color="auto"/>
          </w:divBdr>
        </w:div>
      </w:divsChild>
    </w:div>
    <w:div w:id="58014828">
      <w:bodyDiv w:val="1"/>
      <w:marLeft w:val="0"/>
      <w:marRight w:val="0"/>
      <w:marTop w:val="0"/>
      <w:marBottom w:val="0"/>
      <w:divBdr>
        <w:top w:val="none" w:sz="0" w:space="0" w:color="auto"/>
        <w:left w:val="none" w:sz="0" w:space="0" w:color="auto"/>
        <w:bottom w:val="none" w:sz="0" w:space="0" w:color="auto"/>
        <w:right w:val="none" w:sz="0" w:space="0" w:color="auto"/>
      </w:divBdr>
      <w:divsChild>
        <w:div w:id="1835802309">
          <w:marLeft w:val="0"/>
          <w:marRight w:val="0"/>
          <w:marTop w:val="0"/>
          <w:marBottom w:val="0"/>
          <w:divBdr>
            <w:top w:val="none" w:sz="0" w:space="0" w:color="auto"/>
            <w:left w:val="none" w:sz="0" w:space="0" w:color="auto"/>
            <w:bottom w:val="none" w:sz="0" w:space="0" w:color="auto"/>
            <w:right w:val="none" w:sz="0" w:space="0" w:color="auto"/>
          </w:divBdr>
        </w:div>
      </w:divsChild>
    </w:div>
    <w:div w:id="65957399">
      <w:bodyDiv w:val="1"/>
      <w:marLeft w:val="0"/>
      <w:marRight w:val="0"/>
      <w:marTop w:val="0"/>
      <w:marBottom w:val="0"/>
      <w:divBdr>
        <w:top w:val="none" w:sz="0" w:space="0" w:color="auto"/>
        <w:left w:val="none" w:sz="0" w:space="0" w:color="auto"/>
        <w:bottom w:val="none" w:sz="0" w:space="0" w:color="auto"/>
        <w:right w:val="none" w:sz="0" w:space="0" w:color="auto"/>
      </w:divBdr>
      <w:divsChild>
        <w:div w:id="345912881">
          <w:marLeft w:val="0"/>
          <w:marRight w:val="0"/>
          <w:marTop w:val="0"/>
          <w:marBottom w:val="0"/>
          <w:divBdr>
            <w:top w:val="none" w:sz="0" w:space="0" w:color="auto"/>
            <w:left w:val="none" w:sz="0" w:space="0" w:color="auto"/>
            <w:bottom w:val="none" w:sz="0" w:space="0" w:color="auto"/>
            <w:right w:val="none" w:sz="0" w:space="0" w:color="auto"/>
          </w:divBdr>
        </w:div>
      </w:divsChild>
    </w:div>
    <w:div w:id="87579521">
      <w:bodyDiv w:val="1"/>
      <w:marLeft w:val="0"/>
      <w:marRight w:val="0"/>
      <w:marTop w:val="0"/>
      <w:marBottom w:val="0"/>
      <w:divBdr>
        <w:top w:val="none" w:sz="0" w:space="0" w:color="auto"/>
        <w:left w:val="none" w:sz="0" w:space="0" w:color="auto"/>
        <w:bottom w:val="none" w:sz="0" w:space="0" w:color="auto"/>
        <w:right w:val="none" w:sz="0" w:space="0" w:color="auto"/>
      </w:divBdr>
    </w:div>
    <w:div w:id="110125654">
      <w:bodyDiv w:val="1"/>
      <w:marLeft w:val="0"/>
      <w:marRight w:val="0"/>
      <w:marTop w:val="0"/>
      <w:marBottom w:val="0"/>
      <w:divBdr>
        <w:top w:val="none" w:sz="0" w:space="0" w:color="auto"/>
        <w:left w:val="none" w:sz="0" w:space="0" w:color="auto"/>
        <w:bottom w:val="none" w:sz="0" w:space="0" w:color="auto"/>
        <w:right w:val="none" w:sz="0" w:space="0" w:color="auto"/>
      </w:divBdr>
      <w:divsChild>
        <w:div w:id="100031231">
          <w:marLeft w:val="0"/>
          <w:marRight w:val="0"/>
          <w:marTop w:val="0"/>
          <w:marBottom w:val="0"/>
          <w:divBdr>
            <w:top w:val="none" w:sz="0" w:space="0" w:color="auto"/>
            <w:left w:val="none" w:sz="0" w:space="0" w:color="auto"/>
            <w:bottom w:val="none" w:sz="0" w:space="0" w:color="auto"/>
            <w:right w:val="none" w:sz="0" w:space="0" w:color="auto"/>
          </w:divBdr>
        </w:div>
      </w:divsChild>
    </w:div>
    <w:div w:id="110132603">
      <w:bodyDiv w:val="1"/>
      <w:marLeft w:val="0"/>
      <w:marRight w:val="0"/>
      <w:marTop w:val="0"/>
      <w:marBottom w:val="0"/>
      <w:divBdr>
        <w:top w:val="none" w:sz="0" w:space="0" w:color="auto"/>
        <w:left w:val="none" w:sz="0" w:space="0" w:color="auto"/>
        <w:bottom w:val="none" w:sz="0" w:space="0" w:color="auto"/>
        <w:right w:val="none" w:sz="0" w:space="0" w:color="auto"/>
      </w:divBdr>
      <w:divsChild>
        <w:div w:id="914977346">
          <w:marLeft w:val="0"/>
          <w:marRight w:val="0"/>
          <w:marTop w:val="0"/>
          <w:marBottom w:val="0"/>
          <w:divBdr>
            <w:top w:val="none" w:sz="0" w:space="0" w:color="auto"/>
            <w:left w:val="none" w:sz="0" w:space="0" w:color="auto"/>
            <w:bottom w:val="none" w:sz="0" w:space="0" w:color="auto"/>
            <w:right w:val="none" w:sz="0" w:space="0" w:color="auto"/>
          </w:divBdr>
        </w:div>
      </w:divsChild>
    </w:div>
    <w:div w:id="171800585">
      <w:bodyDiv w:val="1"/>
      <w:marLeft w:val="0"/>
      <w:marRight w:val="0"/>
      <w:marTop w:val="0"/>
      <w:marBottom w:val="0"/>
      <w:divBdr>
        <w:top w:val="none" w:sz="0" w:space="0" w:color="auto"/>
        <w:left w:val="none" w:sz="0" w:space="0" w:color="auto"/>
        <w:bottom w:val="none" w:sz="0" w:space="0" w:color="auto"/>
        <w:right w:val="none" w:sz="0" w:space="0" w:color="auto"/>
      </w:divBdr>
    </w:div>
    <w:div w:id="183138108">
      <w:bodyDiv w:val="1"/>
      <w:marLeft w:val="0"/>
      <w:marRight w:val="0"/>
      <w:marTop w:val="0"/>
      <w:marBottom w:val="0"/>
      <w:divBdr>
        <w:top w:val="none" w:sz="0" w:space="0" w:color="auto"/>
        <w:left w:val="none" w:sz="0" w:space="0" w:color="auto"/>
        <w:bottom w:val="none" w:sz="0" w:space="0" w:color="auto"/>
        <w:right w:val="none" w:sz="0" w:space="0" w:color="auto"/>
      </w:divBdr>
      <w:divsChild>
        <w:div w:id="1595212086">
          <w:marLeft w:val="0"/>
          <w:marRight w:val="0"/>
          <w:marTop w:val="0"/>
          <w:marBottom w:val="0"/>
          <w:divBdr>
            <w:top w:val="none" w:sz="0" w:space="0" w:color="auto"/>
            <w:left w:val="none" w:sz="0" w:space="0" w:color="auto"/>
            <w:bottom w:val="none" w:sz="0" w:space="0" w:color="auto"/>
            <w:right w:val="none" w:sz="0" w:space="0" w:color="auto"/>
          </w:divBdr>
        </w:div>
      </w:divsChild>
    </w:div>
    <w:div w:id="189951900">
      <w:bodyDiv w:val="1"/>
      <w:marLeft w:val="0"/>
      <w:marRight w:val="0"/>
      <w:marTop w:val="0"/>
      <w:marBottom w:val="0"/>
      <w:divBdr>
        <w:top w:val="none" w:sz="0" w:space="0" w:color="auto"/>
        <w:left w:val="none" w:sz="0" w:space="0" w:color="auto"/>
        <w:bottom w:val="none" w:sz="0" w:space="0" w:color="auto"/>
        <w:right w:val="none" w:sz="0" w:space="0" w:color="auto"/>
      </w:divBdr>
      <w:divsChild>
        <w:div w:id="357050287">
          <w:marLeft w:val="0"/>
          <w:marRight w:val="0"/>
          <w:marTop w:val="0"/>
          <w:marBottom w:val="0"/>
          <w:divBdr>
            <w:top w:val="none" w:sz="0" w:space="0" w:color="auto"/>
            <w:left w:val="none" w:sz="0" w:space="0" w:color="auto"/>
            <w:bottom w:val="none" w:sz="0" w:space="0" w:color="auto"/>
            <w:right w:val="none" w:sz="0" w:space="0" w:color="auto"/>
          </w:divBdr>
        </w:div>
      </w:divsChild>
    </w:div>
    <w:div w:id="241522928">
      <w:bodyDiv w:val="1"/>
      <w:marLeft w:val="0"/>
      <w:marRight w:val="0"/>
      <w:marTop w:val="0"/>
      <w:marBottom w:val="0"/>
      <w:divBdr>
        <w:top w:val="none" w:sz="0" w:space="0" w:color="auto"/>
        <w:left w:val="none" w:sz="0" w:space="0" w:color="auto"/>
        <w:bottom w:val="none" w:sz="0" w:space="0" w:color="auto"/>
        <w:right w:val="none" w:sz="0" w:space="0" w:color="auto"/>
      </w:divBdr>
      <w:divsChild>
        <w:div w:id="1959801436">
          <w:marLeft w:val="0"/>
          <w:marRight w:val="0"/>
          <w:marTop w:val="0"/>
          <w:marBottom w:val="0"/>
          <w:divBdr>
            <w:top w:val="none" w:sz="0" w:space="0" w:color="auto"/>
            <w:left w:val="none" w:sz="0" w:space="0" w:color="auto"/>
            <w:bottom w:val="none" w:sz="0" w:space="0" w:color="auto"/>
            <w:right w:val="none" w:sz="0" w:space="0" w:color="auto"/>
          </w:divBdr>
        </w:div>
      </w:divsChild>
    </w:div>
    <w:div w:id="243299676">
      <w:bodyDiv w:val="1"/>
      <w:marLeft w:val="0"/>
      <w:marRight w:val="0"/>
      <w:marTop w:val="0"/>
      <w:marBottom w:val="0"/>
      <w:divBdr>
        <w:top w:val="none" w:sz="0" w:space="0" w:color="auto"/>
        <w:left w:val="none" w:sz="0" w:space="0" w:color="auto"/>
        <w:bottom w:val="none" w:sz="0" w:space="0" w:color="auto"/>
        <w:right w:val="none" w:sz="0" w:space="0" w:color="auto"/>
      </w:divBdr>
    </w:div>
    <w:div w:id="393940753">
      <w:bodyDiv w:val="1"/>
      <w:marLeft w:val="0"/>
      <w:marRight w:val="0"/>
      <w:marTop w:val="0"/>
      <w:marBottom w:val="0"/>
      <w:divBdr>
        <w:top w:val="none" w:sz="0" w:space="0" w:color="auto"/>
        <w:left w:val="none" w:sz="0" w:space="0" w:color="auto"/>
        <w:bottom w:val="none" w:sz="0" w:space="0" w:color="auto"/>
        <w:right w:val="none" w:sz="0" w:space="0" w:color="auto"/>
      </w:divBdr>
      <w:divsChild>
        <w:div w:id="1470518902">
          <w:marLeft w:val="0"/>
          <w:marRight w:val="0"/>
          <w:marTop w:val="0"/>
          <w:marBottom w:val="0"/>
          <w:divBdr>
            <w:top w:val="none" w:sz="0" w:space="0" w:color="auto"/>
            <w:left w:val="none" w:sz="0" w:space="0" w:color="auto"/>
            <w:bottom w:val="none" w:sz="0" w:space="0" w:color="auto"/>
            <w:right w:val="none" w:sz="0" w:space="0" w:color="auto"/>
          </w:divBdr>
        </w:div>
      </w:divsChild>
    </w:div>
    <w:div w:id="455489817">
      <w:bodyDiv w:val="1"/>
      <w:marLeft w:val="0"/>
      <w:marRight w:val="0"/>
      <w:marTop w:val="0"/>
      <w:marBottom w:val="0"/>
      <w:divBdr>
        <w:top w:val="none" w:sz="0" w:space="0" w:color="auto"/>
        <w:left w:val="none" w:sz="0" w:space="0" w:color="auto"/>
        <w:bottom w:val="none" w:sz="0" w:space="0" w:color="auto"/>
        <w:right w:val="none" w:sz="0" w:space="0" w:color="auto"/>
      </w:divBdr>
    </w:div>
    <w:div w:id="508831740">
      <w:bodyDiv w:val="1"/>
      <w:marLeft w:val="0"/>
      <w:marRight w:val="0"/>
      <w:marTop w:val="0"/>
      <w:marBottom w:val="0"/>
      <w:divBdr>
        <w:top w:val="none" w:sz="0" w:space="0" w:color="auto"/>
        <w:left w:val="none" w:sz="0" w:space="0" w:color="auto"/>
        <w:bottom w:val="none" w:sz="0" w:space="0" w:color="auto"/>
        <w:right w:val="none" w:sz="0" w:space="0" w:color="auto"/>
      </w:divBdr>
      <w:divsChild>
        <w:div w:id="1449425319">
          <w:marLeft w:val="0"/>
          <w:marRight w:val="0"/>
          <w:marTop w:val="0"/>
          <w:marBottom w:val="0"/>
          <w:divBdr>
            <w:top w:val="none" w:sz="0" w:space="0" w:color="auto"/>
            <w:left w:val="none" w:sz="0" w:space="0" w:color="auto"/>
            <w:bottom w:val="none" w:sz="0" w:space="0" w:color="auto"/>
            <w:right w:val="none" w:sz="0" w:space="0" w:color="auto"/>
          </w:divBdr>
        </w:div>
      </w:divsChild>
    </w:div>
    <w:div w:id="515120044">
      <w:bodyDiv w:val="1"/>
      <w:marLeft w:val="0"/>
      <w:marRight w:val="0"/>
      <w:marTop w:val="0"/>
      <w:marBottom w:val="0"/>
      <w:divBdr>
        <w:top w:val="none" w:sz="0" w:space="0" w:color="auto"/>
        <w:left w:val="none" w:sz="0" w:space="0" w:color="auto"/>
        <w:bottom w:val="none" w:sz="0" w:space="0" w:color="auto"/>
        <w:right w:val="none" w:sz="0" w:space="0" w:color="auto"/>
      </w:divBdr>
    </w:div>
    <w:div w:id="521673716">
      <w:bodyDiv w:val="1"/>
      <w:marLeft w:val="0"/>
      <w:marRight w:val="0"/>
      <w:marTop w:val="0"/>
      <w:marBottom w:val="0"/>
      <w:divBdr>
        <w:top w:val="none" w:sz="0" w:space="0" w:color="auto"/>
        <w:left w:val="none" w:sz="0" w:space="0" w:color="auto"/>
        <w:bottom w:val="none" w:sz="0" w:space="0" w:color="auto"/>
        <w:right w:val="none" w:sz="0" w:space="0" w:color="auto"/>
      </w:divBdr>
    </w:div>
    <w:div w:id="536546684">
      <w:bodyDiv w:val="1"/>
      <w:marLeft w:val="0"/>
      <w:marRight w:val="0"/>
      <w:marTop w:val="0"/>
      <w:marBottom w:val="0"/>
      <w:divBdr>
        <w:top w:val="none" w:sz="0" w:space="0" w:color="auto"/>
        <w:left w:val="none" w:sz="0" w:space="0" w:color="auto"/>
        <w:bottom w:val="none" w:sz="0" w:space="0" w:color="auto"/>
        <w:right w:val="none" w:sz="0" w:space="0" w:color="auto"/>
      </w:divBdr>
      <w:divsChild>
        <w:div w:id="322245023">
          <w:marLeft w:val="0"/>
          <w:marRight w:val="0"/>
          <w:marTop w:val="0"/>
          <w:marBottom w:val="0"/>
          <w:divBdr>
            <w:top w:val="none" w:sz="0" w:space="0" w:color="auto"/>
            <w:left w:val="none" w:sz="0" w:space="0" w:color="auto"/>
            <w:bottom w:val="none" w:sz="0" w:space="0" w:color="auto"/>
            <w:right w:val="none" w:sz="0" w:space="0" w:color="auto"/>
          </w:divBdr>
        </w:div>
      </w:divsChild>
    </w:div>
    <w:div w:id="540752888">
      <w:bodyDiv w:val="1"/>
      <w:marLeft w:val="0"/>
      <w:marRight w:val="0"/>
      <w:marTop w:val="0"/>
      <w:marBottom w:val="0"/>
      <w:divBdr>
        <w:top w:val="none" w:sz="0" w:space="0" w:color="auto"/>
        <w:left w:val="none" w:sz="0" w:space="0" w:color="auto"/>
        <w:bottom w:val="none" w:sz="0" w:space="0" w:color="auto"/>
        <w:right w:val="none" w:sz="0" w:space="0" w:color="auto"/>
      </w:divBdr>
      <w:divsChild>
        <w:div w:id="1288120243">
          <w:marLeft w:val="0"/>
          <w:marRight w:val="0"/>
          <w:marTop w:val="0"/>
          <w:marBottom w:val="0"/>
          <w:divBdr>
            <w:top w:val="none" w:sz="0" w:space="0" w:color="auto"/>
            <w:left w:val="none" w:sz="0" w:space="0" w:color="auto"/>
            <w:bottom w:val="none" w:sz="0" w:space="0" w:color="auto"/>
            <w:right w:val="none" w:sz="0" w:space="0" w:color="auto"/>
          </w:divBdr>
        </w:div>
      </w:divsChild>
    </w:div>
    <w:div w:id="597519016">
      <w:bodyDiv w:val="1"/>
      <w:marLeft w:val="0"/>
      <w:marRight w:val="0"/>
      <w:marTop w:val="0"/>
      <w:marBottom w:val="0"/>
      <w:divBdr>
        <w:top w:val="none" w:sz="0" w:space="0" w:color="auto"/>
        <w:left w:val="none" w:sz="0" w:space="0" w:color="auto"/>
        <w:bottom w:val="none" w:sz="0" w:space="0" w:color="auto"/>
        <w:right w:val="none" w:sz="0" w:space="0" w:color="auto"/>
      </w:divBdr>
      <w:divsChild>
        <w:div w:id="1944416131">
          <w:marLeft w:val="0"/>
          <w:marRight w:val="0"/>
          <w:marTop w:val="0"/>
          <w:marBottom w:val="0"/>
          <w:divBdr>
            <w:top w:val="none" w:sz="0" w:space="0" w:color="auto"/>
            <w:left w:val="none" w:sz="0" w:space="0" w:color="auto"/>
            <w:bottom w:val="none" w:sz="0" w:space="0" w:color="auto"/>
            <w:right w:val="none" w:sz="0" w:space="0" w:color="auto"/>
          </w:divBdr>
        </w:div>
      </w:divsChild>
    </w:div>
    <w:div w:id="609707860">
      <w:bodyDiv w:val="1"/>
      <w:marLeft w:val="0"/>
      <w:marRight w:val="0"/>
      <w:marTop w:val="0"/>
      <w:marBottom w:val="0"/>
      <w:divBdr>
        <w:top w:val="none" w:sz="0" w:space="0" w:color="auto"/>
        <w:left w:val="none" w:sz="0" w:space="0" w:color="auto"/>
        <w:bottom w:val="none" w:sz="0" w:space="0" w:color="auto"/>
        <w:right w:val="none" w:sz="0" w:space="0" w:color="auto"/>
      </w:divBdr>
      <w:divsChild>
        <w:div w:id="1891184901">
          <w:marLeft w:val="0"/>
          <w:marRight w:val="0"/>
          <w:marTop w:val="0"/>
          <w:marBottom w:val="0"/>
          <w:divBdr>
            <w:top w:val="none" w:sz="0" w:space="0" w:color="auto"/>
            <w:left w:val="none" w:sz="0" w:space="0" w:color="auto"/>
            <w:bottom w:val="none" w:sz="0" w:space="0" w:color="auto"/>
            <w:right w:val="none" w:sz="0" w:space="0" w:color="auto"/>
          </w:divBdr>
        </w:div>
      </w:divsChild>
    </w:div>
    <w:div w:id="610285519">
      <w:bodyDiv w:val="1"/>
      <w:marLeft w:val="0"/>
      <w:marRight w:val="0"/>
      <w:marTop w:val="0"/>
      <w:marBottom w:val="0"/>
      <w:divBdr>
        <w:top w:val="none" w:sz="0" w:space="0" w:color="auto"/>
        <w:left w:val="none" w:sz="0" w:space="0" w:color="auto"/>
        <w:bottom w:val="none" w:sz="0" w:space="0" w:color="auto"/>
        <w:right w:val="none" w:sz="0" w:space="0" w:color="auto"/>
      </w:divBdr>
      <w:divsChild>
        <w:div w:id="619337528">
          <w:marLeft w:val="0"/>
          <w:marRight w:val="0"/>
          <w:marTop w:val="0"/>
          <w:marBottom w:val="0"/>
          <w:divBdr>
            <w:top w:val="none" w:sz="0" w:space="0" w:color="auto"/>
            <w:left w:val="none" w:sz="0" w:space="0" w:color="auto"/>
            <w:bottom w:val="none" w:sz="0" w:space="0" w:color="auto"/>
            <w:right w:val="none" w:sz="0" w:space="0" w:color="auto"/>
          </w:divBdr>
        </w:div>
      </w:divsChild>
    </w:div>
    <w:div w:id="625934728">
      <w:bodyDiv w:val="1"/>
      <w:marLeft w:val="0"/>
      <w:marRight w:val="0"/>
      <w:marTop w:val="0"/>
      <w:marBottom w:val="0"/>
      <w:divBdr>
        <w:top w:val="none" w:sz="0" w:space="0" w:color="auto"/>
        <w:left w:val="none" w:sz="0" w:space="0" w:color="auto"/>
        <w:bottom w:val="none" w:sz="0" w:space="0" w:color="auto"/>
        <w:right w:val="none" w:sz="0" w:space="0" w:color="auto"/>
      </w:divBdr>
      <w:divsChild>
        <w:div w:id="1918250218">
          <w:marLeft w:val="0"/>
          <w:marRight w:val="0"/>
          <w:marTop w:val="0"/>
          <w:marBottom w:val="0"/>
          <w:divBdr>
            <w:top w:val="none" w:sz="0" w:space="0" w:color="auto"/>
            <w:left w:val="none" w:sz="0" w:space="0" w:color="auto"/>
            <w:bottom w:val="none" w:sz="0" w:space="0" w:color="auto"/>
            <w:right w:val="none" w:sz="0" w:space="0" w:color="auto"/>
          </w:divBdr>
        </w:div>
      </w:divsChild>
    </w:div>
    <w:div w:id="646396146">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6">
          <w:marLeft w:val="0"/>
          <w:marRight w:val="0"/>
          <w:marTop w:val="0"/>
          <w:marBottom w:val="0"/>
          <w:divBdr>
            <w:top w:val="none" w:sz="0" w:space="0" w:color="auto"/>
            <w:left w:val="none" w:sz="0" w:space="0" w:color="auto"/>
            <w:bottom w:val="none" w:sz="0" w:space="0" w:color="auto"/>
            <w:right w:val="none" w:sz="0" w:space="0" w:color="auto"/>
          </w:divBdr>
        </w:div>
      </w:divsChild>
    </w:div>
    <w:div w:id="654576642">
      <w:bodyDiv w:val="1"/>
      <w:marLeft w:val="0"/>
      <w:marRight w:val="0"/>
      <w:marTop w:val="0"/>
      <w:marBottom w:val="0"/>
      <w:divBdr>
        <w:top w:val="none" w:sz="0" w:space="0" w:color="auto"/>
        <w:left w:val="none" w:sz="0" w:space="0" w:color="auto"/>
        <w:bottom w:val="none" w:sz="0" w:space="0" w:color="auto"/>
        <w:right w:val="none" w:sz="0" w:space="0" w:color="auto"/>
      </w:divBdr>
      <w:divsChild>
        <w:div w:id="1268270619">
          <w:marLeft w:val="0"/>
          <w:marRight w:val="0"/>
          <w:marTop w:val="0"/>
          <w:marBottom w:val="0"/>
          <w:divBdr>
            <w:top w:val="none" w:sz="0" w:space="0" w:color="auto"/>
            <w:left w:val="none" w:sz="0" w:space="0" w:color="auto"/>
            <w:bottom w:val="none" w:sz="0" w:space="0" w:color="auto"/>
            <w:right w:val="none" w:sz="0" w:space="0" w:color="auto"/>
          </w:divBdr>
        </w:div>
      </w:divsChild>
    </w:div>
    <w:div w:id="731587334">
      <w:bodyDiv w:val="1"/>
      <w:marLeft w:val="0"/>
      <w:marRight w:val="0"/>
      <w:marTop w:val="0"/>
      <w:marBottom w:val="0"/>
      <w:divBdr>
        <w:top w:val="none" w:sz="0" w:space="0" w:color="auto"/>
        <w:left w:val="none" w:sz="0" w:space="0" w:color="auto"/>
        <w:bottom w:val="none" w:sz="0" w:space="0" w:color="auto"/>
        <w:right w:val="none" w:sz="0" w:space="0" w:color="auto"/>
      </w:divBdr>
      <w:divsChild>
        <w:div w:id="715466432">
          <w:marLeft w:val="0"/>
          <w:marRight w:val="0"/>
          <w:marTop w:val="0"/>
          <w:marBottom w:val="0"/>
          <w:divBdr>
            <w:top w:val="none" w:sz="0" w:space="0" w:color="auto"/>
            <w:left w:val="none" w:sz="0" w:space="0" w:color="auto"/>
            <w:bottom w:val="none" w:sz="0" w:space="0" w:color="auto"/>
            <w:right w:val="none" w:sz="0" w:space="0" w:color="auto"/>
          </w:divBdr>
        </w:div>
      </w:divsChild>
    </w:div>
    <w:div w:id="743456040">
      <w:bodyDiv w:val="1"/>
      <w:marLeft w:val="0"/>
      <w:marRight w:val="0"/>
      <w:marTop w:val="0"/>
      <w:marBottom w:val="0"/>
      <w:divBdr>
        <w:top w:val="none" w:sz="0" w:space="0" w:color="auto"/>
        <w:left w:val="none" w:sz="0" w:space="0" w:color="auto"/>
        <w:bottom w:val="none" w:sz="0" w:space="0" w:color="auto"/>
        <w:right w:val="none" w:sz="0" w:space="0" w:color="auto"/>
      </w:divBdr>
      <w:divsChild>
        <w:div w:id="431316653">
          <w:marLeft w:val="0"/>
          <w:marRight w:val="0"/>
          <w:marTop w:val="0"/>
          <w:marBottom w:val="0"/>
          <w:divBdr>
            <w:top w:val="none" w:sz="0" w:space="0" w:color="auto"/>
            <w:left w:val="none" w:sz="0" w:space="0" w:color="auto"/>
            <w:bottom w:val="none" w:sz="0" w:space="0" w:color="auto"/>
            <w:right w:val="none" w:sz="0" w:space="0" w:color="auto"/>
          </w:divBdr>
        </w:div>
      </w:divsChild>
    </w:div>
    <w:div w:id="835799479">
      <w:bodyDiv w:val="1"/>
      <w:marLeft w:val="0"/>
      <w:marRight w:val="0"/>
      <w:marTop w:val="0"/>
      <w:marBottom w:val="0"/>
      <w:divBdr>
        <w:top w:val="none" w:sz="0" w:space="0" w:color="auto"/>
        <w:left w:val="none" w:sz="0" w:space="0" w:color="auto"/>
        <w:bottom w:val="none" w:sz="0" w:space="0" w:color="auto"/>
        <w:right w:val="none" w:sz="0" w:space="0" w:color="auto"/>
      </w:divBdr>
      <w:divsChild>
        <w:div w:id="397679419">
          <w:marLeft w:val="0"/>
          <w:marRight w:val="0"/>
          <w:marTop w:val="0"/>
          <w:marBottom w:val="0"/>
          <w:divBdr>
            <w:top w:val="none" w:sz="0" w:space="0" w:color="auto"/>
            <w:left w:val="none" w:sz="0" w:space="0" w:color="auto"/>
            <w:bottom w:val="none" w:sz="0" w:space="0" w:color="auto"/>
            <w:right w:val="none" w:sz="0" w:space="0" w:color="auto"/>
          </w:divBdr>
        </w:div>
      </w:divsChild>
    </w:div>
    <w:div w:id="840196324">
      <w:bodyDiv w:val="1"/>
      <w:marLeft w:val="0"/>
      <w:marRight w:val="0"/>
      <w:marTop w:val="0"/>
      <w:marBottom w:val="0"/>
      <w:divBdr>
        <w:top w:val="none" w:sz="0" w:space="0" w:color="auto"/>
        <w:left w:val="none" w:sz="0" w:space="0" w:color="auto"/>
        <w:bottom w:val="none" w:sz="0" w:space="0" w:color="auto"/>
        <w:right w:val="none" w:sz="0" w:space="0" w:color="auto"/>
      </w:divBdr>
    </w:div>
    <w:div w:id="849762258">
      <w:bodyDiv w:val="1"/>
      <w:marLeft w:val="0"/>
      <w:marRight w:val="0"/>
      <w:marTop w:val="0"/>
      <w:marBottom w:val="0"/>
      <w:divBdr>
        <w:top w:val="none" w:sz="0" w:space="0" w:color="auto"/>
        <w:left w:val="none" w:sz="0" w:space="0" w:color="auto"/>
        <w:bottom w:val="none" w:sz="0" w:space="0" w:color="auto"/>
        <w:right w:val="none" w:sz="0" w:space="0" w:color="auto"/>
      </w:divBdr>
    </w:div>
    <w:div w:id="912665331">
      <w:bodyDiv w:val="1"/>
      <w:marLeft w:val="0"/>
      <w:marRight w:val="0"/>
      <w:marTop w:val="0"/>
      <w:marBottom w:val="0"/>
      <w:divBdr>
        <w:top w:val="none" w:sz="0" w:space="0" w:color="auto"/>
        <w:left w:val="none" w:sz="0" w:space="0" w:color="auto"/>
        <w:bottom w:val="none" w:sz="0" w:space="0" w:color="auto"/>
        <w:right w:val="none" w:sz="0" w:space="0" w:color="auto"/>
      </w:divBdr>
      <w:divsChild>
        <w:div w:id="1451976282">
          <w:marLeft w:val="0"/>
          <w:marRight w:val="0"/>
          <w:marTop w:val="0"/>
          <w:marBottom w:val="0"/>
          <w:divBdr>
            <w:top w:val="none" w:sz="0" w:space="0" w:color="auto"/>
            <w:left w:val="none" w:sz="0" w:space="0" w:color="auto"/>
            <w:bottom w:val="none" w:sz="0" w:space="0" w:color="auto"/>
            <w:right w:val="none" w:sz="0" w:space="0" w:color="auto"/>
          </w:divBdr>
        </w:div>
      </w:divsChild>
    </w:div>
    <w:div w:id="939875468">
      <w:bodyDiv w:val="1"/>
      <w:marLeft w:val="0"/>
      <w:marRight w:val="0"/>
      <w:marTop w:val="0"/>
      <w:marBottom w:val="0"/>
      <w:divBdr>
        <w:top w:val="none" w:sz="0" w:space="0" w:color="auto"/>
        <w:left w:val="none" w:sz="0" w:space="0" w:color="auto"/>
        <w:bottom w:val="none" w:sz="0" w:space="0" w:color="auto"/>
        <w:right w:val="none" w:sz="0" w:space="0" w:color="auto"/>
      </w:divBdr>
      <w:divsChild>
        <w:div w:id="1161699038">
          <w:marLeft w:val="0"/>
          <w:marRight w:val="0"/>
          <w:marTop w:val="0"/>
          <w:marBottom w:val="0"/>
          <w:divBdr>
            <w:top w:val="none" w:sz="0" w:space="0" w:color="auto"/>
            <w:left w:val="none" w:sz="0" w:space="0" w:color="auto"/>
            <w:bottom w:val="none" w:sz="0" w:space="0" w:color="auto"/>
            <w:right w:val="none" w:sz="0" w:space="0" w:color="auto"/>
          </w:divBdr>
        </w:div>
      </w:divsChild>
    </w:div>
    <w:div w:id="984432804">
      <w:bodyDiv w:val="1"/>
      <w:marLeft w:val="0"/>
      <w:marRight w:val="0"/>
      <w:marTop w:val="0"/>
      <w:marBottom w:val="0"/>
      <w:divBdr>
        <w:top w:val="none" w:sz="0" w:space="0" w:color="auto"/>
        <w:left w:val="none" w:sz="0" w:space="0" w:color="auto"/>
        <w:bottom w:val="none" w:sz="0" w:space="0" w:color="auto"/>
        <w:right w:val="none" w:sz="0" w:space="0" w:color="auto"/>
      </w:divBdr>
    </w:div>
    <w:div w:id="987124448">
      <w:bodyDiv w:val="1"/>
      <w:marLeft w:val="0"/>
      <w:marRight w:val="0"/>
      <w:marTop w:val="0"/>
      <w:marBottom w:val="0"/>
      <w:divBdr>
        <w:top w:val="none" w:sz="0" w:space="0" w:color="auto"/>
        <w:left w:val="none" w:sz="0" w:space="0" w:color="auto"/>
        <w:bottom w:val="none" w:sz="0" w:space="0" w:color="auto"/>
        <w:right w:val="none" w:sz="0" w:space="0" w:color="auto"/>
      </w:divBdr>
    </w:div>
    <w:div w:id="1002708178">
      <w:bodyDiv w:val="1"/>
      <w:marLeft w:val="0"/>
      <w:marRight w:val="0"/>
      <w:marTop w:val="0"/>
      <w:marBottom w:val="0"/>
      <w:divBdr>
        <w:top w:val="none" w:sz="0" w:space="0" w:color="auto"/>
        <w:left w:val="none" w:sz="0" w:space="0" w:color="auto"/>
        <w:bottom w:val="none" w:sz="0" w:space="0" w:color="auto"/>
        <w:right w:val="none" w:sz="0" w:space="0" w:color="auto"/>
      </w:divBdr>
      <w:divsChild>
        <w:div w:id="1078408314">
          <w:marLeft w:val="0"/>
          <w:marRight w:val="0"/>
          <w:marTop w:val="0"/>
          <w:marBottom w:val="0"/>
          <w:divBdr>
            <w:top w:val="none" w:sz="0" w:space="0" w:color="auto"/>
            <w:left w:val="none" w:sz="0" w:space="0" w:color="auto"/>
            <w:bottom w:val="none" w:sz="0" w:space="0" w:color="auto"/>
            <w:right w:val="none" w:sz="0" w:space="0" w:color="auto"/>
          </w:divBdr>
        </w:div>
      </w:divsChild>
    </w:div>
    <w:div w:id="1044326542">
      <w:bodyDiv w:val="1"/>
      <w:marLeft w:val="0"/>
      <w:marRight w:val="0"/>
      <w:marTop w:val="0"/>
      <w:marBottom w:val="0"/>
      <w:divBdr>
        <w:top w:val="none" w:sz="0" w:space="0" w:color="auto"/>
        <w:left w:val="none" w:sz="0" w:space="0" w:color="auto"/>
        <w:bottom w:val="none" w:sz="0" w:space="0" w:color="auto"/>
        <w:right w:val="none" w:sz="0" w:space="0" w:color="auto"/>
      </w:divBdr>
      <w:divsChild>
        <w:div w:id="1832479710">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sChild>
        <w:div w:id="1813325962">
          <w:marLeft w:val="0"/>
          <w:marRight w:val="0"/>
          <w:marTop w:val="0"/>
          <w:marBottom w:val="0"/>
          <w:divBdr>
            <w:top w:val="none" w:sz="0" w:space="0" w:color="auto"/>
            <w:left w:val="none" w:sz="0" w:space="0" w:color="auto"/>
            <w:bottom w:val="none" w:sz="0" w:space="0" w:color="auto"/>
            <w:right w:val="none" w:sz="0" w:space="0" w:color="auto"/>
          </w:divBdr>
        </w:div>
      </w:divsChild>
    </w:div>
    <w:div w:id="1105806243">
      <w:bodyDiv w:val="1"/>
      <w:marLeft w:val="0"/>
      <w:marRight w:val="0"/>
      <w:marTop w:val="0"/>
      <w:marBottom w:val="0"/>
      <w:divBdr>
        <w:top w:val="none" w:sz="0" w:space="0" w:color="auto"/>
        <w:left w:val="none" w:sz="0" w:space="0" w:color="auto"/>
        <w:bottom w:val="none" w:sz="0" w:space="0" w:color="auto"/>
        <w:right w:val="none" w:sz="0" w:space="0" w:color="auto"/>
      </w:divBdr>
      <w:divsChild>
        <w:div w:id="1828283541">
          <w:marLeft w:val="0"/>
          <w:marRight w:val="0"/>
          <w:marTop w:val="0"/>
          <w:marBottom w:val="0"/>
          <w:divBdr>
            <w:top w:val="none" w:sz="0" w:space="0" w:color="auto"/>
            <w:left w:val="none" w:sz="0" w:space="0" w:color="auto"/>
            <w:bottom w:val="none" w:sz="0" w:space="0" w:color="auto"/>
            <w:right w:val="none" w:sz="0" w:space="0" w:color="auto"/>
          </w:divBdr>
        </w:div>
      </w:divsChild>
    </w:div>
    <w:div w:id="1124230035">
      <w:bodyDiv w:val="1"/>
      <w:marLeft w:val="0"/>
      <w:marRight w:val="0"/>
      <w:marTop w:val="0"/>
      <w:marBottom w:val="0"/>
      <w:divBdr>
        <w:top w:val="none" w:sz="0" w:space="0" w:color="auto"/>
        <w:left w:val="none" w:sz="0" w:space="0" w:color="auto"/>
        <w:bottom w:val="none" w:sz="0" w:space="0" w:color="auto"/>
        <w:right w:val="none" w:sz="0" w:space="0" w:color="auto"/>
      </w:divBdr>
      <w:divsChild>
        <w:div w:id="1129741906">
          <w:marLeft w:val="0"/>
          <w:marRight w:val="0"/>
          <w:marTop w:val="0"/>
          <w:marBottom w:val="0"/>
          <w:divBdr>
            <w:top w:val="none" w:sz="0" w:space="0" w:color="auto"/>
            <w:left w:val="none" w:sz="0" w:space="0" w:color="auto"/>
            <w:bottom w:val="none" w:sz="0" w:space="0" w:color="auto"/>
            <w:right w:val="none" w:sz="0" w:space="0" w:color="auto"/>
          </w:divBdr>
        </w:div>
      </w:divsChild>
    </w:div>
    <w:div w:id="1141926463">
      <w:bodyDiv w:val="1"/>
      <w:marLeft w:val="0"/>
      <w:marRight w:val="0"/>
      <w:marTop w:val="0"/>
      <w:marBottom w:val="0"/>
      <w:divBdr>
        <w:top w:val="none" w:sz="0" w:space="0" w:color="auto"/>
        <w:left w:val="none" w:sz="0" w:space="0" w:color="auto"/>
        <w:bottom w:val="none" w:sz="0" w:space="0" w:color="auto"/>
        <w:right w:val="none" w:sz="0" w:space="0" w:color="auto"/>
      </w:divBdr>
    </w:div>
    <w:div w:id="1148548721">
      <w:bodyDiv w:val="1"/>
      <w:marLeft w:val="0"/>
      <w:marRight w:val="0"/>
      <w:marTop w:val="0"/>
      <w:marBottom w:val="0"/>
      <w:divBdr>
        <w:top w:val="none" w:sz="0" w:space="0" w:color="auto"/>
        <w:left w:val="none" w:sz="0" w:space="0" w:color="auto"/>
        <w:bottom w:val="none" w:sz="0" w:space="0" w:color="auto"/>
        <w:right w:val="none" w:sz="0" w:space="0" w:color="auto"/>
      </w:divBdr>
      <w:divsChild>
        <w:div w:id="458569700">
          <w:marLeft w:val="0"/>
          <w:marRight w:val="0"/>
          <w:marTop w:val="0"/>
          <w:marBottom w:val="0"/>
          <w:divBdr>
            <w:top w:val="none" w:sz="0" w:space="0" w:color="auto"/>
            <w:left w:val="none" w:sz="0" w:space="0" w:color="auto"/>
            <w:bottom w:val="none" w:sz="0" w:space="0" w:color="auto"/>
            <w:right w:val="none" w:sz="0" w:space="0" w:color="auto"/>
          </w:divBdr>
        </w:div>
      </w:divsChild>
    </w:div>
    <w:div w:id="1151362567">
      <w:bodyDiv w:val="1"/>
      <w:marLeft w:val="0"/>
      <w:marRight w:val="0"/>
      <w:marTop w:val="0"/>
      <w:marBottom w:val="0"/>
      <w:divBdr>
        <w:top w:val="none" w:sz="0" w:space="0" w:color="auto"/>
        <w:left w:val="none" w:sz="0" w:space="0" w:color="auto"/>
        <w:bottom w:val="none" w:sz="0" w:space="0" w:color="auto"/>
        <w:right w:val="none" w:sz="0" w:space="0" w:color="auto"/>
      </w:divBdr>
      <w:divsChild>
        <w:div w:id="2011567250">
          <w:marLeft w:val="0"/>
          <w:marRight w:val="0"/>
          <w:marTop w:val="0"/>
          <w:marBottom w:val="0"/>
          <w:divBdr>
            <w:top w:val="none" w:sz="0" w:space="0" w:color="auto"/>
            <w:left w:val="none" w:sz="0" w:space="0" w:color="auto"/>
            <w:bottom w:val="none" w:sz="0" w:space="0" w:color="auto"/>
            <w:right w:val="none" w:sz="0" w:space="0" w:color="auto"/>
          </w:divBdr>
        </w:div>
      </w:divsChild>
    </w:div>
    <w:div w:id="1208100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4597">
          <w:marLeft w:val="0"/>
          <w:marRight w:val="0"/>
          <w:marTop w:val="0"/>
          <w:marBottom w:val="0"/>
          <w:divBdr>
            <w:top w:val="none" w:sz="0" w:space="0" w:color="auto"/>
            <w:left w:val="none" w:sz="0" w:space="0" w:color="auto"/>
            <w:bottom w:val="none" w:sz="0" w:space="0" w:color="auto"/>
            <w:right w:val="none" w:sz="0" w:space="0" w:color="auto"/>
          </w:divBdr>
        </w:div>
      </w:divsChild>
    </w:div>
    <w:div w:id="1209688205">
      <w:bodyDiv w:val="1"/>
      <w:marLeft w:val="0"/>
      <w:marRight w:val="0"/>
      <w:marTop w:val="0"/>
      <w:marBottom w:val="0"/>
      <w:divBdr>
        <w:top w:val="none" w:sz="0" w:space="0" w:color="auto"/>
        <w:left w:val="none" w:sz="0" w:space="0" w:color="auto"/>
        <w:bottom w:val="none" w:sz="0" w:space="0" w:color="auto"/>
        <w:right w:val="none" w:sz="0" w:space="0" w:color="auto"/>
      </w:divBdr>
      <w:divsChild>
        <w:div w:id="1129282884">
          <w:marLeft w:val="0"/>
          <w:marRight w:val="0"/>
          <w:marTop w:val="0"/>
          <w:marBottom w:val="0"/>
          <w:divBdr>
            <w:top w:val="none" w:sz="0" w:space="0" w:color="auto"/>
            <w:left w:val="none" w:sz="0" w:space="0" w:color="auto"/>
            <w:bottom w:val="none" w:sz="0" w:space="0" w:color="auto"/>
            <w:right w:val="none" w:sz="0" w:space="0" w:color="auto"/>
          </w:divBdr>
        </w:div>
      </w:divsChild>
    </w:div>
    <w:div w:id="1223180690">
      <w:bodyDiv w:val="1"/>
      <w:marLeft w:val="0"/>
      <w:marRight w:val="0"/>
      <w:marTop w:val="0"/>
      <w:marBottom w:val="0"/>
      <w:divBdr>
        <w:top w:val="none" w:sz="0" w:space="0" w:color="auto"/>
        <w:left w:val="none" w:sz="0" w:space="0" w:color="auto"/>
        <w:bottom w:val="none" w:sz="0" w:space="0" w:color="auto"/>
        <w:right w:val="none" w:sz="0" w:space="0" w:color="auto"/>
      </w:divBdr>
    </w:div>
    <w:div w:id="1244024437">
      <w:bodyDiv w:val="1"/>
      <w:marLeft w:val="0"/>
      <w:marRight w:val="0"/>
      <w:marTop w:val="0"/>
      <w:marBottom w:val="0"/>
      <w:divBdr>
        <w:top w:val="none" w:sz="0" w:space="0" w:color="auto"/>
        <w:left w:val="none" w:sz="0" w:space="0" w:color="auto"/>
        <w:bottom w:val="none" w:sz="0" w:space="0" w:color="auto"/>
        <w:right w:val="none" w:sz="0" w:space="0" w:color="auto"/>
      </w:divBdr>
      <w:divsChild>
        <w:div w:id="577057297">
          <w:marLeft w:val="0"/>
          <w:marRight w:val="0"/>
          <w:marTop w:val="0"/>
          <w:marBottom w:val="0"/>
          <w:divBdr>
            <w:top w:val="none" w:sz="0" w:space="0" w:color="auto"/>
            <w:left w:val="none" w:sz="0" w:space="0" w:color="auto"/>
            <w:bottom w:val="none" w:sz="0" w:space="0" w:color="auto"/>
            <w:right w:val="none" w:sz="0" w:space="0" w:color="auto"/>
          </w:divBdr>
        </w:div>
      </w:divsChild>
    </w:div>
    <w:div w:id="1266573252">
      <w:bodyDiv w:val="1"/>
      <w:marLeft w:val="0"/>
      <w:marRight w:val="0"/>
      <w:marTop w:val="0"/>
      <w:marBottom w:val="0"/>
      <w:divBdr>
        <w:top w:val="none" w:sz="0" w:space="0" w:color="auto"/>
        <w:left w:val="none" w:sz="0" w:space="0" w:color="auto"/>
        <w:bottom w:val="none" w:sz="0" w:space="0" w:color="auto"/>
        <w:right w:val="none" w:sz="0" w:space="0" w:color="auto"/>
      </w:divBdr>
      <w:divsChild>
        <w:div w:id="626424879">
          <w:marLeft w:val="0"/>
          <w:marRight w:val="0"/>
          <w:marTop w:val="0"/>
          <w:marBottom w:val="0"/>
          <w:divBdr>
            <w:top w:val="none" w:sz="0" w:space="0" w:color="auto"/>
            <w:left w:val="none" w:sz="0" w:space="0" w:color="auto"/>
            <w:bottom w:val="none" w:sz="0" w:space="0" w:color="auto"/>
            <w:right w:val="none" w:sz="0" w:space="0" w:color="auto"/>
          </w:divBdr>
        </w:div>
      </w:divsChild>
    </w:div>
    <w:div w:id="1268465859">
      <w:bodyDiv w:val="1"/>
      <w:marLeft w:val="0"/>
      <w:marRight w:val="0"/>
      <w:marTop w:val="0"/>
      <w:marBottom w:val="0"/>
      <w:divBdr>
        <w:top w:val="none" w:sz="0" w:space="0" w:color="auto"/>
        <w:left w:val="none" w:sz="0" w:space="0" w:color="auto"/>
        <w:bottom w:val="none" w:sz="0" w:space="0" w:color="auto"/>
        <w:right w:val="none" w:sz="0" w:space="0" w:color="auto"/>
      </w:divBdr>
    </w:div>
    <w:div w:id="1275164596">
      <w:bodyDiv w:val="1"/>
      <w:marLeft w:val="0"/>
      <w:marRight w:val="0"/>
      <w:marTop w:val="0"/>
      <w:marBottom w:val="0"/>
      <w:divBdr>
        <w:top w:val="none" w:sz="0" w:space="0" w:color="auto"/>
        <w:left w:val="none" w:sz="0" w:space="0" w:color="auto"/>
        <w:bottom w:val="none" w:sz="0" w:space="0" w:color="auto"/>
        <w:right w:val="none" w:sz="0" w:space="0" w:color="auto"/>
      </w:divBdr>
    </w:div>
    <w:div w:id="1283923644">
      <w:bodyDiv w:val="1"/>
      <w:marLeft w:val="0"/>
      <w:marRight w:val="0"/>
      <w:marTop w:val="0"/>
      <w:marBottom w:val="0"/>
      <w:divBdr>
        <w:top w:val="none" w:sz="0" w:space="0" w:color="auto"/>
        <w:left w:val="none" w:sz="0" w:space="0" w:color="auto"/>
        <w:bottom w:val="none" w:sz="0" w:space="0" w:color="auto"/>
        <w:right w:val="none" w:sz="0" w:space="0" w:color="auto"/>
      </w:divBdr>
      <w:divsChild>
        <w:div w:id="320356121">
          <w:marLeft w:val="0"/>
          <w:marRight w:val="0"/>
          <w:marTop w:val="0"/>
          <w:marBottom w:val="0"/>
          <w:divBdr>
            <w:top w:val="none" w:sz="0" w:space="0" w:color="auto"/>
            <w:left w:val="none" w:sz="0" w:space="0" w:color="auto"/>
            <w:bottom w:val="none" w:sz="0" w:space="0" w:color="auto"/>
            <w:right w:val="none" w:sz="0" w:space="0" w:color="auto"/>
          </w:divBdr>
        </w:div>
      </w:divsChild>
    </w:div>
    <w:div w:id="1292135043">
      <w:bodyDiv w:val="1"/>
      <w:marLeft w:val="0"/>
      <w:marRight w:val="0"/>
      <w:marTop w:val="0"/>
      <w:marBottom w:val="0"/>
      <w:divBdr>
        <w:top w:val="none" w:sz="0" w:space="0" w:color="auto"/>
        <w:left w:val="none" w:sz="0" w:space="0" w:color="auto"/>
        <w:bottom w:val="none" w:sz="0" w:space="0" w:color="auto"/>
        <w:right w:val="none" w:sz="0" w:space="0" w:color="auto"/>
      </w:divBdr>
      <w:divsChild>
        <w:div w:id="1923876162">
          <w:marLeft w:val="0"/>
          <w:marRight w:val="0"/>
          <w:marTop w:val="0"/>
          <w:marBottom w:val="0"/>
          <w:divBdr>
            <w:top w:val="none" w:sz="0" w:space="0" w:color="auto"/>
            <w:left w:val="none" w:sz="0" w:space="0" w:color="auto"/>
            <w:bottom w:val="none" w:sz="0" w:space="0" w:color="auto"/>
            <w:right w:val="none" w:sz="0" w:space="0" w:color="auto"/>
          </w:divBdr>
        </w:div>
      </w:divsChild>
    </w:div>
    <w:div w:id="1334381887">
      <w:bodyDiv w:val="1"/>
      <w:marLeft w:val="0"/>
      <w:marRight w:val="0"/>
      <w:marTop w:val="0"/>
      <w:marBottom w:val="0"/>
      <w:divBdr>
        <w:top w:val="none" w:sz="0" w:space="0" w:color="auto"/>
        <w:left w:val="none" w:sz="0" w:space="0" w:color="auto"/>
        <w:bottom w:val="none" w:sz="0" w:space="0" w:color="auto"/>
        <w:right w:val="none" w:sz="0" w:space="0" w:color="auto"/>
      </w:divBdr>
      <w:divsChild>
        <w:div w:id="1280913860">
          <w:marLeft w:val="0"/>
          <w:marRight w:val="0"/>
          <w:marTop w:val="0"/>
          <w:marBottom w:val="0"/>
          <w:divBdr>
            <w:top w:val="none" w:sz="0" w:space="0" w:color="auto"/>
            <w:left w:val="none" w:sz="0" w:space="0" w:color="auto"/>
            <w:bottom w:val="none" w:sz="0" w:space="0" w:color="auto"/>
            <w:right w:val="none" w:sz="0" w:space="0" w:color="auto"/>
          </w:divBdr>
        </w:div>
      </w:divsChild>
    </w:div>
    <w:div w:id="1354261102">
      <w:bodyDiv w:val="1"/>
      <w:marLeft w:val="0"/>
      <w:marRight w:val="0"/>
      <w:marTop w:val="0"/>
      <w:marBottom w:val="0"/>
      <w:divBdr>
        <w:top w:val="none" w:sz="0" w:space="0" w:color="auto"/>
        <w:left w:val="none" w:sz="0" w:space="0" w:color="auto"/>
        <w:bottom w:val="none" w:sz="0" w:space="0" w:color="auto"/>
        <w:right w:val="none" w:sz="0" w:space="0" w:color="auto"/>
      </w:divBdr>
      <w:divsChild>
        <w:div w:id="147332303">
          <w:marLeft w:val="0"/>
          <w:marRight w:val="0"/>
          <w:marTop w:val="0"/>
          <w:marBottom w:val="0"/>
          <w:divBdr>
            <w:top w:val="none" w:sz="0" w:space="0" w:color="auto"/>
            <w:left w:val="none" w:sz="0" w:space="0" w:color="auto"/>
            <w:bottom w:val="none" w:sz="0" w:space="0" w:color="auto"/>
            <w:right w:val="none" w:sz="0" w:space="0" w:color="auto"/>
          </w:divBdr>
        </w:div>
      </w:divsChild>
    </w:div>
    <w:div w:id="1364406220">
      <w:bodyDiv w:val="1"/>
      <w:marLeft w:val="0"/>
      <w:marRight w:val="0"/>
      <w:marTop w:val="0"/>
      <w:marBottom w:val="0"/>
      <w:divBdr>
        <w:top w:val="none" w:sz="0" w:space="0" w:color="auto"/>
        <w:left w:val="none" w:sz="0" w:space="0" w:color="auto"/>
        <w:bottom w:val="none" w:sz="0" w:space="0" w:color="auto"/>
        <w:right w:val="none" w:sz="0" w:space="0" w:color="auto"/>
      </w:divBdr>
      <w:divsChild>
        <w:div w:id="100729031">
          <w:marLeft w:val="0"/>
          <w:marRight w:val="0"/>
          <w:marTop w:val="0"/>
          <w:marBottom w:val="0"/>
          <w:divBdr>
            <w:top w:val="none" w:sz="0" w:space="0" w:color="auto"/>
            <w:left w:val="none" w:sz="0" w:space="0" w:color="auto"/>
            <w:bottom w:val="none" w:sz="0" w:space="0" w:color="auto"/>
            <w:right w:val="none" w:sz="0" w:space="0" w:color="auto"/>
          </w:divBdr>
        </w:div>
      </w:divsChild>
    </w:div>
    <w:div w:id="1479152906">
      <w:bodyDiv w:val="1"/>
      <w:marLeft w:val="0"/>
      <w:marRight w:val="0"/>
      <w:marTop w:val="0"/>
      <w:marBottom w:val="0"/>
      <w:divBdr>
        <w:top w:val="none" w:sz="0" w:space="0" w:color="auto"/>
        <w:left w:val="none" w:sz="0" w:space="0" w:color="auto"/>
        <w:bottom w:val="none" w:sz="0" w:space="0" w:color="auto"/>
        <w:right w:val="none" w:sz="0" w:space="0" w:color="auto"/>
      </w:divBdr>
      <w:divsChild>
        <w:div w:id="1597444056">
          <w:marLeft w:val="0"/>
          <w:marRight w:val="0"/>
          <w:marTop w:val="0"/>
          <w:marBottom w:val="0"/>
          <w:divBdr>
            <w:top w:val="none" w:sz="0" w:space="0" w:color="auto"/>
            <w:left w:val="none" w:sz="0" w:space="0" w:color="auto"/>
            <w:bottom w:val="none" w:sz="0" w:space="0" w:color="auto"/>
            <w:right w:val="none" w:sz="0" w:space="0" w:color="auto"/>
          </w:divBdr>
        </w:div>
      </w:divsChild>
    </w:div>
    <w:div w:id="1532106696">
      <w:bodyDiv w:val="1"/>
      <w:marLeft w:val="0"/>
      <w:marRight w:val="0"/>
      <w:marTop w:val="0"/>
      <w:marBottom w:val="0"/>
      <w:divBdr>
        <w:top w:val="none" w:sz="0" w:space="0" w:color="auto"/>
        <w:left w:val="none" w:sz="0" w:space="0" w:color="auto"/>
        <w:bottom w:val="none" w:sz="0" w:space="0" w:color="auto"/>
        <w:right w:val="none" w:sz="0" w:space="0" w:color="auto"/>
      </w:divBdr>
      <w:divsChild>
        <w:div w:id="1698045566">
          <w:marLeft w:val="0"/>
          <w:marRight w:val="0"/>
          <w:marTop w:val="0"/>
          <w:marBottom w:val="0"/>
          <w:divBdr>
            <w:top w:val="none" w:sz="0" w:space="0" w:color="auto"/>
            <w:left w:val="none" w:sz="0" w:space="0" w:color="auto"/>
            <w:bottom w:val="none" w:sz="0" w:space="0" w:color="auto"/>
            <w:right w:val="none" w:sz="0" w:space="0" w:color="auto"/>
          </w:divBdr>
        </w:div>
      </w:divsChild>
    </w:div>
    <w:div w:id="1549494206">
      <w:bodyDiv w:val="1"/>
      <w:marLeft w:val="0"/>
      <w:marRight w:val="0"/>
      <w:marTop w:val="0"/>
      <w:marBottom w:val="0"/>
      <w:divBdr>
        <w:top w:val="none" w:sz="0" w:space="0" w:color="auto"/>
        <w:left w:val="none" w:sz="0" w:space="0" w:color="auto"/>
        <w:bottom w:val="none" w:sz="0" w:space="0" w:color="auto"/>
        <w:right w:val="none" w:sz="0" w:space="0" w:color="auto"/>
      </w:divBdr>
    </w:div>
    <w:div w:id="1597252604">
      <w:bodyDiv w:val="1"/>
      <w:marLeft w:val="0"/>
      <w:marRight w:val="0"/>
      <w:marTop w:val="0"/>
      <w:marBottom w:val="0"/>
      <w:divBdr>
        <w:top w:val="none" w:sz="0" w:space="0" w:color="auto"/>
        <w:left w:val="none" w:sz="0" w:space="0" w:color="auto"/>
        <w:bottom w:val="none" w:sz="0" w:space="0" w:color="auto"/>
        <w:right w:val="none" w:sz="0" w:space="0" w:color="auto"/>
      </w:divBdr>
      <w:divsChild>
        <w:div w:id="1572078658">
          <w:marLeft w:val="0"/>
          <w:marRight w:val="0"/>
          <w:marTop w:val="0"/>
          <w:marBottom w:val="0"/>
          <w:divBdr>
            <w:top w:val="none" w:sz="0" w:space="0" w:color="auto"/>
            <w:left w:val="none" w:sz="0" w:space="0" w:color="auto"/>
            <w:bottom w:val="none" w:sz="0" w:space="0" w:color="auto"/>
            <w:right w:val="none" w:sz="0" w:space="0" w:color="auto"/>
          </w:divBdr>
        </w:div>
      </w:divsChild>
    </w:div>
    <w:div w:id="1622343788">
      <w:bodyDiv w:val="1"/>
      <w:marLeft w:val="0"/>
      <w:marRight w:val="0"/>
      <w:marTop w:val="0"/>
      <w:marBottom w:val="0"/>
      <w:divBdr>
        <w:top w:val="none" w:sz="0" w:space="0" w:color="auto"/>
        <w:left w:val="none" w:sz="0" w:space="0" w:color="auto"/>
        <w:bottom w:val="none" w:sz="0" w:space="0" w:color="auto"/>
        <w:right w:val="none" w:sz="0" w:space="0" w:color="auto"/>
      </w:divBdr>
      <w:divsChild>
        <w:div w:id="930242729">
          <w:marLeft w:val="0"/>
          <w:marRight w:val="0"/>
          <w:marTop w:val="0"/>
          <w:marBottom w:val="0"/>
          <w:divBdr>
            <w:top w:val="none" w:sz="0" w:space="0" w:color="auto"/>
            <w:left w:val="none" w:sz="0" w:space="0" w:color="auto"/>
            <w:bottom w:val="none" w:sz="0" w:space="0" w:color="auto"/>
            <w:right w:val="none" w:sz="0" w:space="0" w:color="auto"/>
          </w:divBdr>
        </w:div>
      </w:divsChild>
    </w:div>
    <w:div w:id="1684240698">
      <w:bodyDiv w:val="1"/>
      <w:marLeft w:val="0"/>
      <w:marRight w:val="0"/>
      <w:marTop w:val="0"/>
      <w:marBottom w:val="0"/>
      <w:divBdr>
        <w:top w:val="none" w:sz="0" w:space="0" w:color="auto"/>
        <w:left w:val="none" w:sz="0" w:space="0" w:color="auto"/>
        <w:bottom w:val="none" w:sz="0" w:space="0" w:color="auto"/>
        <w:right w:val="none" w:sz="0" w:space="0" w:color="auto"/>
      </w:divBdr>
      <w:divsChild>
        <w:div w:id="1308246940">
          <w:marLeft w:val="0"/>
          <w:marRight w:val="0"/>
          <w:marTop w:val="0"/>
          <w:marBottom w:val="0"/>
          <w:divBdr>
            <w:top w:val="none" w:sz="0" w:space="0" w:color="auto"/>
            <w:left w:val="none" w:sz="0" w:space="0" w:color="auto"/>
            <w:bottom w:val="none" w:sz="0" w:space="0" w:color="auto"/>
            <w:right w:val="none" w:sz="0" w:space="0" w:color="auto"/>
          </w:divBdr>
        </w:div>
      </w:divsChild>
    </w:div>
    <w:div w:id="1689674820">
      <w:bodyDiv w:val="1"/>
      <w:marLeft w:val="0"/>
      <w:marRight w:val="0"/>
      <w:marTop w:val="0"/>
      <w:marBottom w:val="0"/>
      <w:divBdr>
        <w:top w:val="none" w:sz="0" w:space="0" w:color="auto"/>
        <w:left w:val="none" w:sz="0" w:space="0" w:color="auto"/>
        <w:bottom w:val="none" w:sz="0" w:space="0" w:color="auto"/>
        <w:right w:val="none" w:sz="0" w:space="0" w:color="auto"/>
      </w:divBdr>
      <w:divsChild>
        <w:div w:id="62802772">
          <w:marLeft w:val="0"/>
          <w:marRight w:val="0"/>
          <w:marTop w:val="0"/>
          <w:marBottom w:val="0"/>
          <w:divBdr>
            <w:top w:val="none" w:sz="0" w:space="0" w:color="auto"/>
            <w:left w:val="none" w:sz="0" w:space="0" w:color="auto"/>
            <w:bottom w:val="none" w:sz="0" w:space="0" w:color="auto"/>
            <w:right w:val="none" w:sz="0" w:space="0" w:color="auto"/>
          </w:divBdr>
        </w:div>
      </w:divsChild>
    </w:div>
    <w:div w:id="1700857342">
      <w:bodyDiv w:val="1"/>
      <w:marLeft w:val="0"/>
      <w:marRight w:val="0"/>
      <w:marTop w:val="0"/>
      <w:marBottom w:val="0"/>
      <w:divBdr>
        <w:top w:val="none" w:sz="0" w:space="0" w:color="auto"/>
        <w:left w:val="none" w:sz="0" w:space="0" w:color="auto"/>
        <w:bottom w:val="none" w:sz="0" w:space="0" w:color="auto"/>
        <w:right w:val="none" w:sz="0" w:space="0" w:color="auto"/>
      </w:divBdr>
    </w:div>
    <w:div w:id="1736589297">
      <w:bodyDiv w:val="1"/>
      <w:marLeft w:val="0"/>
      <w:marRight w:val="0"/>
      <w:marTop w:val="0"/>
      <w:marBottom w:val="0"/>
      <w:divBdr>
        <w:top w:val="none" w:sz="0" w:space="0" w:color="auto"/>
        <w:left w:val="none" w:sz="0" w:space="0" w:color="auto"/>
        <w:bottom w:val="none" w:sz="0" w:space="0" w:color="auto"/>
        <w:right w:val="none" w:sz="0" w:space="0" w:color="auto"/>
      </w:divBdr>
    </w:div>
    <w:div w:id="1786388929">
      <w:bodyDiv w:val="1"/>
      <w:marLeft w:val="0"/>
      <w:marRight w:val="0"/>
      <w:marTop w:val="0"/>
      <w:marBottom w:val="0"/>
      <w:divBdr>
        <w:top w:val="none" w:sz="0" w:space="0" w:color="auto"/>
        <w:left w:val="none" w:sz="0" w:space="0" w:color="auto"/>
        <w:bottom w:val="none" w:sz="0" w:space="0" w:color="auto"/>
        <w:right w:val="none" w:sz="0" w:space="0" w:color="auto"/>
      </w:divBdr>
      <w:divsChild>
        <w:div w:id="1051462349">
          <w:marLeft w:val="0"/>
          <w:marRight w:val="0"/>
          <w:marTop w:val="0"/>
          <w:marBottom w:val="0"/>
          <w:divBdr>
            <w:top w:val="none" w:sz="0" w:space="0" w:color="auto"/>
            <w:left w:val="none" w:sz="0" w:space="0" w:color="auto"/>
            <w:bottom w:val="none" w:sz="0" w:space="0" w:color="auto"/>
            <w:right w:val="none" w:sz="0" w:space="0" w:color="auto"/>
          </w:divBdr>
        </w:div>
      </w:divsChild>
    </w:div>
    <w:div w:id="1795558671">
      <w:bodyDiv w:val="1"/>
      <w:marLeft w:val="0"/>
      <w:marRight w:val="0"/>
      <w:marTop w:val="0"/>
      <w:marBottom w:val="0"/>
      <w:divBdr>
        <w:top w:val="none" w:sz="0" w:space="0" w:color="auto"/>
        <w:left w:val="none" w:sz="0" w:space="0" w:color="auto"/>
        <w:bottom w:val="none" w:sz="0" w:space="0" w:color="auto"/>
        <w:right w:val="none" w:sz="0" w:space="0" w:color="auto"/>
      </w:divBdr>
    </w:div>
    <w:div w:id="1855849163">
      <w:bodyDiv w:val="1"/>
      <w:marLeft w:val="0"/>
      <w:marRight w:val="0"/>
      <w:marTop w:val="0"/>
      <w:marBottom w:val="0"/>
      <w:divBdr>
        <w:top w:val="none" w:sz="0" w:space="0" w:color="auto"/>
        <w:left w:val="none" w:sz="0" w:space="0" w:color="auto"/>
        <w:bottom w:val="none" w:sz="0" w:space="0" w:color="auto"/>
        <w:right w:val="none" w:sz="0" w:space="0" w:color="auto"/>
      </w:divBdr>
    </w:div>
    <w:div w:id="1894463254">
      <w:bodyDiv w:val="1"/>
      <w:marLeft w:val="0"/>
      <w:marRight w:val="0"/>
      <w:marTop w:val="0"/>
      <w:marBottom w:val="0"/>
      <w:divBdr>
        <w:top w:val="none" w:sz="0" w:space="0" w:color="auto"/>
        <w:left w:val="none" w:sz="0" w:space="0" w:color="auto"/>
        <w:bottom w:val="none" w:sz="0" w:space="0" w:color="auto"/>
        <w:right w:val="none" w:sz="0" w:space="0" w:color="auto"/>
      </w:divBdr>
      <w:divsChild>
        <w:div w:id="327173872">
          <w:marLeft w:val="0"/>
          <w:marRight w:val="0"/>
          <w:marTop w:val="0"/>
          <w:marBottom w:val="0"/>
          <w:divBdr>
            <w:top w:val="none" w:sz="0" w:space="0" w:color="auto"/>
            <w:left w:val="none" w:sz="0" w:space="0" w:color="auto"/>
            <w:bottom w:val="none" w:sz="0" w:space="0" w:color="auto"/>
            <w:right w:val="none" w:sz="0" w:space="0" w:color="auto"/>
          </w:divBdr>
        </w:div>
      </w:divsChild>
    </w:div>
    <w:div w:id="1898585857">
      <w:bodyDiv w:val="1"/>
      <w:marLeft w:val="0"/>
      <w:marRight w:val="0"/>
      <w:marTop w:val="0"/>
      <w:marBottom w:val="0"/>
      <w:divBdr>
        <w:top w:val="none" w:sz="0" w:space="0" w:color="auto"/>
        <w:left w:val="none" w:sz="0" w:space="0" w:color="auto"/>
        <w:bottom w:val="none" w:sz="0" w:space="0" w:color="auto"/>
        <w:right w:val="none" w:sz="0" w:space="0" w:color="auto"/>
      </w:divBdr>
      <w:divsChild>
        <w:div w:id="66804321">
          <w:marLeft w:val="0"/>
          <w:marRight w:val="0"/>
          <w:marTop w:val="0"/>
          <w:marBottom w:val="0"/>
          <w:divBdr>
            <w:top w:val="none" w:sz="0" w:space="0" w:color="auto"/>
            <w:left w:val="none" w:sz="0" w:space="0" w:color="auto"/>
            <w:bottom w:val="none" w:sz="0" w:space="0" w:color="auto"/>
            <w:right w:val="none" w:sz="0" w:space="0" w:color="auto"/>
          </w:divBdr>
        </w:div>
      </w:divsChild>
    </w:div>
    <w:div w:id="1901865441">
      <w:bodyDiv w:val="1"/>
      <w:marLeft w:val="0"/>
      <w:marRight w:val="0"/>
      <w:marTop w:val="0"/>
      <w:marBottom w:val="0"/>
      <w:divBdr>
        <w:top w:val="none" w:sz="0" w:space="0" w:color="auto"/>
        <w:left w:val="none" w:sz="0" w:space="0" w:color="auto"/>
        <w:bottom w:val="none" w:sz="0" w:space="0" w:color="auto"/>
        <w:right w:val="none" w:sz="0" w:space="0" w:color="auto"/>
      </w:divBdr>
      <w:divsChild>
        <w:div w:id="1032653637">
          <w:marLeft w:val="0"/>
          <w:marRight w:val="0"/>
          <w:marTop w:val="0"/>
          <w:marBottom w:val="0"/>
          <w:divBdr>
            <w:top w:val="none" w:sz="0" w:space="0" w:color="auto"/>
            <w:left w:val="none" w:sz="0" w:space="0" w:color="auto"/>
            <w:bottom w:val="none" w:sz="0" w:space="0" w:color="auto"/>
            <w:right w:val="none" w:sz="0" w:space="0" w:color="auto"/>
          </w:divBdr>
        </w:div>
      </w:divsChild>
    </w:div>
    <w:div w:id="1931157377">
      <w:bodyDiv w:val="1"/>
      <w:marLeft w:val="0"/>
      <w:marRight w:val="0"/>
      <w:marTop w:val="0"/>
      <w:marBottom w:val="0"/>
      <w:divBdr>
        <w:top w:val="none" w:sz="0" w:space="0" w:color="auto"/>
        <w:left w:val="none" w:sz="0" w:space="0" w:color="auto"/>
        <w:bottom w:val="none" w:sz="0" w:space="0" w:color="auto"/>
        <w:right w:val="none" w:sz="0" w:space="0" w:color="auto"/>
      </w:divBdr>
      <w:divsChild>
        <w:div w:id="1673755199">
          <w:marLeft w:val="0"/>
          <w:marRight w:val="0"/>
          <w:marTop w:val="0"/>
          <w:marBottom w:val="0"/>
          <w:divBdr>
            <w:top w:val="none" w:sz="0" w:space="0" w:color="auto"/>
            <w:left w:val="none" w:sz="0" w:space="0" w:color="auto"/>
            <w:bottom w:val="none" w:sz="0" w:space="0" w:color="auto"/>
            <w:right w:val="none" w:sz="0" w:space="0" w:color="auto"/>
          </w:divBdr>
        </w:div>
      </w:divsChild>
    </w:div>
    <w:div w:id="1982072449">
      <w:bodyDiv w:val="1"/>
      <w:marLeft w:val="0"/>
      <w:marRight w:val="0"/>
      <w:marTop w:val="0"/>
      <w:marBottom w:val="0"/>
      <w:divBdr>
        <w:top w:val="none" w:sz="0" w:space="0" w:color="auto"/>
        <w:left w:val="none" w:sz="0" w:space="0" w:color="auto"/>
        <w:bottom w:val="none" w:sz="0" w:space="0" w:color="auto"/>
        <w:right w:val="none" w:sz="0" w:space="0" w:color="auto"/>
      </w:divBdr>
      <w:divsChild>
        <w:div w:id="2042197557">
          <w:marLeft w:val="0"/>
          <w:marRight w:val="0"/>
          <w:marTop w:val="0"/>
          <w:marBottom w:val="0"/>
          <w:divBdr>
            <w:top w:val="none" w:sz="0" w:space="0" w:color="auto"/>
            <w:left w:val="none" w:sz="0" w:space="0" w:color="auto"/>
            <w:bottom w:val="none" w:sz="0" w:space="0" w:color="auto"/>
            <w:right w:val="none" w:sz="0" w:space="0" w:color="auto"/>
          </w:divBdr>
        </w:div>
      </w:divsChild>
    </w:div>
    <w:div w:id="2072189344">
      <w:bodyDiv w:val="1"/>
      <w:marLeft w:val="0"/>
      <w:marRight w:val="0"/>
      <w:marTop w:val="0"/>
      <w:marBottom w:val="0"/>
      <w:divBdr>
        <w:top w:val="none" w:sz="0" w:space="0" w:color="auto"/>
        <w:left w:val="none" w:sz="0" w:space="0" w:color="auto"/>
        <w:bottom w:val="none" w:sz="0" w:space="0" w:color="auto"/>
        <w:right w:val="none" w:sz="0" w:space="0" w:color="auto"/>
      </w:divBdr>
    </w:div>
    <w:div w:id="2091658546">
      <w:bodyDiv w:val="1"/>
      <w:marLeft w:val="0"/>
      <w:marRight w:val="0"/>
      <w:marTop w:val="0"/>
      <w:marBottom w:val="0"/>
      <w:divBdr>
        <w:top w:val="none" w:sz="0" w:space="0" w:color="auto"/>
        <w:left w:val="none" w:sz="0" w:space="0" w:color="auto"/>
        <w:bottom w:val="none" w:sz="0" w:space="0" w:color="auto"/>
        <w:right w:val="none" w:sz="0" w:space="0" w:color="auto"/>
      </w:divBdr>
      <w:divsChild>
        <w:div w:id="421995402">
          <w:marLeft w:val="0"/>
          <w:marRight w:val="0"/>
          <w:marTop w:val="0"/>
          <w:marBottom w:val="0"/>
          <w:divBdr>
            <w:top w:val="none" w:sz="0" w:space="0" w:color="auto"/>
            <w:left w:val="none" w:sz="0" w:space="0" w:color="auto"/>
            <w:bottom w:val="none" w:sz="0" w:space="0" w:color="auto"/>
            <w:right w:val="none" w:sz="0" w:space="0" w:color="auto"/>
          </w:divBdr>
        </w:div>
      </w:divsChild>
    </w:div>
    <w:div w:id="2095856637">
      <w:bodyDiv w:val="1"/>
      <w:marLeft w:val="0"/>
      <w:marRight w:val="0"/>
      <w:marTop w:val="0"/>
      <w:marBottom w:val="0"/>
      <w:divBdr>
        <w:top w:val="none" w:sz="0" w:space="0" w:color="auto"/>
        <w:left w:val="none" w:sz="0" w:space="0" w:color="auto"/>
        <w:bottom w:val="none" w:sz="0" w:space="0" w:color="auto"/>
        <w:right w:val="none" w:sz="0" w:space="0" w:color="auto"/>
      </w:divBdr>
      <w:divsChild>
        <w:div w:id="587884364">
          <w:marLeft w:val="0"/>
          <w:marRight w:val="0"/>
          <w:marTop w:val="0"/>
          <w:marBottom w:val="0"/>
          <w:divBdr>
            <w:top w:val="none" w:sz="0" w:space="0" w:color="auto"/>
            <w:left w:val="none" w:sz="0" w:space="0" w:color="auto"/>
            <w:bottom w:val="none" w:sz="0" w:space="0" w:color="auto"/>
            <w:right w:val="none" w:sz="0" w:space="0" w:color="auto"/>
          </w:divBdr>
        </w:div>
      </w:divsChild>
    </w:div>
    <w:div w:id="2105107635">
      <w:bodyDiv w:val="1"/>
      <w:marLeft w:val="0"/>
      <w:marRight w:val="0"/>
      <w:marTop w:val="0"/>
      <w:marBottom w:val="0"/>
      <w:divBdr>
        <w:top w:val="none" w:sz="0" w:space="0" w:color="auto"/>
        <w:left w:val="none" w:sz="0" w:space="0" w:color="auto"/>
        <w:bottom w:val="none" w:sz="0" w:space="0" w:color="auto"/>
        <w:right w:val="none" w:sz="0" w:space="0" w:color="auto"/>
      </w:divBdr>
      <w:divsChild>
        <w:div w:id="501773123">
          <w:marLeft w:val="0"/>
          <w:marRight w:val="0"/>
          <w:marTop w:val="0"/>
          <w:marBottom w:val="0"/>
          <w:divBdr>
            <w:top w:val="none" w:sz="0" w:space="0" w:color="auto"/>
            <w:left w:val="none" w:sz="0" w:space="0" w:color="auto"/>
            <w:bottom w:val="none" w:sz="0" w:space="0" w:color="auto"/>
            <w:right w:val="none" w:sz="0" w:space="0" w:color="auto"/>
          </w:divBdr>
        </w:div>
      </w:divsChild>
    </w:div>
    <w:div w:id="21256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6950</Words>
  <Characters>3963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Baršauskienė</dc:creator>
  <cp:keywords/>
  <dc:description/>
  <cp:lastModifiedBy>Jurgita Veličkienė</cp:lastModifiedBy>
  <cp:revision>3</cp:revision>
  <dcterms:created xsi:type="dcterms:W3CDTF">2026-05-15T06:04:00Z</dcterms:created>
  <dcterms:modified xsi:type="dcterms:W3CDTF">2026-05-15T06:06:00Z</dcterms:modified>
</cp:coreProperties>
</file>