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A9BB" w14:textId="076EB88C" w:rsidR="0002591F" w:rsidRDefault="0002591F" w:rsidP="00803AA6">
      <w:pPr>
        <w:ind w:left="6480" w:firstLine="324"/>
        <w:rPr>
          <w:b/>
          <w:lang w:val="lt-LT"/>
        </w:rPr>
      </w:pPr>
      <w:r>
        <w:rPr>
          <w:b/>
          <w:lang w:val="lt-LT"/>
        </w:rPr>
        <w:t>Projekt</w:t>
      </w:r>
      <w:r w:rsidR="00A247CD">
        <w:rPr>
          <w:b/>
          <w:lang w:val="lt-LT"/>
        </w:rPr>
        <w:t>as</w:t>
      </w:r>
    </w:p>
    <w:p w14:paraId="4482AA22" w14:textId="01D6870E" w:rsidR="001A43DB" w:rsidRPr="00E53C78" w:rsidRDefault="001A43DB" w:rsidP="00803AA6">
      <w:pPr>
        <w:ind w:left="7230" w:hanging="426"/>
        <w:rPr>
          <w:b/>
          <w:lang w:val="lt-LT"/>
        </w:rPr>
      </w:pPr>
    </w:p>
    <w:p w14:paraId="63C5A14F" w14:textId="77777777" w:rsidR="001A43DB" w:rsidRPr="00E53C78" w:rsidRDefault="001A43DB" w:rsidP="001A43DB">
      <w:pPr>
        <w:rPr>
          <w:lang w:val="lt-LT"/>
        </w:rPr>
      </w:pPr>
    </w:p>
    <w:p w14:paraId="413066E1" w14:textId="77777777" w:rsidR="00B838AD" w:rsidRPr="00E53C78" w:rsidRDefault="00B838AD">
      <w:pPr>
        <w:rPr>
          <w:lang w:val="lt-LT"/>
        </w:rPr>
      </w:pPr>
    </w:p>
    <w:p w14:paraId="49E4EC7A" w14:textId="77777777" w:rsidR="00C81C32" w:rsidRPr="00E53C78" w:rsidRDefault="00C81C32" w:rsidP="00C81C32">
      <w:pPr>
        <w:jc w:val="center"/>
        <w:rPr>
          <w:b/>
          <w:sz w:val="28"/>
          <w:szCs w:val="28"/>
          <w:lang w:val="lt-LT"/>
        </w:rPr>
      </w:pPr>
      <w:r w:rsidRPr="00E53C78">
        <w:rPr>
          <w:b/>
          <w:sz w:val="28"/>
          <w:szCs w:val="28"/>
          <w:lang w:val="lt-LT"/>
        </w:rPr>
        <w:t>LIETUVOS RESPUBLIKOS ŽEMĖS ŪKIO</w:t>
      </w:r>
      <w:r w:rsidR="0012359D" w:rsidRPr="00E53C78">
        <w:rPr>
          <w:b/>
          <w:sz w:val="28"/>
          <w:szCs w:val="28"/>
          <w:lang w:val="lt-LT"/>
        </w:rPr>
        <w:t xml:space="preserve"> </w:t>
      </w:r>
      <w:r w:rsidRPr="00E53C78">
        <w:rPr>
          <w:b/>
          <w:sz w:val="28"/>
          <w:szCs w:val="28"/>
          <w:lang w:val="lt-LT"/>
        </w:rPr>
        <w:t>MINISTRAS</w:t>
      </w:r>
    </w:p>
    <w:p w14:paraId="6E50CECC" w14:textId="77777777" w:rsidR="00C81C32" w:rsidRPr="00E53C78" w:rsidRDefault="00C81C32" w:rsidP="00C81C32">
      <w:pPr>
        <w:jc w:val="center"/>
        <w:rPr>
          <w:b/>
          <w:sz w:val="28"/>
          <w:szCs w:val="28"/>
          <w:lang w:val="lt-LT"/>
        </w:rPr>
      </w:pPr>
    </w:p>
    <w:p w14:paraId="2D1A5714" w14:textId="1E707E70" w:rsidR="00C81C32" w:rsidRPr="00E53C78" w:rsidRDefault="00C81C32" w:rsidP="007A5083">
      <w:pPr>
        <w:jc w:val="center"/>
        <w:rPr>
          <w:b/>
          <w:sz w:val="23"/>
          <w:szCs w:val="23"/>
          <w:lang w:val="lt-LT"/>
        </w:rPr>
      </w:pPr>
      <w:r w:rsidRPr="00E53C78">
        <w:rPr>
          <w:b/>
          <w:sz w:val="23"/>
          <w:szCs w:val="23"/>
          <w:lang w:val="lt-LT"/>
        </w:rPr>
        <w:t>ĮSAKYMAS</w:t>
      </w:r>
    </w:p>
    <w:p w14:paraId="3A91FC7E" w14:textId="3DFADE89" w:rsidR="00E96EBB" w:rsidRPr="00E53C78" w:rsidRDefault="004D0EAA" w:rsidP="00E96EBB">
      <w:pPr>
        <w:jc w:val="center"/>
        <w:rPr>
          <w:b/>
          <w:lang w:val="lt-LT"/>
        </w:rPr>
      </w:pPr>
      <w:r w:rsidRPr="004D0EAA">
        <w:rPr>
          <w:b/>
          <w:bCs/>
          <w:caps/>
          <w:color w:val="000000"/>
          <w:szCs w:val="24"/>
          <w:lang w:val="lt-LT" w:eastAsia="lt-LT"/>
        </w:rPr>
        <w:t>Dėl ŽEMĖS ŪKIO MINISTRO 2023 M. SPALIO 18 D. ĮSAKYMO NR. 3D-687 ,,DĖL LIETUVOS ŽUVININKYSTĖS sektoriaus 2021‒2027 METŲ PROGRAMOS ANTROJO</w:t>
      </w:r>
      <w:r w:rsidRPr="004D0EAA">
        <w:rPr>
          <w:b/>
          <w:bCs/>
          <w:color w:val="000000"/>
          <w:szCs w:val="24"/>
          <w:lang w:val="lt-LT"/>
        </w:rPr>
        <w:t xml:space="preserve"> PRIORITETO </w:t>
      </w:r>
      <w:r w:rsidRPr="004D0EAA">
        <w:rPr>
          <w:b/>
          <w:bCs/>
          <w:caps/>
          <w:color w:val="000000"/>
          <w:szCs w:val="24"/>
          <w:lang w:val="lt-LT" w:eastAsia="lt-LT"/>
        </w:rPr>
        <w:t>„</w:t>
      </w:r>
      <w:r w:rsidRPr="004D0EAA">
        <w:rPr>
          <w:b/>
          <w:bCs/>
          <w:caps/>
          <w:szCs w:val="24"/>
          <w:lang w:val="lt-LT"/>
        </w:rPr>
        <w:t xml:space="preserve">Darnios akvakultūros veiklos skatinimas ir žvejybos bei akvakultūros produktų perdirbimas ir prekyba jais, taip prisidedant prie aprūpinimo maistu saugumo </w:t>
      </w:r>
      <w:r w:rsidRPr="004D0EAA">
        <w:rPr>
          <w:b/>
          <w:bCs/>
          <w:szCs w:val="24"/>
          <w:lang w:val="lt-LT"/>
        </w:rPr>
        <w:t>SĄJUNGOJE</w:t>
      </w:r>
      <w:r w:rsidRPr="004D0EAA">
        <w:rPr>
          <w:b/>
          <w:bCs/>
          <w:color w:val="000000"/>
          <w:szCs w:val="24"/>
          <w:lang w:val="lt-LT" w:eastAsia="lt-LT"/>
        </w:rPr>
        <w:t>“</w:t>
      </w:r>
      <w:r w:rsidRPr="004D0EAA">
        <w:rPr>
          <w:b/>
          <w:bCs/>
          <w:color w:val="000000"/>
          <w:szCs w:val="24"/>
          <w:lang w:val="lt-LT"/>
        </w:rPr>
        <w:t xml:space="preserve"> </w:t>
      </w:r>
      <w:r w:rsidRPr="004D0EAA">
        <w:rPr>
          <w:b/>
          <w:bCs/>
          <w:color w:val="000000"/>
          <w:szCs w:val="24"/>
          <w:lang w:val="lt-LT" w:eastAsia="lt-LT"/>
        </w:rPr>
        <w:t>PRIEMONĖS „</w:t>
      </w:r>
      <w:r w:rsidRPr="004D0EAA">
        <w:rPr>
          <w:b/>
          <w:bCs/>
          <w:szCs w:val="24"/>
          <w:lang w:val="lt-LT"/>
        </w:rPr>
        <w:t xml:space="preserve">EKOLOGINĖ AKVAKULTŪROS GAMYBA“ </w:t>
      </w:r>
      <w:r w:rsidRPr="004D0EAA">
        <w:rPr>
          <w:b/>
          <w:bCs/>
          <w:color w:val="000000"/>
          <w:szCs w:val="24"/>
          <w:lang w:val="lt-LT" w:eastAsia="lt-LT"/>
        </w:rPr>
        <w:t>KOMPENSACIJŲ SKYRIMO</w:t>
      </w:r>
      <w:r w:rsidRPr="004D0EAA">
        <w:rPr>
          <w:b/>
          <w:bCs/>
          <w:caps/>
          <w:color w:val="000000"/>
          <w:szCs w:val="24"/>
          <w:lang w:val="lt-LT" w:eastAsia="lt-LT"/>
        </w:rPr>
        <w:t xml:space="preserve"> SĄLYGŲ APRAŠO PATVIRTINIMO“ PAKEITIMO</w:t>
      </w:r>
    </w:p>
    <w:p w14:paraId="7194152A" w14:textId="77777777" w:rsidR="00E96EBB" w:rsidRPr="00E53C78" w:rsidRDefault="00E96EBB" w:rsidP="00E96EBB">
      <w:pPr>
        <w:jc w:val="center"/>
        <w:rPr>
          <w:b/>
          <w:lang w:val="lt-LT"/>
        </w:rPr>
      </w:pPr>
    </w:p>
    <w:p w14:paraId="5CAF5E43" w14:textId="77777777" w:rsidR="00053056" w:rsidRPr="00E53C78" w:rsidRDefault="00053056" w:rsidP="007A5083">
      <w:pPr>
        <w:jc w:val="center"/>
        <w:rPr>
          <w:b/>
          <w:sz w:val="23"/>
          <w:szCs w:val="23"/>
          <w:lang w:val="lt-LT"/>
        </w:rPr>
      </w:pPr>
    </w:p>
    <w:p w14:paraId="0AD6206C" w14:textId="77EEA9B6" w:rsidR="00B838AD" w:rsidRPr="009713FA" w:rsidRDefault="003A513F" w:rsidP="009713FA">
      <w:pPr>
        <w:spacing w:line="360" w:lineRule="auto"/>
        <w:jc w:val="center"/>
        <w:rPr>
          <w:szCs w:val="24"/>
          <w:lang w:val="lt-LT"/>
        </w:rPr>
      </w:pPr>
      <w:r w:rsidRPr="009713FA">
        <w:rPr>
          <w:szCs w:val="24"/>
          <w:lang w:val="lt-LT"/>
        </w:rPr>
        <w:t>20</w:t>
      </w:r>
      <w:r w:rsidR="00DB04C6" w:rsidRPr="009713FA">
        <w:rPr>
          <w:szCs w:val="24"/>
          <w:lang w:val="lt-LT"/>
        </w:rPr>
        <w:t>2</w:t>
      </w:r>
      <w:r w:rsidR="00A1686D" w:rsidRPr="009713FA">
        <w:rPr>
          <w:szCs w:val="24"/>
          <w:lang w:val="lt-LT"/>
        </w:rPr>
        <w:t>6</w:t>
      </w:r>
      <w:r w:rsidRPr="009713FA">
        <w:rPr>
          <w:szCs w:val="24"/>
          <w:lang w:val="lt-LT"/>
        </w:rPr>
        <w:t xml:space="preserve"> m.</w:t>
      </w:r>
      <w:r w:rsidR="00C96082" w:rsidRPr="009713FA">
        <w:rPr>
          <w:szCs w:val="24"/>
          <w:lang w:val="lt-LT"/>
        </w:rPr>
        <w:t xml:space="preserve">    </w:t>
      </w:r>
      <w:r w:rsidRPr="009713FA">
        <w:rPr>
          <w:szCs w:val="24"/>
          <w:lang w:val="lt-LT"/>
        </w:rPr>
        <w:t xml:space="preserve"> </w:t>
      </w:r>
      <w:r w:rsidR="008D7F3C" w:rsidRPr="009713FA">
        <w:rPr>
          <w:szCs w:val="24"/>
          <w:lang w:val="lt-LT"/>
        </w:rPr>
        <w:t xml:space="preserve">               </w:t>
      </w:r>
      <w:r w:rsidR="0033434E" w:rsidRPr="009713FA">
        <w:rPr>
          <w:szCs w:val="24"/>
          <w:lang w:val="lt-LT"/>
        </w:rPr>
        <w:t xml:space="preserve">       </w:t>
      </w:r>
      <w:r w:rsidR="008D7F3C" w:rsidRPr="009713FA">
        <w:rPr>
          <w:szCs w:val="24"/>
          <w:lang w:val="lt-LT"/>
        </w:rPr>
        <w:t xml:space="preserve"> </w:t>
      </w:r>
      <w:r w:rsidR="00BF1F40" w:rsidRPr="009713FA">
        <w:rPr>
          <w:szCs w:val="24"/>
          <w:lang w:val="lt-LT"/>
        </w:rPr>
        <w:t>d.</w:t>
      </w:r>
      <w:r w:rsidR="00C81C32" w:rsidRPr="009713FA">
        <w:rPr>
          <w:szCs w:val="24"/>
          <w:lang w:val="lt-LT"/>
        </w:rPr>
        <w:t xml:space="preserve"> </w:t>
      </w:r>
      <w:r w:rsidR="0033434E" w:rsidRPr="009713FA">
        <w:rPr>
          <w:szCs w:val="24"/>
          <w:lang w:val="lt-LT"/>
        </w:rPr>
        <w:t xml:space="preserve"> </w:t>
      </w:r>
      <w:r w:rsidR="00C81C32" w:rsidRPr="009713FA">
        <w:rPr>
          <w:szCs w:val="24"/>
          <w:lang w:val="lt-LT"/>
        </w:rPr>
        <w:t>Nr.</w:t>
      </w:r>
      <w:r w:rsidR="0012359D" w:rsidRPr="009713FA">
        <w:rPr>
          <w:szCs w:val="24"/>
          <w:lang w:val="lt-LT"/>
        </w:rPr>
        <w:t xml:space="preserve"> 3D-</w:t>
      </w:r>
      <w:r w:rsidR="008D7F3C" w:rsidRPr="009713FA">
        <w:rPr>
          <w:szCs w:val="24"/>
          <w:lang w:val="lt-LT"/>
        </w:rPr>
        <w:t xml:space="preserve"> </w:t>
      </w:r>
    </w:p>
    <w:p w14:paraId="53A67958" w14:textId="77777777" w:rsidR="00C81C32" w:rsidRPr="009713FA" w:rsidRDefault="00C81C32" w:rsidP="009713FA">
      <w:pPr>
        <w:pStyle w:val="daturemas"/>
        <w:framePr w:w="0" w:hRule="auto" w:hSpace="0" w:wrap="auto" w:vAnchor="margin" w:hAnchor="text" w:xAlign="left" w:yAlign="inline" w:anchorLock="0"/>
        <w:jc w:val="center"/>
        <w:rPr>
          <w:rFonts w:ascii="Times New Roman" w:hAnsi="Times New Roman"/>
          <w:sz w:val="24"/>
          <w:szCs w:val="24"/>
          <w:lang w:val="lt-LT"/>
        </w:rPr>
      </w:pPr>
      <w:r w:rsidRPr="009713FA">
        <w:rPr>
          <w:rFonts w:ascii="Times New Roman" w:hAnsi="Times New Roman"/>
          <w:sz w:val="24"/>
          <w:szCs w:val="24"/>
          <w:lang w:val="lt-LT"/>
        </w:rPr>
        <w:t>Vilnius</w:t>
      </w:r>
    </w:p>
    <w:p w14:paraId="348A01F5" w14:textId="77777777" w:rsidR="00B838AD" w:rsidRPr="009713FA" w:rsidRDefault="00B838AD" w:rsidP="009713FA">
      <w:pPr>
        <w:spacing w:line="360" w:lineRule="auto"/>
        <w:jc w:val="center"/>
        <w:rPr>
          <w:szCs w:val="24"/>
          <w:lang w:val="lt-LT"/>
        </w:rPr>
      </w:pPr>
    </w:p>
    <w:p w14:paraId="5023B53B" w14:textId="19A38DB7" w:rsidR="00532A38" w:rsidRPr="009713FA" w:rsidRDefault="00F43245" w:rsidP="009713FA">
      <w:pPr>
        <w:pStyle w:val="Pagrindinistekstas1"/>
        <w:tabs>
          <w:tab w:val="left" w:pos="720"/>
        </w:tabs>
        <w:spacing w:line="360" w:lineRule="auto"/>
        <w:ind w:hanging="142"/>
        <w:rPr>
          <w:rFonts w:ascii="Times New Roman" w:hAnsi="Times New Roman"/>
          <w:color w:val="000000"/>
          <w:sz w:val="24"/>
          <w:szCs w:val="24"/>
          <w:lang w:val="lt-LT"/>
        </w:rPr>
      </w:pPr>
      <w:r w:rsidRPr="009713FA">
        <w:rPr>
          <w:rFonts w:ascii="Times New Roman" w:hAnsi="Times New Roman"/>
          <w:spacing w:val="40"/>
          <w:sz w:val="24"/>
          <w:szCs w:val="24"/>
          <w:lang w:val="lt-LT"/>
        </w:rPr>
        <w:tab/>
      </w:r>
      <w:r w:rsidRPr="009713FA">
        <w:rPr>
          <w:rFonts w:ascii="Times New Roman" w:hAnsi="Times New Roman"/>
          <w:spacing w:val="40"/>
          <w:sz w:val="24"/>
          <w:szCs w:val="24"/>
          <w:lang w:val="lt-LT"/>
        </w:rPr>
        <w:tab/>
      </w:r>
      <w:r w:rsidR="00D12363" w:rsidRPr="009713FA">
        <w:rPr>
          <w:rFonts w:ascii="Times New Roman" w:hAnsi="Times New Roman"/>
          <w:spacing w:val="40"/>
          <w:sz w:val="24"/>
          <w:szCs w:val="24"/>
          <w:lang w:val="lt-LT"/>
        </w:rPr>
        <w:t>Pakeičiu</w:t>
      </w:r>
      <w:r w:rsidR="00D12363" w:rsidRPr="009713FA">
        <w:rPr>
          <w:rFonts w:ascii="Times New Roman" w:hAnsi="Times New Roman"/>
          <w:sz w:val="24"/>
          <w:szCs w:val="24"/>
          <w:lang w:val="lt-LT"/>
        </w:rPr>
        <w:t xml:space="preserve"> </w:t>
      </w:r>
      <w:r w:rsidR="003B7FE4" w:rsidRPr="009713FA">
        <w:rPr>
          <w:rFonts w:ascii="Times New Roman" w:hAnsi="Times New Roman"/>
          <w:color w:val="000000"/>
          <w:sz w:val="24"/>
          <w:szCs w:val="24"/>
          <w:lang w:val="lt-LT"/>
        </w:rPr>
        <w:t xml:space="preserve">Lietuvos žuvininkystės sektoriaus 2021–2027 metų programos antrojo prioriteto „Darnios akvakultūros veiklos skatinimas ir žvejybos bei akvakultūros produktų perdirbimas ir prekyba jais, taip prisidedant prie aprūpinimo maistu saugumo Sąjungoje“ priemonės </w:t>
      </w:r>
      <w:r w:rsidR="00DD6EE2" w:rsidRPr="009713FA">
        <w:rPr>
          <w:rFonts w:ascii="Times New Roman" w:hAnsi="Times New Roman"/>
          <w:color w:val="000000"/>
          <w:sz w:val="24"/>
          <w:szCs w:val="24"/>
          <w:lang w:val="lt-LT" w:eastAsia="lt-LT"/>
        </w:rPr>
        <w:t>„Ekologinė akvakultūros gamyba“</w:t>
      </w:r>
      <w:r w:rsidR="009B3694" w:rsidRPr="009713FA">
        <w:rPr>
          <w:rFonts w:ascii="Times New Roman" w:hAnsi="Times New Roman"/>
          <w:sz w:val="24"/>
          <w:szCs w:val="24"/>
          <w:lang w:val="lt-LT"/>
        </w:rPr>
        <w:t xml:space="preserve"> </w:t>
      </w:r>
      <w:r w:rsidR="003B7FE4" w:rsidRPr="009713FA">
        <w:rPr>
          <w:rFonts w:ascii="Times New Roman" w:hAnsi="Times New Roman"/>
          <w:color w:val="000000"/>
          <w:sz w:val="24"/>
          <w:szCs w:val="24"/>
          <w:lang w:val="lt-LT"/>
        </w:rPr>
        <w:t>kompensacijų skyrimo sąlygų apraš</w:t>
      </w:r>
      <w:r w:rsidR="002B14FA" w:rsidRPr="009713FA">
        <w:rPr>
          <w:rFonts w:ascii="Times New Roman" w:hAnsi="Times New Roman"/>
          <w:color w:val="000000"/>
          <w:sz w:val="24"/>
          <w:szCs w:val="24"/>
          <w:lang w:val="lt-LT"/>
        </w:rPr>
        <w:t>ą</w:t>
      </w:r>
      <w:r w:rsidR="007540FA" w:rsidRPr="009713FA">
        <w:rPr>
          <w:rFonts w:ascii="Times New Roman" w:hAnsi="Times New Roman"/>
          <w:sz w:val="24"/>
          <w:szCs w:val="24"/>
          <w:lang w:val="lt-LT"/>
        </w:rPr>
        <w:t xml:space="preserve">, </w:t>
      </w:r>
      <w:r w:rsidR="00053056" w:rsidRPr="009713FA">
        <w:rPr>
          <w:rFonts w:ascii="Times New Roman" w:hAnsi="Times New Roman"/>
          <w:sz w:val="24"/>
          <w:szCs w:val="24"/>
          <w:lang w:val="lt-LT"/>
        </w:rPr>
        <w:t>patvirtint</w:t>
      </w:r>
      <w:r w:rsidR="00AE7D23" w:rsidRPr="009713FA">
        <w:rPr>
          <w:rFonts w:ascii="Times New Roman" w:hAnsi="Times New Roman"/>
          <w:sz w:val="24"/>
          <w:szCs w:val="24"/>
          <w:lang w:val="lt-LT"/>
        </w:rPr>
        <w:t>ą</w:t>
      </w:r>
      <w:r w:rsidR="00053056" w:rsidRPr="009713FA">
        <w:rPr>
          <w:rFonts w:ascii="Times New Roman" w:hAnsi="Times New Roman"/>
          <w:sz w:val="24"/>
          <w:szCs w:val="24"/>
          <w:lang w:val="lt-LT"/>
        </w:rPr>
        <w:t xml:space="preserve"> Lietuvos Respublikos žemės ūkio ministro</w:t>
      </w:r>
      <w:r w:rsidR="001175B2" w:rsidRPr="009713FA">
        <w:rPr>
          <w:rFonts w:ascii="Times New Roman" w:hAnsi="Times New Roman"/>
          <w:sz w:val="24"/>
          <w:szCs w:val="24"/>
          <w:lang w:val="lt-LT"/>
        </w:rPr>
        <w:t xml:space="preserve"> </w:t>
      </w:r>
      <w:r w:rsidR="001F0875" w:rsidRPr="009713FA">
        <w:rPr>
          <w:rFonts w:ascii="Times New Roman" w:hAnsi="Times New Roman"/>
          <w:color w:val="000000"/>
          <w:sz w:val="24"/>
          <w:szCs w:val="24"/>
          <w:lang w:val="lt-LT" w:eastAsia="lt-LT"/>
        </w:rPr>
        <w:t>2023 m. spalio 18 d. įsakym</w:t>
      </w:r>
      <w:r w:rsidR="002F71E8" w:rsidRPr="009713FA">
        <w:rPr>
          <w:rFonts w:ascii="Times New Roman" w:hAnsi="Times New Roman"/>
          <w:color w:val="000000"/>
          <w:sz w:val="24"/>
          <w:szCs w:val="24"/>
          <w:lang w:val="lt-LT" w:eastAsia="lt-LT"/>
        </w:rPr>
        <w:t>u</w:t>
      </w:r>
      <w:r w:rsidR="001F0875" w:rsidRPr="009713FA">
        <w:rPr>
          <w:rFonts w:ascii="Times New Roman" w:hAnsi="Times New Roman"/>
          <w:color w:val="000000"/>
          <w:sz w:val="24"/>
          <w:szCs w:val="24"/>
          <w:lang w:val="lt-LT" w:eastAsia="lt-LT"/>
        </w:rPr>
        <w:t xml:space="preserve"> Nr. </w:t>
      </w:r>
      <w:r w:rsidR="001F0875" w:rsidRPr="009713FA">
        <w:rPr>
          <w:rFonts w:ascii="Times New Roman" w:hAnsi="Times New Roman"/>
          <w:caps/>
          <w:color w:val="000000"/>
          <w:sz w:val="24"/>
          <w:szCs w:val="24"/>
          <w:lang w:val="lt-LT" w:eastAsia="lt-LT"/>
        </w:rPr>
        <w:t xml:space="preserve">3D-687 </w:t>
      </w:r>
      <w:r w:rsidR="001F0875" w:rsidRPr="009713FA">
        <w:rPr>
          <w:rFonts w:ascii="Times New Roman" w:hAnsi="Times New Roman"/>
          <w:color w:val="000000"/>
          <w:sz w:val="24"/>
          <w:szCs w:val="24"/>
          <w:lang w:val="lt-LT" w:eastAsia="lt-LT"/>
        </w:rPr>
        <w:t>„Dėl Lietuvos žuvininkystės sektoriaus 2021–2027 metų programos antrojo prioriteto „Darnios akvakultūros veiklos skatinimas ir žvejybos bei akvakultūros produktų perdirbimas ir prekyba jais, taip prisidedant prie aprūpinimo maistu saugumo Sąjungoje“ priemonės „Ekologinė akvakultūros gamyba“ kompensacijų skyrimo sąlygų aprašo patvirtinimo“</w:t>
      </w:r>
      <w:r w:rsidR="00F01AE3" w:rsidRPr="009713FA">
        <w:rPr>
          <w:rFonts w:ascii="Times New Roman" w:hAnsi="Times New Roman"/>
          <w:color w:val="000000"/>
          <w:sz w:val="24"/>
          <w:szCs w:val="24"/>
          <w:lang w:val="lt-LT" w:eastAsia="lt-LT"/>
        </w:rPr>
        <w:t xml:space="preserve"> (toliau </w:t>
      </w:r>
      <w:r w:rsidR="00AB50E2" w:rsidRPr="009713FA">
        <w:rPr>
          <w:rFonts w:ascii="Times New Roman" w:hAnsi="Times New Roman"/>
          <w:sz w:val="24"/>
          <w:szCs w:val="24"/>
        </w:rPr>
        <w:t>–</w:t>
      </w:r>
      <w:r w:rsidR="00BA3696" w:rsidRPr="009713FA">
        <w:rPr>
          <w:rFonts w:ascii="Times New Roman" w:hAnsi="Times New Roman"/>
          <w:color w:val="000000"/>
          <w:sz w:val="24"/>
          <w:szCs w:val="24"/>
          <w:lang w:val="lt-LT" w:eastAsia="lt-LT"/>
        </w:rPr>
        <w:t xml:space="preserve"> Aprašas</w:t>
      </w:r>
      <w:r w:rsidR="00F01AE3" w:rsidRPr="009713FA">
        <w:rPr>
          <w:rFonts w:ascii="Times New Roman" w:hAnsi="Times New Roman"/>
          <w:color w:val="000000"/>
          <w:sz w:val="24"/>
          <w:szCs w:val="24"/>
          <w:lang w:val="lt-LT" w:eastAsia="lt-LT"/>
        </w:rPr>
        <w:t>)</w:t>
      </w:r>
      <w:r w:rsidR="00532A38" w:rsidRPr="009713FA">
        <w:rPr>
          <w:rFonts w:ascii="Times New Roman" w:hAnsi="Times New Roman"/>
          <w:color w:val="000000"/>
          <w:sz w:val="24"/>
          <w:szCs w:val="24"/>
          <w:lang w:val="lt-LT"/>
        </w:rPr>
        <w:t>:</w:t>
      </w:r>
    </w:p>
    <w:p w14:paraId="3ACFF4D5" w14:textId="18A28309" w:rsidR="004C720A" w:rsidRPr="009713FA" w:rsidRDefault="006B3B2C" w:rsidP="009713FA">
      <w:pPr>
        <w:pStyle w:val="Pagrindinistekstas1"/>
        <w:tabs>
          <w:tab w:val="left" w:pos="720"/>
        </w:tabs>
        <w:spacing w:line="360" w:lineRule="auto"/>
        <w:ind w:firstLine="0"/>
        <w:rPr>
          <w:rFonts w:ascii="Times New Roman" w:hAnsi="Times New Roman"/>
          <w:sz w:val="24"/>
          <w:szCs w:val="24"/>
          <w:lang w:val="lt-LT"/>
        </w:rPr>
      </w:pPr>
      <w:r w:rsidRPr="009713FA">
        <w:rPr>
          <w:rFonts w:ascii="Times New Roman" w:hAnsi="Times New Roman"/>
          <w:sz w:val="24"/>
          <w:szCs w:val="24"/>
          <w:lang w:val="lt-LT"/>
        </w:rPr>
        <w:tab/>
        <w:t xml:space="preserve">1. </w:t>
      </w:r>
      <w:r w:rsidR="004C720A" w:rsidRPr="009713FA">
        <w:rPr>
          <w:rFonts w:ascii="Times New Roman" w:hAnsi="Times New Roman"/>
          <w:sz w:val="24"/>
          <w:szCs w:val="24"/>
          <w:lang w:val="lt-LT"/>
        </w:rPr>
        <w:t xml:space="preserve">Pakeičiu Aprašo </w:t>
      </w:r>
      <w:r w:rsidRPr="009713FA">
        <w:rPr>
          <w:rFonts w:ascii="Times New Roman" w:hAnsi="Times New Roman"/>
          <w:sz w:val="24"/>
          <w:szCs w:val="24"/>
          <w:lang w:val="lt-LT"/>
        </w:rPr>
        <w:t xml:space="preserve">1.11.1 </w:t>
      </w:r>
      <w:r w:rsidR="004C720A" w:rsidRPr="009713FA">
        <w:rPr>
          <w:rFonts w:ascii="Times New Roman" w:hAnsi="Times New Roman"/>
          <w:sz w:val="24"/>
          <w:szCs w:val="24"/>
          <w:lang w:val="lt-LT"/>
        </w:rPr>
        <w:t>papunktį ir jį išdėstau taip:</w:t>
      </w:r>
    </w:p>
    <w:p w14:paraId="636C46D1" w14:textId="3DAA751A" w:rsidR="00A1686D" w:rsidRPr="00671FBD" w:rsidRDefault="00D83BC6" w:rsidP="009713FA">
      <w:pPr>
        <w:pStyle w:val="Pagrindinistekstas1"/>
        <w:tabs>
          <w:tab w:val="left" w:pos="720"/>
        </w:tabs>
        <w:spacing w:line="360" w:lineRule="auto"/>
        <w:ind w:firstLine="0"/>
        <w:rPr>
          <w:rFonts w:ascii="Times New Roman" w:hAnsi="Times New Roman"/>
          <w:color w:val="000000"/>
          <w:sz w:val="24"/>
          <w:szCs w:val="24"/>
          <w:lang w:val="lt-LT"/>
        </w:rPr>
      </w:pPr>
      <w:r w:rsidRPr="00671FBD">
        <w:rPr>
          <w:rFonts w:ascii="Times New Roman" w:hAnsi="Times New Roman"/>
          <w:sz w:val="24"/>
          <w:szCs w:val="24"/>
          <w:lang w:val="lt-LT"/>
        </w:rPr>
        <w:t>„</w:t>
      </w:r>
      <w:r w:rsidR="004276BF" w:rsidRPr="00671FBD">
        <w:rPr>
          <w:rFonts w:ascii="Times New Roman" w:hAnsi="Times New Roman"/>
          <w:sz w:val="24"/>
          <w:szCs w:val="24"/>
          <w:lang w:val="lt-LT"/>
        </w:rPr>
        <w:t>1.11.1. EPK – vartojimui</w:t>
      </w:r>
      <w:r w:rsidR="00D50767" w:rsidRPr="00671FBD">
        <w:rPr>
          <w:rFonts w:ascii="Times New Roman" w:hAnsi="Times New Roman"/>
          <w:sz w:val="24"/>
          <w:szCs w:val="24"/>
          <w:lang w:val="lt-LT"/>
        </w:rPr>
        <w:t>,</w:t>
      </w:r>
      <w:r w:rsidR="004276BF" w:rsidRPr="00671FBD">
        <w:rPr>
          <w:rFonts w:ascii="Times New Roman" w:hAnsi="Times New Roman"/>
          <w:sz w:val="24"/>
          <w:szCs w:val="24"/>
          <w:lang w:val="lt-LT"/>
        </w:rPr>
        <w:t xml:space="preserve"> įveisimui</w:t>
      </w:r>
      <w:r w:rsidR="00D50767" w:rsidRPr="00671FBD">
        <w:rPr>
          <w:rFonts w:ascii="Times New Roman" w:hAnsi="Times New Roman"/>
          <w:sz w:val="24"/>
          <w:szCs w:val="24"/>
          <w:lang w:val="lt-LT"/>
        </w:rPr>
        <w:t>,</w:t>
      </w:r>
      <w:r w:rsidR="004276BF" w:rsidRPr="00671FBD">
        <w:rPr>
          <w:rFonts w:ascii="Times New Roman" w:hAnsi="Times New Roman"/>
          <w:sz w:val="24"/>
          <w:szCs w:val="24"/>
          <w:lang w:val="lt-LT"/>
        </w:rPr>
        <w:t xml:space="preserve"> </w:t>
      </w:r>
      <w:proofErr w:type="spellStart"/>
      <w:r w:rsidR="00077494" w:rsidRPr="00671FBD">
        <w:rPr>
          <w:rFonts w:ascii="Times New Roman" w:hAnsi="Times New Roman"/>
          <w:sz w:val="24"/>
          <w:szCs w:val="24"/>
          <w:lang w:val="en-GB"/>
        </w:rPr>
        <w:t>perdirbimui</w:t>
      </w:r>
      <w:proofErr w:type="spellEnd"/>
      <w:r w:rsidR="00077494" w:rsidRPr="00671FBD">
        <w:rPr>
          <w:rFonts w:ascii="Times New Roman" w:hAnsi="Times New Roman"/>
          <w:sz w:val="24"/>
          <w:szCs w:val="24"/>
          <w:lang w:val="en-GB"/>
        </w:rPr>
        <w:t xml:space="preserve">, </w:t>
      </w:r>
      <w:proofErr w:type="spellStart"/>
      <w:r w:rsidR="00077494" w:rsidRPr="00671FBD">
        <w:rPr>
          <w:rFonts w:ascii="Times New Roman" w:hAnsi="Times New Roman"/>
          <w:sz w:val="24"/>
          <w:szCs w:val="24"/>
          <w:lang w:val="en-GB"/>
        </w:rPr>
        <w:t>mėgėjų</w:t>
      </w:r>
      <w:proofErr w:type="spellEnd"/>
      <w:r w:rsidR="00077494" w:rsidRPr="00671FBD">
        <w:rPr>
          <w:rFonts w:ascii="Times New Roman" w:hAnsi="Times New Roman"/>
          <w:sz w:val="24"/>
          <w:szCs w:val="24"/>
          <w:lang w:val="en-GB"/>
        </w:rPr>
        <w:t xml:space="preserve"> </w:t>
      </w:r>
      <w:proofErr w:type="spellStart"/>
      <w:r w:rsidR="00077494" w:rsidRPr="00671FBD">
        <w:rPr>
          <w:rFonts w:ascii="Times New Roman" w:hAnsi="Times New Roman"/>
          <w:sz w:val="24"/>
          <w:szCs w:val="24"/>
          <w:lang w:val="en-GB"/>
        </w:rPr>
        <w:t>žvejybai</w:t>
      </w:r>
      <w:proofErr w:type="spellEnd"/>
      <w:r w:rsidR="00077494" w:rsidRPr="00671FBD">
        <w:rPr>
          <w:rFonts w:ascii="Times New Roman" w:hAnsi="Times New Roman"/>
          <w:sz w:val="24"/>
          <w:szCs w:val="24"/>
          <w:lang w:val="en-GB"/>
        </w:rPr>
        <w:t xml:space="preserve"> </w:t>
      </w:r>
      <w:r w:rsidR="004276BF" w:rsidRPr="00671FBD">
        <w:rPr>
          <w:rFonts w:ascii="Times New Roman" w:hAnsi="Times New Roman"/>
          <w:sz w:val="24"/>
          <w:szCs w:val="24"/>
          <w:lang w:val="lt-LT"/>
        </w:rPr>
        <w:t>skirtos  realizuotos ekologiškos produkcijos kiekis</w:t>
      </w:r>
      <w:r w:rsidR="00CC70BF" w:rsidRPr="00671FBD">
        <w:rPr>
          <w:rFonts w:ascii="Times New Roman" w:hAnsi="Times New Roman"/>
          <w:sz w:val="24"/>
          <w:szCs w:val="24"/>
          <w:lang w:val="lt-LT"/>
        </w:rPr>
        <w:t xml:space="preserve"> </w:t>
      </w:r>
      <w:r w:rsidR="00CC70BF" w:rsidRPr="00671FBD">
        <w:rPr>
          <w:rFonts w:ascii="Times New Roman" w:hAnsi="Times New Roman"/>
          <w:sz w:val="24"/>
          <w:szCs w:val="24"/>
        </w:rPr>
        <w:t>(</w:t>
      </w:r>
      <w:proofErr w:type="spellStart"/>
      <w:r w:rsidR="00CC70BF" w:rsidRPr="00671FBD">
        <w:rPr>
          <w:rFonts w:ascii="Times New Roman" w:hAnsi="Times New Roman"/>
          <w:sz w:val="24"/>
          <w:szCs w:val="24"/>
        </w:rPr>
        <w:t>gyvuoju</w:t>
      </w:r>
      <w:proofErr w:type="spellEnd"/>
      <w:r w:rsidR="00CC70BF" w:rsidRPr="00671FBD">
        <w:rPr>
          <w:rFonts w:ascii="Times New Roman" w:hAnsi="Times New Roman"/>
          <w:sz w:val="24"/>
          <w:szCs w:val="24"/>
        </w:rPr>
        <w:t xml:space="preserve"> </w:t>
      </w:r>
      <w:proofErr w:type="spellStart"/>
      <w:r w:rsidR="00CC70BF" w:rsidRPr="00671FBD">
        <w:rPr>
          <w:rFonts w:ascii="Times New Roman" w:hAnsi="Times New Roman"/>
          <w:sz w:val="24"/>
          <w:szCs w:val="24"/>
        </w:rPr>
        <w:t>svoriu</w:t>
      </w:r>
      <w:proofErr w:type="spellEnd"/>
      <w:r w:rsidR="00CC70BF" w:rsidRPr="00671FBD">
        <w:rPr>
          <w:rFonts w:ascii="Times New Roman" w:hAnsi="Times New Roman"/>
          <w:sz w:val="24"/>
          <w:szCs w:val="24"/>
        </w:rPr>
        <w:t>)</w:t>
      </w:r>
      <w:r w:rsidR="004276BF" w:rsidRPr="00671FBD">
        <w:rPr>
          <w:rFonts w:ascii="Times New Roman" w:hAnsi="Times New Roman"/>
          <w:sz w:val="24"/>
          <w:szCs w:val="24"/>
          <w:lang w:val="lt-LT"/>
        </w:rPr>
        <w:t>.</w:t>
      </w:r>
      <w:r w:rsidRPr="00671FBD">
        <w:rPr>
          <w:rFonts w:ascii="Times New Roman" w:hAnsi="Times New Roman"/>
          <w:sz w:val="24"/>
          <w:szCs w:val="24"/>
          <w:lang w:val="lt-LT"/>
        </w:rPr>
        <w:t>“</w:t>
      </w:r>
    </w:p>
    <w:p w14:paraId="62EF896D" w14:textId="0C8CFCE6" w:rsidR="00A1686D" w:rsidRPr="009713FA" w:rsidRDefault="0082247A" w:rsidP="009713FA">
      <w:pPr>
        <w:pStyle w:val="Pagrindinistekstas1"/>
        <w:tabs>
          <w:tab w:val="left" w:pos="720"/>
        </w:tabs>
        <w:spacing w:line="360" w:lineRule="auto"/>
        <w:ind w:firstLine="284"/>
        <w:rPr>
          <w:rFonts w:ascii="Times New Roman" w:hAnsi="Times New Roman"/>
          <w:color w:val="000000"/>
          <w:sz w:val="24"/>
          <w:szCs w:val="24"/>
          <w:lang w:val="lt-LT"/>
        </w:rPr>
      </w:pPr>
      <w:r w:rsidRPr="009713FA">
        <w:rPr>
          <w:rFonts w:ascii="Times New Roman" w:hAnsi="Times New Roman"/>
          <w:color w:val="000000"/>
          <w:sz w:val="24"/>
          <w:szCs w:val="24"/>
          <w:lang w:val="lt-LT"/>
        </w:rPr>
        <w:tab/>
      </w:r>
      <w:r w:rsidR="00A45002" w:rsidRPr="009713FA">
        <w:rPr>
          <w:rFonts w:ascii="Times New Roman" w:hAnsi="Times New Roman"/>
          <w:color w:val="000000"/>
          <w:sz w:val="24"/>
          <w:szCs w:val="24"/>
          <w:lang w:val="lt-LT"/>
        </w:rPr>
        <w:t xml:space="preserve">2. </w:t>
      </w:r>
      <w:r w:rsidRPr="009713FA">
        <w:rPr>
          <w:rFonts w:ascii="Times New Roman" w:hAnsi="Times New Roman"/>
          <w:sz w:val="24"/>
          <w:szCs w:val="24"/>
          <w:lang w:val="lt-LT"/>
        </w:rPr>
        <w:t>Pakeičiu Aprašo 9.5 papunktį ir jį išdėstau taip:</w:t>
      </w:r>
    </w:p>
    <w:p w14:paraId="40734D7F" w14:textId="411D81B6" w:rsidR="0082247A" w:rsidRPr="009713FA" w:rsidRDefault="0082247A" w:rsidP="009713FA">
      <w:pPr>
        <w:spacing w:line="360" w:lineRule="auto"/>
        <w:rPr>
          <w:color w:val="000000"/>
          <w:szCs w:val="24"/>
          <w:lang w:val="lt-LT"/>
        </w:rPr>
      </w:pPr>
      <w:r w:rsidRPr="009713FA">
        <w:rPr>
          <w:color w:val="000000"/>
          <w:szCs w:val="24"/>
          <w:lang w:val="lt-LT"/>
        </w:rPr>
        <w:t>„</w:t>
      </w:r>
      <w:r w:rsidRPr="009713FA">
        <w:rPr>
          <w:szCs w:val="24"/>
          <w:lang w:eastAsia="lt-LT"/>
        </w:rPr>
        <w:t xml:space="preserve">9.5. </w:t>
      </w:r>
      <w:proofErr w:type="spellStart"/>
      <w:r w:rsidRPr="009713FA">
        <w:rPr>
          <w:szCs w:val="24"/>
          <w:lang w:eastAsia="lt-LT"/>
        </w:rPr>
        <w:t>Skiriamos</w:t>
      </w:r>
      <w:proofErr w:type="spellEnd"/>
      <w:r w:rsidRPr="009713FA">
        <w:rPr>
          <w:szCs w:val="24"/>
          <w:lang w:eastAsia="lt-LT"/>
        </w:rPr>
        <w:t xml:space="preserve"> </w:t>
      </w:r>
      <w:proofErr w:type="spellStart"/>
      <w:r w:rsidRPr="009713FA">
        <w:rPr>
          <w:szCs w:val="24"/>
          <w:lang w:eastAsia="lt-LT"/>
        </w:rPr>
        <w:t>kompensacijos</w:t>
      </w:r>
      <w:proofErr w:type="spellEnd"/>
      <w:r w:rsidRPr="009713FA">
        <w:rPr>
          <w:szCs w:val="24"/>
          <w:lang w:eastAsia="lt-LT"/>
        </w:rPr>
        <w:t xml:space="preserve"> </w:t>
      </w:r>
      <w:proofErr w:type="spellStart"/>
      <w:r w:rsidRPr="009713FA">
        <w:rPr>
          <w:szCs w:val="24"/>
          <w:lang w:eastAsia="lt-LT"/>
        </w:rPr>
        <w:t>dydis</w:t>
      </w:r>
      <w:proofErr w:type="spellEnd"/>
      <w:r w:rsidRPr="009713FA">
        <w:rPr>
          <w:szCs w:val="24"/>
          <w:lang w:eastAsia="lt-LT"/>
        </w:rPr>
        <w:t xml:space="preserve"> </w:t>
      </w:r>
      <w:proofErr w:type="spellStart"/>
      <w:r w:rsidRPr="009713FA">
        <w:rPr>
          <w:szCs w:val="24"/>
          <w:lang w:eastAsia="lt-LT"/>
        </w:rPr>
        <w:t>apskaičiuojamas</w:t>
      </w:r>
      <w:proofErr w:type="spellEnd"/>
      <w:r w:rsidRPr="009713FA">
        <w:rPr>
          <w:szCs w:val="24"/>
          <w:lang w:eastAsia="lt-LT"/>
        </w:rPr>
        <w:t xml:space="preserve"> </w:t>
      </w:r>
      <w:proofErr w:type="spellStart"/>
      <w:r w:rsidRPr="009713FA">
        <w:rPr>
          <w:szCs w:val="24"/>
          <w:lang w:eastAsia="lt-LT"/>
        </w:rPr>
        <w:t>už</w:t>
      </w:r>
      <w:proofErr w:type="spellEnd"/>
      <w:r w:rsidRPr="009713FA">
        <w:rPr>
          <w:szCs w:val="24"/>
          <w:lang w:eastAsia="lt-LT"/>
        </w:rPr>
        <w:t xml:space="preserve"> </w:t>
      </w:r>
      <w:proofErr w:type="spellStart"/>
      <w:r w:rsidRPr="009713FA">
        <w:rPr>
          <w:szCs w:val="24"/>
          <w:lang w:eastAsia="lt-LT"/>
        </w:rPr>
        <w:t>kiekvienus</w:t>
      </w:r>
      <w:proofErr w:type="spellEnd"/>
      <w:r w:rsidRPr="009713FA">
        <w:rPr>
          <w:szCs w:val="24"/>
          <w:lang w:eastAsia="lt-LT"/>
        </w:rPr>
        <w:t xml:space="preserve"> </w:t>
      </w:r>
      <w:proofErr w:type="spellStart"/>
      <w:r w:rsidRPr="009713FA">
        <w:rPr>
          <w:szCs w:val="24"/>
          <w:lang w:eastAsia="lt-LT"/>
        </w:rPr>
        <w:t>pagal</w:t>
      </w:r>
      <w:proofErr w:type="spellEnd"/>
      <w:r w:rsidRPr="009713FA">
        <w:rPr>
          <w:szCs w:val="24"/>
          <w:lang w:eastAsia="lt-LT"/>
        </w:rPr>
        <w:t xml:space="preserve"> </w:t>
      </w:r>
      <w:proofErr w:type="spellStart"/>
      <w:r w:rsidRPr="009713FA">
        <w:rPr>
          <w:szCs w:val="24"/>
          <w:lang w:eastAsia="lt-LT"/>
        </w:rPr>
        <w:t>Aprašą</w:t>
      </w:r>
      <w:proofErr w:type="spellEnd"/>
      <w:r w:rsidRPr="009713FA">
        <w:rPr>
          <w:szCs w:val="24"/>
          <w:lang w:eastAsia="lt-LT"/>
        </w:rPr>
        <w:t xml:space="preserve"> </w:t>
      </w:r>
      <w:proofErr w:type="spellStart"/>
      <w:r w:rsidRPr="009713FA">
        <w:rPr>
          <w:szCs w:val="24"/>
          <w:lang w:eastAsia="lt-LT"/>
        </w:rPr>
        <w:t>finansuojamos</w:t>
      </w:r>
      <w:proofErr w:type="spellEnd"/>
      <w:r w:rsidRPr="009713FA">
        <w:rPr>
          <w:szCs w:val="24"/>
          <w:lang w:eastAsia="lt-LT"/>
        </w:rPr>
        <w:t xml:space="preserve"> </w:t>
      </w:r>
      <w:proofErr w:type="spellStart"/>
      <w:r w:rsidRPr="009713FA">
        <w:rPr>
          <w:szCs w:val="24"/>
          <w:lang w:eastAsia="lt-LT"/>
        </w:rPr>
        <w:t>projekto</w:t>
      </w:r>
      <w:proofErr w:type="spellEnd"/>
      <w:r w:rsidRPr="009713FA">
        <w:rPr>
          <w:szCs w:val="24"/>
          <w:lang w:eastAsia="lt-LT"/>
        </w:rPr>
        <w:t xml:space="preserve"> </w:t>
      </w:r>
      <w:proofErr w:type="spellStart"/>
      <w:r w:rsidRPr="009713FA">
        <w:rPr>
          <w:szCs w:val="24"/>
          <w:lang w:eastAsia="lt-LT"/>
        </w:rPr>
        <w:t>veiklos</w:t>
      </w:r>
      <w:proofErr w:type="spellEnd"/>
      <w:r w:rsidRPr="009713FA">
        <w:rPr>
          <w:szCs w:val="24"/>
          <w:lang w:eastAsia="lt-LT"/>
        </w:rPr>
        <w:t xml:space="preserve"> </w:t>
      </w:r>
      <w:proofErr w:type="spellStart"/>
      <w:r w:rsidRPr="009713FA">
        <w:rPr>
          <w:szCs w:val="24"/>
          <w:lang w:eastAsia="lt-LT"/>
        </w:rPr>
        <w:t>vykdymo</w:t>
      </w:r>
      <w:proofErr w:type="spellEnd"/>
      <w:r w:rsidRPr="009713FA">
        <w:rPr>
          <w:szCs w:val="24"/>
          <w:lang w:eastAsia="lt-LT"/>
        </w:rPr>
        <w:t xml:space="preserve"> </w:t>
      </w:r>
      <w:proofErr w:type="spellStart"/>
      <w:r w:rsidRPr="009713FA">
        <w:rPr>
          <w:szCs w:val="24"/>
          <w:lang w:eastAsia="lt-LT"/>
        </w:rPr>
        <w:t>kalendorinius</w:t>
      </w:r>
      <w:proofErr w:type="spellEnd"/>
      <w:r w:rsidRPr="009713FA">
        <w:rPr>
          <w:szCs w:val="24"/>
          <w:lang w:eastAsia="lt-LT"/>
        </w:rPr>
        <w:t xml:space="preserve"> </w:t>
      </w:r>
      <w:proofErr w:type="spellStart"/>
      <w:r w:rsidRPr="009713FA">
        <w:rPr>
          <w:szCs w:val="24"/>
          <w:lang w:eastAsia="lt-LT"/>
        </w:rPr>
        <w:t>metus</w:t>
      </w:r>
      <w:proofErr w:type="spellEnd"/>
      <w:r w:rsidRPr="009713FA">
        <w:rPr>
          <w:szCs w:val="24"/>
          <w:lang w:eastAsia="lt-LT"/>
        </w:rPr>
        <w:t xml:space="preserve"> </w:t>
      </w:r>
      <w:proofErr w:type="spellStart"/>
      <w:r w:rsidRPr="009713FA">
        <w:rPr>
          <w:szCs w:val="24"/>
          <w:lang w:eastAsia="lt-LT"/>
        </w:rPr>
        <w:t>vadovaujantis</w:t>
      </w:r>
      <w:proofErr w:type="spellEnd"/>
      <w:r w:rsidRPr="009713FA">
        <w:rPr>
          <w:szCs w:val="24"/>
          <w:lang w:eastAsia="lt-LT"/>
        </w:rPr>
        <w:t xml:space="preserve"> </w:t>
      </w:r>
      <w:r w:rsidRPr="009713FA">
        <w:rPr>
          <w:szCs w:val="24"/>
        </w:rPr>
        <w:t xml:space="preserve">VĮ </w:t>
      </w:r>
      <w:proofErr w:type="spellStart"/>
      <w:r w:rsidRPr="009713FA">
        <w:rPr>
          <w:szCs w:val="24"/>
        </w:rPr>
        <w:t>Žemės</w:t>
      </w:r>
      <w:proofErr w:type="spellEnd"/>
      <w:r w:rsidRPr="009713FA">
        <w:rPr>
          <w:szCs w:val="24"/>
        </w:rPr>
        <w:t xml:space="preserve"> </w:t>
      </w:r>
      <w:proofErr w:type="spellStart"/>
      <w:r w:rsidRPr="009713FA">
        <w:rPr>
          <w:szCs w:val="24"/>
        </w:rPr>
        <w:t>ūkio</w:t>
      </w:r>
      <w:proofErr w:type="spellEnd"/>
      <w:r w:rsidRPr="009713FA">
        <w:rPr>
          <w:szCs w:val="24"/>
        </w:rPr>
        <w:t xml:space="preserve"> </w:t>
      </w:r>
      <w:proofErr w:type="spellStart"/>
      <w:r w:rsidRPr="009713FA">
        <w:rPr>
          <w:szCs w:val="24"/>
        </w:rPr>
        <w:t>duomenų</w:t>
      </w:r>
      <w:proofErr w:type="spellEnd"/>
      <w:r w:rsidRPr="009713FA">
        <w:rPr>
          <w:szCs w:val="24"/>
        </w:rPr>
        <w:t xml:space="preserve"> </w:t>
      </w:r>
      <w:proofErr w:type="spellStart"/>
      <w:r w:rsidRPr="009713FA">
        <w:rPr>
          <w:szCs w:val="24"/>
        </w:rPr>
        <w:t>centro</w:t>
      </w:r>
      <w:proofErr w:type="spellEnd"/>
      <w:r w:rsidRPr="009713FA">
        <w:rPr>
          <w:szCs w:val="24"/>
        </w:rPr>
        <w:t xml:space="preserve"> </w:t>
      </w:r>
      <w:proofErr w:type="spellStart"/>
      <w:r w:rsidRPr="009713FA">
        <w:rPr>
          <w:szCs w:val="24"/>
        </w:rPr>
        <w:t>duomenimis</w:t>
      </w:r>
      <w:proofErr w:type="spellEnd"/>
      <w:r w:rsidRPr="009713FA">
        <w:rPr>
          <w:szCs w:val="24"/>
        </w:rPr>
        <w:t xml:space="preserve">. </w:t>
      </w:r>
      <w:proofErr w:type="spellStart"/>
      <w:r w:rsidRPr="009713FA">
        <w:rPr>
          <w:szCs w:val="24"/>
        </w:rPr>
        <w:t>Jeigu</w:t>
      </w:r>
      <w:proofErr w:type="spellEnd"/>
      <w:r w:rsidRPr="009713FA">
        <w:rPr>
          <w:szCs w:val="24"/>
        </w:rPr>
        <w:t xml:space="preserve"> VĮ </w:t>
      </w:r>
      <w:proofErr w:type="spellStart"/>
      <w:r w:rsidRPr="009713FA">
        <w:rPr>
          <w:szCs w:val="24"/>
        </w:rPr>
        <w:t>Žemės</w:t>
      </w:r>
      <w:proofErr w:type="spellEnd"/>
      <w:r w:rsidRPr="009713FA">
        <w:rPr>
          <w:szCs w:val="24"/>
        </w:rPr>
        <w:t xml:space="preserve"> </w:t>
      </w:r>
      <w:proofErr w:type="spellStart"/>
      <w:r w:rsidRPr="009713FA">
        <w:rPr>
          <w:szCs w:val="24"/>
        </w:rPr>
        <w:t>ūkio</w:t>
      </w:r>
      <w:proofErr w:type="spellEnd"/>
      <w:r w:rsidRPr="009713FA">
        <w:rPr>
          <w:szCs w:val="24"/>
        </w:rPr>
        <w:t xml:space="preserve"> </w:t>
      </w:r>
      <w:proofErr w:type="spellStart"/>
      <w:r w:rsidRPr="009713FA">
        <w:rPr>
          <w:szCs w:val="24"/>
        </w:rPr>
        <w:t>duomenų</w:t>
      </w:r>
      <w:proofErr w:type="spellEnd"/>
      <w:r w:rsidRPr="009713FA">
        <w:rPr>
          <w:szCs w:val="24"/>
        </w:rPr>
        <w:t xml:space="preserve"> </w:t>
      </w:r>
      <w:proofErr w:type="spellStart"/>
      <w:r w:rsidRPr="009713FA">
        <w:rPr>
          <w:szCs w:val="24"/>
        </w:rPr>
        <w:t>centro</w:t>
      </w:r>
      <w:proofErr w:type="spellEnd"/>
      <w:r w:rsidRPr="009713FA">
        <w:rPr>
          <w:szCs w:val="24"/>
        </w:rPr>
        <w:t xml:space="preserve"> </w:t>
      </w:r>
      <w:proofErr w:type="spellStart"/>
      <w:r w:rsidRPr="009713FA">
        <w:rPr>
          <w:szCs w:val="24"/>
        </w:rPr>
        <w:t>duomenimis</w:t>
      </w:r>
      <w:proofErr w:type="spellEnd"/>
      <w:r w:rsidRPr="009713FA">
        <w:rPr>
          <w:szCs w:val="24"/>
        </w:rPr>
        <w:t xml:space="preserve">, EĮTP </w:t>
      </w:r>
      <w:proofErr w:type="spellStart"/>
      <w:r w:rsidRPr="009713FA">
        <w:rPr>
          <w:szCs w:val="24"/>
        </w:rPr>
        <w:t>didesnis</w:t>
      </w:r>
      <w:proofErr w:type="spellEnd"/>
      <w:r w:rsidRPr="009713FA">
        <w:rPr>
          <w:szCs w:val="24"/>
        </w:rPr>
        <w:t xml:space="preserve"> </w:t>
      </w:r>
      <w:proofErr w:type="spellStart"/>
      <w:r w:rsidRPr="009713FA">
        <w:rPr>
          <w:szCs w:val="24"/>
        </w:rPr>
        <w:t>nei</w:t>
      </w:r>
      <w:proofErr w:type="spellEnd"/>
      <w:r w:rsidRPr="009713FA">
        <w:rPr>
          <w:szCs w:val="24"/>
        </w:rPr>
        <w:t xml:space="preserve"> </w:t>
      </w:r>
      <w:proofErr w:type="spellStart"/>
      <w:r w:rsidRPr="009713FA">
        <w:rPr>
          <w:szCs w:val="24"/>
        </w:rPr>
        <w:t>nurodyta</w:t>
      </w:r>
      <w:proofErr w:type="spellEnd"/>
      <w:r w:rsidRPr="009713FA">
        <w:rPr>
          <w:szCs w:val="24"/>
        </w:rPr>
        <w:t xml:space="preserve"> </w:t>
      </w:r>
      <w:proofErr w:type="spellStart"/>
      <w:r w:rsidRPr="009713FA">
        <w:rPr>
          <w:szCs w:val="24"/>
        </w:rPr>
        <w:t>nutarimo</w:t>
      </w:r>
      <w:proofErr w:type="spellEnd"/>
      <w:r w:rsidRPr="009713FA">
        <w:rPr>
          <w:szCs w:val="24"/>
        </w:rPr>
        <w:t xml:space="preserve"> </w:t>
      </w:r>
      <w:proofErr w:type="spellStart"/>
      <w:r w:rsidRPr="009713FA">
        <w:rPr>
          <w:szCs w:val="24"/>
        </w:rPr>
        <w:t>išraše</w:t>
      </w:r>
      <w:proofErr w:type="spellEnd"/>
      <w:r w:rsidRPr="009713FA">
        <w:rPr>
          <w:szCs w:val="24"/>
        </w:rPr>
        <w:t xml:space="preserve">, </w:t>
      </w:r>
      <w:proofErr w:type="spellStart"/>
      <w:r w:rsidRPr="009713FA">
        <w:rPr>
          <w:szCs w:val="24"/>
        </w:rPr>
        <w:t>parama</w:t>
      </w:r>
      <w:proofErr w:type="spellEnd"/>
      <w:r w:rsidRPr="009713FA">
        <w:rPr>
          <w:szCs w:val="24"/>
        </w:rPr>
        <w:t xml:space="preserve"> </w:t>
      </w:r>
      <w:proofErr w:type="spellStart"/>
      <w:r w:rsidRPr="009713FA">
        <w:rPr>
          <w:szCs w:val="24"/>
        </w:rPr>
        <w:t>mokama</w:t>
      </w:r>
      <w:proofErr w:type="spellEnd"/>
      <w:r w:rsidRPr="009713FA">
        <w:rPr>
          <w:szCs w:val="24"/>
        </w:rPr>
        <w:t xml:space="preserve"> tik </w:t>
      </w:r>
      <w:proofErr w:type="spellStart"/>
      <w:r w:rsidRPr="009713FA">
        <w:rPr>
          <w:szCs w:val="24"/>
        </w:rPr>
        <w:t>už</w:t>
      </w:r>
      <w:proofErr w:type="spellEnd"/>
      <w:r w:rsidRPr="009713FA">
        <w:rPr>
          <w:szCs w:val="24"/>
        </w:rPr>
        <w:t xml:space="preserve"> </w:t>
      </w:r>
      <w:proofErr w:type="spellStart"/>
      <w:r w:rsidRPr="009713FA">
        <w:rPr>
          <w:szCs w:val="24"/>
        </w:rPr>
        <w:t>tą</w:t>
      </w:r>
      <w:proofErr w:type="spellEnd"/>
      <w:r w:rsidRPr="009713FA">
        <w:rPr>
          <w:szCs w:val="24"/>
        </w:rPr>
        <w:t xml:space="preserve"> </w:t>
      </w:r>
      <w:proofErr w:type="spellStart"/>
      <w:r w:rsidRPr="009713FA">
        <w:rPr>
          <w:szCs w:val="24"/>
        </w:rPr>
        <w:t>plotą</w:t>
      </w:r>
      <w:proofErr w:type="spellEnd"/>
      <w:r w:rsidRPr="009713FA">
        <w:rPr>
          <w:szCs w:val="24"/>
        </w:rPr>
        <w:t xml:space="preserve">, </w:t>
      </w:r>
      <w:proofErr w:type="spellStart"/>
      <w:r w:rsidRPr="009713FA">
        <w:rPr>
          <w:szCs w:val="24"/>
        </w:rPr>
        <w:t>kuris</w:t>
      </w:r>
      <w:proofErr w:type="spellEnd"/>
      <w:r w:rsidRPr="009713FA">
        <w:rPr>
          <w:szCs w:val="24"/>
        </w:rPr>
        <w:t xml:space="preserve"> </w:t>
      </w:r>
      <w:proofErr w:type="spellStart"/>
      <w:r w:rsidRPr="009713FA">
        <w:rPr>
          <w:szCs w:val="24"/>
        </w:rPr>
        <w:t>nurodytas</w:t>
      </w:r>
      <w:proofErr w:type="spellEnd"/>
      <w:r w:rsidRPr="009713FA">
        <w:rPr>
          <w:szCs w:val="24"/>
        </w:rPr>
        <w:t xml:space="preserve"> </w:t>
      </w:r>
      <w:proofErr w:type="spellStart"/>
      <w:r w:rsidRPr="009713FA">
        <w:rPr>
          <w:szCs w:val="24"/>
        </w:rPr>
        <w:t>nutarimo</w:t>
      </w:r>
      <w:proofErr w:type="spellEnd"/>
      <w:r w:rsidRPr="009713FA">
        <w:rPr>
          <w:szCs w:val="24"/>
        </w:rPr>
        <w:t xml:space="preserve"> </w:t>
      </w:r>
      <w:proofErr w:type="spellStart"/>
      <w:r w:rsidRPr="009713FA">
        <w:rPr>
          <w:szCs w:val="24"/>
        </w:rPr>
        <w:t>išraše</w:t>
      </w:r>
      <w:proofErr w:type="spellEnd"/>
      <w:r w:rsidRPr="009713FA">
        <w:rPr>
          <w:szCs w:val="24"/>
        </w:rPr>
        <w:t xml:space="preserve">. </w:t>
      </w:r>
      <w:proofErr w:type="spellStart"/>
      <w:r w:rsidRPr="009713FA">
        <w:rPr>
          <w:szCs w:val="24"/>
        </w:rPr>
        <w:t>Apskaičiuojant</w:t>
      </w:r>
      <w:proofErr w:type="spellEnd"/>
      <w:r w:rsidRPr="009713FA">
        <w:rPr>
          <w:szCs w:val="24"/>
        </w:rPr>
        <w:t xml:space="preserve"> EPK </w:t>
      </w:r>
      <w:proofErr w:type="spellStart"/>
      <w:r w:rsidRPr="009713FA">
        <w:rPr>
          <w:szCs w:val="24"/>
        </w:rPr>
        <w:t>iš</w:t>
      </w:r>
      <w:proofErr w:type="spellEnd"/>
      <w:r w:rsidRPr="009713FA">
        <w:rPr>
          <w:szCs w:val="24"/>
        </w:rPr>
        <w:t xml:space="preserve"> </w:t>
      </w:r>
      <w:proofErr w:type="spellStart"/>
      <w:r w:rsidRPr="009713FA">
        <w:rPr>
          <w:szCs w:val="24"/>
        </w:rPr>
        <w:t>vartojimui</w:t>
      </w:r>
      <w:proofErr w:type="spellEnd"/>
      <w:r w:rsidR="00E656A8" w:rsidRPr="009713FA">
        <w:rPr>
          <w:b/>
          <w:bCs/>
          <w:szCs w:val="24"/>
        </w:rPr>
        <w:t>,</w:t>
      </w:r>
      <w:r w:rsidRPr="009713FA">
        <w:rPr>
          <w:szCs w:val="24"/>
        </w:rPr>
        <w:t xml:space="preserve"> </w:t>
      </w:r>
      <w:proofErr w:type="spellStart"/>
      <w:r w:rsidRPr="00671FBD">
        <w:rPr>
          <w:szCs w:val="24"/>
        </w:rPr>
        <w:t>įveisimui</w:t>
      </w:r>
      <w:proofErr w:type="spellEnd"/>
      <w:r w:rsidR="005571E7" w:rsidRPr="00671FBD">
        <w:rPr>
          <w:szCs w:val="24"/>
        </w:rPr>
        <w:t xml:space="preserve">, </w:t>
      </w:r>
      <w:proofErr w:type="spellStart"/>
      <w:r w:rsidR="005571E7" w:rsidRPr="00671FBD">
        <w:rPr>
          <w:szCs w:val="24"/>
        </w:rPr>
        <w:t>perdirbimui</w:t>
      </w:r>
      <w:proofErr w:type="spellEnd"/>
      <w:r w:rsidR="005571E7" w:rsidRPr="00671FBD">
        <w:rPr>
          <w:szCs w:val="24"/>
        </w:rPr>
        <w:t xml:space="preserve">, </w:t>
      </w:r>
      <w:proofErr w:type="spellStart"/>
      <w:r w:rsidR="005571E7" w:rsidRPr="00671FBD">
        <w:rPr>
          <w:szCs w:val="24"/>
        </w:rPr>
        <w:t>mėgėjų</w:t>
      </w:r>
      <w:proofErr w:type="spellEnd"/>
      <w:r w:rsidR="005571E7" w:rsidRPr="00671FBD">
        <w:rPr>
          <w:szCs w:val="24"/>
        </w:rPr>
        <w:t xml:space="preserve"> </w:t>
      </w:r>
      <w:proofErr w:type="spellStart"/>
      <w:r w:rsidR="005571E7" w:rsidRPr="00671FBD">
        <w:rPr>
          <w:szCs w:val="24"/>
        </w:rPr>
        <w:t>žvejybai</w:t>
      </w:r>
      <w:proofErr w:type="spellEnd"/>
      <w:r w:rsidRPr="00671FBD">
        <w:rPr>
          <w:szCs w:val="24"/>
        </w:rPr>
        <w:t xml:space="preserve"> </w:t>
      </w:r>
      <w:proofErr w:type="spellStart"/>
      <w:r w:rsidRPr="00671FBD">
        <w:rPr>
          <w:szCs w:val="24"/>
        </w:rPr>
        <w:t>skirtos</w:t>
      </w:r>
      <w:proofErr w:type="spellEnd"/>
      <w:r w:rsidRPr="00671FBD">
        <w:rPr>
          <w:szCs w:val="24"/>
        </w:rPr>
        <w:t xml:space="preserve"> </w:t>
      </w:r>
      <w:proofErr w:type="spellStart"/>
      <w:r w:rsidRPr="00671FBD">
        <w:rPr>
          <w:szCs w:val="24"/>
        </w:rPr>
        <w:t>realizuotos</w:t>
      </w:r>
      <w:proofErr w:type="spellEnd"/>
      <w:r w:rsidRPr="00671FBD">
        <w:rPr>
          <w:szCs w:val="24"/>
        </w:rPr>
        <w:t xml:space="preserve"> </w:t>
      </w:r>
      <w:proofErr w:type="spellStart"/>
      <w:r w:rsidRPr="00671FBD">
        <w:rPr>
          <w:szCs w:val="24"/>
        </w:rPr>
        <w:t>ekologiškos</w:t>
      </w:r>
      <w:proofErr w:type="spellEnd"/>
      <w:r w:rsidRPr="00671FBD">
        <w:rPr>
          <w:szCs w:val="24"/>
        </w:rPr>
        <w:t xml:space="preserve"> </w:t>
      </w:r>
      <w:proofErr w:type="spellStart"/>
      <w:r w:rsidRPr="00671FBD">
        <w:rPr>
          <w:szCs w:val="24"/>
        </w:rPr>
        <w:t>produkcijos</w:t>
      </w:r>
      <w:proofErr w:type="spellEnd"/>
      <w:r w:rsidRPr="00671FBD">
        <w:rPr>
          <w:szCs w:val="24"/>
        </w:rPr>
        <w:t xml:space="preserve"> </w:t>
      </w:r>
      <w:proofErr w:type="spellStart"/>
      <w:r w:rsidRPr="00671FBD">
        <w:rPr>
          <w:szCs w:val="24"/>
        </w:rPr>
        <w:t>kiekio</w:t>
      </w:r>
      <w:proofErr w:type="spellEnd"/>
      <w:r w:rsidRPr="00671FBD">
        <w:rPr>
          <w:szCs w:val="24"/>
        </w:rPr>
        <w:t xml:space="preserve"> </w:t>
      </w:r>
      <w:r w:rsidR="005571E7" w:rsidRPr="00671FBD">
        <w:rPr>
          <w:szCs w:val="24"/>
        </w:rPr>
        <w:t>(</w:t>
      </w:r>
      <w:proofErr w:type="spellStart"/>
      <w:r w:rsidR="005571E7" w:rsidRPr="00671FBD">
        <w:rPr>
          <w:szCs w:val="24"/>
        </w:rPr>
        <w:t>gyvuoju</w:t>
      </w:r>
      <w:proofErr w:type="spellEnd"/>
      <w:r w:rsidR="005571E7" w:rsidRPr="00671FBD">
        <w:rPr>
          <w:szCs w:val="24"/>
        </w:rPr>
        <w:t xml:space="preserve"> </w:t>
      </w:r>
      <w:proofErr w:type="spellStart"/>
      <w:r w:rsidR="005571E7" w:rsidRPr="00671FBD">
        <w:rPr>
          <w:szCs w:val="24"/>
        </w:rPr>
        <w:t>svoriu</w:t>
      </w:r>
      <w:proofErr w:type="spellEnd"/>
      <w:r w:rsidR="005571E7" w:rsidRPr="00671FBD">
        <w:rPr>
          <w:szCs w:val="24"/>
        </w:rPr>
        <w:t xml:space="preserve">) </w:t>
      </w:r>
      <w:proofErr w:type="spellStart"/>
      <w:r w:rsidRPr="00671FBD">
        <w:rPr>
          <w:szCs w:val="24"/>
        </w:rPr>
        <w:t>atskaičiuojamas</w:t>
      </w:r>
      <w:proofErr w:type="spellEnd"/>
      <w:r w:rsidRPr="009713FA">
        <w:rPr>
          <w:szCs w:val="24"/>
        </w:rPr>
        <w:t xml:space="preserve"> tais </w:t>
      </w:r>
      <w:proofErr w:type="spellStart"/>
      <w:r w:rsidRPr="009713FA">
        <w:rPr>
          <w:szCs w:val="24"/>
        </w:rPr>
        <w:t>pačiais</w:t>
      </w:r>
      <w:proofErr w:type="spellEnd"/>
      <w:r w:rsidRPr="009713FA">
        <w:rPr>
          <w:szCs w:val="24"/>
        </w:rPr>
        <w:t xml:space="preserve"> </w:t>
      </w:r>
      <w:proofErr w:type="spellStart"/>
      <w:r w:rsidRPr="009713FA">
        <w:rPr>
          <w:szCs w:val="24"/>
        </w:rPr>
        <w:t>metais</w:t>
      </w:r>
      <w:proofErr w:type="spellEnd"/>
      <w:r w:rsidRPr="009713FA">
        <w:rPr>
          <w:szCs w:val="24"/>
        </w:rPr>
        <w:t xml:space="preserve"> paramos </w:t>
      </w:r>
      <w:proofErr w:type="spellStart"/>
      <w:r w:rsidRPr="009713FA">
        <w:rPr>
          <w:szCs w:val="24"/>
        </w:rPr>
        <w:t>gavėjo</w:t>
      </w:r>
      <w:proofErr w:type="spellEnd"/>
      <w:r w:rsidRPr="009713FA">
        <w:rPr>
          <w:szCs w:val="24"/>
        </w:rPr>
        <w:t xml:space="preserve"> </w:t>
      </w:r>
      <w:proofErr w:type="spellStart"/>
      <w:r w:rsidRPr="009713FA">
        <w:rPr>
          <w:szCs w:val="24"/>
        </w:rPr>
        <w:t>įsigytos</w:t>
      </w:r>
      <w:proofErr w:type="spellEnd"/>
      <w:r w:rsidRPr="009713FA">
        <w:rPr>
          <w:szCs w:val="24"/>
        </w:rPr>
        <w:t xml:space="preserve"> </w:t>
      </w:r>
      <w:proofErr w:type="spellStart"/>
      <w:r w:rsidRPr="009713FA">
        <w:rPr>
          <w:szCs w:val="24"/>
        </w:rPr>
        <w:t>įveisimui</w:t>
      </w:r>
      <w:proofErr w:type="spellEnd"/>
      <w:r w:rsidRPr="009713FA">
        <w:rPr>
          <w:szCs w:val="24"/>
        </w:rPr>
        <w:t xml:space="preserve"> / </w:t>
      </w:r>
      <w:proofErr w:type="spellStart"/>
      <w:r w:rsidRPr="009713FA">
        <w:rPr>
          <w:szCs w:val="24"/>
        </w:rPr>
        <w:t>paauginimui</w:t>
      </w:r>
      <w:proofErr w:type="spellEnd"/>
      <w:r w:rsidRPr="009713FA">
        <w:rPr>
          <w:szCs w:val="24"/>
        </w:rPr>
        <w:t xml:space="preserve"> </w:t>
      </w:r>
      <w:proofErr w:type="spellStart"/>
      <w:r w:rsidRPr="009713FA">
        <w:rPr>
          <w:szCs w:val="24"/>
        </w:rPr>
        <w:t>skirtos</w:t>
      </w:r>
      <w:proofErr w:type="spellEnd"/>
      <w:r w:rsidRPr="009713FA">
        <w:rPr>
          <w:szCs w:val="24"/>
        </w:rPr>
        <w:t xml:space="preserve"> </w:t>
      </w:r>
      <w:proofErr w:type="spellStart"/>
      <w:r w:rsidRPr="009713FA">
        <w:rPr>
          <w:szCs w:val="24"/>
        </w:rPr>
        <w:t>produkcijos</w:t>
      </w:r>
      <w:proofErr w:type="spellEnd"/>
      <w:r w:rsidRPr="009713FA">
        <w:rPr>
          <w:szCs w:val="24"/>
        </w:rPr>
        <w:t xml:space="preserve"> </w:t>
      </w:r>
      <w:proofErr w:type="spellStart"/>
      <w:r w:rsidRPr="009713FA">
        <w:rPr>
          <w:szCs w:val="24"/>
        </w:rPr>
        <w:t>kiekis</w:t>
      </w:r>
      <w:proofErr w:type="spellEnd"/>
      <w:r w:rsidRPr="009713FA">
        <w:rPr>
          <w:szCs w:val="24"/>
        </w:rPr>
        <w:t xml:space="preserve">. </w:t>
      </w:r>
      <w:proofErr w:type="spellStart"/>
      <w:r w:rsidRPr="009713FA">
        <w:rPr>
          <w:szCs w:val="24"/>
        </w:rPr>
        <w:t>Skiriamos</w:t>
      </w:r>
      <w:proofErr w:type="spellEnd"/>
      <w:r w:rsidRPr="009713FA">
        <w:rPr>
          <w:szCs w:val="24"/>
        </w:rPr>
        <w:t xml:space="preserve"> </w:t>
      </w:r>
      <w:proofErr w:type="spellStart"/>
      <w:r w:rsidRPr="009713FA">
        <w:rPr>
          <w:szCs w:val="24"/>
        </w:rPr>
        <w:lastRenderedPageBreak/>
        <w:t>kompensacijos</w:t>
      </w:r>
      <w:proofErr w:type="spellEnd"/>
      <w:r w:rsidRPr="009713FA">
        <w:rPr>
          <w:szCs w:val="24"/>
        </w:rPr>
        <w:t xml:space="preserve"> </w:t>
      </w:r>
      <w:proofErr w:type="spellStart"/>
      <w:r w:rsidRPr="009713FA">
        <w:rPr>
          <w:szCs w:val="24"/>
        </w:rPr>
        <w:t>dydis</w:t>
      </w:r>
      <w:proofErr w:type="spellEnd"/>
      <w:r w:rsidRPr="009713FA">
        <w:rPr>
          <w:szCs w:val="24"/>
        </w:rPr>
        <w:t xml:space="preserve"> </w:t>
      </w:r>
      <w:proofErr w:type="spellStart"/>
      <w:r w:rsidRPr="009713FA">
        <w:rPr>
          <w:szCs w:val="24"/>
        </w:rPr>
        <w:t>gali</w:t>
      </w:r>
      <w:proofErr w:type="spellEnd"/>
      <w:r w:rsidRPr="009713FA">
        <w:rPr>
          <w:szCs w:val="24"/>
        </w:rPr>
        <w:t xml:space="preserve"> </w:t>
      </w:r>
      <w:proofErr w:type="spellStart"/>
      <w:r w:rsidRPr="009713FA">
        <w:rPr>
          <w:szCs w:val="24"/>
        </w:rPr>
        <w:t>keistis</w:t>
      </w:r>
      <w:proofErr w:type="spellEnd"/>
      <w:r w:rsidRPr="009713FA">
        <w:rPr>
          <w:szCs w:val="24"/>
        </w:rPr>
        <w:t xml:space="preserve"> </w:t>
      </w:r>
      <w:proofErr w:type="spellStart"/>
      <w:r w:rsidRPr="009713FA">
        <w:rPr>
          <w:szCs w:val="24"/>
        </w:rPr>
        <w:t>ir</w:t>
      </w:r>
      <w:proofErr w:type="spellEnd"/>
      <w:r w:rsidRPr="009713FA">
        <w:rPr>
          <w:szCs w:val="24"/>
        </w:rPr>
        <w:t xml:space="preserve"> po </w:t>
      </w:r>
      <w:proofErr w:type="spellStart"/>
      <w:r w:rsidRPr="009713FA">
        <w:rPr>
          <w:szCs w:val="24"/>
        </w:rPr>
        <w:t>jos</w:t>
      </w:r>
      <w:proofErr w:type="spellEnd"/>
      <w:r w:rsidRPr="009713FA">
        <w:rPr>
          <w:szCs w:val="24"/>
        </w:rPr>
        <w:t xml:space="preserve"> </w:t>
      </w:r>
      <w:proofErr w:type="spellStart"/>
      <w:r w:rsidRPr="009713FA">
        <w:rPr>
          <w:szCs w:val="24"/>
        </w:rPr>
        <w:t>išmokėjimo</w:t>
      </w:r>
      <w:proofErr w:type="spellEnd"/>
      <w:r w:rsidRPr="009713FA">
        <w:rPr>
          <w:szCs w:val="24"/>
        </w:rPr>
        <w:t xml:space="preserve">, </w:t>
      </w:r>
      <w:proofErr w:type="spellStart"/>
      <w:r w:rsidRPr="009713FA">
        <w:rPr>
          <w:szCs w:val="24"/>
        </w:rPr>
        <w:t>jei</w:t>
      </w:r>
      <w:proofErr w:type="spellEnd"/>
      <w:r w:rsidRPr="009713FA">
        <w:rPr>
          <w:szCs w:val="24"/>
        </w:rPr>
        <w:t xml:space="preserve"> </w:t>
      </w:r>
      <w:proofErr w:type="spellStart"/>
      <w:r w:rsidRPr="009713FA">
        <w:rPr>
          <w:szCs w:val="24"/>
        </w:rPr>
        <w:t>yra</w:t>
      </w:r>
      <w:proofErr w:type="spellEnd"/>
      <w:r w:rsidRPr="009713FA">
        <w:rPr>
          <w:szCs w:val="24"/>
        </w:rPr>
        <w:t xml:space="preserve"> </w:t>
      </w:r>
      <w:proofErr w:type="spellStart"/>
      <w:r w:rsidRPr="009713FA">
        <w:rPr>
          <w:szCs w:val="24"/>
        </w:rPr>
        <w:t>patikslinami</w:t>
      </w:r>
      <w:proofErr w:type="spellEnd"/>
      <w:r w:rsidRPr="009713FA">
        <w:rPr>
          <w:szCs w:val="24"/>
        </w:rPr>
        <w:t xml:space="preserve"> </w:t>
      </w:r>
      <w:proofErr w:type="spellStart"/>
      <w:r w:rsidRPr="009713FA">
        <w:rPr>
          <w:szCs w:val="24"/>
        </w:rPr>
        <w:t>atitinkami</w:t>
      </w:r>
      <w:proofErr w:type="spellEnd"/>
      <w:r w:rsidRPr="009713FA">
        <w:rPr>
          <w:szCs w:val="24"/>
        </w:rPr>
        <w:t xml:space="preserve"> VĮ </w:t>
      </w:r>
      <w:proofErr w:type="spellStart"/>
      <w:r w:rsidRPr="009713FA">
        <w:rPr>
          <w:szCs w:val="24"/>
        </w:rPr>
        <w:t>Žemės</w:t>
      </w:r>
      <w:proofErr w:type="spellEnd"/>
      <w:r w:rsidRPr="009713FA">
        <w:rPr>
          <w:szCs w:val="24"/>
        </w:rPr>
        <w:t xml:space="preserve"> </w:t>
      </w:r>
      <w:proofErr w:type="spellStart"/>
      <w:r w:rsidRPr="009713FA">
        <w:rPr>
          <w:szCs w:val="24"/>
        </w:rPr>
        <w:t>ūkio</w:t>
      </w:r>
      <w:proofErr w:type="spellEnd"/>
      <w:r w:rsidRPr="009713FA">
        <w:rPr>
          <w:szCs w:val="24"/>
        </w:rPr>
        <w:t xml:space="preserve"> </w:t>
      </w:r>
      <w:proofErr w:type="spellStart"/>
      <w:r w:rsidRPr="009713FA">
        <w:rPr>
          <w:szCs w:val="24"/>
        </w:rPr>
        <w:t>duomenų</w:t>
      </w:r>
      <w:proofErr w:type="spellEnd"/>
      <w:r w:rsidRPr="009713FA">
        <w:rPr>
          <w:szCs w:val="24"/>
        </w:rPr>
        <w:t xml:space="preserve"> </w:t>
      </w:r>
      <w:proofErr w:type="spellStart"/>
      <w:r w:rsidRPr="009713FA">
        <w:rPr>
          <w:szCs w:val="24"/>
        </w:rPr>
        <w:t>centro</w:t>
      </w:r>
      <w:proofErr w:type="spellEnd"/>
      <w:r w:rsidRPr="009713FA">
        <w:rPr>
          <w:szCs w:val="24"/>
        </w:rPr>
        <w:t xml:space="preserve"> </w:t>
      </w:r>
      <w:proofErr w:type="spellStart"/>
      <w:proofErr w:type="gramStart"/>
      <w:r w:rsidRPr="009713FA">
        <w:rPr>
          <w:szCs w:val="24"/>
        </w:rPr>
        <w:t>duomenys</w:t>
      </w:r>
      <w:proofErr w:type="spellEnd"/>
      <w:r w:rsidRPr="009713FA">
        <w:rPr>
          <w:szCs w:val="24"/>
        </w:rPr>
        <w:t>.</w:t>
      </w:r>
      <w:r w:rsidRPr="009713FA">
        <w:rPr>
          <w:color w:val="000000"/>
          <w:szCs w:val="24"/>
          <w:lang w:val="lt-LT"/>
        </w:rPr>
        <w:t>“</w:t>
      </w:r>
      <w:proofErr w:type="gramEnd"/>
    </w:p>
    <w:p w14:paraId="08FA2691" w14:textId="77777777" w:rsidR="00A1686D" w:rsidRPr="009713FA" w:rsidRDefault="00A1686D" w:rsidP="009713FA">
      <w:pPr>
        <w:pStyle w:val="Pagrindinistekstas1"/>
        <w:tabs>
          <w:tab w:val="left" w:pos="720"/>
        </w:tabs>
        <w:spacing w:line="360" w:lineRule="auto"/>
        <w:ind w:hanging="142"/>
        <w:rPr>
          <w:rFonts w:ascii="Times New Roman" w:hAnsi="Times New Roman"/>
          <w:color w:val="000000"/>
          <w:sz w:val="24"/>
          <w:szCs w:val="24"/>
          <w:lang w:val="lt-LT"/>
        </w:rPr>
      </w:pPr>
    </w:p>
    <w:p w14:paraId="28A62719" w14:textId="77777777" w:rsidR="00A1686D" w:rsidRPr="009713FA" w:rsidRDefault="00A1686D" w:rsidP="009713FA">
      <w:pPr>
        <w:pStyle w:val="Pagrindinistekstas1"/>
        <w:tabs>
          <w:tab w:val="left" w:pos="720"/>
        </w:tabs>
        <w:spacing w:line="360" w:lineRule="auto"/>
        <w:ind w:hanging="142"/>
        <w:rPr>
          <w:rFonts w:ascii="Times New Roman" w:hAnsi="Times New Roman"/>
          <w:color w:val="000000"/>
          <w:sz w:val="24"/>
          <w:szCs w:val="24"/>
          <w:lang w:val="lt-LT"/>
        </w:rPr>
      </w:pPr>
    </w:p>
    <w:p w14:paraId="138B977B" w14:textId="77777777" w:rsidR="00A1686D" w:rsidRPr="009713FA" w:rsidRDefault="00A1686D" w:rsidP="009713FA">
      <w:pPr>
        <w:pStyle w:val="Pagrindinistekstas1"/>
        <w:tabs>
          <w:tab w:val="left" w:pos="720"/>
        </w:tabs>
        <w:spacing w:line="360" w:lineRule="auto"/>
        <w:ind w:hanging="142"/>
        <w:rPr>
          <w:rFonts w:ascii="Times New Roman" w:hAnsi="Times New Roman"/>
          <w:color w:val="000000"/>
          <w:sz w:val="24"/>
          <w:szCs w:val="24"/>
          <w:lang w:val="lt-LT"/>
        </w:rPr>
      </w:pPr>
    </w:p>
    <w:p w14:paraId="2A84ED2F" w14:textId="77777777" w:rsidR="00BE188F" w:rsidRPr="009713FA" w:rsidRDefault="00BE188F" w:rsidP="009713FA">
      <w:pPr>
        <w:pStyle w:val="Pagrindinistekstas1"/>
        <w:tabs>
          <w:tab w:val="left" w:pos="720"/>
        </w:tabs>
        <w:spacing w:line="360" w:lineRule="auto"/>
        <w:ind w:firstLine="0"/>
        <w:rPr>
          <w:rFonts w:ascii="Times New Roman" w:hAnsi="Times New Roman"/>
          <w:sz w:val="24"/>
          <w:szCs w:val="24"/>
          <w:lang w:val="lt-LT" w:eastAsia="lt-LT"/>
        </w:rPr>
      </w:pPr>
      <w:r w:rsidRPr="009713FA">
        <w:rPr>
          <w:rFonts w:ascii="Times New Roman" w:hAnsi="Times New Roman"/>
          <w:sz w:val="24"/>
          <w:szCs w:val="24"/>
          <w:lang w:val="lt-LT" w:eastAsia="lt-LT"/>
        </w:rPr>
        <w:t>Žemės ūkio ministras</w:t>
      </w:r>
    </w:p>
    <w:sectPr w:rsidR="00BE188F" w:rsidRPr="009713FA" w:rsidSect="009B6452">
      <w:headerReference w:type="default" r:id="rId8"/>
      <w:pgSz w:w="11907" w:h="16840"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B9D3" w14:textId="77777777" w:rsidR="000906A6" w:rsidRDefault="000906A6">
      <w:r>
        <w:separator/>
      </w:r>
    </w:p>
  </w:endnote>
  <w:endnote w:type="continuationSeparator" w:id="0">
    <w:p w14:paraId="12EC27CF" w14:textId="77777777" w:rsidR="000906A6" w:rsidRDefault="0009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DAAD" w14:textId="77777777" w:rsidR="000906A6" w:rsidRDefault="000906A6">
      <w:r>
        <w:separator/>
      </w:r>
    </w:p>
  </w:footnote>
  <w:footnote w:type="continuationSeparator" w:id="0">
    <w:p w14:paraId="09BD4674" w14:textId="77777777" w:rsidR="000906A6" w:rsidRDefault="0009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76748"/>
      <w:docPartObj>
        <w:docPartGallery w:val="Page Numbers (Top of Page)"/>
        <w:docPartUnique/>
      </w:docPartObj>
    </w:sdtPr>
    <w:sdtEndPr/>
    <w:sdtContent>
      <w:p w14:paraId="23415D84" w14:textId="77777777" w:rsidR="00DB425D" w:rsidRDefault="00DB425D">
        <w:pPr>
          <w:pStyle w:val="Antrats"/>
          <w:jc w:val="center"/>
        </w:pPr>
        <w:r>
          <w:fldChar w:fldCharType="begin"/>
        </w:r>
        <w:r>
          <w:instrText>PAGE   \* MERGEFORMAT</w:instrText>
        </w:r>
        <w:r>
          <w:fldChar w:fldCharType="separate"/>
        </w:r>
        <w:r>
          <w:rPr>
            <w:lang w:val="lt-LT"/>
          </w:rPr>
          <w:t>2</w:t>
        </w:r>
        <w:r>
          <w:fldChar w:fldCharType="end"/>
        </w:r>
      </w:p>
    </w:sdtContent>
  </w:sdt>
  <w:p w14:paraId="1DAD4B06" w14:textId="77777777" w:rsidR="00A34040" w:rsidRDefault="00A340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465"/>
    <w:multiLevelType w:val="hybridMultilevel"/>
    <w:tmpl w:val="9D04303C"/>
    <w:lvl w:ilvl="0" w:tplc="6E34258A">
      <w:start w:val="2"/>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0C8E5252"/>
    <w:multiLevelType w:val="hybridMultilevel"/>
    <w:tmpl w:val="1D9AFCB4"/>
    <w:lvl w:ilvl="0" w:tplc="FFFFFFFF">
      <w:start w:val="1"/>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13777530"/>
    <w:multiLevelType w:val="hybridMultilevel"/>
    <w:tmpl w:val="9E1C3576"/>
    <w:lvl w:ilvl="0" w:tplc="8C4CC9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8334D5"/>
    <w:multiLevelType w:val="hybridMultilevel"/>
    <w:tmpl w:val="3BD004BC"/>
    <w:lvl w:ilvl="0" w:tplc="5E72D692">
      <w:start w:val="1"/>
      <w:numFmt w:val="decimal"/>
      <w:lvlText w:val="%1."/>
      <w:lvlJc w:val="left"/>
      <w:pPr>
        <w:ind w:left="1073" w:hanging="360"/>
      </w:pPr>
      <w:rPr>
        <w:rFonts w:hint="default"/>
      </w:rPr>
    </w:lvl>
    <w:lvl w:ilvl="1" w:tplc="04270019" w:tentative="1">
      <w:start w:val="1"/>
      <w:numFmt w:val="lowerLetter"/>
      <w:lvlText w:val="%2."/>
      <w:lvlJc w:val="left"/>
      <w:pPr>
        <w:ind w:left="1793" w:hanging="360"/>
      </w:pPr>
    </w:lvl>
    <w:lvl w:ilvl="2" w:tplc="0427001B" w:tentative="1">
      <w:start w:val="1"/>
      <w:numFmt w:val="lowerRoman"/>
      <w:lvlText w:val="%3."/>
      <w:lvlJc w:val="right"/>
      <w:pPr>
        <w:ind w:left="2513" w:hanging="180"/>
      </w:pPr>
    </w:lvl>
    <w:lvl w:ilvl="3" w:tplc="0427000F" w:tentative="1">
      <w:start w:val="1"/>
      <w:numFmt w:val="decimal"/>
      <w:lvlText w:val="%4."/>
      <w:lvlJc w:val="left"/>
      <w:pPr>
        <w:ind w:left="3233" w:hanging="360"/>
      </w:pPr>
    </w:lvl>
    <w:lvl w:ilvl="4" w:tplc="04270019" w:tentative="1">
      <w:start w:val="1"/>
      <w:numFmt w:val="lowerLetter"/>
      <w:lvlText w:val="%5."/>
      <w:lvlJc w:val="left"/>
      <w:pPr>
        <w:ind w:left="3953" w:hanging="360"/>
      </w:pPr>
    </w:lvl>
    <w:lvl w:ilvl="5" w:tplc="0427001B" w:tentative="1">
      <w:start w:val="1"/>
      <w:numFmt w:val="lowerRoman"/>
      <w:lvlText w:val="%6."/>
      <w:lvlJc w:val="right"/>
      <w:pPr>
        <w:ind w:left="4673" w:hanging="180"/>
      </w:pPr>
    </w:lvl>
    <w:lvl w:ilvl="6" w:tplc="0427000F" w:tentative="1">
      <w:start w:val="1"/>
      <w:numFmt w:val="decimal"/>
      <w:lvlText w:val="%7."/>
      <w:lvlJc w:val="left"/>
      <w:pPr>
        <w:ind w:left="5393" w:hanging="360"/>
      </w:pPr>
    </w:lvl>
    <w:lvl w:ilvl="7" w:tplc="04270019" w:tentative="1">
      <w:start w:val="1"/>
      <w:numFmt w:val="lowerLetter"/>
      <w:lvlText w:val="%8."/>
      <w:lvlJc w:val="left"/>
      <w:pPr>
        <w:ind w:left="6113" w:hanging="360"/>
      </w:pPr>
    </w:lvl>
    <w:lvl w:ilvl="8" w:tplc="0427001B" w:tentative="1">
      <w:start w:val="1"/>
      <w:numFmt w:val="lowerRoman"/>
      <w:lvlText w:val="%9."/>
      <w:lvlJc w:val="right"/>
      <w:pPr>
        <w:ind w:left="6833" w:hanging="180"/>
      </w:pPr>
    </w:lvl>
  </w:abstractNum>
  <w:abstractNum w:abstractNumId="4" w15:restartNumberingAfterBreak="0">
    <w:nsid w:val="1B7A47A8"/>
    <w:multiLevelType w:val="hybridMultilevel"/>
    <w:tmpl w:val="3BD004BC"/>
    <w:lvl w:ilvl="0" w:tplc="FFFFFFFF">
      <w:start w:val="1"/>
      <w:numFmt w:val="decimal"/>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5" w15:restartNumberingAfterBreak="0">
    <w:nsid w:val="299500A0"/>
    <w:multiLevelType w:val="hybridMultilevel"/>
    <w:tmpl w:val="9D04303C"/>
    <w:lvl w:ilvl="0" w:tplc="FFFFFFFF">
      <w:start w:val="2"/>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3ECE2B16"/>
    <w:multiLevelType w:val="hybridMultilevel"/>
    <w:tmpl w:val="1D9AFCB4"/>
    <w:lvl w:ilvl="0" w:tplc="58AE67F2">
      <w:start w:val="1"/>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7" w15:restartNumberingAfterBreak="0">
    <w:nsid w:val="41632D2E"/>
    <w:multiLevelType w:val="hybridMultilevel"/>
    <w:tmpl w:val="0F92DA80"/>
    <w:lvl w:ilvl="0" w:tplc="D9BA4986">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661AF7"/>
    <w:multiLevelType w:val="hybridMultilevel"/>
    <w:tmpl w:val="C6EA7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903F69"/>
    <w:multiLevelType w:val="hybridMultilevel"/>
    <w:tmpl w:val="BABEAFCA"/>
    <w:lvl w:ilvl="0" w:tplc="908A80B2">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B10B15"/>
    <w:multiLevelType w:val="multilevel"/>
    <w:tmpl w:val="C9A2F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FD4F82"/>
    <w:multiLevelType w:val="multilevel"/>
    <w:tmpl w:val="00DE7EDE"/>
    <w:lvl w:ilvl="0">
      <w:start w:val="1"/>
      <w:numFmt w:val="decimal"/>
      <w:lvlText w:val="%1."/>
      <w:lvlJc w:val="left"/>
      <w:pPr>
        <w:ind w:left="480" w:hanging="480"/>
      </w:pPr>
      <w:rPr>
        <w:rFonts w:hint="default"/>
      </w:rPr>
    </w:lvl>
    <w:lvl w:ilvl="1">
      <w:start w:val="2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D1270C"/>
    <w:multiLevelType w:val="hybridMultilevel"/>
    <w:tmpl w:val="301AE160"/>
    <w:lvl w:ilvl="0" w:tplc="623403A6">
      <w:start w:val="2"/>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3" w15:restartNumberingAfterBreak="0">
    <w:nsid w:val="52C751F5"/>
    <w:multiLevelType w:val="multilevel"/>
    <w:tmpl w:val="2FE49D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0F07C5"/>
    <w:multiLevelType w:val="hybridMultilevel"/>
    <w:tmpl w:val="9D04303C"/>
    <w:lvl w:ilvl="0" w:tplc="FFFFFFFF">
      <w:start w:val="2"/>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 w15:restartNumberingAfterBreak="0">
    <w:nsid w:val="5DEC7258"/>
    <w:multiLevelType w:val="hybridMultilevel"/>
    <w:tmpl w:val="BE881C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EE4576"/>
    <w:multiLevelType w:val="hybridMultilevel"/>
    <w:tmpl w:val="A1780534"/>
    <w:lvl w:ilvl="0" w:tplc="CCB243E8">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7" w15:restartNumberingAfterBreak="0">
    <w:nsid w:val="65507C1D"/>
    <w:multiLevelType w:val="hybridMultilevel"/>
    <w:tmpl w:val="FA0C6A50"/>
    <w:lvl w:ilvl="0" w:tplc="2236D6AA">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48045D"/>
    <w:multiLevelType w:val="multilevel"/>
    <w:tmpl w:val="47145618"/>
    <w:lvl w:ilvl="0">
      <w:start w:val="1"/>
      <w:numFmt w:val="decimal"/>
      <w:lvlText w:val="%1."/>
      <w:lvlJc w:val="left"/>
      <w:pPr>
        <w:ind w:left="480" w:hanging="480"/>
      </w:pPr>
      <w:rPr>
        <w:rFonts w:hint="default"/>
      </w:rPr>
    </w:lvl>
    <w:lvl w:ilvl="1">
      <w:start w:val="27"/>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72CF3AB4"/>
    <w:multiLevelType w:val="multilevel"/>
    <w:tmpl w:val="A4FE44A2"/>
    <w:lvl w:ilvl="0">
      <w:start w:val="1"/>
      <w:numFmt w:val="decimal"/>
      <w:lvlText w:val="%1."/>
      <w:lvlJc w:val="left"/>
      <w:pPr>
        <w:ind w:left="480" w:hanging="480"/>
      </w:pPr>
      <w:rPr>
        <w:rFonts w:hint="default"/>
      </w:rPr>
    </w:lvl>
    <w:lvl w:ilvl="1">
      <w:start w:val="2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31309">
    <w:abstractNumId w:val="2"/>
  </w:num>
  <w:num w:numId="2" w16cid:durableId="1962225086">
    <w:abstractNumId w:val="9"/>
  </w:num>
  <w:num w:numId="3" w16cid:durableId="1315061897">
    <w:abstractNumId w:val="3"/>
  </w:num>
  <w:num w:numId="4" w16cid:durableId="540215196">
    <w:abstractNumId w:val="4"/>
  </w:num>
  <w:num w:numId="5" w16cid:durableId="898444085">
    <w:abstractNumId w:val="10"/>
  </w:num>
  <w:num w:numId="6" w16cid:durableId="357900683">
    <w:abstractNumId w:val="13"/>
  </w:num>
  <w:num w:numId="7" w16cid:durableId="900598934">
    <w:abstractNumId w:val="18"/>
  </w:num>
  <w:num w:numId="8" w16cid:durableId="52388322">
    <w:abstractNumId w:val="8"/>
  </w:num>
  <w:num w:numId="9" w16cid:durableId="1325861901">
    <w:abstractNumId w:val="11"/>
  </w:num>
  <w:num w:numId="10" w16cid:durableId="1020277468">
    <w:abstractNumId w:val="19"/>
  </w:num>
  <w:num w:numId="11" w16cid:durableId="402795948">
    <w:abstractNumId w:val="16"/>
  </w:num>
  <w:num w:numId="12" w16cid:durableId="447552434">
    <w:abstractNumId w:val="12"/>
  </w:num>
  <w:num w:numId="13" w16cid:durableId="1991901209">
    <w:abstractNumId w:val="7"/>
  </w:num>
  <w:num w:numId="14" w16cid:durableId="697777527">
    <w:abstractNumId w:val="6"/>
  </w:num>
  <w:num w:numId="15" w16cid:durableId="1932859971">
    <w:abstractNumId w:val="0"/>
  </w:num>
  <w:num w:numId="16" w16cid:durableId="1686902337">
    <w:abstractNumId w:val="1"/>
  </w:num>
  <w:num w:numId="17" w16cid:durableId="805242741">
    <w:abstractNumId w:val="5"/>
  </w:num>
  <w:num w:numId="18" w16cid:durableId="1172112758">
    <w:abstractNumId w:val="14"/>
  </w:num>
  <w:num w:numId="19" w16cid:durableId="960190359">
    <w:abstractNumId w:val="17"/>
  </w:num>
  <w:num w:numId="20" w16cid:durableId="837769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A28"/>
    <w:rsid w:val="000022F7"/>
    <w:rsid w:val="00005022"/>
    <w:rsid w:val="00007330"/>
    <w:rsid w:val="00012949"/>
    <w:rsid w:val="00012CA3"/>
    <w:rsid w:val="00013790"/>
    <w:rsid w:val="000147B7"/>
    <w:rsid w:val="00014AAB"/>
    <w:rsid w:val="0001678C"/>
    <w:rsid w:val="00017CD0"/>
    <w:rsid w:val="00020FAE"/>
    <w:rsid w:val="00021A34"/>
    <w:rsid w:val="0002474F"/>
    <w:rsid w:val="00024991"/>
    <w:rsid w:val="00025820"/>
    <w:rsid w:val="0002591F"/>
    <w:rsid w:val="00030800"/>
    <w:rsid w:val="00042928"/>
    <w:rsid w:val="00044F36"/>
    <w:rsid w:val="000522DC"/>
    <w:rsid w:val="00053056"/>
    <w:rsid w:val="00053D01"/>
    <w:rsid w:val="0005778E"/>
    <w:rsid w:val="00057E9A"/>
    <w:rsid w:val="00057EC7"/>
    <w:rsid w:val="00061BEB"/>
    <w:rsid w:val="00065DFF"/>
    <w:rsid w:val="00066E10"/>
    <w:rsid w:val="000700AD"/>
    <w:rsid w:val="00070C75"/>
    <w:rsid w:val="00070D2E"/>
    <w:rsid w:val="0007149D"/>
    <w:rsid w:val="00071EBC"/>
    <w:rsid w:val="0007418B"/>
    <w:rsid w:val="000764D4"/>
    <w:rsid w:val="00077494"/>
    <w:rsid w:val="00081413"/>
    <w:rsid w:val="00082295"/>
    <w:rsid w:val="000859D2"/>
    <w:rsid w:val="0008730C"/>
    <w:rsid w:val="00087FA4"/>
    <w:rsid w:val="000906A6"/>
    <w:rsid w:val="000915EF"/>
    <w:rsid w:val="000A1C1C"/>
    <w:rsid w:val="000A1FC7"/>
    <w:rsid w:val="000A2123"/>
    <w:rsid w:val="000A21FC"/>
    <w:rsid w:val="000A47C9"/>
    <w:rsid w:val="000A787C"/>
    <w:rsid w:val="000B4B58"/>
    <w:rsid w:val="000B4E73"/>
    <w:rsid w:val="000C0623"/>
    <w:rsid w:val="000C0C26"/>
    <w:rsid w:val="000C14FD"/>
    <w:rsid w:val="000C2AD1"/>
    <w:rsid w:val="000C3573"/>
    <w:rsid w:val="000C76B8"/>
    <w:rsid w:val="000D0AB5"/>
    <w:rsid w:val="000D2DF6"/>
    <w:rsid w:val="000D4F43"/>
    <w:rsid w:val="000D70E9"/>
    <w:rsid w:val="000D764A"/>
    <w:rsid w:val="000E13FB"/>
    <w:rsid w:val="000E3CAF"/>
    <w:rsid w:val="000E6057"/>
    <w:rsid w:val="000F2130"/>
    <w:rsid w:val="000F2C18"/>
    <w:rsid w:val="000F372B"/>
    <w:rsid w:val="000F42DD"/>
    <w:rsid w:val="00101D0E"/>
    <w:rsid w:val="00104AAA"/>
    <w:rsid w:val="00105684"/>
    <w:rsid w:val="00106B2D"/>
    <w:rsid w:val="0011079D"/>
    <w:rsid w:val="00110DEF"/>
    <w:rsid w:val="001141AF"/>
    <w:rsid w:val="0011655F"/>
    <w:rsid w:val="00116920"/>
    <w:rsid w:val="001175B2"/>
    <w:rsid w:val="001175C0"/>
    <w:rsid w:val="00117868"/>
    <w:rsid w:val="00120BC4"/>
    <w:rsid w:val="00120DA7"/>
    <w:rsid w:val="00121337"/>
    <w:rsid w:val="00122F80"/>
    <w:rsid w:val="00122FD9"/>
    <w:rsid w:val="0012359D"/>
    <w:rsid w:val="001312BE"/>
    <w:rsid w:val="00131359"/>
    <w:rsid w:val="00131690"/>
    <w:rsid w:val="00136506"/>
    <w:rsid w:val="001410BD"/>
    <w:rsid w:val="001414B4"/>
    <w:rsid w:val="00144E5F"/>
    <w:rsid w:val="00150C42"/>
    <w:rsid w:val="00150D78"/>
    <w:rsid w:val="00151A6A"/>
    <w:rsid w:val="00151C55"/>
    <w:rsid w:val="00153171"/>
    <w:rsid w:val="001542E0"/>
    <w:rsid w:val="001548D0"/>
    <w:rsid w:val="001550E2"/>
    <w:rsid w:val="001577D9"/>
    <w:rsid w:val="00162558"/>
    <w:rsid w:val="00163A05"/>
    <w:rsid w:val="00164A0F"/>
    <w:rsid w:val="0016583B"/>
    <w:rsid w:val="0016736F"/>
    <w:rsid w:val="0017306D"/>
    <w:rsid w:val="001771DF"/>
    <w:rsid w:val="00182FB6"/>
    <w:rsid w:val="0018478F"/>
    <w:rsid w:val="001850A8"/>
    <w:rsid w:val="00193329"/>
    <w:rsid w:val="00194A84"/>
    <w:rsid w:val="00195580"/>
    <w:rsid w:val="00197C7B"/>
    <w:rsid w:val="001A0C09"/>
    <w:rsid w:val="001A25CF"/>
    <w:rsid w:val="001A3C08"/>
    <w:rsid w:val="001A3D19"/>
    <w:rsid w:val="001A43DB"/>
    <w:rsid w:val="001B11BF"/>
    <w:rsid w:val="001B2680"/>
    <w:rsid w:val="001B370F"/>
    <w:rsid w:val="001B79A9"/>
    <w:rsid w:val="001B7DD1"/>
    <w:rsid w:val="001C00B0"/>
    <w:rsid w:val="001C05C5"/>
    <w:rsid w:val="001C15F9"/>
    <w:rsid w:val="001C3051"/>
    <w:rsid w:val="001C4674"/>
    <w:rsid w:val="001D173B"/>
    <w:rsid w:val="001D2390"/>
    <w:rsid w:val="001D6732"/>
    <w:rsid w:val="001E2076"/>
    <w:rsid w:val="001E3D28"/>
    <w:rsid w:val="001E5ACC"/>
    <w:rsid w:val="001E72E7"/>
    <w:rsid w:val="001F0875"/>
    <w:rsid w:val="001F15E9"/>
    <w:rsid w:val="001F2736"/>
    <w:rsid w:val="001F2ED7"/>
    <w:rsid w:val="001F4A55"/>
    <w:rsid w:val="0020030A"/>
    <w:rsid w:val="00201495"/>
    <w:rsid w:val="00201D12"/>
    <w:rsid w:val="00205403"/>
    <w:rsid w:val="00206DDB"/>
    <w:rsid w:val="00206FA4"/>
    <w:rsid w:val="0021082E"/>
    <w:rsid w:val="002116EA"/>
    <w:rsid w:val="0021376B"/>
    <w:rsid w:val="00213EBD"/>
    <w:rsid w:val="0021739E"/>
    <w:rsid w:val="002223A3"/>
    <w:rsid w:val="00222D5A"/>
    <w:rsid w:val="00224154"/>
    <w:rsid w:val="002244B9"/>
    <w:rsid w:val="00227394"/>
    <w:rsid w:val="002279D6"/>
    <w:rsid w:val="00233487"/>
    <w:rsid w:val="0023664B"/>
    <w:rsid w:val="00241926"/>
    <w:rsid w:val="00243574"/>
    <w:rsid w:val="002451CE"/>
    <w:rsid w:val="002451DA"/>
    <w:rsid w:val="00250D2B"/>
    <w:rsid w:val="00254CA4"/>
    <w:rsid w:val="00257598"/>
    <w:rsid w:val="00257C36"/>
    <w:rsid w:val="00264FF9"/>
    <w:rsid w:val="002650F9"/>
    <w:rsid w:val="0026563B"/>
    <w:rsid w:val="00267331"/>
    <w:rsid w:val="00267DF0"/>
    <w:rsid w:val="00270AB5"/>
    <w:rsid w:val="00270EF6"/>
    <w:rsid w:val="002719A5"/>
    <w:rsid w:val="00273E7F"/>
    <w:rsid w:val="00276256"/>
    <w:rsid w:val="0027633F"/>
    <w:rsid w:val="00277B9C"/>
    <w:rsid w:val="0028252B"/>
    <w:rsid w:val="002832DE"/>
    <w:rsid w:val="00285C13"/>
    <w:rsid w:val="002902F5"/>
    <w:rsid w:val="00290A04"/>
    <w:rsid w:val="002959DC"/>
    <w:rsid w:val="00295C2A"/>
    <w:rsid w:val="002A0927"/>
    <w:rsid w:val="002A0C40"/>
    <w:rsid w:val="002A0E00"/>
    <w:rsid w:val="002A1641"/>
    <w:rsid w:val="002A39D5"/>
    <w:rsid w:val="002A3A72"/>
    <w:rsid w:val="002A6AB5"/>
    <w:rsid w:val="002A7302"/>
    <w:rsid w:val="002A7746"/>
    <w:rsid w:val="002A7B1E"/>
    <w:rsid w:val="002B14FA"/>
    <w:rsid w:val="002B2829"/>
    <w:rsid w:val="002B3E71"/>
    <w:rsid w:val="002B5001"/>
    <w:rsid w:val="002C39A4"/>
    <w:rsid w:val="002C552C"/>
    <w:rsid w:val="002D1222"/>
    <w:rsid w:val="002D14FE"/>
    <w:rsid w:val="002D195A"/>
    <w:rsid w:val="002D1D85"/>
    <w:rsid w:val="002E5D98"/>
    <w:rsid w:val="002E798E"/>
    <w:rsid w:val="002F18BD"/>
    <w:rsid w:val="002F4703"/>
    <w:rsid w:val="002F6A1A"/>
    <w:rsid w:val="002F6BAC"/>
    <w:rsid w:val="002F71E8"/>
    <w:rsid w:val="00300473"/>
    <w:rsid w:val="003016F4"/>
    <w:rsid w:val="00303EB6"/>
    <w:rsid w:val="0030485B"/>
    <w:rsid w:val="003053FD"/>
    <w:rsid w:val="00305A9E"/>
    <w:rsid w:val="00305CCF"/>
    <w:rsid w:val="00306815"/>
    <w:rsid w:val="003068D3"/>
    <w:rsid w:val="00310642"/>
    <w:rsid w:val="00312B9F"/>
    <w:rsid w:val="00312D15"/>
    <w:rsid w:val="00314082"/>
    <w:rsid w:val="00320C2A"/>
    <w:rsid w:val="003226E4"/>
    <w:rsid w:val="00324AD3"/>
    <w:rsid w:val="00327B41"/>
    <w:rsid w:val="00331C69"/>
    <w:rsid w:val="00332757"/>
    <w:rsid w:val="0033434E"/>
    <w:rsid w:val="0033489E"/>
    <w:rsid w:val="00335A91"/>
    <w:rsid w:val="0034285C"/>
    <w:rsid w:val="00342CDC"/>
    <w:rsid w:val="00345D44"/>
    <w:rsid w:val="00346800"/>
    <w:rsid w:val="00346FED"/>
    <w:rsid w:val="00352574"/>
    <w:rsid w:val="003532CA"/>
    <w:rsid w:val="003538E7"/>
    <w:rsid w:val="00353DA3"/>
    <w:rsid w:val="00356905"/>
    <w:rsid w:val="00360266"/>
    <w:rsid w:val="00360619"/>
    <w:rsid w:val="003611F1"/>
    <w:rsid w:val="0036242E"/>
    <w:rsid w:val="00367226"/>
    <w:rsid w:val="003672E7"/>
    <w:rsid w:val="00375C3F"/>
    <w:rsid w:val="0038375B"/>
    <w:rsid w:val="003878DA"/>
    <w:rsid w:val="00387C10"/>
    <w:rsid w:val="00393F55"/>
    <w:rsid w:val="003A0419"/>
    <w:rsid w:val="003A421F"/>
    <w:rsid w:val="003A45E1"/>
    <w:rsid w:val="003A513F"/>
    <w:rsid w:val="003A6B75"/>
    <w:rsid w:val="003B4455"/>
    <w:rsid w:val="003B7FE4"/>
    <w:rsid w:val="003C247B"/>
    <w:rsid w:val="003C4EBF"/>
    <w:rsid w:val="003C5C4C"/>
    <w:rsid w:val="003C6AC5"/>
    <w:rsid w:val="003C7272"/>
    <w:rsid w:val="003C7286"/>
    <w:rsid w:val="003D0C4A"/>
    <w:rsid w:val="003D10F6"/>
    <w:rsid w:val="003D225F"/>
    <w:rsid w:val="003D2FD5"/>
    <w:rsid w:val="003D6D14"/>
    <w:rsid w:val="003D7CAB"/>
    <w:rsid w:val="003E09B8"/>
    <w:rsid w:val="003E0EDC"/>
    <w:rsid w:val="003E4C61"/>
    <w:rsid w:val="003E54AB"/>
    <w:rsid w:val="003E7C66"/>
    <w:rsid w:val="003F39FF"/>
    <w:rsid w:val="003F47E5"/>
    <w:rsid w:val="00405AA0"/>
    <w:rsid w:val="00405E9B"/>
    <w:rsid w:val="00406800"/>
    <w:rsid w:val="00406849"/>
    <w:rsid w:val="00407697"/>
    <w:rsid w:val="00413E9E"/>
    <w:rsid w:val="00415181"/>
    <w:rsid w:val="0041594E"/>
    <w:rsid w:val="00421513"/>
    <w:rsid w:val="00423B2A"/>
    <w:rsid w:val="004276BF"/>
    <w:rsid w:val="004278F3"/>
    <w:rsid w:val="00427F22"/>
    <w:rsid w:val="00432D7C"/>
    <w:rsid w:val="00434761"/>
    <w:rsid w:val="004362E9"/>
    <w:rsid w:val="00436E2E"/>
    <w:rsid w:val="004415A9"/>
    <w:rsid w:val="004445FE"/>
    <w:rsid w:val="004448B7"/>
    <w:rsid w:val="00444E80"/>
    <w:rsid w:val="004451B8"/>
    <w:rsid w:val="00447870"/>
    <w:rsid w:val="004545FF"/>
    <w:rsid w:val="0045513F"/>
    <w:rsid w:val="00455D1F"/>
    <w:rsid w:val="00460831"/>
    <w:rsid w:val="004608E4"/>
    <w:rsid w:val="00460B20"/>
    <w:rsid w:val="00461579"/>
    <w:rsid w:val="0046178D"/>
    <w:rsid w:val="00462944"/>
    <w:rsid w:val="004632C1"/>
    <w:rsid w:val="00463620"/>
    <w:rsid w:val="00464412"/>
    <w:rsid w:val="004703B8"/>
    <w:rsid w:val="004735D6"/>
    <w:rsid w:val="00473966"/>
    <w:rsid w:val="00480E95"/>
    <w:rsid w:val="00480FD9"/>
    <w:rsid w:val="00483240"/>
    <w:rsid w:val="00483929"/>
    <w:rsid w:val="00484A16"/>
    <w:rsid w:val="00485658"/>
    <w:rsid w:val="004874B4"/>
    <w:rsid w:val="00494196"/>
    <w:rsid w:val="00495077"/>
    <w:rsid w:val="004A2632"/>
    <w:rsid w:val="004A2D09"/>
    <w:rsid w:val="004A500C"/>
    <w:rsid w:val="004A78CB"/>
    <w:rsid w:val="004B1D57"/>
    <w:rsid w:val="004C0435"/>
    <w:rsid w:val="004C43CB"/>
    <w:rsid w:val="004C63E7"/>
    <w:rsid w:val="004C6503"/>
    <w:rsid w:val="004C720A"/>
    <w:rsid w:val="004D0EAA"/>
    <w:rsid w:val="004D15A4"/>
    <w:rsid w:val="004D1D87"/>
    <w:rsid w:val="004D23AD"/>
    <w:rsid w:val="004D30DE"/>
    <w:rsid w:val="004D4516"/>
    <w:rsid w:val="004D582D"/>
    <w:rsid w:val="004D5BC8"/>
    <w:rsid w:val="004D696B"/>
    <w:rsid w:val="004D7C40"/>
    <w:rsid w:val="004E1B9D"/>
    <w:rsid w:val="004E3288"/>
    <w:rsid w:val="004E63CE"/>
    <w:rsid w:val="004E66A2"/>
    <w:rsid w:val="004E790E"/>
    <w:rsid w:val="004E7FB6"/>
    <w:rsid w:val="004F17BF"/>
    <w:rsid w:val="004F2DD2"/>
    <w:rsid w:val="004F3FDF"/>
    <w:rsid w:val="004F5047"/>
    <w:rsid w:val="004F6A4E"/>
    <w:rsid w:val="00500185"/>
    <w:rsid w:val="00500AD5"/>
    <w:rsid w:val="005021E5"/>
    <w:rsid w:val="00512A1F"/>
    <w:rsid w:val="00516E38"/>
    <w:rsid w:val="00520D65"/>
    <w:rsid w:val="005218EF"/>
    <w:rsid w:val="005233A9"/>
    <w:rsid w:val="00524DBD"/>
    <w:rsid w:val="00525457"/>
    <w:rsid w:val="005323DF"/>
    <w:rsid w:val="00532A38"/>
    <w:rsid w:val="005335D8"/>
    <w:rsid w:val="0053382C"/>
    <w:rsid w:val="005377C2"/>
    <w:rsid w:val="005378DB"/>
    <w:rsid w:val="00537E5D"/>
    <w:rsid w:val="00540D9C"/>
    <w:rsid w:val="00541125"/>
    <w:rsid w:val="00542C84"/>
    <w:rsid w:val="00543645"/>
    <w:rsid w:val="00546FC6"/>
    <w:rsid w:val="005478A4"/>
    <w:rsid w:val="005525E3"/>
    <w:rsid w:val="00557106"/>
    <w:rsid w:val="005571E7"/>
    <w:rsid w:val="00560178"/>
    <w:rsid w:val="005602EC"/>
    <w:rsid w:val="0056435D"/>
    <w:rsid w:val="00565AA2"/>
    <w:rsid w:val="00567362"/>
    <w:rsid w:val="005717C3"/>
    <w:rsid w:val="005739A2"/>
    <w:rsid w:val="0057595D"/>
    <w:rsid w:val="00577AC5"/>
    <w:rsid w:val="00580A3A"/>
    <w:rsid w:val="00583518"/>
    <w:rsid w:val="00586FCB"/>
    <w:rsid w:val="005915A7"/>
    <w:rsid w:val="005942FE"/>
    <w:rsid w:val="005A0B38"/>
    <w:rsid w:val="005A109A"/>
    <w:rsid w:val="005A295A"/>
    <w:rsid w:val="005A360A"/>
    <w:rsid w:val="005A3FB6"/>
    <w:rsid w:val="005A4F0C"/>
    <w:rsid w:val="005A5769"/>
    <w:rsid w:val="005B0508"/>
    <w:rsid w:val="005B3391"/>
    <w:rsid w:val="005B5A03"/>
    <w:rsid w:val="005B6809"/>
    <w:rsid w:val="005B7C9B"/>
    <w:rsid w:val="005C381B"/>
    <w:rsid w:val="005D0F97"/>
    <w:rsid w:val="005D22CC"/>
    <w:rsid w:val="005D26D9"/>
    <w:rsid w:val="005D407D"/>
    <w:rsid w:val="005D48DD"/>
    <w:rsid w:val="005D61F0"/>
    <w:rsid w:val="005E1618"/>
    <w:rsid w:val="005F0BA8"/>
    <w:rsid w:val="005F16EE"/>
    <w:rsid w:val="005F4674"/>
    <w:rsid w:val="005F69DB"/>
    <w:rsid w:val="005F77DA"/>
    <w:rsid w:val="006064FA"/>
    <w:rsid w:val="00610B11"/>
    <w:rsid w:val="00610F0A"/>
    <w:rsid w:val="00612239"/>
    <w:rsid w:val="00614B71"/>
    <w:rsid w:val="0062232E"/>
    <w:rsid w:val="0062295B"/>
    <w:rsid w:val="00623672"/>
    <w:rsid w:val="006242AA"/>
    <w:rsid w:val="00624470"/>
    <w:rsid w:val="0062544E"/>
    <w:rsid w:val="00625986"/>
    <w:rsid w:val="00627F91"/>
    <w:rsid w:val="00630823"/>
    <w:rsid w:val="00633AD0"/>
    <w:rsid w:val="006340FD"/>
    <w:rsid w:val="0063439D"/>
    <w:rsid w:val="006364AA"/>
    <w:rsid w:val="0063729E"/>
    <w:rsid w:val="0064289E"/>
    <w:rsid w:val="00642C92"/>
    <w:rsid w:val="006441C1"/>
    <w:rsid w:val="00647B50"/>
    <w:rsid w:val="00650975"/>
    <w:rsid w:val="00652813"/>
    <w:rsid w:val="0066094D"/>
    <w:rsid w:val="006626A8"/>
    <w:rsid w:val="00663DBC"/>
    <w:rsid w:val="006642FE"/>
    <w:rsid w:val="0066575A"/>
    <w:rsid w:val="006667F3"/>
    <w:rsid w:val="00671FBD"/>
    <w:rsid w:val="00672404"/>
    <w:rsid w:val="006739F5"/>
    <w:rsid w:val="00676F90"/>
    <w:rsid w:val="00677679"/>
    <w:rsid w:val="0067793C"/>
    <w:rsid w:val="00681D74"/>
    <w:rsid w:val="006832A5"/>
    <w:rsid w:val="00684B84"/>
    <w:rsid w:val="00686B26"/>
    <w:rsid w:val="006905AE"/>
    <w:rsid w:val="006909B1"/>
    <w:rsid w:val="006926B1"/>
    <w:rsid w:val="00694161"/>
    <w:rsid w:val="0069510F"/>
    <w:rsid w:val="006965AF"/>
    <w:rsid w:val="006A00BD"/>
    <w:rsid w:val="006A148C"/>
    <w:rsid w:val="006A50DC"/>
    <w:rsid w:val="006A5C5D"/>
    <w:rsid w:val="006A7A4B"/>
    <w:rsid w:val="006B002E"/>
    <w:rsid w:val="006B3B2C"/>
    <w:rsid w:val="006B6139"/>
    <w:rsid w:val="006B63C5"/>
    <w:rsid w:val="006C122F"/>
    <w:rsid w:val="006C2BDA"/>
    <w:rsid w:val="006D024F"/>
    <w:rsid w:val="006D0DFF"/>
    <w:rsid w:val="006D1852"/>
    <w:rsid w:val="006D4C1F"/>
    <w:rsid w:val="006D714C"/>
    <w:rsid w:val="006D7240"/>
    <w:rsid w:val="006E0F6A"/>
    <w:rsid w:val="006E36C4"/>
    <w:rsid w:val="006E382B"/>
    <w:rsid w:val="006E56D6"/>
    <w:rsid w:val="006E5F4F"/>
    <w:rsid w:val="006F01AA"/>
    <w:rsid w:val="006F0B73"/>
    <w:rsid w:val="006F1B6C"/>
    <w:rsid w:val="006F24A7"/>
    <w:rsid w:val="006F34DE"/>
    <w:rsid w:val="006F36D8"/>
    <w:rsid w:val="006F6643"/>
    <w:rsid w:val="00700068"/>
    <w:rsid w:val="00701567"/>
    <w:rsid w:val="00703424"/>
    <w:rsid w:val="0070481A"/>
    <w:rsid w:val="007164BF"/>
    <w:rsid w:val="00716706"/>
    <w:rsid w:val="007225C2"/>
    <w:rsid w:val="00723568"/>
    <w:rsid w:val="007241D2"/>
    <w:rsid w:val="00725BB3"/>
    <w:rsid w:val="007271A3"/>
    <w:rsid w:val="00732368"/>
    <w:rsid w:val="00737047"/>
    <w:rsid w:val="00737D7B"/>
    <w:rsid w:val="007425EC"/>
    <w:rsid w:val="00743B89"/>
    <w:rsid w:val="00744E2B"/>
    <w:rsid w:val="00751534"/>
    <w:rsid w:val="007540FA"/>
    <w:rsid w:val="00754DE2"/>
    <w:rsid w:val="00754E8E"/>
    <w:rsid w:val="0075582E"/>
    <w:rsid w:val="00761C3B"/>
    <w:rsid w:val="0076656C"/>
    <w:rsid w:val="00766A2D"/>
    <w:rsid w:val="007671CA"/>
    <w:rsid w:val="00767A2A"/>
    <w:rsid w:val="00767DC1"/>
    <w:rsid w:val="00770C03"/>
    <w:rsid w:val="00773224"/>
    <w:rsid w:val="00776A3A"/>
    <w:rsid w:val="00776CC2"/>
    <w:rsid w:val="00777813"/>
    <w:rsid w:val="0078113E"/>
    <w:rsid w:val="00781294"/>
    <w:rsid w:val="00782E50"/>
    <w:rsid w:val="0078695D"/>
    <w:rsid w:val="00790E34"/>
    <w:rsid w:val="0079138A"/>
    <w:rsid w:val="0079314A"/>
    <w:rsid w:val="00793FD9"/>
    <w:rsid w:val="007A0F2D"/>
    <w:rsid w:val="007A5083"/>
    <w:rsid w:val="007A61A3"/>
    <w:rsid w:val="007A7530"/>
    <w:rsid w:val="007B0019"/>
    <w:rsid w:val="007B2EE5"/>
    <w:rsid w:val="007C16D1"/>
    <w:rsid w:val="007C3FA0"/>
    <w:rsid w:val="007C4637"/>
    <w:rsid w:val="007C53DB"/>
    <w:rsid w:val="007C6360"/>
    <w:rsid w:val="007C7681"/>
    <w:rsid w:val="007D288B"/>
    <w:rsid w:val="007D293D"/>
    <w:rsid w:val="007D3A48"/>
    <w:rsid w:val="007D5A3A"/>
    <w:rsid w:val="007D677D"/>
    <w:rsid w:val="007E04BB"/>
    <w:rsid w:val="007E0628"/>
    <w:rsid w:val="007E2A3B"/>
    <w:rsid w:val="007E6731"/>
    <w:rsid w:val="007E72CF"/>
    <w:rsid w:val="007F5BCA"/>
    <w:rsid w:val="007F6524"/>
    <w:rsid w:val="007F66CF"/>
    <w:rsid w:val="007F7C4F"/>
    <w:rsid w:val="008011A2"/>
    <w:rsid w:val="00802F65"/>
    <w:rsid w:val="00803AA6"/>
    <w:rsid w:val="00805CBC"/>
    <w:rsid w:val="00811240"/>
    <w:rsid w:val="00817A28"/>
    <w:rsid w:val="00817B33"/>
    <w:rsid w:val="0082134F"/>
    <w:rsid w:val="0082247A"/>
    <w:rsid w:val="00825DE5"/>
    <w:rsid w:val="0082721F"/>
    <w:rsid w:val="00827BBA"/>
    <w:rsid w:val="00827E8E"/>
    <w:rsid w:val="0083322B"/>
    <w:rsid w:val="008342E9"/>
    <w:rsid w:val="0083501A"/>
    <w:rsid w:val="00835448"/>
    <w:rsid w:val="00836AC0"/>
    <w:rsid w:val="008372EC"/>
    <w:rsid w:val="008412D2"/>
    <w:rsid w:val="00844FFD"/>
    <w:rsid w:val="008458A1"/>
    <w:rsid w:val="00847256"/>
    <w:rsid w:val="008522F1"/>
    <w:rsid w:val="00853CCE"/>
    <w:rsid w:val="0085458D"/>
    <w:rsid w:val="00855192"/>
    <w:rsid w:val="008576DB"/>
    <w:rsid w:val="00860246"/>
    <w:rsid w:val="00860A66"/>
    <w:rsid w:val="008612EE"/>
    <w:rsid w:val="008614ED"/>
    <w:rsid w:val="00865B4C"/>
    <w:rsid w:val="00866CC0"/>
    <w:rsid w:val="008676BC"/>
    <w:rsid w:val="00870598"/>
    <w:rsid w:val="0087350B"/>
    <w:rsid w:val="0088398D"/>
    <w:rsid w:val="00884BF3"/>
    <w:rsid w:val="00886A8C"/>
    <w:rsid w:val="00891290"/>
    <w:rsid w:val="00896873"/>
    <w:rsid w:val="008975E5"/>
    <w:rsid w:val="00897E76"/>
    <w:rsid w:val="008A150F"/>
    <w:rsid w:val="008A1C26"/>
    <w:rsid w:val="008A1E71"/>
    <w:rsid w:val="008A4E35"/>
    <w:rsid w:val="008A51F2"/>
    <w:rsid w:val="008A5395"/>
    <w:rsid w:val="008A5764"/>
    <w:rsid w:val="008A7371"/>
    <w:rsid w:val="008B2273"/>
    <w:rsid w:val="008B448B"/>
    <w:rsid w:val="008C00B9"/>
    <w:rsid w:val="008C0FFF"/>
    <w:rsid w:val="008C43AD"/>
    <w:rsid w:val="008C5E81"/>
    <w:rsid w:val="008C76ED"/>
    <w:rsid w:val="008D0BBC"/>
    <w:rsid w:val="008D2980"/>
    <w:rsid w:val="008D2BB2"/>
    <w:rsid w:val="008D7F3C"/>
    <w:rsid w:val="008E58FE"/>
    <w:rsid w:val="008E640E"/>
    <w:rsid w:val="008E6DFD"/>
    <w:rsid w:val="008F10B9"/>
    <w:rsid w:val="008F1CC0"/>
    <w:rsid w:val="008F2605"/>
    <w:rsid w:val="008F40F2"/>
    <w:rsid w:val="008F55ED"/>
    <w:rsid w:val="008F567A"/>
    <w:rsid w:val="00900244"/>
    <w:rsid w:val="00902DA6"/>
    <w:rsid w:val="00902EB5"/>
    <w:rsid w:val="0090434D"/>
    <w:rsid w:val="00904F02"/>
    <w:rsid w:val="00911AAF"/>
    <w:rsid w:val="00913EF2"/>
    <w:rsid w:val="009171D8"/>
    <w:rsid w:val="00920DFB"/>
    <w:rsid w:val="00920F03"/>
    <w:rsid w:val="00921455"/>
    <w:rsid w:val="009215B2"/>
    <w:rsid w:val="00922B5D"/>
    <w:rsid w:val="00924EC6"/>
    <w:rsid w:val="00927DA8"/>
    <w:rsid w:val="00932602"/>
    <w:rsid w:val="00932A21"/>
    <w:rsid w:val="00944D43"/>
    <w:rsid w:val="009458B6"/>
    <w:rsid w:val="00950337"/>
    <w:rsid w:val="0095153E"/>
    <w:rsid w:val="00952D6D"/>
    <w:rsid w:val="00956092"/>
    <w:rsid w:val="0095624A"/>
    <w:rsid w:val="00956B12"/>
    <w:rsid w:val="00957EBB"/>
    <w:rsid w:val="00961AEF"/>
    <w:rsid w:val="0096550F"/>
    <w:rsid w:val="0096676E"/>
    <w:rsid w:val="009675D8"/>
    <w:rsid w:val="009713FA"/>
    <w:rsid w:val="009736BC"/>
    <w:rsid w:val="009749BB"/>
    <w:rsid w:val="00974F48"/>
    <w:rsid w:val="00975516"/>
    <w:rsid w:val="00977A2C"/>
    <w:rsid w:val="00977B2A"/>
    <w:rsid w:val="00977DCA"/>
    <w:rsid w:val="009809D9"/>
    <w:rsid w:val="00984547"/>
    <w:rsid w:val="009849E0"/>
    <w:rsid w:val="009851C7"/>
    <w:rsid w:val="009856C3"/>
    <w:rsid w:val="009867CF"/>
    <w:rsid w:val="00987C4B"/>
    <w:rsid w:val="00987D5C"/>
    <w:rsid w:val="00987DA4"/>
    <w:rsid w:val="00991A27"/>
    <w:rsid w:val="00992BA8"/>
    <w:rsid w:val="00996D6D"/>
    <w:rsid w:val="0099724C"/>
    <w:rsid w:val="009A1752"/>
    <w:rsid w:val="009A5398"/>
    <w:rsid w:val="009A7D9A"/>
    <w:rsid w:val="009B047F"/>
    <w:rsid w:val="009B05FA"/>
    <w:rsid w:val="009B2465"/>
    <w:rsid w:val="009B316B"/>
    <w:rsid w:val="009B3694"/>
    <w:rsid w:val="009B42A4"/>
    <w:rsid w:val="009B4F69"/>
    <w:rsid w:val="009B6452"/>
    <w:rsid w:val="009B7C52"/>
    <w:rsid w:val="009C02B2"/>
    <w:rsid w:val="009C0C8B"/>
    <w:rsid w:val="009C12D4"/>
    <w:rsid w:val="009C14CA"/>
    <w:rsid w:val="009C42FF"/>
    <w:rsid w:val="009C4637"/>
    <w:rsid w:val="009C52E4"/>
    <w:rsid w:val="009C7DEB"/>
    <w:rsid w:val="009D1D9F"/>
    <w:rsid w:val="009D20F5"/>
    <w:rsid w:val="009D21D5"/>
    <w:rsid w:val="009D52AC"/>
    <w:rsid w:val="009E10E0"/>
    <w:rsid w:val="009E2099"/>
    <w:rsid w:val="009E391E"/>
    <w:rsid w:val="009E3F4A"/>
    <w:rsid w:val="009E4300"/>
    <w:rsid w:val="009F156E"/>
    <w:rsid w:val="009F681C"/>
    <w:rsid w:val="009F6912"/>
    <w:rsid w:val="00A01B5F"/>
    <w:rsid w:val="00A0253A"/>
    <w:rsid w:val="00A04448"/>
    <w:rsid w:val="00A04DB6"/>
    <w:rsid w:val="00A061D7"/>
    <w:rsid w:val="00A100AB"/>
    <w:rsid w:val="00A12041"/>
    <w:rsid w:val="00A128CB"/>
    <w:rsid w:val="00A14551"/>
    <w:rsid w:val="00A1686D"/>
    <w:rsid w:val="00A20B66"/>
    <w:rsid w:val="00A24224"/>
    <w:rsid w:val="00A24275"/>
    <w:rsid w:val="00A247CD"/>
    <w:rsid w:val="00A25153"/>
    <w:rsid w:val="00A251BB"/>
    <w:rsid w:val="00A25556"/>
    <w:rsid w:val="00A323B7"/>
    <w:rsid w:val="00A3269B"/>
    <w:rsid w:val="00A34040"/>
    <w:rsid w:val="00A34130"/>
    <w:rsid w:val="00A405B3"/>
    <w:rsid w:val="00A427B0"/>
    <w:rsid w:val="00A4367B"/>
    <w:rsid w:val="00A4450A"/>
    <w:rsid w:val="00A45002"/>
    <w:rsid w:val="00A46782"/>
    <w:rsid w:val="00A50B16"/>
    <w:rsid w:val="00A51C46"/>
    <w:rsid w:val="00A52AFE"/>
    <w:rsid w:val="00A536F9"/>
    <w:rsid w:val="00A556E3"/>
    <w:rsid w:val="00A56530"/>
    <w:rsid w:val="00A64F86"/>
    <w:rsid w:val="00A71050"/>
    <w:rsid w:val="00A71C8B"/>
    <w:rsid w:val="00A73F4F"/>
    <w:rsid w:val="00A748BA"/>
    <w:rsid w:val="00A763F6"/>
    <w:rsid w:val="00A81071"/>
    <w:rsid w:val="00A814A5"/>
    <w:rsid w:val="00A81577"/>
    <w:rsid w:val="00A81992"/>
    <w:rsid w:val="00A83A71"/>
    <w:rsid w:val="00A86010"/>
    <w:rsid w:val="00A908A3"/>
    <w:rsid w:val="00A93880"/>
    <w:rsid w:val="00A939AD"/>
    <w:rsid w:val="00A94C49"/>
    <w:rsid w:val="00A97DDA"/>
    <w:rsid w:val="00AA03F6"/>
    <w:rsid w:val="00AA20FC"/>
    <w:rsid w:val="00AA2B7A"/>
    <w:rsid w:val="00AA351C"/>
    <w:rsid w:val="00AA42D0"/>
    <w:rsid w:val="00AA56B1"/>
    <w:rsid w:val="00AB0EE0"/>
    <w:rsid w:val="00AB2CBB"/>
    <w:rsid w:val="00AB3606"/>
    <w:rsid w:val="00AB420B"/>
    <w:rsid w:val="00AB44F8"/>
    <w:rsid w:val="00AB50E2"/>
    <w:rsid w:val="00AC2DBC"/>
    <w:rsid w:val="00AC36DF"/>
    <w:rsid w:val="00AC3AE1"/>
    <w:rsid w:val="00AC3BD7"/>
    <w:rsid w:val="00AC7836"/>
    <w:rsid w:val="00AC7C5B"/>
    <w:rsid w:val="00AD1BF8"/>
    <w:rsid w:val="00AE4A86"/>
    <w:rsid w:val="00AE5005"/>
    <w:rsid w:val="00AE7D23"/>
    <w:rsid w:val="00AF0AF7"/>
    <w:rsid w:val="00AF30E7"/>
    <w:rsid w:val="00AF7476"/>
    <w:rsid w:val="00B027D5"/>
    <w:rsid w:val="00B02E5D"/>
    <w:rsid w:val="00B075F6"/>
    <w:rsid w:val="00B11382"/>
    <w:rsid w:val="00B11B25"/>
    <w:rsid w:val="00B11FBF"/>
    <w:rsid w:val="00B12F23"/>
    <w:rsid w:val="00B153DD"/>
    <w:rsid w:val="00B20041"/>
    <w:rsid w:val="00B26225"/>
    <w:rsid w:val="00B26BA1"/>
    <w:rsid w:val="00B34C53"/>
    <w:rsid w:val="00B37AA6"/>
    <w:rsid w:val="00B43612"/>
    <w:rsid w:val="00B448C3"/>
    <w:rsid w:val="00B45730"/>
    <w:rsid w:val="00B547E7"/>
    <w:rsid w:val="00B55002"/>
    <w:rsid w:val="00B55447"/>
    <w:rsid w:val="00B55BA5"/>
    <w:rsid w:val="00B5727F"/>
    <w:rsid w:val="00B57CEF"/>
    <w:rsid w:val="00B6079E"/>
    <w:rsid w:val="00B609AD"/>
    <w:rsid w:val="00B609EB"/>
    <w:rsid w:val="00B60F14"/>
    <w:rsid w:val="00B60FA5"/>
    <w:rsid w:val="00B6670F"/>
    <w:rsid w:val="00B66E1F"/>
    <w:rsid w:val="00B670FB"/>
    <w:rsid w:val="00B706E9"/>
    <w:rsid w:val="00B74EAB"/>
    <w:rsid w:val="00B838AD"/>
    <w:rsid w:val="00B843DF"/>
    <w:rsid w:val="00B851A3"/>
    <w:rsid w:val="00B87307"/>
    <w:rsid w:val="00B87556"/>
    <w:rsid w:val="00B9064D"/>
    <w:rsid w:val="00B90E1B"/>
    <w:rsid w:val="00B92C3E"/>
    <w:rsid w:val="00B94F46"/>
    <w:rsid w:val="00B95626"/>
    <w:rsid w:val="00B95DC5"/>
    <w:rsid w:val="00B95EF4"/>
    <w:rsid w:val="00B977EB"/>
    <w:rsid w:val="00B97B14"/>
    <w:rsid w:val="00BA1F6C"/>
    <w:rsid w:val="00BA2E04"/>
    <w:rsid w:val="00BA3696"/>
    <w:rsid w:val="00BA3C18"/>
    <w:rsid w:val="00BA4416"/>
    <w:rsid w:val="00BA53F3"/>
    <w:rsid w:val="00BB5FCA"/>
    <w:rsid w:val="00BC24CA"/>
    <w:rsid w:val="00BC35B4"/>
    <w:rsid w:val="00BC3A0E"/>
    <w:rsid w:val="00BC50AD"/>
    <w:rsid w:val="00BC53FD"/>
    <w:rsid w:val="00BD3337"/>
    <w:rsid w:val="00BD3AFA"/>
    <w:rsid w:val="00BD6711"/>
    <w:rsid w:val="00BD78D7"/>
    <w:rsid w:val="00BE188F"/>
    <w:rsid w:val="00BE2469"/>
    <w:rsid w:val="00BE2EF0"/>
    <w:rsid w:val="00BE36B5"/>
    <w:rsid w:val="00BE3AEF"/>
    <w:rsid w:val="00BE4D09"/>
    <w:rsid w:val="00BE53EB"/>
    <w:rsid w:val="00BF1F40"/>
    <w:rsid w:val="00BF32F3"/>
    <w:rsid w:val="00BF5175"/>
    <w:rsid w:val="00BF542C"/>
    <w:rsid w:val="00BF59EF"/>
    <w:rsid w:val="00C0055A"/>
    <w:rsid w:val="00C011AD"/>
    <w:rsid w:val="00C012DC"/>
    <w:rsid w:val="00C1045B"/>
    <w:rsid w:val="00C1463E"/>
    <w:rsid w:val="00C153EC"/>
    <w:rsid w:val="00C1618B"/>
    <w:rsid w:val="00C172EB"/>
    <w:rsid w:val="00C2002B"/>
    <w:rsid w:val="00C242A9"/>
    <w:rsid w:val="00C24AA5"/>
    <w:rsid w:val="00C2685A"/>
    <w:rsid w:val="00C31134"/>
    <w:rsid w:val="00C32F92"/>
    <w:rsid w:val="00C33E03"/>
    <w:rsid w:val="00C3680A"/>
    <w:rsid w:val="00C435CC"/>
    <w:rsid w:val="00C45078"/>
    <w:rsid w:val="00C46083"/>
    <w:rsid w:val="00C46955"/>
    <w:rsid w:val="00C478F3"/>
    <w:rsid w:val="00C506E7"/>
    <w:rsid w:val="00C559AD"/>
    <w:rsid w:val="00C57689"/>
    <w:rsid w:val="00C57CE6"/>
    <w:rsid w:val="00C6113B"/>
    <w:rsid w:val="00C635B8"/>
    <w:rsid w:val="00C64C62"/>
    <w:rsid w:val="00C65E1F"/>
    <w:rsid w:val="00C66DD6"/>
    <w:rsid w:val="00C707C1"/>
    <w:rsid w:val="00C71481"/>
    <w:rsid w:val="00C71D1C"/>
    <w:rsid w:val="00C739EF"/>
    <w:rsid w:val="00C73E79"/>
    <w:rsid w:val="00C800A0"/>
    <w:rsid w:val="00C80235"/>
    <w:rsid w:val="00C80886"/>
    <w:rsid w:val="00C81C32"/>
    <w:rsid w:val="00C85201"/>
    <w:rsid w:val="00C8564F"/>
    <w:rsid w:val="00C86C2D"/>
    <w:rsid w:val="00C91994"/>
    <w:rsid w:val="00C91CE5"/>
    <w:rsid w:val="00C9345A"/>
    <w:rsid w:val="00C955D0"/>
    <w:rsid w:val="00C95959"/>
    <w:rsid w:val="00C96082"/>
    <w:rsid w:val="00C97B07"/>
    <w:rsid w:val="00CA3611"/>
    <w:rsid w:val="00CA4BC2"/>
    <w:rsid w:val="00CA4BD1"/>
    <w:rsid w:val="00CA76E5"/>
    <w:rsid w:val="00CB154F"/>
    <w:rsid w:val="00CB327B"/>
    <w:rsid w:val="00CB500D"/>
    <w:rsid w:val="00CB6549"/>
    <w:rsid w:val="00CB71B1"/>
    <w:rsid w:val="00CC0465"/>
    <w:rsid w:val="00CC17DA"/>
    <w:rsid w:val="00CC3108"/>
    <w:rsid w:val="00CC5760"/>
    <w:rsid w:val="00CC70BF"/>
    <w:rsid w:val="00CC742E"/>
    <w:rsid w:val="00CC7C73"/>
    <w:rsid w:val="00CD2E0F"/>
    <w:rsid w:val="00CD2E25"/>
    <w:rsid w:val="00CD387C"/>
    <w:rsid w:val="00CD5477"/>
    <w:rsid w:val="00CD570F"/>
    <w:rsid w:val="00CE0342"/>
    <w:rsid w:val="00CE52D4"/>
    <w:rsid w:val="00CE6E4E"/>
    <w:rsid w:val="00CF1859"/>
    <w:rsid w:val="00CF26EC"/>
    <w:rsid w:val="00CF43BC"/>
    <w:rsid w:val="00D0054E"/>
    <w:rsid w:val="00D02955"/>
    <w:rsid w:val="00D02F18"/>
    <w:rsid w:val="00D0395A"/>
    <w:rsid w:val="00D06C95"/>
    <w:rsid w:val="00D102C1"/>
    <w:rsid w:val="00D10F92"/>
    <w:rsid w:val="00D12363"/>
    <w:rsid w:val="00D1327A"/>
    <w:rsid w:val="00D151A6"/>
    <w:rsid w:val="00D15667"/>
    <w:rsid w:val="00D20280"/>
    <w:rsid w:val="00D20B98"/>
    <w:rsid w:val="00D219F4"/>
    <w:rsid w:val="00D22202"/>
    <w:rsid w:val="00D22441"/>
    <w:rsid w:val="00D2258B"/>
    <w:rsid w:val="00D22593"/>
    <w:rsid w:val="00D228B9"/>
    <w:rsid w:val="00D2343A"/>
    <w:rsid w:val="00D238E7"/>
    <w:rsid w:val="00D24214"/>
    <w:rsid w:val="00D24340"/>
    <w:rsid w:val="00D24352"/>
    <w:rsid w:val="00D24EBA"/>
    <w:rsid w:val="00D24EC0"/>
    <w:rsid w:val="00D255DF"/>
    <w:rsid w:val="00D25A24"/>
    <w:rsid w:val="00D27AF9"/>
    <w:rsid w:val="00D27B02"/>
    <w:rsid w:val="00D31DCD"/>
    <w:rsid w:val="00D327C4"/>
    <w:rsid w:val="00D3651E"/>
    <w:rsid w:val="00D42D4B"/>
    <w:rsid w:val="00D43549"/>
    <w:rsid w:val="00D50767"/>
    <w:rsid w:val="00D5328A"/>
    <w:rsid w:val="00D53943"/>
    <w:rsid w:val="00D53EC7"/>
    <w:rsid w:val="00D54B4A"/>
    <w:rsid w:val="00D62E12"/>
    <w:rsid w:val="00D65BE8"/>
    <w:rsid w:val="00D66851"/>
    <w:rsid w:val="00D6772D"/>
    <w:rsid w:val="00D7109A"/>
    <w:rsid w:val="00D71164"/>
    <w:rsid w:val="00D71954"/>
    <w:rsid w:val="00D72E49"/>
    <w:rsid w:val="00D73A32"/>
    <w:rsid w:val="00D73CE8"/>
    <w:rsid w:val="00D741ED"/>
    <w:rsid w:val="00D7421B"/>
    <w:rsid w:val="00D757F9"/>
    <w:rsid w:val="00D76ED7"/>
    <w:rsid w:val="00D80417"/>
    <w:rsid w:val="00D83BC6"/>
    <w:rsid w:val="00D9042A"/>
    <w:rsid w:val="00D93C2B"/>
    <w:rsid w:val="00D94676"/>
    <w:rsid w:val="00DA006C"/>
    <w:rsid w:val="00DA086F"/>
    <w:rsid w:val="00DA0959"/>
    <w:rsid w:val="00DA446A"/>
    <w:rsid w:val="00DA7B14"/>
    <w:rsid w:val="00DB0381"/>
    <w:rsid w:val="00DB04C6"/>
    <w:rsid w:val="00DB195D"/>
    <w:rsid w:val="00DB1C4E"/>
    <w:rsid w:val="00DB425D"/>
    <w:rsid w:val="00DB504A"/>
    <w:rsid w:val="00DB6499"/>
    <w:rsid w:val="00DC1FE5"/>
    <w:rsid w:val="00DC5D5E"/>
    <w:rsid w:val="00DC621B"/>
    <w:rsid w:val="00DC70B1"/>
    <w:rsid w:val="00DD491E"/>
    <w:rsid w:val="00DD6270"/>
    <w:rsid w:val="00DD6EE2"/>
    <w:rsid w:val="00DE64BA"/>
    <w:rsid w:val="00DF0670"/>
    <w:rsid w:val="00DF2654"/>
    <w:rsid w:val="00DF3421"/>
    <w:rsid w:val="00DF73C2"/>
    <w:rsid w:val="00DF77B8"/>
    <w:rsid w:val="00E02976"/>
    <w:rsid w:val="00E0487A"/>
    <w:rsid w:val="00E10D9B"/>
    <w:rsid w:val="00E11ACD"/>
    <w:rsid w:val="00E12741"/>
    <w:rsid w:val="00E137DA"/>
    <w:rsid w:val="00E14F33"/>
    <w:rsid w:val="00E1546C"/>
    <w:rsid w:val="00E213EE"/>
    <w:rsid w:val="00E228D8"/>
    <w:rsid w:val="00E23117"/>
    <w:rsid w:val="00E2798D"/>
    <w:rsid w:val="00E32343"/>
    <w:rsid w:val="00E32A9A"/>
    <w:rsid w:val="00E36C25"/>
    <w:rsid w:val="00E43BC5"/>
    <w:rsid w:val="00E44D03"/>
    <w:rsid w:val="00E530F7"/>
    <w:rsid w:val="00E53C78"/>
    <w:rsid w:val="00E60E67"/>
    <w:rsid w:val="00E63118"/>
    <w:rsid w:val="00E634DE"/>
    <w:rsid w:val="00E656A8"/>
    <w:rsid w:val="00E669D8"/>
    <w:rsid w:val="00E675C4"/>
    <w:rsid w:val="00E715EA"/>
    <w:rsid w:val="00E73778"/>
    <w:rsid w:val="00E75D71"/>
    <w:rsid w:val="00E82319"/>
    <w:rsid w:val="00E8329D"/>
    <w:rsid w:val="00E84A4F"/>
    <w:rsid w:val="00E86F46"/>
    <w:rsid w:val="00E8747E"/>
    <w:rsid w:val="00E90ADE"/>
    <w:rsid w:val="00E90EDD"/>
    <w:rsid w:val="00E91C0F"/>
    <w:rsid w:val="00E93001"/>
    <w:rsid w:val="00E93643"/>
    <w:rsid w:val="00E96EBB"/>
    <w:rsid w:val="00E975C5"/>
    <w:rsid w:val="00EA109B"/>
    <w:rsid w:val="00EA2C27"/>
    <w:rsid w:val="00EA3959"/>
    <w:rsid w:val="00EA53F3"/>
    <w:rsid w:val="00EA6222"/>
    <w:rsid w:val="00EA6D1C"/>
    <w:rsid w:val="00EA7F8D"/>
    <w:rsid w:val="00EB035B"/>
    <w:rsid w:val="00EB1D25"/>
    <w:rsid w:val="00EB3575"/>
    <w:rsid w:val="00EC4F74"/>
    <w:rsid w:val="00EC7994"/>
    <w:rsid w:val="00ED15E5"/>
    <w:rsid w:val="00ED291C"/>
    <w:rsid w:val="00ED2A5B"/>
    <w:rsid w:val="00ED2DB3"/>
    <w:rsid w:val="00ED3FBC"/>
    <w:rsid w:val="00ED481F"/>
    <w:rsid w:val="00EE0F0E"/>
    <w:rsid w:val="00EE3ADB"/>
    <w:rsid w:val="00EE3C92"/>
    <w:rsid w:val="00EE4D21"/>
    <w:rsid w:val="00EE63DE"/>
    <w:rsid w:val="00EF075F"/>
    <w:rsid w:val="00EF2822"/>
    <w:rsid w:val="00EF3190"/>
    <w:rsid w:val="00F004C2"/>
    <w:rsid w:val="00F015F7"/>
    <w:rsid w:val="00F01AE3"/>
    <w:rsid w:val="00F0576E"/>
    <w:rsid w:val="00F072A3"/>
    <w:rsid w:val="00F129E6"/>
    <w:rsid w:val="00F2279A"/>
    <w:rsid w:val="00F22C33"/>
    <w:rsid w:val="00F24016"/>
    <w:rsid w:val="00F26F6C"/>
    <w:rsid w:val="00F3151D"/>
    <w:rsid w:val="00F315C5"/>
    <w:rsid w:val="00F33895"/>
    <w:rsid w:val="00F344E8"/>
    <w:rsid w:val="00F34BE4"/>
    <w:rsid w:val="00F35DEF"/>
    <w:rsid w:val="00F37312"/>
    <w:rsid w:val="00F4224F"/>
    <w:rsid w:val="00F43245"/>
    <w:rsid w:val="00F45E90"/>
    <w:rsid w:val="00F502E9"/>
    <w:rsid w:val="00F532AE"/>
    <w:rsid w:val="00F53D22"/>
    <w:rsid w:val="00F54B17"/>
    <w:rsid w:val="00F56D6B"/>
    <w:rsid w:val="00F61002"/>
    <w:rsid w:val="00F61D75"/>
    <w:rsid w:val="00F63162"/>
    <w:rsid w:val="00F65211"/>
    <w:rsid w:val="00F672B0"/>
    <w:rsid w:val="00F714C3"/>
    <w:rsid w:val="00F71ABE"/>
    <w:rsid w:val="00F7263A"/>
    <w:rsid w:val="00F72E68"/>
    <w:rsid w:val="00F72EA4"/>
    <w:rsid w:val="00F81C1D"/>
    <w:rsid w:val="00F81C86"/>
    <w:rsid w:val="00F82236"/>
    <w:rsid w:val="00F83CA2"/>
    <w:rsid w:val="00F84B96"/>
    <w:rsid w:val="00F866A0"/>
    <w:rsid w:val="00F92862"/>
    <w:rsid w:val="00F94088"/>
    <w:rsid w:val="00F94B58"/>
    <w:rsid w:val="00F95D72"/>
    <w:rsid w:val="00F977D4"/>
    <w:rsid w:val="00FA0C08"/>
    <w:rsid w:val="00FA20AD"/>
    <w:rsid w:val="00FA2168"/>
    <w:rsid w:val="00FA2336"/>
    <w:rsid w:val="00FA2779"/>
    <w:rsid w:val="00FA57E4"/>
    <w:rsid w:val="00FB025F"/>
    <w:rsid w:val="00FB0CC2"/>
    <w:rsid w:val="00FB1A0D"/>
    <w:rsid w:val="00FB24CF"/>
    <w:rsid w:val="00FB28E4"/>
    <w:rsid w:val="00FB4D4A"/>
    <w:rsid w:val="00FB593A"/>
    <w:rsid w:val="00FC3BCC"/>
    <w:rsid w:val="00FD325D"/>
    <w:rsid w:val="00FD6242"/>
    <w:rsid w:val="00FD65C4"/>
    <w:rsid w:val="00FE3455"/>
    <w:rsid w:val="00FE36CB"/>
    <w:rsid w:val="00FE41FC"/>
    <w:rsid w:val="00FE46A4"/>
    <w:rsid w:val="00FE5C76"/>
    <w:rsid w:val="00FE75AD"/>
    <w:rsid w:val="00FE798A"/>
    <w:rsid w:val="00FE7CA0"/>
    <w:rsid w:val="00FF1FEC"/>
    <w:rsid w:val="00FF2171"/>
    <w:rsid w:val="00FF376B"/>
    <w:rsid w:val="00FF3E46"/>
    <w:rsid w:val="00FF4D95"/>
    <w:rsid w:val="00FF62EE"/>
    <w:rsid w:val="00FF6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1776C"/>
  <w15:docId w15:val="{858ACC3D-6024-4FB9-AA1D-06CA2C6C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paragraph" w:customStyle="1" w:styleId="Patvirtinta">
    <w:name w:val="Patvirtinta"/>
    <w:basedOn w:val="prastasis"/>
    <w:rsid w:val="00D12363"/>
    <w:pPr>
      <w:keepLines/>
      <w:tabs>
        <w:tab w:val="left" w:pos="1304"/>
        <w:tab w:val="left" w:pos="1457"/>
        <w:tab w:val="left" w:pos="1604"/>
        <w:tab w:val="left" w:pos="1757"/>
      </w:tabs>
      <w:suppressAutoHyphens/>
      <w:overflowPunct/>
      <w:spacing w:line="288" w:lineRule="auto"/>
      <w:ind w:left="5953"/>
      <w:jc w:val="left"/>
      <w:textAlignment w:val="center"/>
    </w:pPr>
    <w:rPr>
      <w:color w:val="000000"/>
      <w:sz w:val="20"/>
      <w:lang w:val="en-US" w:eastAsia="lt-LT"/>
    </w:rPr>
  </w:style>
  <w:style w:type="paragraph" w:customStyle="1" w:styleId="Regulartext">
    <w:name w:val="Regular text"/>
    <w:basedOn w:val="prastasis"/>
    <w:rsid w:val="00310642"/>
    <w:pPr>
      <w:overflowPunct/>
      <w:autoSpaceDE/>
      <w:autoSpaceDN/>
      <w:adjustRightInd/>
      <w:spacing w:before="120" w:after="120"/>
      <w:ind w:left="142"/>
      <w:textAlignment w:val="auto"/>
    </w:pPr>
    <w:rPr>
      <w:rFonts w:ascii="Verdana" w:hAnsi="Verdana"/>
      <w:sz w:val="18"/>
      <w:lang w:val="lt-LT"/>
    </w:rPr>
  </w:style>
  <w:style w:type="paragraph" w:styleId="Sraopastraipa">
    <w:name w:val="List Paragraph"/>
    <w:basedOn w:val="prastasis"/>
    <w:uiPriority w:val="34"/>
    <w:qFormat/>
    <w:rsid w:val="00C96082"/>
    <w:pPr>
      <w:ind w:left="720"/>
      <w:contextualSpacing/>
    </w:pPr>
  </w:style>
  <w:style w:type="character" w:customStyle="1" w:styleId="AntratsDiagrama">
    <w:name w:val="Antraštės Diagrama"/>
    <w:basedOn w:val="Numatytasispastraiposriftas"/>
    <w:link w:val="Antrats"/>
    <w:uiPriority w:val="99"/>
    <w:rsid w:val="00A34040"/>
    <w:rPr>
      <w:lang w:val="en-GB" w:eastAsia="en-US"/>
    </w:rPr>
  </w:style>
  <w:style w:type="paragraph" w:customStyle="1" w:styleId="Pagrindinistekstas1">
    <w:name w:val="Pagrindinis tekstas1"/>
    <w:rsid w:val="00DA7B14"/>
    <w:pPr>
      <w:autoSpaceDE w:val="0"/>
      <w:autoSpaceDN w:val="0"/>
      <w:adjustRightInd w:val="0"/>
      <w:ind w:firstLine="312"/>
    </w:pPr>
    <w:rPr>
      <w:rFonts w:ascii="TimesLT" w:hAnsi="TimesLT"/>
      <w:sz w:val="20"/>
      <w:lang w:val="en-US" w:eastAsia="en-US"/>
    </w:rPr>
  </w:style>
  <w:style w:type="paragraph" w:customStyle="1" w:styleId="bodytext">
    <w:name w:val="bodytext"/>
    <w:basedOn w:val="prastasis"/>
    <w:rsid w:val="00A83A71"/>
    <w:pPr>
      <w:overflowPunct/>
      <w:autoSpaceDE/>
      <w:autoSpaceDN/>
      <w:adjustRightInd/>
      <w:spacing w:before="100" w:beforeAutospacing="1" w:after="100" w:afterAutospacing="1"/>
      <w:jc w:val="left"/>
      <w:textAlignment w:val="auto"/>
    </w:pPr>
    <w:rPr>
      <w:szCs w:val="24"/>
      <w:lang w:val="lt-LT" w:eastAsia="lt-LT"/>
    </w:rPr>
  </w:style>
  <w:style w:type="character" w:styleId="Komentaronuoroda">
    <w:name w:val="annotation reference"/>
    <w:basedOn w:val="Numatytasispastraiposriftas"/>
    <w:unhideWhenUsed/>
    <w:rsid w:val="00C46955"/>
    <w:rPr>
      <w:sz w:val="16"/>
      <w:szCs w:val="16"/>
    </w:rPr>
  </w:style>
  <w:style w:type="paragraph" w:styleId="Komentarotekstas">
    <w:name w:val="annotation text"/>
    <w:basedOn w:val="prastasis"/>
    <w:link w:val="KomentarotekstasDiagrama"/>
    <w:uiPriority w:val="99"/>
    <w:unhideWhenUsed/>
    <w:rsid w:val="00C46955"/>
    <w:rPr>
      <w:sz w:val="20"/>
    </w:rPr>
  </w:style>
  <w:style w:type="character" w:customStyle="1" w:styleId="KomentarotekstasDiagrama">
    <w:name w:val="Komentaro tekstas Diagrama"/>
    <w:basedOn w:val="Numatytasispastraiposriftas"/>
    <w:link w:val="Komentarotekstas"/>
    <w:uiPriority w:val="99"/>
    <w:rsid w:val="00C46955"/>
    <w:rPr>
      <w:sz w:val="20"/>
      <w:lang w:val="en-GB" w:eastAsia="en-US"/>
    </w:rPr>
  </w:style>
  <w:style w:type="paragraph" w:styleId="Komentarotema">
    <w:name w:val="annotation subject"/>
    <w:basedOn w:val="Komentarotekstas"/>
    <w:next w:val="Komentarotekstas"/>
    <w:link w:val="KomentarotemaDiagrama"/>
    <w:semiHidden/>
    <w:unhideWhenUsed/>
    <w:rsid w:val="00C46955"/>
    <w:rPr>
      <w:b/>
      <w:bCs/>
    </w:rPr>
  </w:style>
  <w:style w:type="character" w:customStyle="1" w:styleId="KomentarotemaDiagrama">
    <w:name w:val="Komentaro tema Diagrama"/>
    <w:basedOn w:val="KomentarotekstasDiagrama"/>
    <w:link w:val="Komentarotema"/>
    <w:semiHidden/>
    <w:rsid w:val="00C46955"/>
    <w:rPr>
      <w:b/>
      <w:bCs/>
      <w:sz w:val="20"/>
      <w:lang w:val="en-GB" w:eastAsia="en-US"/>
    </w:rPr>
  </w:style>
  <w:style w:type="paragraph" w:styleId="Betarp">
    <w:name w:val="No Spacing"/>
    <w:uiPriority w:val="1"/>
    <w:qFormat/>
    <w:rsid w:val="009C7DEB"/>
    <w:pPr>
      <w:jc w:val="left"/>
    </w:pPr>
    <w:rPr>
      <w:rFonts w:asciiTheme="minorHAnsi" w:eastAsiaTheme="minorHAnsi" w:hAnsiTheme="minorHAnsi" w:cstheme="minorBidi"/>
      <w:sz w:val="22"/>
      <w:szCs w:val="22"/>
      <w:lang w:eastAsia="en-US"/>
    </w:rPr>
  </w:style>
  <w:style w:type="character" w:styleId="Hipersaitas">
    <w:name w:val="Hyperlink"/>
    <w:basedOn w:val="Numatytasispastraiposriftas"/>
    <w:unhideWhenUsed/>
    <w:rsid w:val="008C76ED"/>
    <w:rPr>
      <w:color w:val="0000FF" w:themeColor="hyperlink"/>
      <w:u w:val="single"/>
    </w:rPr>
  </w:style>
  <w:style w:type="character" w:styleId="Neapdorotaspaminjimas">
    <w:name w:val="Unresolved Mention"/>
    <w:basedOn w:val="Numatytasispastraiposriftas"/>
    <w:uiPriority w:val="99"/>
    <w:semiHidden/>
    <w:unhideWhenUsed/>
    <w:rsid w:val="008C76ED"/>
    <w:rPr>
      <w:color w:val="605E5C"/>
      <w:shd w:val="clear" w:color="auto" w:fill="E1DFDD"/>
    </w:rPr>
  </w:style>
  <w:style w:type="character" w:customStyle="1" w:styleId="cf01">
    <w:name w:val="cf01"/>
    <w:basedOn w:val="Numatytasispastraiposriftas"/>
    <w:rsid w:val="0020030A"/>
    <w:rPr>
      <w:rFonts w:ascii="Segoe UI" w:hAnsi="Segoe UI" w:cs="Segoe UI" w:hint="default"/>
      <w:sz w:val="18"/>
      <w:szCs w:val="18"/>
    </w:rPr>
  </w:style>
  <w:style w:type="paragraph" w:customStyle="1" w:styleId="Style1">
    <w:name w:val="Style1"/>
    <w:basedOn w:val="prastasis"/>
    <w:rsid w:val="00546FC6"/>
    <w:pPr>
      <w:overflowPunct/>
      <w:autoSpaceDE/>
      <w:autoSpaceDN/>
      <w:adjustRightInd/>
      <w:jc w:val="left"/>
      <w:textAlignment w:val="auto"/>
    </w:pPr>
    <w:rPr>
      <w:lang w:val="lt-LT" w:eastAsia="lt-LT"/>
    </w:rPr>
  </w:style>
  <w:style w:type="paragraph" w:customStyle="1" w:styleId="BasicParagraph">
    <w:name w:val="[Basic Paragraph]"/>
    <w:basedOn w:val="prastasis"/>
    <w:rsid w:val="00546FC6"/>
    <w:pPr>
      <w:suppressAutoHyphens/>
      <w:overflowPunct/>
      <w:spacing w:line="288" w:lineRule="auto"/>
      <w:jc w:val="left"/>
      <w:textAlignment w:val="center"/>
    </w:pPr>
    <w:rPr>
      <w:color w:val="000000"/>
      <w:szCs w:val="24"/>
      <w:lang w:val="lt-LT"/>
    </w:rPr>
  </w:style>
  <w:style w:type="paragraph" w:styleId="Pataisymai">
    <w:name w:val="Revision"/>
    <w:hidden/>
    <w:uiPriority w:val="99"/>
    <w:semiHidden/>
    <w:rsid w:val="0082721F"/>
    <w:pPr>
      <w:jc w:val="left"/>
    </w:pPr>
    <w:rPr>
      <w:lang w:val="en-GB" w:eastAsia="en-US"/>
    </w:rPr>
  </w:style>
  <w:style w:type="paragraph" w:customStyle="1" w:styleId="tin">
    <w:name w:val="tin"/>
    <w:basedOn w:val="prastasis"/>
    <w:rsid w:val="00B706E9"/>
    <w:pPr>
      <w:overflowPunct/>
      <w:autoSpaceDE/>
      <w:autoSpaceDN/>
      <w:adjustRightInd/>
      <w:spacing w:before="100" w:beforeAutospacing="1" w:after="100" w:afterAutospacing="1"/>
      <w:jc w:val="left"/>
      <w:textAlignment w:val="auto"/>
    </w:pPr>
    <w:rPr>
      <w:rFonts w:eastAsia="Calibri"/>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6298">
      <w:bodyDiv w:val="1"/>
      <w:marLeft w:val="0"/>
      <w:marRight w:val="0"/>
      <w:marTop w:val="0"/>
      <w:marBottom w:val="0"/>
      <w:divBdr>
        <w:top w:val="none" w:sz="0" w:space="0" w:color="auto"/>
        <w:left w:val="none" w:sz="0" w:space="0" w:color="auto"/>
        <w:bottom w:val="none" w:sz="0" w:space="0" w:color="auto"/>
        <w:right w:val="none" w:sz="0" w:space="0" w:color="auto"/>
      </w:divBdr>
    </w:div>
    <w:div w:id="500394335">
      <w:bodyDiv w:val="1"/>
      <w:marLeft w:val="0"/>
      <w:marRight w:val="0"/>
      <w:marTop w:val="0"/>
      <w:marBottom w:val="0"/>
      <w:divBdr>
        <w:top w:val="none" w:sz="0" w:space="0" w:color="auto"/>
        <w:left w:val="none" w:sz="0" w:space="0" w:color="auto"/>
        <w:bottom w:val="none" w:sz="0" w:space="0" w:color="auto"/>
        <w:right w:val="none" w:sz="0" w:space="0" w:color="auto"/>
      </w:divBdr>
    </w:div>
    <w:div w:id="886112935">
      <w:bodyDiv w:val="1"/>
      <w:marLeft w:val="0"/>
      <w:marRight w:val="0"/>
      <w:marTop w:val="0"/>
      <w:marBottom w:val="0"/>
      <w:divBdr>
        <w:top w:val="none" w:sz="0" w:space="0" w:color="auto"/>
        <w:left w:val="none" w:sz="0" w:space="0" w:color="auto"/>
        <w:bottom w:val="none" w:sz="0" w:space="0" w:color="auto"/>
        <w:right w:val="none" w:sz="0" w:space="0" w:color="auto"/>
      </w:divBdr>
    </w:div>
    <w:div w:id="1040396934">
      <w:bodyDiv w:val="1"/>
      <w:marLeft w:val="0"/>
      <w:marRight w:val="0"/>
      <w:marTop w:val="0"/>
      <w:marBottom w:val="0"/>
      <w:divBdr>
        <w:top w:val="none" w:sz="0" w:space="0" w:color="auto"/>
        <w:left w:val="none" w:sz="0" w:space="0" w:color="auto"/>
        <w:bottom w:val="none" w:sz="0" w:space="0" w:color="auto"/>
        <w:right w:val="none" w:sz="0" w:space="0" w:color="auto"/>
      </w:divBdr>
      <w:divsChild>
        <w:div w:id="1917275250">
          <w:marLeft w:val="0"/>
          <w:marRight w:val="0"/>
          <w:marTop w:val="0"/>
          <w:marBottom w:val="0"/>
          <w:divBdr>
            <w:top w:val="none" w:sz="0" w:space="0" w:color="auto"/>
            <w:left w:val="none" w:sz="0" w:space="0" w:color="auto"/>
            <w:bottom w:val="none" w:sz="0" w:space="0" w:color="auto"/>
            <w:right w:val="none" w:sz="0" w:space="0" w:color="auto"/>
          </w:divBdr>
          <w:divsChild>
            <w:div w:id="1150749806">
              <w:marLeft w:val="0"/>
              <w:marRight w:val="0"/>
              <w:marTop w:val="0"/>
              <w:marBottom w:val="0"/>
              <w:divBdr>
                <w:top w:val="none" w:sz="0" w:space="0" w:color="auto"/>
                <w:left w:val="none" w:sz="0" w:space="0" w:color="auto"/>
                <w:bottom w:val="none" w:sz="0" w:space="0" w:color="auto"/>
                <w:right w:val="none" w:sz="0" w:space="0" w:color="auto"/>
              </w:divBdr>
              <w:divsChild>
                <w:div w:id="116458434">
                  <w:marLeft w:val="0"/>
                  <w:marRight w:val="0"/>
                  <w:marTop w:val="0"/>
                  <w:marBottom w:val="0"/>
                  <w:divBdr>
                    <w:top w:val="none" w:sz="0" w:space="0" w:color="auto"/>
                    <w:left w:val="none" w:sz="0" w:space="0" w:color="auto"/>
                    <w:bottom w:val="none" w:sz="0" w:space="0" w:color="auto"/>
                    <w:right w:val="none" w:sz="0" w:space="0" w:color="auto"/>
                  </w:divBdr>
                  <w:divsChild>
                    <w:div w:id="10646605">
                      <w:marLeft w:val="0"/>
                      <w:marRight w:val="0"/>
                      <w:marTop w:val="0"/>
                      <w:marBottom w:val="0"/>
                      <w:divBdr>
                        <w:top w:val="none" w:sz="0" w:space="0" w:color="auto"/>
                        <w:left w:val="none" w:sz="0" w:space="0" w:color="auto"/>
                        <w:bottom w:val="none" w:sz="0" w:space="0" w:color="auto"/>
                        <w:right w:val="none" w:sz="0" w:space="0" w:color="auto"/>
                      </w:divBdr>
                    </w:div>
                    <w:div w:id="1610890101">
                      <w:marLeft w:val="0"/>
                      <w:marRight w:val="0"/>
                      <w:marTop w:val="0"/>
                      <w:marBottom w:val="0"/>
                      <w:divBdr>
                        <w:top w:val="none" w:sz="0" w:space="0" w:color="auto"/>
                        <w:left w:val="none" w:sz="0" w:space="0" w:color="auto"/>
                        <w:bottom w:val="none" w:sz="0" w:space="0" w:color="auto"/>
                        <w:right w:val="none" w:sz="0" w:space="0" w:color="auto"/>
                      </w:divBdr>
                    </w:div>
                  </w:divsChild>
                </w:div>
                <w:div w:id="384304813">
                  <w:marLeft w:val="0"/>
                  <w:marRight w:val="0"/>
                  <w:marTop w:val="0"/>
                  <w:marBottom w:val="0"/>
                  <w:divBdr>
                    <w:top w:val="none" w:sz="0" w:space="0" w:color="auto"/>
                    <w:left w:val="none" w:sz="0" w:space="0" w:color="auto"/>
                    <w:bottom w:val="none" w:sz="0" w:space="0" w:color="auto"/>
                    <w:right w:val="none" w:sz="0" w:space="0" w:color="auto"/>
                  </w:divBdr>
                  <w:divsChild>
                    <w:div w:id="866673640">
                      <w:marLeft w:val="0"/>
                      <w:marRight w:val="0"/>
                      <w:marTop w:val="0"/>
                      <w:marBottom w:val="0"/>
                      <w:divBdr>
                        <w:top w:val="none" w:sz="0" w:space="0" w:color="auto"/>
                        <w:left w:val="none" w:sz="0" w:space="0" w:color="auto"/>
                        <w:bottom w:val="none" w:sz="0" w:space="0" w:color="auto"/>
                        <w:right w:val="none" w:sz="0" w:space="0" w:color="auto"/>
                      </w:divBdr>
                    </w:div>
                    <w:div w:id="1367756422">
                      <w:marLeft w:val="0"/>
                      <w:marRight w:val="0"/>
                      <w:marTop w:val="0"/>
                      <w:marBottom w:val="0"/>
                      <w:divBdr>
                        <w:top w:val="none" w:sz="0" w:space="0" w:color="auto"/>
                        <w:left w:val="none" w:sz="0" w:space="0" w:color="auto"/>
                        <w:bottom w:val="none" w:sz="0" w:space="0" w:color="auto"/>
                        <w:right w:val="none" w:sz="0" w:space="0" w:color="auto"/>
                      </w:divBdr>
                    </w:div>
                  </w:divsChild>
                </w:div>
                <w:div w:id="696002503">
                  <w:marLeft w:val="0"/>
                  <w:marRight w:val="0"/>
                  <w:marTop w:val="0"/>
                  <w:marBottom w:val="0"/>
                  <w:divBdr>
                    <w:top w:val="none" w:sz="0" w:space="0" w:color="auto"/>
                    <w:left w:val="none" w:sz="0" w:space="0" w:color="auto"/>
                    <w:bottom w:val="none" w:sz="0" w:space="0" w:color="auto"/>
                    <w:right w:val="none" w:sz="0" w:space="0" w:color="auto"/>
                  </w:divBdr>
                </w:div>
                <w:div w:id="3186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2783">
      <w:bodyDiv w:val="1"/>
      <w:marLeft w:val="0"/>
      <w:marRight w:val="0"/>
      <w:marTop w:val="0"/>
      <w:marBottom w:val="0"/>
      <w:divBdr>
        <w:top w:val="none" w:sz="0" w:space="0" w:color="auto"/>
        <w:left w:val="none" w:sz="0" w:space="0" w:color="auto"/>
        <w:bottom w:val="none" w:sz="0" w:space="0" w:color="auto"/>
        <w:right w:val="none" w:sz="0" w:space="0" w:color="auto"/>
      </w:divBdr>
      <w:divsChild>
        <w:div w:id="1757438317">
          <w:marLeft w:val="0"/>
          <w:marRight w:val="0"/>
          <w:marTop w:val="0"/>
          <w:marBottom w:val="0"/>
          <w:divBdr>
            <w:top w:val="none" w:sz="0" w:space="0" w:color="auto"/>
            <w:left w:val="none" w:sz="0" w:space="0" w:color="auto"/>
            <w:bottom w:val="none" w:sz="0" w:space="0" w:color="auto"/>
            <w:right w:val="none" w:sz="0" w:space="0" w:color="auto"/>
          </w:divBdr>
          <w:divsChild>
            <w:div w:id="410321269">
              <w:marLeft w:val="0"/>
              <w:marRight w:val="0"/>
              <w:marTop w:val="0"/>
              <w:marBottom w:val="0"/>
              <w:divBdr>
                <w:top w:val="none" w:sz="0" w:space="0" w:color="auto"/>
                <w:left w:val="none" w:sz="0" w:space="0" w:color="auto"/>
                <w:bottom w:val="none" w:sz="0" w:space="0" w:color="auto"/>
                <w:right w:val="none" w:sz="0" w:space="0" w:color="auto"/>
              </w:divBdr>
              <w:divsChild>
                <w:div w:id="18482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4695">
      <w:bodyDiv w:val="1"/>
      <w:marLeft w:val="0"/>
      <w:marRight w:val="0"/>
      <w:marTop w:val="0"/>
      <w:marBottom w:val="0"/>
      <w:divBdr>
        <w:top w:val="none" w:sz="0" w:space="0" w:color="auto"/>
        <w:left w:val="none" w:sz="0" w:space="0" w:color="auto"/>
        <w:bottom w:val="none" w:sz="0" w:space="0" w:color="auto"/>
        <w:right w:val="none" w:sz="0" w:space="0" w:color="auto"/>
      </w:divBdr>
    </w:div>
    <w:div w:id="16823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DE36-D201-421E-85E5-098C56FF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2056</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Lijana Vasaitienė</cp:lastModifiedBy>
  <cp:revision>4</cp:revision>
  <dcterms:created xsi:type="dcterms:W3CDTF">2026-05-15T11:34:00Z</dcterms:created>
  <dcterms:modified xsi:type="dcterms:W3CDTF">2026-05-15T11:36:00Z</dcterms:modified>
</cp:coreProperties>
</file>