
<file path=[Content_Types].xml><?xml version="1.0" encoding="utf-8"?>
<Types xmlns="http://schemas.openxmlformats.org/package/2006/content-types">
  <Default Extension="bin" ContentType="image/x-e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b w:val="0"/>
          <w:sz w:val="24"/>
          <w:szCs w:val="20"/>
          <w:lang w:eastAsia="en-US"/>
        </w:rPr>
        <w:alias w:val="TechnicalBlock"/>
        <w:tag w:val="LCK:TechnicalBlock"/>
        <w:id w:val="689024841"/>
        <w:lock w:val="contentLocked"/>
      </w:sdtPr>
      <w:sdtEndPr>
        <w:rPr>
          <w:szCs w:val="22"/>
        </w:rPr>
      </w:sdtEndPr>
      <w:sdtContent>
        <w:tbl>
          <w:tblPr>
            <w:tblW w:w="11344" w:type="dxa"/>
            <w:jc w:val="center"/>
            <w:tblLayout w:type="fixed"/>
            <w:tblCellMar>
              <w:left w:w="0" w:type="dxa"/>
              <w:right w:w="0" w:type="dxa"/>
            </w:tblCellMar>
            <w:tblLook w:val="0000" w:firstRow="0" w:lastRow="0" w:firstColumn="0" w:lastColumn="0" w:noHBand="0" w:noVBand="0"/>
          </w:tblPr>
          <w:tblGrid>
            <w:gridCol w:w="850"/>
            <w:gridCol w:w="970"/>
            <w:gridCol w:w="2862"/>
            <w:gridCol w:w="1696"/>
            <w:gridCol w:w="147"/>
            <w:gridCol w:w="4819"/>
          </w:tblGrid>
          <w:tr w:rsidR="001D2A85" w:rsidRPr="005F5A6B" w14:paraId="399949D1" w14:textId="77777777" w:rsidTr="00EE7DE6">
            <w:trPr>
              <w:cantSplit/>
              <w:trHeight w:val="510"/>
              <w:jc w:val="center"/>
            </w:trPr>
            <w:tc>
              <w:tcPr>
                <w:tcW w:w="11344" w:type="dxa"/>
                <w:gridSpan w:val="6"/>
                <w:vAlign w:val="bottom"/>
              </w:tcPr>
              <w:p w14:paraId="75F45622" w14:textId="40D579AF" w:rsidR="001D2A85" w:rsidRPr="005F5A6B" w:rsidRDefault="001D2A85" w:rsidP="00EE7DE6">
                <w:pPr>
                  <w:pStyle w:val="TBNormalTechnicalBlock"/>
                  <w:jc w:val="right"/>
                  <w:rPr>
                    <w:b w:val="0"/>
                    <w:bCs/>
                  </w:rPr>
                </w:pPr>
              </w:p>
            </w:tc>
          </w:tr>
          <w:tr w:rsidR="001D2A85" w:rsidRPr="006720F9" w14:paraId="7E6E03CA" w14:textId="77777777" w:rsidTr="00296074">
            <w:trPr>
              <w:cantSplit/>
              <w:trHeight w:val="567"/>
              <w:jc w:val="center"/>
            </w:trPr>
            <w:tc>
              <w:tcPr>
                <w:tcW w:w="1820" w:type="dxa"/>
                <w:gridSpan w:val="2"/>
                <w:vAlign w:val="bottom"/>
              </w:tcPr>
              <w:p w14:paraId="48B1AD51" w14:textId="77777777" w:rsidR="001D2A85" w:rsidRPr="006C5D93" w:rsidRDefault="001D2A85" w:rsidP="003C6CD1">
                <w:pPr>
                  <w:pStyle w:val="TBEntInstit"/>
                </w:pPr>
                <w:r w:rsidRPr="006C5D93">
                  <w:rPr>
                    <w:noProof/>
                  </w:rPr>
                  <w:drawing>
                    <wp:inline distT="0" distB="0" distL="0" distR="0" wp14:anchorId="5A92BBBD" wp14:editId="4A3924B7">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14:paraId="6352E6D2" w14:textId="77777777" w:rsidR="001D2A85" w:rsidRPr="008414C3" w:rsidRDefault="001D2A85" w:rsidP="005125B1">
                <w:pPr>
                  <w:pStyle w:val="TBInstitution"/>
                </w:pPr>
                <w:r>
                  <w:t>Europos Sąjungos</w:t>
                </w:r>
                <w:r>
                  <w:br/>
                  <w:t>Taryba</w:t>
                </w:r>
              </w:p>
            </w:tc>
          </w:tr>
          <w:tr w:rsidR="001D2A85" w:rsidRPr="006720F9" w14:paraId="5DED0B20" w14:textId="77777777" w:rsidTr="00D5364D">
            <w:trPr>
              <w:gridBefore w:val="2"/>
              <w:wBefore w:w="1820" w:type="dxa"/>
              <w:cantSplit/>
              <w:trHeight w:val="1191"/>
              <w:jc w:val="center"/>
            </w:trPr>
            <w:tc>
              <w:tcPr>
                <w:tcW w:w="4558" w:type="dxa"/>
                <w:gridSpan w:val="2"/>
                <w:tcMar>
                  <w:top w:w="28" w:type="dxa"/>
                  <w:left w:w="85" w:type="dxa"/>
                </w:tcMar>
              </w:tcPr>
              <w:p w14:paraId="5D946619" w14:textId="77777777" w:rsidR="001D2A85" w:rsidRPr="00327887" w:rsidRDefault="001D2A85" w:rsidP="00762DBC">
                <w:pPr>
                  <w:pStyle w:val="TBInstitutionSubwordmark"/>
                </w:pPr>
              </w:p>
            </w:tc>
            <w:tc>
              <w:tcPr>
                <w:tcW w:w="147" w:type="dxa"/>
                <w:vAlign w:val="bottom"/>
              </w:tcPr>
              <w:p w14:paraId="211DC7E4" w14:textId="77777777" w:rsidR="001D2A85" w:rsidRPr="00093255" w:rsidRDefault="001D2A85" w:rsidP="00D5364D">
                <w:pPr>
                  <w:pStyle w:val="TBNormalTechnicalBlock"/>
                  <w:jc w:val="right"/>
                  <w:rPr>
                    <w:b w:val="0"/>
                    <w:bCs/>
                  </w:rPr>
                </w:pPr>
              </w:p>
            </w:tc>
            <w:tc>
              <w:tcPr>
                <w:tcW w:w="4819" w:type="dxa"/>
                <w:vMerge w:val="restart"/>
                <w:tcMar>
                  <w:top w:w="0" w:type="dxa"/>
                </w:tcMar>
              </w:tcPr>
              <w:p w14:paraId="0E8A4482" w14:textId="77777777" w:rsidR="001D2A85" w:rsidRPr="0012121B" w:rsidRDefault="001D2A85" w:rsidP="001A5B8F">
                <w:pPr>
                  <w:pStyle w:val="TBNormalTechnicalBlock"/>
                </w:pPr>
                <w:r>
                  <w:t>Briuselis, 2025 m. liepos 18 d.</w:t>
                </w:r>
              </w:p>
              <w:p w14:paraId="6972D80F" w14:textId="77777777" w:rsidR="001D2A85" w:rsidRPr="00871A20" w:rsidRDefault="001D2A85" w:rsidP="009024D2">
                <w:pPr>
                  <w:pStyle w:val="TBNormalTechnicalBlock"/>
                  <w:rPr>
                    <w:bCs/>
                  </w:rPr>
                </w:pPr>
                <w:r w:rsidRPr="00E60683">
                  <w:rPr>
                    <w:bCs/>
                  </w:rPr>
                  <w:t xml:space="preserve">(OR. </w:t>
                </w:r>
                <w:r>
                  <w:rPr>
                    <w:bCs/>
                  </w:rPr>
                  <w:t>en</w:t>
                </w:r>
                <w:r w:rsidRPr="00871A20">
                  <w:rPr>
                    <w:bCs/>
                  </w:rPr>
                  <w:t>)</w:t>
                </w:r>
              </w:p>
              <w:p w14:paraId="75D7B76C" w14:textId="77777777" w:rsidR="001D2A85" w:rsidRPr="00871A20" w:rsidRDefault="001D2A85" w:rsidP="00871A20">
                <w:pPr>
                  <w:pStyle w:val="TBNormalTechnicalBlock"/>
                  <w:jc w:val="right"/>
                </w:pPr>
              </w:p>
              <w:p w14:paraId="6FA4B3BA" w14:textId="77777777" w:rsidR="001D2A85" w:rsidRPr="00871A20" w:rsidRDefault="001D2A85" w:rsidP="00871A20">
                <w:pPr>
                  <w:pStyle w:val="TBNormalTechnicalBlock"/>
                  <w:jc w:val="right"/>
                </w:pPr>
              </w:p>
              <w:p w14:paraId="1C8FCC66" w14:textId="77777777" w:rsidR="001D2A85" w:rsidRPr="00F65A71" w:rsidRDefault="001D2A85" w:rsidP="009024D2">
                <w:pPr>
                  <w:pStyle w:val="TBNormalTechnicalBlock"/>
                  <w:rPr>
                    <w:bCs/>
                    <w:lang w:val="en-US"/>
                  </w:rPr>
                </w:pPr>
                <w:r>
                  <w:rPr>
                    <w:bCs/>
                    <w:lang w:val="en-US"/>
                  </w:rPr>
                  <w:t>11815</w:t>
                </w:r>
                <w:r w:rsidRPr="00F65A71">
                  <w:rPr>
                    <w:bCs/>
                    <w:lang w:val="en-US"/>
                  </w:rPr>
                  <w:t>/</w:t>
                </w:r>
                <w:r>
                  <w:rPr>
                    <w:bCs/>
                    <w:lang w:val="en-US"/>
                  </w:rPr>
                  <w:t>25</w:t>
                </w:r>
              </w:p>
              <w:p w14:paraId="53A13933" w14:textId="77777777" w:rsidR="001D2A85" w:rsidRPr="00F65A71" w:rsidRDefault="001D2A85" w:rsidP="009024D2">
                <w:pPr>
                  <w:pStyle w:val="TBNormalTechnicalBlock"/>
                  <w:rPr>
                    <w:lang w:val="en-US"/>
                  </w:rPr>
                </w:pPr>
                <w:r>
                  <w:rPr>
                    <w:lang w:val="en-US"/>
                  </w:rPr>
                  <w:t>ADD 1</w:t>
                </w:r>
              </w:p>
              <w:p w14:paraId="6B1C32B1" w14:textId="77777777" w:rsidR="001D2A85" w:rsidRPr="00F65A71" w:rsidRDefault="001D2A85" w:rsidP="00871A20">
                <w:pPr>
                  <w:pStyle w:val="TBNormalTechnicalBlock"/>
                  <w:jc w:val="right"/>
                  <w:rPr>
                    <w:lang w:val="en-US"/>
                  </w:rPr>
                </w:pPr>
              </w:p>
              <w:p w14:paraId="33D18FFC" w14:textId="77777777" w:rsidR="001D2A85" w:rsidRDefault="001D2A85" w:rsidP="009024D2">
                <w:pPr>
                  <w:pStyle w:val="TBNormalTechnicalBlock"/>
                </w:pPr>
              </w:p>
              <w:p w14:paraId="098D8EBE" w14:textId="77777777" w:rsidR="001D2A85" w:rsidRDefault="001D2A85" w:rsidP="00871A20">
                <w:pPr>
                  <w:pStyle w:val="TBNormalTechnicalBlock"/>
                  <w:jc w:val="right"/>
                </w:pPr>
              </w:p>
              <w:p w14:paraId="16A9BA7C" w14:textId="77777777" w:rsidR="001D2A85" w:rsidRDefault="001D2A85">
                <w:pPr>
                  <w:pStyle w:val="TBEntRefer"/>
                  <w:tabs>
                    <w:tab w:val="left" w:pos="2265"/>
                  </w:tabs>
                </w:pPr>
                <w:r>
                  <w:t>COH 147</w:t>
                </w:r>
              </w:p>
              <w:p w14:paraId="0863E803" w14:textId="77777777" w:rsidR="001D2A85" w:rsidRDefault="001D2A85">
                <w:pPr>
                  <w:pStyle w:val="TBEntRefer"/>
                  <w:tabs>
                    <w:tab w:val="left" w:pos="2265"/>
                  </w:tabs>
                </w:pPr>
                <w:r>
                  <w:t>SOC 537</w:t>
                </w:r>
              </w:p>
              <w:p w14:paraId="7BC88112" w14:textId="77777777" w:rsidR="001D2A85" w:rsidRDefault="001D2A85">
                <w:pPr>
                  <w:pStyle w:val="TBEntRefer"/>
                  <w:tabs>
                    <w:tab w:val="left" w:pos="2265"/>
                  </w:tabs>
                </w:pPr>
                <w:r>
                  <w:t>AGRI 362</w:t>
                </w:r>
              </w:p>
              <w:p w14:paraId="560C8267" w14:textId="77777777" w:rsidR="001D2A85" w:rsidRDefault="001D2A85">
                <w:pPr>
                  <w:pStyle w:val="TBEntRefer"/>
                  <w:tabs>
                    <w:tab w:val="left" w:pos="2265"/>
                  </w:tabs>
                </w:pPr>
                <w:r>
                  <w:t>AGRIFIN 85</w:t>
                </w:r>
              </w:p>
              <w:p w14:paraId="38F394CA" w14:textId="77777777" w:rsidR="001D2A85" w:rsidRDefault="001D2A85">
                <w:pPr>
                  <w:pStyle w:val="TBEntRefer"/>
                  <w:tabs>
                    <w:tab w:val="left" w:pos="2265"/>
                  </w:tabs>
                </w:pPr>
                <w:r>
                  <w:t>PECHE 224</w:t>
                </w:r>
              </w:p>
              <w:p w14:paraId="739FEE62" w14:textId="77777777" w:rsidR="001D2A85" w:rsidRDefault="001D2A85">
                <w:pPr>
                  <w:pStyle w:val="TBEntRefer"/>
                  <w:tabs>
                    <w:tab w:val="left" w:pos="2265"/>
                  </w:tabs>
                </w:pPr>
                <w:r>
                  <w:t>FIN 908</w:t>
                </w:r>
              </w:p>
              <w:p w14:paraId="5989201C" w14:textId="77777777" w:rsidR="001D2A85" w:rsidRDefault="001D2A85">
                <w:pPr>
                  <w:pStyle w:val="TBEntRefer"/>
                  <w:tabs>
                    <w:tab w:val="left" w:pos="2265"/>
                  </w:tabs>
                </w:pPr>
                <w:r>
                  <w:t>JAI 1111</w:t>
                </w:r>
              </w:p>
              <w:p w14:paraId="7CA1AB68" w14:textId="77777777" w:rsidR="001D2A85" w:rsidRDefault="001D2A85">
                <w:pPr>
                  <w:pStyle w:val="TBEntRefer"/>
                  <w:tabs>
                    <w:tab w:val="left" w:pos="2265"/>
                  </w:tabs>
                </w:pPr>
                <w:r>
                  <w:t>SAN 476</w:t>
                </w:r>
              </w:p>
              <w:p w14:paraId="6139C1CB" w14:textId="77777777" w:rsidR="001D2A85" w:rsidRDefault="001D2A85">
                <w:pPr>
                  <w:pStyle w:val="TBEntRefer"/>
                  <w:tabs>
                    <w:tab w:val="left" w:pos="2265"/>
                  </w:tabs>
                </w:pPr>
                <w:r>
                  <w:t>CODEC 1057</w:t>
                </w:r>
              </w:p>
              <w:p w14:paraId="7FCC8340" w14:textId="77777777" w:rsidR="001D2A85" w:rsidRDefault="001D2A85">
                <w:pPr>
                  <w:pStyle w:val="TBEntRefer"/>
                  <w:tabs>
                    <w:tab w:val="left" w:pos="2265"/>
                  </w:tabs>
                </w:pPr>
                <w:r>
                  <w:t>CADREFIN 117</w:t>
                </w:r>
              </w:p>
              <w:p w14:paraId="63D42DC7" w14:textId="77777777" w:rsidR="001D2A85" w:rsidRDefault="001D2A85">
                <w:pPr>
                  <w:pStyle w:val="TBEntRefer"/>
                  <w:tabs>
                    <w:tab w:val="left" w:pos="2265"/>
                  </w:tabs>
                </w:pPr>
                <w:r>
                  <w:t>POLGEN 98</w:t>
                </w:r>
              </w:p>
            </w:tc>
          </w:tr>
          <w:tr w:rsidR="001D2A85" w:rsidRPr="006720F9" w14:paraId="209F9600" w14:textId="77777777" w:rsidTr="00EE7DE6">
            <w:trPr>
              <w:gridBefore w:val="1"/>
              <w:wBefore w:w="850" w:type="dxa"/>
              <w:cantSplit/>
              <w:trHeight w:val="837"/>
              <w:jc w:val="center"/>
            </w:trPr>
            <w:tc>
              <w:tcPr>
                <w:tcW w:w="3832" w:type="dxa"/>
                <w:gridSpan w:val="2"/>
                <w:vAlign w:val="center"/>
              </w:tcPr>
              <w:p w14:paraId="69D0B0AD" w14:textId="77777777" w:rsidR="001D2A85" w:rsidRDefault="001D2A85">
                <w:pPr>
                  <w:pStyle w:val="TBEntReferNew"/>
                  <w:pBdr>
                    <w:top w:val="double" w:sz="6" w:space="2" w:color="auto"/>
                    <w:bottom w:val="double" w:sz="6" w:space="2" w:color="auto"/>
                  </w:pBdr>
                  <w:rPr>
                    <w:sz w:val="23"/>
                    <w:szCs w:val="23"/>
                  </w:rPr>
                </w:pPr>
                <w:r>
                  <w:rPr>
                    <w:sz w:val="23"/>
                    <w:szCs w:val="23"/>
                  </w:rPr>
                  <w:t>Tarpinstitucinė byla:</w:t>
                </w:r>
              </w:p>
              <w:p w14:paraId="0616C5D3" w14:textId="77777777" w:rsidR="001D2A85" w:rsidRDefault="001D2A85">
                <w:pPr>
                  <w:pStyle w:val="TBEntReferNew"/>
                  <w:pBdr>
                    <w:top w:val="double" w:sz="6" w:space="2" w:color="auto"/>
                    <w:bottom w:val="double" w:sz="6" w:space="2" w:color="auto"/>
                  </w:pBdr>
                  <w:rPr>
                    <w:sz w:val="23"/>
                    <w:szCs w:val="23"/>
                  </w:rPr>
                </w:pPr>
                <w:r>
                  <w:rPr>
                    <w:sz w:val="23"/>
                    <w:szCs w:val="23"/>
                  </w:rPr>
                  <w:t>2025/0240(COD)</w:t>
                </w:r>
              </w:p>
            </w:tc>
            <w:tc>
              <w:tcPr>
                <w:tcW w:w="1843" w:type="dxa"/>
                <w:gridSpan w:val="2"/>
                <w:vMerge w:val="restart"/>
                <w:vAlign w:val="bottom"/>
              </w:tcPr>
              <w:p w14:paraId="32AFF57D" w14:textId="77777777" w:rsidR="001D2A85" w:rsidRPr="008F6E25" w:rsidRDefault="001D2A85" w:rsidP="00EE7DE6">
                <w:pPr>
                  <w:pStyle w:val="TBNormalTechnicalBlock"/>
                  <w:jc w:val="right"/>
                  <w:rPr>
                    <w:b w:val="0"/>
                    <w:bCs/>
                  </w:rPr>
                </w:pPr>
              </w:p>
            </w:tc>
            <w:tc>
              <w:tcPr>
                <w:tcW w:w="4819" w:type="dxa"/>
                <w:vMerge/>
              </w:tcPr>
              <w:p w14:paraId="23697AFA" w14:textId="77777777" w:rsidR="001D2A85" w:rsidRPr="00F26BF3" w:rsidRDefault="001D2A85">
                <w:pPr>
                  <w:pStyle w:val="TBEntRefer"/>
                  <w:rPr>
                    <w:szCs w:val="23"/>
                  </w:rPr>
                </w:pPr>
              </w:p>
            </w:tc>
          </w:tr>
          <w:tr w:rsidR="001D2A85" w:rsidRPr="007D65B2" w14:paraId="1E8BEC50" w14:textId="77777777" w:rsidTr="00327887">
            <w:trPr>
              <w:gridBefore w:val="1"/>
              <w:wBefore w:w="850" w:type="dxa"/>
              <w:cantSplit/>
              <w:trHeight w:val="998"/>
              <w:jc w:val="center"/>
            </w:trPr>
            <w:tc>
              <w:tcPr>
                <w:tcW w:w="3832" w:type="dxa"/>
                <w:gridSpan w:val="2"/>
                <w:vAlign w:val="center"/>
              </w:tcPr>
              <w:p w14:paraId="254A34ED" w14:textId="77777777" w:rsidR="001D2A85" w:rsidRPr="007D65B2" w:rsidRDefault="001D2A85" w:rsidP="0058695F">
                <w:pPr>
                  <w:pStyle w:val="TBSousEmbargo"/>
                </w:pPr>
              </w:p>
            </w:tc>
            <w:tc>
              <w:tcPr>
                <w:tcW w:w="1843" w:type="dxa"/>
                <w:gridSpan w:val="2"/>
                <w:vMerge/>
                <w:vAlign w:val="center"/>
              </w:tcPr>
              <w:p w14:paraId="2ADD210B" w14:textId="77777777" w:rsidR="001D2A85" w:rsidRPr="008F6E25" w:rsidRDefault="001D2A85" w:rsidP="008F6E25">
                <w:pPr>
                  <w:pStyle w:val="TBNormalTechnicalBlock"/>
                  <w:rPr>
                    <w:b w:val="0"/>
                    <w:bCs/>
                  </w:rPr>
                </w:pPr>
              </w:p>
            </w:tc>
            <w:tc>
              <w:tcPr>
                <w:tcW w:w="4819" w:type="dxa"/>
                <w:vMerge/>
              </w:tcPr>
              <w:p w14:paraId="00497EA3" w14:textId="77777777" w:rsidR="001D2A85" w:rsidRPr="007D65B2" w:rsidRDefault="001D2A85">
                <w:pPr>
                  <w:pStyle w:val="TBEntRefer"/>
                  <w:rPr>
                    <w:szCs w:val="23"/>
                  </w:rPr>
                </w:pPr>
              </w:p>
            </w:tc>
          </w:tr>
        </w:tbl>
        <w:p w14:paraId="78F57C46" w14:textId="77777777" w:rsidR="001D2A85" w:rsidRPr="007D65B2" w:rsidRDefault="001D2A85" w:rsidP="00DF1147">
          <w:pPr>
            <w:pStyle w:val="TBEntRefer"/>
            <w:rPr>
              <w:sz w:val="2"/>
              <w:szCs w:val="2"/>
            </w:rPr>
          </w:pPr>
        </w:p>
        <w:tbl>
          <w:tblPr>
            <w:tblW w:w="9640" w:type="dxa"/>
            <w:jc w:val="center"/>
            <w:tblLayout w:type="fixed"/>
            <w:tblCellMar>
              <w:left w:w="0" w:type="dxa"/>
              <w:right w:w="0" w:type="dxa"/>
            </w:tblCellMar>
            <w:tblLook w:val="0000" w:firstRow="0" w:lastRow="0" w:firstColumn="0" w:lastColumn="0" w:noHBand="0" w:noVBand="0"/>
          </w:tblPr>
          <w:tblGrid>
            <w:gridCol w:w="2268"/>
            <w:gridCol w:w="7346"/>
            <w:gridCol w:w="26"/>
          </w:tblGrid>
          <w:tr w:rsidR="001D2A85" w:rsidRPr="008C093D" w14:paraId="24896B70" w14:textId="77777777" w:rsidTr="000E0DFC">
            <w:trPr>
              <w:gridAfter w:val="1"/>
              <w:wAfter w:w="26" w:type="dxa"/>
              <w:jc w:val="center"/>
            </w:trPr>
            <w:tc>
              <w:tcPr>
                <w:tcW w:w="9640" w:type="dxa"/>
                <w:gridSpan w:val="2"/>
              </w:tcPr>
              <w:p w14:paraId="7CAD6F07" w14:textId="77777777" w:rsidR="001D2A85" w:rsidRPr="008C093D" w:rsidRDefault="001D2A85" w:rsidP="004F2640">
                <w:pPr>
                  <w:pStyle w:val="TBHeadingTable"/>
                </w:pPr>
                <w:r>
                  <w:t>PRIDEDAMAS PRANEŠIMAS</w:t>
                </w:r>
              </w:p>
            </w:tc>
          </w:tr>
          <w:tr w:rsidR="001D2A85" w:rsidRPr="00F13D39" w14:paraId="2EDD9BDB" w14:textId="77777777" w:rsidTr="00B511A2">
            <w:trPr>
              <w:jc w:val="center"/>
            </w:trPr>
            <w:tc>
              <w:tcPr>
                <w:tcW w:w="2274" w:type="dxa"/>
                <w:tcBorders>
                  <w:top w:val="single" w:sz="4" w:space="0" w:color="auto"/>
                </w:tcBorders>
              </w:tcPr>
              <w:p w14:paraId="46EB5FF5" w14:textId="77777777" w:rsidR="001D2A85" w:rsidRPr="00F13D39" w:rsidRDefault="001D2A85" w:rsidP="00F13D39">
                <w:pPr>
                  <w:pStyle w:val="TBSubjectTable"/>
                </w:pPr>
                <w:r>
                  <w:t>nuo:</w:t>
                </w:r>
              </w:p>
            </w:tc>
            <w:tc>
              <w:tcPr>
                <w:tcW w:w="7392" w:type="dxa"/>
                <w:gridSpan w:val="2"/>
                <w:tcBorders>
                  <w:top w:val="single" w:sz="4" w:space="0" w:color="auto"/>
                </w:tcBorders>
              </w:tcPr>
              <w:p w14:paraId="4ECD23A7" w14:textId="77777777" w:rsidR="001D2A85" w:rsidRPr="00F13D39" w:rsidRDefault="001D2A85" w:rsidP="00F13D39">
                <w:pPr>
                  <w:pStyle w:val="TBSubjectTable"/>
                </w:pPr>
                <w:r>
                  <w:t>Europos Komisijos generalinės sekretorės, kurios vardu pasirašo direktorė Martine DEPREZ</w:t>
                </w:r>
              </w:p>
            </w:tc>
          </w:tr>
          <w:tr w:rsidR="001D2A85" w:rsidRPr="00F13D39" w14:paraId="164EECE7" w14:textId="77777777" w:rsidTr="00B511A2">
            <w:tblPrEx>
              <w:tblBorders>
                <w:top w:val="single" w:sz="4" w:space="0" w:color="auto"/>
              </w:tblBorders>
            </w:tblPrEx>
            <w:trPr>
              <w:jc w:val="center"/>
            </w:trPr>
            <w:tc>
              <w:tcPr>
                <w:tcW w:w="2274" w:type="dxa"/>
                <w:tcBorders>
                  <w:top w:val="nil"/>
                  <w:bottom w:val="nil"/>
                </w:tcBorders>
              </w:tcPr>
              <w:p w14:paraId="06B0E067" w14:textId="77777777" w:rsidR="001D2A85" w:rsidRPr="00F13D39" w:rsidRDefault="001D2A85" w:rsidP="00F13D39">
                <w:pPr>
                  <w:pStyle w:val="TBSubjectTable"/>
                </w:pPr>
                <w:r>
                  <w:t>gavimo data:</w:t>
                </w:r>
              </w:p>
            </w:tc>
            <w:tc>
              <w:tcPr>
                <w:tcW w:w="7392" w:type="dxa"/>
                <w:gridSpan w:val="2"/>
                <w:tcBorders>
                  <w:top w:val="nil"/>
                  <w:bottom w:val="nil"/>
                </w:tcBorders>
              </w:tcPr>
              <w:p w14:paraId="4A9D799A" w14:textId="77777777" w:rsidR="001D2A85" w:rsidRPr="00F13D39" w:rsidRDefault="001D2A85" w:rsidP="00F13D39">
                <w:pPr>
                  <w:pStyle w:val="TBSubjectTable"/>
                </w:pPr>
                <w:r>
                  <w:t>2025 m. liepos 17 d.</w:t>
                </w:r>
              </w:p>
            </w:tc>
          </w:tr>
          <w:tr w:rsidR="001D2A85" w:rsidRPr="00F13D39" w14:paraId="7BCDFCE5" w14:textId="77777777" w:rsidTr="00B511A2">
            <w:trPr>
              <w:jc w:val="center"/>
            </w:trPr>
            <w:tc>
              <w:tcPr>
                <w:tcW w:w="2274" w:type="dxa"/>
                <w:tcBorders>
                  <w:bottom w:val="single" w:sz="4" w:space="0" w:color="auto"/>
                </w:tcBorders>
              </w:tcPr>
              <w:p w14:paraId="6CE3193B" w14:textId="77777777" w:rsidR="001D2A85" w:rsidRPr="00F13D39" w:rsidRDefault="001D2A85" w:rsidP="00F13D39">
                <w:pPr>
                  <w:pStyle w:val="TBSubjectTable"/>
                </w:pPr>
                <w:r>
                  <w:t>kam:</w:t>
                </w:r>
              </w:p>
            </w:tc>
            <w:tc>
              <w:tcPr>
                <w:tcW w:w="7392" w:type="dxa"/>
                <w:gridSpan w:val="2"/>
                <w:tcBorders>
                  <w:bottom w:val="single" w:sz="4" w:space="0" w:color="auto"/>
                </w:tcBorders>
              </w:tcPr>
              <w:p w14:paraId="5F4BD8EE" w14:textId="77777777" w:rsidR="001D2A85" w:rsidRPr="00F13D39" w:rsidRDefault="001D2A85" w:rsidP="00F13D39">
                <w:pPr>
                  <w:pStyle w:val="TBSubjectTable"/>
                </w:pPr>
                <w:r>
                  <w:t>Europos Sąjungos Tarybos generalinei sekretorei Thérèse BLANCHET</w:t>
                </w:r>
              </w:p>
            </w:tc>
          </w:tr>
          <w:tr w:rsidR="001D2A85" w:rsidRPr="00ED6D51" w14:paraId="582E9277" w14:textId="77777777" w:rsidTr="00B511A2">
            <w:tblPrEx>
              <w:tblBorders>
                <w:top w:val="single" w:sz="4" w:space="0" w:color="auto"/>
              </w:tblBorders>
            </w:tblPrEx>
            <w:trPr>
              <w:jc w:val="center"/>
            </w:trPr>
            <w:tc>
              <w:tcPr>
                <w:tcW w:w="2274" w:type="dxa"/>
                <w:tcBorders>
                  <w:top w:val="nil"/>
                  <w:bottom w:val="single" w:sz="4" w:space="0" w:color="auto"/>
                </w:tcBorders>
              </w:tcPr>
              <w:p w14:paraId="286BE69D" w14:textId="77777777" w:rsidR="001D2A85" w:rsidRPr="00F13D39" w:rsidRDefault="001D2A85" w:rsidP="00EC50A8">
                <w:pPr>
                  <w:pStyle w:val="TBSubjectTable"/>
                </w:pPr>
                <w:r>
                  <w:t>Komisijos dok. Nr.:</w:t>
                </w:r>
              </w:p>
            </w:tc>
            <w:tc>
              <w:tcPr>
                <w:tcW w:w="7392" w:type="dxa"/>
                <w:gridSpan w:val="2"/>
                <w:tcBorders>
                  <w:top w:val="nil"/>
                  <w:bottom w:val="single" w:sz="4" w:space="0" w:color="auto"/>
                </w:tcBorders>
              </w:tcPr>
              <w:p w14:paraId="4E7ACD9B" w14:textId="77777777" w:rsidR="001D2A85" w:rsidRPr="00863BE7" w:rsidRDefault="001D2A85" w:rsidP="00AB6DC9">
                <w:pPr>
                  <w:pStyle w:val="TBSubjectTable"/>
                </w:pPr>
                <w:r>
                  <w:t>COM(2025) 565 final annex</w:t>
                </w:r>
              </w:p>
            </w:tc>
          </w:tr>
          <w:tr w:rsidR="001D2A85" w:rsidRPr="00F13D39" w14:paraId="75D7EBBC" w14:textId="77777777" w:rsidTr="00B511A2">
            <w:trPr>
              <w:jc w:val="center"/>
            </w:trPr>
            <w:tc>
              <w:tcPr>
                <w:tcW w:w="2274" w:type="dxa"/>
                <w:tcBorders>
                  <w:top w:val="single" w:sz="4" w:space="0" w:color="auto"/>
                  <w:bottom w:val="single" w:sz="4" w:space="0" w:color="auto"/>
                </w:tcBorders>
              </w:tcPr>
              <w:p w14:paraId="0DB5D34C" w14:textId="77777777" w:rsidR="001D2A85" w:rsidRPr="00F13D39" w:rsidRDefault="001D2A85" w:rsidP="00F13D39">
                <w:pPr>
                  <w:pStyle w:val="TBSubjectTable"/>
                </w:pPr>
                <w:r>
                  <w:t>Dalykas:</w:t>
                </w:r>
              </w:p>
            </w:tc>
            <w:tc>
              <w:tcPr>
                <w:tcW w:w="7392" w:type="dxa"/>
                <w:gridSpan w:val="2"/>
                <w:tcBorders>
                  <w:top w:val="single" w:sz="4" w:space="0" w:color="auto"/>
                  <w:bottom w:val="single" w:sz="4" w:space="0" w:color="auto"/>
                </w:tcBorders>
              </w:tcPr>
              <w:p w14:paraId="1377CBF3" w14:textId="77777777" w:rsidR="001D2A85" w:rsidRPr="00F13D39" w:rsidRDefault="001D2A85" w:rsidP="00A56B75">
                <w:pPr>
                  <w:pStyle w:val="TBSubjectText"/>
                </w:pPr>
                <w:bookmarkStart w:id="0" w:name="SplitParasInCell_1"/>
                <w:bookmarkEnd w:id="0"/>
                <w:r>
                  <w:t>Pasiūlymo dėl EUROPOS PARLAMENTO IR TARYBOS REGLAMENTO, kuriuo įsteigiamas 2028–2034 m. Europos klestėjimo ir saugumo fondas ekonominės, teritorinės ir socialinės sanglaudos, žemės ūkio ir kaimo plėtros bei žuvininkystės ir jūrų reikalams ir iš dalies keičiamas Reglamentas (ES) 2023/955 ir Reglamentas (ES, Euratomas) 2024/2509, PRIEDAI</w:t>
                </w:r>
              </w:p>
            </w:tc>
          </w:tr>
        </w:tbl>
        <w:p w14:paraId="777B8FEB" w14:textId="77777777" w:rsidR="001D2A85" w:rsidRPr="00F751C6" w:rsidRDefault="00B03080" w:rsidP="00F751C6">
          <w:pPr>
            <w:spacing w:before="20" w:after="240" w:line="20" w:lineRule="exact"/>
            <w:rPr>
              <w:sz w:val="2"/>
              <w:szCs w:val="2"/>
            </w:rPr>
          </w:pPr>
        </w:p>
      </w:sdtContent>
    </w:sdt>
    <w:p w14:paraId="643B71A0" w14:textId="0BE380DB" w:rsidR="001D2A85" w:rsidRDefault="001D2A85" w:rsidP="001D2A85">
      <w:pPr>
        <w:pStyle w:val="EntText"/>
        <w:spacing w:before="480"/>
      </w:pPr>
      <w:r w:rsidRPr="001D2A85">
        <w:t xml:space="preserve">Delegacijoms pridedamas dokumentas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1D2A85">
        <w:instrText>COM(2025) 565 final annex</w:instrText>
      </w:r>
      <w:r>
        <w:instrText xml:space="preserve">" </w:instrText>
      </w:r>
      <w:r>
        <w:fldChar w:fldCharType="separate"/>
      </w:r>
      <w:r w:rsidRPr="001D2A85">
        <w:t>COM(2025) 565 final annex</w:t>
      </w:r>
      <w:r>
        <w:fldChar w:fldCharType="end"/>
      </w:r>
      <w:r w:rsidRPr="001D2A85">
        <w:t>.</w:t>
      </w:r>
    </w:p>
    <w:p w14:paraId="54FFBE41" w14:textId="77777777" w:rsidR="001D2A85" w:rsidRDefault="001D2A85" w:rsidP="001D2A85">
      <w:pPr>
        <w:pStyle w:val="Lignefinal"/>
      </w:pPr>
    </w:p>
    <w:p w14:paraId="5F82F502" w14:textId="3C580C4D" w:rsidR="001D2A85" w:rsidRPr="001D2A85" w:rsidRDefault="001D2A85" w:rsidP="001D2A85">
      <w:pPr>
        <w:pStyle w:val="pj"/>
        <w:spacing w:before="120"/>
      </w:pPr>
      <w:r w:rsidRPr="001D2A85">
        <w:t xml:space="preserve">Pridedama: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1D2A85">
        <w:instrText>COM(2025) 565 final annex</w:instrText>
      </w:r>
      <w:r>
        <w:instrText xml:space="preserve">" </w:instrText>
      </w:r>
      <w:r>
        <w:fldChar w:fldCharType="separate"/>
      </w:r>
      <w:r w:rsidRPr="001D2A85">
        <w:t>COM(2025) 565 final annex</w:t>
      </w:r>
      <w:r>
        <w:fldChar w:fldCharType="end"/>
      </w:r>
    </w:p>
    <w:p w14:paraId="51E1B50A" w14:textId="77777777" w:rsidR="001D2A85" w:rsidRDefault="001D2A85" w:rsidP="001D2A85">
      <w:pPr>
        <w:rPr>
          <w:noProof/>
        </w:rPr>
        <w:sectPr w:rsidR="001D2A85" w:rsidSect="001D2A85">
          <w:headerReference w:type="even" r:id="rId12"/>
          <w:headerReference w:type="default" r:id="rId13"/>
          <w:footerReference w:type="even" r:id="rId14"/>
          <w:footerReference w:type="default" r:id="rId15"/>
          <w:headerReference w:type="first" r:id="rId16"/>
          <w:footerReference w:type="first" r:id="rId17"/>
          <w:pgSz w:w="11907" w:h="16839"/>
          <w:pgMar w:top="624" w:right="1134" w:bottom="1134" w:left="1134" w:header="567" w:footer="567" w:gutter="0"/>
          <w:pgNumType w:start="0"/>
          <w:cols w:space="720"/>
          <w:titlePg/>
          <w:docGrid w:linePitch="360"/>
        </w:sectPr>
      </w:pPr>
    </w:p>
    <w:p w14:paraId="136573FF" w14:textId="39B31B6E" w:rsidR="00E85F69" w:rsidRPr="00301145" w:rsidRDefault="00B03080" w:rsidP="00CF4650">
      <w:pPr>
        <w:pStyle w:val="Pagedecouverture"/>
        <w:rPr>
          <w:noProof/>
        </w:rPr>
      </w:pPr>
      <w:r>
        <w:rPr>
          <w:noProof/>
        </w:rPr>
        <w:lastRenderedPageBreak/>
        <w:drawing>
          <wp:inline distT="0" distB="0" distL="0" distR="0" wp14:anchorId="1C5A760C" wp14:editId="4813C681">
            <wp:extent cx="5781675" cy="5800725"/>
            <wp:effectExtent l="0" t="0" r="9525" b="9525"/>
            <wp:docPr id="136651820" name="Paveikslėlis 1" descr="7A4A79AF-027C-476D-820B-8AEA52F06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A4A79AF-027C-476D-820B-8AEA52F06FA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1675" cy="5800725"/>
                    </a:xfrm>
                    <a:prstGeom prst="rect">
                      <a:avLst/>
                    </a:prstGeom>
                    <a:noFill/>
                    <a:ln>
                      <a:noFill/>
                    </a:ln>
                  </pic:spPr>
                </pic:pic>
              </a:graphicData>
            </a:graphic>
          </wp:inline>
        </w:drawing>
      </w:r>
    </w:p>
    <w:p w14:paraId="361FB742" w14:textId="77777777" w:rsidR="00DB16D5" w:rsidRPr="00301145" w:rsidRDefault="00DB16D5" w:rsidP="00DB16D5">
      <w:pPr>
        <w:rPr>
          <w:noProof/>
        </w:rPr>
        <w:sectPr w:rsidR="00DB16D5" w:rsidRPr="00301145" w:rsidSect="00CF4650">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0"/>
          <w:cols w:space="720"/>
          <w:docGrid w:linePitch="360"/>
        </w:sectPr>
      </w:pPr>
    </w:p>
    <w:p w14:paraId="79C62C99" w14:textId="77777777" w:rsidR="00CA5504" w:rsidRPr="00301145" w:rsidRDefault="00E85F69" w:rsidP="00CA5504">
      <w:pPr>
        <w:pStyle w:val="Annexetitre"/>
        <w:rPr>
          <w:b w:val="0"/>
          <w:noProof/>
          <w:u w:val="none"/>
        </w:rPr>
      </w:pPr>
      <w:r w:rsidRPr="00301145">
        <w:rPr>
          <w:noProof/>
        </w:rPr>
        <w:lastRenderedPageBreak/>
        <w:t xml:space="preserve">I PRIEDAS </w:t>
      </w:r>
      <w:r w:rsidRPr="00301145">
        <w:rPr>
          <w:noProof/>
        </w:rPr>
        <w:br/>
        <w:t>Pagal 10 straipsnio 2 dalies a punktą kiekvienai valstybei narei skiriamo Sąjungos finansinio įnašo apskaičiavimo metodika</w:t>
      </w:r>
    </w:p>
    <w:p w14:paraId="42A9F0AE" w14:textId="26B6DDEA" w:rsidR="00CA5504" w:rsidRPr="00301145" w:rsidRDefault="00CA5504" w:rsidP="00CA5504">
      <w:pPr>
        <w:rPr>
          <w:noProof/>
        </w:rPr>
      </w:pPr>
      <w:bookmarkStart w:id="2" w:name="_Hlk196824935"/>
      <w:r w:rsidRPr="00301145">
        <w:rPr>
          <w:noProof/>
        </w:rPr>
        <w:t>Šiame priede nustatoma pagal 10 straipsnio 2 dalies a punktą kiekvienai valstybei narei skiriamo finansinio įnašo apskaičiavimo metodika.</w:t>
      </w:r>
    </w:p>
    <w:p w14:paraId="0C8309DF" w14:textId="77777777" w:rsidR="00CA5504" w:rsidRPr="00301145" w:rsidRDefault="00CA5504" w:rsidP="00CA5504">
      <w:pPr>
        <w:spacing w:line="259" w:lineRule="auto"/>
        <w:rPr>
          <w:noProof/>
        </w:rPr>
      </w:pPr>
      <w:r w:rsidRPr="00301145">
        <w:rPr>
          <w:noProof/>
        </w:rPr>
        <w:t>Pagal šią metodiką atsižvelgiama į šiuos kiekvienos valstybės narės kintamuosius:</w:t>
      </w:r>
    </w:p>
    <w:p w14:paraId="1A1E6E81" w14:textId="77777777" w:rsidR="00CA5504" w:rsidRPr="00301145" w:rsidRDefault="00CA5504" w:rsidP="0030209B">
      <w:pPr>
        <w:pStyle w:val="Tiret0"/>
        <w:numPr>
          <w:ilvl w:val="0"/>
          <w:numId w:val="24"/>
        </w:numPr>
        <w:rPr>
          <w:noProof/>
        </w:rPr>
      </w:pPr>
      <w:r w:rsidRPr="00301145">
        <w:rPr>
          <w:noProof/>
        </w:rPr>
        <w:t>gyventojų skaičių (2024 m.);</w:t>
      </w:r>
    </w:p>
    <w:p w14:paraId="1C821113" w14:textId="77777777" w:rsidR="00CA5504" w:rsidRPr="00301145" w:rsidRDefault="00CA5504" w:rsidP="00625E71">
      <w:pPr>
        <w:pStyle w:val="Tiret0"/>
        <w:rPr>
          <w:noProof/>
        </w:rPr>
      </w:pPr>
      <w:r w:rsidRPr="00301145">
        <w:rPr>
          <w:noProof/>
        </w:rPr>
        <w:t>kaimo vietovių gyventojus, kuriems gresia skurdas arba socialinė atskirtis (AROPE) (2024 m.);</w:t>
      </w:r>
    </w:p>
    <w:p w14:paraId="44D5C0F2" w14:textId="77777777" w:rsidR="00CA5504" w:rsidRPr="00301145" w:rsidRDefault="00CA5504" w:rsidP="00625E71">
      <w:pPr>
        <w:pStyle w:val="Tiret0"/>
        <w:rPr>
          <w:noProof/>
        </w:rPr>
      </w:pPr>
      <w:r w:rsidRPr="00301145">
        <w:rPr>
          <w:noProof/>
        </w:rPr>
        <w:t>valstybės narės bendrąsias nacionalines pajamas (BNP) vienam gyventojui, apskaičiuotas pagal perkamosios galios standartą (2023 m.);</w:t>
      </w:r>
    </w:p>
    <w:p w14:paraId="5757E2D9" w14:textId="77777777" w:rsidR="00CA5504" w:rsidRPr="00301145" w:rsidRDefault="00CA5504" w:rsidP="00625E71">
      <w:pPr>
        <w:pStyle w:val="Tiret0"/>
        <w:rPr>
          <w:noProof/>
        </w:rPr>
      </w:pPr>
      <w:r w:rsidRPr="00301145">
        <w:rPr>
          <w:noProof/>
        </w:rPr>
        <w:t>regiono bendrąjį vidaus produktą (BVP) vienam gyventojui, apskaičiuotą pagal perkamosios galios standartą NUTS-3 lygiu (2021, 2022, 2023 m. vidurkis);</w:t>
      </w:r>
    </w:p>
    <w:p w14:paraId="61A67DFD" w14:textId="77777777" w:rsidR="00CA5504" w:rsidRPr="00301145" w:rsidRDefault="00CA5504" w:rsidP="00625E71">
      <w:pPr>
        <w:pStyle w:val="Tiret0"/>
        <w:rPr>
          <w:noProof/>
        </w:rPr>
      </w:pPr>
      <w:r w:rsidRPr="00301145">
        <w:rPr>
          <w:noProof/>
        </w:rPr>
        <w:t>tiesiogines išmokas už potencialiai reikalavimus atitinkantį hektarą (2027 m., hektarai, grindžiami 2022 m. potencialiai reikalavimus atitinkančiu plotu);</w:t>
      </w:r>
    </w:p>
    <w:p w14:paraId="4B3C46F9" w14:textId="77777777" w:rsidR="00CA5504" w:rsidRPr="00301145" w:rsidRDefault="00CA5504" w:rsidP="00625E71">
      <w:pPr>
        <w:pStyle w:val="Tiret0"/>
        <w:rPr>
          <w:noProof/>
        </w:rPr>
      </w:pPr>
      <w:r w:rsidRPr="00301145">
        <w:rPr>
          <w:noProof/>
        </w:rPr>
        <w:t>bendrą prieglobsčio prašytojų, teigiamų sprendimų, apsaugos ir grąžinimo atvejų skaičių (Eurostatas, 2022, 2023, 2024 m. vidurkis);</w:t>
      </w:r>
    </w:p>
    <w:p w14:paraId="627BA628" w14:textId="77777777" w:rsidR="00CA5504" w:rsidRPr="00301145" w:rsidRDefault="00CA5504" w:rsidP="00625E71">
      <w:pPr>
        <w:pStyle w:val="Tiret0"/>
        <w:rPr>
          <w:noProof/>
        </w:rPr>
      </w:pPr>
      <w:r w:rsidRPr="00301145">
        <w:rPr>
          <w:noProof/>
        </w:rPr>
        <w:t>šalių sienų geografinius duomenis (Eurostato GIS duomenų bazė) ir prašymų išduoti trumpalaikes vizas skaičių.</w:t>
      </w:r>
    </w:p>
    <w:p w14:paraId="3CA2355B" w14:textId="77777777" w:rsidR="00CA5504" w:rsidRPr="00301145" w:rsidRDefault="00CA5504" w:rsidP="00CA5504">
      <w:pPr>
        <w:rPr>
          <w:noProof/>
        </w:rPr>
      </w:pPr>
      <w:r w:rsidRPr="00301145">
        <w:rPr>
          <w:noProof/>
        </w:rPr>
        <w:t xml:space="preserve">Kiekvienai valstybei narei skiriamas finansinis įnašas yra konsoliduota suma planui įgyvendinti, nustatyta taip: </w:t>
      </w:r>
    </w:p>
    <w:p w14:paraId="35E5C252" w14:textId="77777777" w:rsidR="00CA5504" w:rsidRPr="00301145" w:rsidRDefault="00CA5504" w:rsidP="00CA5504">
      <w:pPr>
        <w:rPr>
          <w:bCs/>
          <w:noProof/>
        </w:rPr>
      </w:pPr>
      <w:r w:rsidRPr="00301145">
        <w:rPr>
          <w:noProof/>
        </w:rPr>
        <w:t>FC</w:t>
      </w:r>
      <w:r w:rsidRPr="00301145">
        <w:rPr>
          <w:noProof/>
          <w:vertAlign w:val="subscript"/>
        </w:rPr>
        <w:t>i</w:t>
      </w:r>
      <w:r w:rsidRPr="00301145">
        <w:rPr>
          <w:noProof/>
        </w:rPr>
        <w:t xml:space="preserve"> = </w:t>
      </w:r>
    </w:p>
    <w:p w14:paraId="4A5C8A99" w14:textId="41ECB503" w:rsidR="00CA5504" w:rsidRPr="00301145" w:rsidRDefault="00CA5504" w:rsidP="00CA5504">
      <w:pPr>
        <w:rPr>
          <w:bCs/>
          <w:noProof/>
        </w:rPr>
      </w:pPr>
      <w:r w:rsidRPr="00301145">
        <w:rPr>
          <w:noProof/>
        </w:rPr>
        <w:t>A</w:t>
      </w:r>
      <w:r w:rsidRPr="00301145">
        <w:rPr>
          <w:noProof/>
          <w:vertAlign w:val="subscript"/>
        </w:rPr>
        <w:t>i</w:t>
      </w:r>
      <w:r w:rsidRPr="00301145">
        <w:rPr>
          <w:noProof/>
        </w:rPr>
        <w:t xml:space="preserve"> × valstybių narių nacionalinėms ir regioninėms partnerystėms skiriama suma, išskyrus Reglamentų 4 straipsnyje [Migracija], Reglamento 4 straipsnyje [Sienos], Reglamento 4 straipsnyje [Vidaus saugumas] ir Reglamente (ES) 2023/955 nustatytas sumas+ </w:t>
      </w:r>
    </w:p>
    <w:p w14:paraId="5B3DDC02" w14:textId="77B70B5B" w:rsidR="00CA5504" w:rsidRPr="00301145" w:rsidRDefault="00CA5504" w:rsidP="00CA5504">
      <w:pPr>
        <w:rPr>
          <w:bCs/>
          <w:noProof/>
        </w:rPr>
      </w:pPr>
      <w:r w:rsidRPr="00301145">
        <w:rPr>
          <w:noProof/>
        </w:rPr>
        <w:t>B</w:t>
      </w:r>
      <w:r w:rsidRPr="00301145">
        <w:rPr>
          <w:noProof/>
          <w:vertAlign w:val="subscript"/>
        </w:rPr>
        <w:t>i</w:t>
      </w:r>
      <w:r w:rsidRPr="00301145">
        <w:rPr>
          <w:noProof/>
        </w:rPr>
        <w:t xml:space="preserve"> × sumos, nustatytos Reglamentų 4 straipsnyje [Migracija], Reglamento 4 straipsnyje [Sienos], Reglamento 4 straipsnyje [Vidaus saugumas]+ </w:t>
      </w:r>
    </w:p>
    <w:p w14:paraId="6F2E1D0E" w14:textId="445164A0" w:rsidR="00CA5504" w:rsidRPr="00301145" w:rsidRDefault="00CA5504" w:rsidP="00CA5504">
      <w:pPr>
        <w:rPr>
          <w:bCs/>
          <w:noProof/>
        </w:rPr>
      </w:pPr>
      <w:r w:rsidRPr="00301145">
        <w:rPr>
          <w:noProof/>
        </w:rPr>
        <w:t>C</w:t>
      </w:r>
      <w:r w:rsidRPr="00301145">
        <w:rPr>
          <w:noProof/>
          <w:vertAlign w:val="subscript"/>
        </w:rPr>
        <w:t xml:space="preserve">i </w:t>
      </w:r>
      <w:r w:rsidRPr="00301145">
        <w:rPr>
          <w:noProof/>
        </w:rPr>
        <w:t xml:space="preserve">× pagal šio reglamento 10 straipsnio 3 dalį Socialiniam klimato fondui skiriama suma </w:t>
      </w:r>
    </w:p>
    <w:p w14:paraId="571D843E" w14:textId="77777777" w:rsidR="00CA5504" w:rsidRPr="00301145" w:rsidRDefault="00CA5504" w:rsidP="00CA5504">
      <w:pPr>
        <w:rPr>
          <w:noProof/>
        </w:rPr>
      </w:pPr>
      <w:r w:rsidRPr="00301145">
        <w:rPr>
          <w:noProof/>
        </w:rPr>
        <w:t>Sumos konsoliduojamos pagal:</w:t>
      </w:r>
    </w:p>
    <w:p w14:paraId="22671691" w14:textId="77777777" w:rsidR="00CA5504" w:rsidRPr="00301145" w:rsidRDefault="00CA5504" w:rsidP="0030209B">
      <w:pPr>
        <w:pStyle w:val="Bullet0"/>
        <w:numPr>
          <w:ilvl w:val="0"/>
          <w:numId w:val="25"/>
        </w:numPr>
        <w:rPr>
          <w:noProof/>
        </w:rPr>
      </w:pPr>
      <w:r w:rsidRPr="00301145">
        <w:rPr>
          <w:noProof/>
        </w:rPr>
        <w:t>Reglamento xxx/xxx, kuriuo nustatoma Sąjungos parama tinkamam Šengeno erdvės, Europos integruoto sienų valdymo ir Europos vizų politikos veikimui 2028 m. sausio 1 d.–2034 m. gruodžio 31 d. laikotarpiu, 4 straipsnį;</w:t>
      </w:r>
    </w:p>
    <w:p w14:paraId="67D97C8F" w14:textId="77777777" w:rsidR="00CA5504" w:rsidRPr="00301145" w:rsidRDefault="00CA5504" w:rsidP="00625E71">
      <w:pPr>
        <w:pStyle w:val="Bullet0"/>
        <w:rPr>
          <w:noProof/>
        </w:rPr>
      </w:pPr>
      <w:r w:rsidRPr="00301145">
        <w:rPr>
          <w:noProof/>
        </w:rPr>
        <w:t xml:space="preserve">Reglamento xxx/xxx, kuriuo nustatoma Sąjungos parama prieglobsčiui, migracijai ir integracijai 2028 m. sausio 1 d.–2034 m. gruodžio 31 d. laikotarpiu, 4 straipsnį; </w:t>
      </w:r>
    </w:p>
    <w:p w14:paraId="1D8C6985" w14:textId="77777777" w:rsidR="00CA5504" w:rsidRPr="00301145" w:rsidRDefault="00CA5504" w:rsidP="00625E71">
      <w:pPr>
        <w:pStyle w:val="Bullet0"/>
        <w:rPr>
          <w:noProof/>
        </w:rPr>
      </w:pPr>
      <w:r w:rsidRPr="00301145">
        <w:rPr>
          <w:noProof/>
        </w:rPr>
        <w:t xml:space="preserve">Reglamento xxx/xxx, kuriuo nustatoma Sąjungos parama vidaus saugumui 2028 m. sausio 1 d.–2034 m. gruodžio 31 d. laikotarpiu, 4 straipsnį; </w:t>
      </w:r>
    </w:p>
    <w:p w14:paraId="2EB8D88D" w14:textId="5AC7FEBA" w:rsidR="00CA5504" w:rsidRPr="00301145" w:rsidRDefault="00CA5504" w:rsidP="00625E71">
      <w:pPr>
        <w:pStyle w:val="Bullet0"/>
        <w:rPr>
          <w:b/>
          <w:noProof/>
        </w:rPr>
      </w:pPr>
      <w:r w:rsidRPr="00301145">
        <w:rPr>
          <w:noProof/>
        </w:rPr>
        <w:t>Reglamento (ES) 2023/955, kuriuo įsteigiamas Socialinis klimato fondas ir iš dalies keičiamas Reglamentas (ES) 2021/1060, 10 straipsnį ir II priedą.</w:t>
      </w:r>
    </w:p>
    <w:p w14:paraId="04586CC6" w14:textId="77777777" w:rsidR="00CA5504" w:rsidRPr="00301145" w:rsidRDefault="00CA5504" w:rsidP="00CA5504">
      <w:pPr>
        <w:rPr>
          <w:b/>
          <w:noProof/>
        </w:rPr>
      </w:pPr>
      <w:r w:rsidRPr="00301145">
        <w:rPr>
          <w:noProof/>
        </w:rPr>
        <w:t>čia</w:t>
      </w:r>
    </w:p>
    <w:p w14:paraId="4F518959" w14:textId="2EB9103F" w:rsidR="00CA5504" w:rsidRPr="00301145" w:rsidRDefault="00CA5504" w:rsidP="00CA5504">
      <w:pPr>
        <w:rPr>
          <w:noProof/>
          <w:u w:val="single"/>
        </w:rPr>
      </w:pPr>
      <w:r w:rsidRPr="00301145">
        <w:rPr>
          <w:b/>
          <w:noProof/>
          <w:u w:val="single"/>
        </w:rPr>
        <w:t>A</w:t>
      </w:r>
      <w:r w:rsidRPr="00301145">
        <w:rPr>
          <w:b/>
          <w:noProof/>
          <w:u w:val="single"/>
          <w:vertAlign w:val="subscript"/>
        </w:rPr>
        <w:t>i</w:t>
      </w:r>
      <w:r w:rsidRPr="00301145">
        <w:rPr>
          <w:b/>
          <w:noProof/>
          <w:u w:val="single"/>
        </w:rPr>
        <w:t xml:space="preserve"> bendra</w:t>
      </w:r>
      <w:r w:rsidR="00825D95">
        <w:rPr>
          <w:b/>
          <w:noProof/>
          <w:u w:val="single"/>
        </w:rPr>
        <w:t xml:space="preserve"> formulė</w:t>
      </w:r>
    </w:p>
    <w:p w14:paraId="060EF5A0" w14:textId="3E504ED8" w:rsidR="00CA5504" w:rsidRPr="00301145" w:rsidRDefault="00B03080" w:rsidP="00CA5504">
      <w:pPr>
        <w:jc w:val="center"/>
        <w:rPr>
          <w:b/>
          <w:noProof/>
        </w:rPr>
      </w:pPr>
      <m:oMathPara>
        <m:oMath>
          <m:sSub>
            <m:sSubPr>
              <m:ctrlPr>
                <w:rPr>
                  <w:rFonts w:ascii="Cambria Math" w:hAnsi="Cambria Math"/>
                  <w:b/>
                  <w:i/>
                  <w:noProof/>
                </w:rPr>
              </m:ctrlPr>
            </m:sSubPr>
            <m:e>
              <m:r>
                <m:rPr>
                  <m:sty m:val="bi"/>
                </m:rPr>
                <w:rPr>
                  <w:rFonts w:ascii="Cambria Math" w:hAnsi="Cambria Math"/>
                  <w:noProof/>
                </w:rPr>
                <m:t>A</m:t>
              </m:r>
            </m:e>
            <m:sub>
              <m:r>
                <m:rPr>
                  <m:sty m:val="bi"/>
                </m:rPr>
                <w:rPr>
                  <w:rFonts w:ascii="Cambria Math" w:hAnsi="Cambria Math"/>
                  <w:noProof/>
                </w:rPr>
                <m:t>i</m:t>
              </m:r>
            </m:sub>
          </m:sSub>
          <m:r>
            <m:rPr>
              <m:sty m:val="bi"/>
            </m:rPr>
            <w:rPr>
              <w:rFonts w:ascii="Cambria Math" w:hAnsi="Cambria Math"/>
              <w:noProof/>
            </w:rPr>
            <m:t>=</m:t>
          </m:r>
          <m:r>
            <m:rPr>
              <m:sty m:val="bi"/>
            </m:rPr>
            <w:rPr>
              <w:rFonts w:ascii="Cambria Math" w:hAnsi="Cambria Math"/>
              <w:noProof/>
            </w:rPr>
            <m:t>vidurkis</m:t>
          </m:r>
          <m:r>
            <m:rPr>
              <m:sty m:val="bi"/>
            </m:rPr>
            <w:rPr>
              <w:rFonts w:ascii="Cambria Math" w:hAnsi="Cambria Math"/>
              <w:noProof/>
            </w:rPr>
            <m:t xml:space="preserve"> </m:t>
          </m:r>
          <m:d>
            <m:dPr>
              <m:ctrlPr>
                <w:rPr>
                  <w:rFonts w:ascii="Cambria Math" w:hAnsi="Cambria Math"/>
                  <w:b/>
                  <w:i/>
                  <w:noProof/>
                </w:rPr>
              </m:ctrlPr>
            </m:dPr>
            <m:e>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Gyv</m:t>
                      </m:r>
                    </m:e>
                    <m:sub>
                      <m:r>
                        <m:rPr>
                          <m:sty m:val="bi"/>
                        </m:rPr>
                        <w:rPr>
                          <w:rFonts w:ascii="Cambria Math" w:hAnsi="Cambria Math"/>
                          <w:noProof/>
                        </w:rPr>
                        <m:t>i</m:t>
                      </m:r>
                    </m:sub>
                  </m:sSub>
                </m:num>
                <m:den>
                  <m:sSub>
                    <m:sSubPr>
                      <m:ctrlPr>
                        <w:rPr>
                          <w:rFonts w:ascii="Cambria Math" w:hAnsi="Cambria Math"/>
                          <w:b/>
                          <w:i/>
                          <w:noProof/>
                        </w:rPr>
                      </m:ctrlPr>
                    </m:sSubPr>
                    <m:e>
                      <m:r>
                        <m:rPr>
                          <m:sty m:val="bi"/>
                        </m:rPr>
                        <w:rPr>
                          <w:rFonts w:ascii="Cambria Math" w:hAnsi="Cambria Math"/>
                          <w:noProof/>
                        </w:rPr>
                        <m:t>Gyv</m:t>
                      </m:r>
                    </m:e>
                    <m:sub>
                      <m:r>
                        <m:rPr>
                          <m:sty m:val="bi"/>
                        </m:rPr>
                        <w:rPr>
                          <w:rFonts w:ascii="Cambria Math" w:hAnsi="Cambria Math"/>
                          <w:noProof/>
                        </w:rPr>
                        <m:t>ES</m:t>
                      </m:r>
                    </m:sub>
                  </m:sSub>
                </m:den>
              </m:f>
              <m:r>
                <m:rPr>
                  <m:sty m:val="bi"/>
                </m:rPr>
                <w:rPr>
                  <w:rFonts w:ascii="Cambria Math" w:hAnsi="Cambria Math"/>
                  <w:noProof/>
                </w:rPr>
                <m:t>,</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AROPE</m:t>
                      </m:r>
                      <m:r>
                        <m:rPr>
                          <m:sty m:val="bi"/>
                        </m:rPr>
                        <w:rPr>
                          <w:rFonts w:ascii="Cambria Math" w:hAnsi="Cambria Math"/>
                          <w:noProof/>
                        </w:rPr>
                        <m:t xml:space="preserve"> </m:t>
                      </m:r>
                      <m:r>
                        <m:rPr>
                          <m:sty m:val="bi"/>
                        </m:rPr>
                        <w:rPr>
                          <w:rFonts w:ascii="Cambria Math" w:hAnsi="Cambria Math"/>
                          <w:noProof/>
                        </w:rPr>
                        <m:t>ra</m:t>
                      </m:r>
                      <m:r>
                        <m:rPr>
                          <m:sty m:val="bi"/>
                        </m:rPr>
                        <w:rPr>
                          <w:rFonts w:ascii="Cambria Math" w:hAnsi="Cambria Math"/>
                          <w:noProof/>
                        </w:rPr>
                        <m:t xml:space="preserve"> </m:t>
                      </m:r>
                    </m:e>
                    <m:sub>
                      <m:r>
                        <m:rPr>
                          <m:sty m:val="bi"/>
                        </m:rPr>
                        <w:rPr>
                          <w:rFonts w:ascii="Cambria Math" w:hAnsi="Cambria Math"/>
                          <w:noProof/>
                        </w:rPr>
                        <m:t>i</m:t>
                      </m:r>
                    </m:sub>
                  </m:sSub>
                </m:num>
                <m:den>
                  <m:sSub>
                    <m:sSubPr>
                      <m:ctrlPr>
                        <w:rPr>
                          <w:rFonts w:ascii="Cambria Math" w:hAnsi="Cambria Math"/>
                          <w:b/>
                          <w:i/>
                          <w:noProof/>
                        </w:rPr>
                      </m:ctrlPr>
                    </m:sSubPr>
                    <m:e>
                      <m:r>
                        <m:rPr>
                          <m:sty m:val="bi"/>
                        </m:rPr>
                        <w:rPr>
                          <w:rFonts w:ascii="Cambria Math" w:hAnsi="Cambria Math"/>
                          <w:noProof/>
                        </w:rPr>
                        <m:t>AROPE</m:t>
                      </m:r>
                      <m:r>
                        <m:rPr>
                          <m:sty m:val="bi"/>
                        </m:rPr>
                        <w:rPr>
                          <w:rFonts w:ascii="Cambria Math" w:hAnsi="Cambria Math"/>
                          <w:noProof/>
                        </w:rPr>
                        <m:t xml:space="preserve"> </m:t>
                      </m:r>
                      <m:r>
                        <m:rPr>
                          <m:sty m:val="bi"/>
                        </m:rPr>
                        <w:rPr>
                          <w:rFonts w:ascii="Cambria Math" w:hAnsi="Cambria Math"/>
                          <w:noProof/>
                        </w:rPr>
                        <m:t>ra</m:t>
                      </m:r>
                    </m:e>
                    <m:sub>
                      <m:r>
                        <m:rPr>
                          <m:sty m:val="bi"/>
                        </m:rPr>
                        <w:rPr>
                          <w:rFonts w:ascii="Cambria Math" w:hAnsi="Cambria Math"/>
                          <w:noProof/>
                        </w:rPr>
                        <m:t>ES</m:t>
                      </m:r>
                    </m:sub>
                  </m:sSub>
                </m:den>
              </m:f>
            </m:e>
          </m:d>
        </m:oMath>
      </m:oMathPara>
    </w:p>
    <w:p w14:paraId="06F1A9E2" w14:textId="3F51F873" w:rsidR="00CA5504" w:rsidRPr="00301145" w:rsidRDefault="00B03080" w:rsidP="00CA5504">
      <w:pPr>
        <w:jc w:val="center"/>
        <w:rPr>
          <w:b/>
          <w:noProof/>
          <w:sz w:val="18"/>
          <w:szCs w:val="18"/>
        </w:rPr>
      </w:pPr>
      <m:oMathPara>
        <m:oMath>
          <m:sSup>
            <m:sSupPr>
              <m:ctrlPr>
                <w:rPr>
                  <w:rFonts w:ascii="Cambria Math" w:hAnsi="Cambria Math"/>
                  <w:b/>
                  <w:i/>
                  <w:noProof/>
                  <w:sz w:val="20"/>
                </w:rPr>
              </m:ctrlPr>
            </m:sSupPr>
            <m:e>
              <m:r>
                <m:rPr>
                  <m:sty m:val="bi"/>
                </m:rPr>
                <w:rPr>
                  <w:rFonts w:ascii="Cambria Math" w:hAnsi="Cambria Math"/>
                  <w:noProof/>
                  <w:sz w:val="20"/>
                </w:rPr>
                <m:t>×</m:t>
              </m:r>
              <m:d>
                <m:dPr>
                  <m:begChr m:val="["/>
                  <m:endChr m:val="]"/>
                  <m:ctrlPr>
                    <w:rPr>
                      <w:rFonts w:ascii="Cambria Math" w:hAnsi="Cambria Math"/>
                      <w:b/>
                      <w:i/>
                      <w:noProof/>
                      <w:sz w:val="20"/>
                    </w:rPr>
                  </m:ctrlPr>
                </m:dPr>
                <m:e>
                  <m:f>
                    <m:fPr>
                      <m:ctrlPr>
                        <w:rPr>
                          <w:rFonts w:ascii="Cambria Math" w:hAnsi="Cambria Math"/>
                          <w:b/>
                          <w:i/>
                          <w:noProof/>
                          <w:sz w:val="20"/>
                        </w:rPr>
                      </m:ctrlPr>
                    </m:fPr>
                    <m:num>
                      <m:sSub>
                        <m:sSubPr>
                          <m:ctrlPr>
                            <w:rPr>
                              <w:rFonts w:ascii="Cambria Math" w:hAnsi="Cambria Math"/>
                              <w:b/>
                              <w:i/>
                              <w:noProof/>
                              <w:sz w:val="20"/>
                            </w:rPr>
                          </m:ctrlPr>
                        </m:sSubPr>
                        <m:e>
                          <m:r>
                            <m:rPr>
                              <m:sty m:val="bi"/>
                            </m:rPr>
                            <w:rPr>
                              <w:rFonts w:ascii="Cambria Math" w:hAnsi="Cambria Math"/>
                              <w:noProof/>
                              <w:sz w:val="20"/>
                            </w:rPr>
                            <m:t>BNP</m:t>
                          </m:r>
                        </m:e>
                        <m:sub>
                          <m:r>
                            <m:rPr>
                              <m:sty m:val="bi"/>
                            </m:rPr>
                            <w:rPr>
                              <w:rFonts w:ascii="Cambria Math" w:hAnsi="Cambria Math"/>
                              <w:noProof/>
                              <w:sz w:val="20"/>
                            </w:rPr>
                            <m:t>vg</m:t>
                          </m:r>
                          <m:r>
                            <m:rPr>
                              <m:sty m:val="bi"/>
                            </m:rPr>
                            <w:rPr>
                              <w:rFonts w:ascii="Cambria Math" w:hAnsi="Cambria Math"/>
                              <w:noProof/>
                              <w:sz w:val="20"/>
                            </w:rPr>
                            <m:t xml:space="preserve"> </m:t>
                          </m:r>
                          <m:r>
                            <m:rPr>
                              <m:sty m:val="bi"/>
                            </m:rPr>
                            <w:rPr>
                              <w:rFonts w:ascii="Cambria Math" w:hAnsi="Cambria Math"/>
                              <w:noProof/>
                              <w:sz w:val="20"/>
                            </w:rPr>
                            <m:t>PGS</m:t>
                          </m:r>
                          <m:r>
                            <m:rPr>
                              <m:sty m:val="bi"/>
                            </m:rPr>
                            <w:rPr>
                              <w:rFonts w:ascii="Cambria Math" w:hAnsi="Cambria Math"/>
                              <w:noProof/>
                              <w:sz w:val="20"/>
                            </w:rPr>
                            <m:t xml:space="preserve"> </m:t>
                          </m:r>
                          <m:r>
                            <m:rPr>
                              <m:sty m:val="bi"/>
                            </m:rPr>
                            <w:rPr>
                              <w:rFonts w:ascii="Cambria Math" w:hAnsi="Cambria Math"/>
                              <w:noProof/>
                              <w:sz w:val="20"/>
                            </w:rPr>
                            <m:t>ES</m:t>
                          </m:r>
                        </m:sub>
                      </m:sSub>
                    </m:num>
                    <m:den>
                      <m:sSub>
                        <m:sSubPr>
                          <m:ctrlPr>
                            <w:rPr>
                              <w:rFonts w:ascii="Cambria Math" w:hAnsi="Cambria Math"/>
                              <w:b/>
                              <w:i/>
                              <w:noProof/>
                              <w:sz w:val="20"/>
                            </w:rPr>
                          </m:ctrlPr>
                        </m:sSubPr>
                        <m:e>
                          <m:r>
                            <m:rPr>
                              <m:sty m:val="bi"/>
                            </m:rPr>
                            <w:rPr>
                              <w:rFonts w:ascii="Cambria Math" w:hAnsi="Cambria Math"/>
                              <w:noProof/>
                              <w:sz w:val="20"/>
                            </w:rPr>
                            <m:t>BNP</m:t>
                          </m:r>
                        </m:e>
                        <m:sub>
                          <m:r>
                            <m:rPr>
                              <m:sty m:val="bi"/>
                            </m:rPr>
                            <w:rPr>
                              <w:rFonts w:ascii="Cambria Math" w:hAnsi="Cambria Math"/>
                              <w:noProof/>
                              <w:sz w:val="20"/>
                            </w:rPr>
                            <m:t>vg</m:t>
                          </m:r>
                          <m:r>
                            <m:rPr>
                              <m:sty m:val="bi"/>
                            </m:rPr>
                            <w:rPr>
                              <w:rFonts w:ascii="Cambria Math" w:hAnsi="Cambria Math"/>
                              <w:noProof/>
                              <w:sz w:val="20"/>
                            </w:rPr>
                            <m:t xml:space="preserve"> </m:t>
                          </m:r>
                          <m:r>
                            <m:rPr>
                              <m:sty m:val="bi"/>
                            </m:rPr>
                            <w:rPr>
                              <w:rFonts w:ascii="Cambria Math" w:hAnsi="Cambria Math"/>
                              <w:noProof/>
                              <w:sz w:val="20"/>
                            </w:rPr>
                            <m:t>PGS</m:t>
                          </m:r>
                          <m:r>
                            <m:rPr>
                              <m:sty m:val="bi"/>
                            </m:rPr>
                            <w:rPr>
                              <w:rFonts w:ascii="Cambria Math" w:hAnsi="Cambria Math"/>
                              <w:noProof/>
                              <w:sz w:val="20"/>
                            </w:rPr>
                            <m:t xml:space="preserve"> </m:t>
                          </m:r>
                          <m:r>
                            <m:rPr>
                              <m:sty m:val="bi"/>
                            </m:rPr>
                            <w:rPr>
                              <w:rFonts w:ascii="Cambria Math" w:hAnsi="Cambria Math"/>
                              <w:noProof/>
                              <w:sz w:val="20"/>
                            </w:rPr>
                            <m:t>i</m:t>
                          </m:r>
                        </m:sub>
                      </m:sSub>
                    </m:den>
                  </m:f>
                  <m:r>
                    <m:rPr>
                      <m:sty m:val="bi"/>
                    </m:rPr>
                    <w:rPr>
                      <w:rFonts w:ascii="Cambria Math" w:hAnsi="Cambria Math"/>
                      <w:noProof/>
                      <w:sz w:val="20"/>
                    </w:rPr>
                    <m:t>×</m:t>
                  </m:r>
                  <m:d>
                    <m:dPr>
                      <m:ctrlPr>
                        <w:rPr>
                          <w:rFonts w:ascii="Cambria Math" w:hAnsi="Cambria Math"/>
                          <w:b/>
                          <w:i/>
                          <w:noProof/>
                          <w:sz w:val="20"/>
                        </w:rPr>
                      </m:ctrlPr>
                    </m:dPr>
                    <m:e>
                      <m:r>
                        <m:rPr>
                          <m:sty m:val="bi"/>
                        </m:rPr>
                        <w:rPr>
                          <w:rFonts w:ascii="Cambria Math" w:hAnsi="Cambria Math"/>
                          <w:noProof/>
                          <w:sz w:val="20"/>
                        </w:rPr>
                        <m:t>1</m:t>
                      </m:r>
                      <m:r>
                        <m:rPr>
                          <m:sty m:val="bi"/>
                        </m:rPr>
                        <w:rPr>
                          <w:rFonts w:ascii="Cambria Math" w:hAnsi="Cambria Math"/>
                          <w:noProof/>
                          <w:sz w:val="20"/>
                        </w:rPr>
                        <m:t>+</m:t>
                      </m:r>
                      <m:r>
                        <m:rPr>
                          <m:sty m:val="bi"/>
                        </m:rPr>
                        <w:rPr>
                          <w:rFonts w:ascii="Cambria Math" w:hAnsi="Cambria Math"/>
                          <w:noProof/>
                          <w:sz w:val="20"/>
                        </w:rPr>
                        <m:t>regioninis</m:t>
                      </m:r>
                      <m:r>
                        <m:rPr>
                          <m:sty m:val="bi"/>
                        </m:rPr>
                        <w:rPr>
                          <w:rFonts w:ascii="Cambria Math" w:hAnsi="Cambria Math"/>
                          <w:noProof/>
                          <w:sz w:val="20"/>
                        </w:rPr>
                        <m:t xml:space="preserve">  </m:t>
                      </m:r>
                      <m:r>
                        <m:rPr>
                          <m:sty m:val="bi"/>
                        </m:rPr>
                        <w:rPr>
                          <w:rFonts w:ascii="Cambria Math" w:hAnsi="Cambria Math"/>
                          <w:noProof/>
                          <w:sz w:val="20"/>
                        </w:rPr>
                        <m:t>klest</m:t>
                      </m:r>
                      <m:r>
                        <m:rPr>
                          <m:sty m:val="bi"/>
                        </m:rPr>
                        <w:rPr>
                          <w:rFonts w:ascii="Cambria Math" w:hAnsi="Cambria Math"/>
                          <w:noProof/>
                          <w:sz w:val="20"/>
                        </w:rPr>
                        <m:t>ė</m:t>
                      </m:r>
                      <m:r>
                        <m:rPr>
                          <m:sty m:val="bi"/>
                        </m:rPr>
                        <w:rPr>
                          <w:rFonts w:ascii="Cambria Math" w:hAnsi="Cambria Math"/>
                          <w:noProof/>
                          <w:sz w:val="20"/>
                        </w:rPr>
                        <m:t>jimo</m:t>
                      </m:r>
                      <m:r>
                        <m:rPr>
                          <m:sty m:val="bi"/>
                        </m:rPr>
                        <w:rPr>
                          <w:rFonts w:ascii="Cambria Math" w:hAnsi="Cambria Math"/>
                          <w:noProof/>
                          <w:sz w:val="20"/>
                        </w:rPr>
                        <m:t xml:space="preserve"> </m:t>
                      </m:r>
                      <m:r>
                        <m:rPr>
                          <m:sty m:val="bi"/>
                        </m:rPr>
                        <w:rPr>
                          <w:rFonts w:ascii="Cambria Math" w:hAnsi="Cambria Math"/>
                          <w:noProof/>
                          <w:sz w:val="20"/>
                        </w:rPr>
                        <m:t>atotr</m:t>
                      </m:r>
                      <m:r>
                        <m:rPr>
                          <m:sty m:val="bi"/>
                        </m:rPr>
                        <w:rPr>
                          <w:rFonts w:ascii="Cambria Math" w:hAnsi="Cambria Math"/>
                          <w:noProof/>
                          <w:sz w:val="20"/>
                        </w:rPr>
                        <m:t>ū</m:t>
                      </m:r>
                      <m:r>
                        <m:rPr>
                          <m:sty m:val="bi"/>
                        </m:rPr>
                        <w:rPr>
                          <w:rFonts w:ascii="Cambria Math" w:hAnsi="Cambria Math"/>
                          <w:noProof/>
                          <w:sz w:val="20"/>
                        </w:rPr>
                        <m:t>kis</m:t>
                      </m:r>
                      <m:r>
                        <m:rPr>
                          <m:sty m:val="bi"/>
                        </m:rPr>
                        <w:rPr>
                          <w:rFonts w:ascii="Cambria Math" w:hAnsi="Cambria Math"/>
                          <w:noProof/>
                          <w:sz w:val="20"/>
                        </w:rPr>
                        <m:t xml:space="preserve">+ŽŪ </m:t>
                      </m:r>
                      <m:r>
                        <m:rPr>
                          <m:sty m:val="bi"/>
                        </m:rPr>
                        <w:rPr>
                          <w:rFonts w:ascii="Cambria Math" w:hAnsi="Cambria Math"/>
                          <w:noProof/>
                          <w:sz w:val="20"/>
                        </w:rPr>
                        <m:t>klest</m:t>
                      </m:r>
                      <m:r>
                        <m:rPr>
                          <m:sty m:val="bi"/>
                        </m:rPr>
                        <w:rPr>
                          <w:rFonts w:ascii="Cambria Math" w:hAnsi="Cambria Math"/>
                          <w:noProof/>
                          <w:sz w:val="20"/>
                        </w:rPr>
                        <m:t>ė</m:t>
                      </m:r>
                      <m:r>
                        <m:rPr>
                          <m:sty m:val="bi"/>
                        </m:rPr>
                        <w:rPr>
                          <w:rFonts w:ascii="Cambria Math" w:hAnsi="Cambria Math"/>
                          <w:noProof/>
                          <w:sz w:val="20"/>
                        </w:rPr>
                        <m:t>jimo</m:t>
                      </m:r>
                      <m:r>
                        <m:rPr>
                          <m:sty m:val="bi"/>
                        </m:rPr>
                        <w:rPr>
                          <w:rFonts w:ascii="Cambria Math" w:hAnsi="Cambria Math"/>
                          <w:noProof/>
                          <w:sz w:val="20"/>
                        </w:rPr>
                        <m:t xml:space="preserve"> </m:t>
                      </m:r>
                      <m:r>
                        <m:rPr>
                          <m:sty m:val="bi"/>
                        </m:rPr>
                        <w:rPr>
                          <w:rFonts w:ascii="Cambria Math" w:hAnsi="Cambria Math"/>
                          <w:noProof/>
                          <w:sz w:val="20"/>
                        </w:rPr>
                        <m:t>atotr</m:t>
                      </m:r>
                      <m:r>
                        <m:rPr>
                          <m:sty m:val="bi"/>
                        </m:rPr>
                        <w:rPr>
                          <w:rFonts w:ascii="Cambria Math" w:hAnsi="Cambria Math"/>
                          <w:noProof/>
                          <w:sz w:val="20"/>
                        </w:rPr>
                        <m:t>ū</m:t>
                      </m:r>
                      <m:r>
                        <m:rPr>
                          <m:sty m:val="bi"/>
                        </m:rPr>
                        <w:rPr>
                          <w:rFonts w:ascii="Cambria Math" w:hAnsi="Cambria Math"/>
                          <w:noProof/>
                          <w:sz w:val="20"/>
                        </w:rPr>
                        <m:t>kis</m:t>
                      </m:r>
                    </m:e>
                  </m:d>
                </m:e>
              </m:d>
            </m:e>
            <m:sup>
              <m:r>
                <m:rPr>
                  <m:sty m:val="bi"/>
                </m:rPr>
                <w:rPr>
                  <w:rFonts w:ascii="Cambria Math" w:hAnsi="Cambria Math"/>
                  <w:noProof/>
                  <w:sz w:val="20"/>
                </w:rPr>
                <m:t>2</m:t>
              </m:r>
            </m:sup>
          </m:sSup>
        </m:oMath>
      </m:oMathPara>
    </w:p>
    <w:p w14:paraId="000F03C5" w14:textId="77777777" w:rsidR="00CA5504" w:rsidRPr="00301145" w:rsidRDefault="00CA5504" w:rsidP="00CA5504">
      <w:pPr>
        <w:rPr>
          <w:noProof/>
        </w:rPr>
      </w:pPr>
      <w:r w:rsidRPr="00301145">
        <w:rPr>
          <w:noProof/>
        </w:rPr>
        <w:t>su</w:t>
      </w:r>
    </w:p>
    <w:p w14:paraId="5B1046AD" w14:textId="20B16E95" w:rsidR="00CA5504" w:rsidRPr="00301145" w:rsidRDefault="00CA5504" w:rsidP="00CA5504">
      <w:pPr>
        <w:rPr>
          <w:b/>
          <w:noProof/>
        </w:rPr>
      </w:pPr>
      <m:oMathPara>
        <m:oMath>
          <m:r>
            <m:rPr>
              <m:sty m:val="bi"/>
            </m:rPr>
            <w:rPr>
              <w:rFonts w:ascii="Cambria Math" w:hAnsi="Cambria Math"/>
              <w:noProof/>
            </w:rPr>
            <m:t>R</m:t>
          </m:r>
          <m:sSub>
            <m:sSubPr>
              <m:ctrlPr>
                <w:rPr>
                  <w:rFonts w:ascii="Cambria Math" w:hAnsi="Cambria Math"/>
                  <w:b/>
                  <w:i/>
                  <w:noProof/>
                </w:rPr>
              </m:ctrlPr>
            </m:sSubPr>
            <m:e>
              <m:r>
                <m:rPr>
                  <m:sty m:val="bi"/>
                </m:rPr>
                <w:rPr>
                  <w:rFonts w:ascii="Cambria Math" w:hAnsi="Cambria Math"/>
                  <w:noProof/>
                </w:rPr>
                <m:t>egioninis  klestėjimo atotrūkis</m:t>
              </m:r>
            </m:e>
            <m:sub>
              <m:r>
                <m:rPr>
                  <m:sty m:val="bi"/>
                </m:rPr>
                <w:rPr>
                  <w:rFonts w:ascii="Cambria Math" w:hAnsi="Cambria Math"/>
                  <w:noProof/>
                </w:rPr>
                <m:t>i</m:t>
              </m:r>
            </m:sub>
          </m:sSub>
          <m:r>
            <m:rPr>
              <m:sty m:val="bi"/>
            </m:rPr>
            <w:rPr>
              <w:rFonts w:ascii="Cambria Math" w:hAnsi="Cambria Math"/>
              <w:noProof/>
            </w:rPr>
            <m:t xml:space="preserve">= </m:t>
          </m:r>
          <m:f>
            <m:fPr>
              <m:ctrlPr>
                <w:rPr>
                  <w:rFonts w:ascii="Cambria Math" w:hAnsi="Cambria Math"/>
                  <w:b/>
                  <w:i/>
                  <w:noProof/>
                </w:rPr>
              </m:ctrlPr>
            </m:fPr>
            <m:num>
              <m:nary>
                <m:naryPr>
                  <m:chr m:val="∑"/>
                  <m:limLoc m:val="undOvr"/>
                  <m:supHide m:val="1"/>
                  <m:ctrlPr>
                    <w:rPr>
                      <w:rFonts w:ascii="Cambria Math" w:hAnsi="Cambria Math"/>
                      <w:b/>
                      <w:i/>
                      <w:noProof/>
                    </w:rPr>
                  </m:ctrlPr>
                </m:naryPr>
                <m:sub>
                  <m:r>
                    <m:rPr>
                      <m:sty m:val="bi"/>
                    </m:rPr>
                    <w:rPr>
                      <w:rFonts w:ascii="Cambria Math" w:hAnsi="Cambria Math"/>
                      <w:noProof/>
                    </w:rPr>
                    <m:t>r</m:t>
                  </m:r>
                </m:sub>
                <m:sup/>
                <m:e>
                  <m:r>
                    <m:rPr>
                      <m:sty m:val="bi"/>
                    </m:rPr>
                    <w:rPr>
                      <w:rFonts w:ascii="Cambria Math" w:hAnsi="Cambria Math"/>
                      <w:noProof/>
                    </w:rPr>
                    <m:t>maks. (0 ,  75%-</m:t>
                  </m:r>
                  <m:f>
                    <m:fPr>
                      <m:ctrlPr>
                        <w:rPr>
                          <w:rFonts w:ascii="Cambria Math" w:hAnsi="Cambria Math"/>
                          <w:b/>
                          <w:i/>
                          <w:noProof/>
                        </w:rPr>
                      </m:ctrlPr>
                    </m:fPr>
                    <m:num>
                      <m:sSub>
                        <m:sSubPr>
                          <m:ctrlPr>
                            <w:rPr>
                              <w:rFonts w:ascii="Cambria Math" w:hAnsi="Cambria Math"/>
                              <w:b/>
                              <w:i/>
                              <w:noProof/>
                            </w:rPr>
                          </m:ctrlPr>
                        </m:sSubPr>
                        <m:e>
                          <m:r>
                            <m:rPr>
                              <m:sty m:val="bi"/>
                            </m:rPr>
                            <w:rPr>
                              <w:rFonts w:ascii="Cambria Math" w:hAnsi="Cambria Math"/>
                              <w:noProof/>
                            </w:rPr>
                            <m:t>BVP</m:t>
                          </m:r>
                        </m:e>
                        <m:sub>
                          <m:r>
                            <m:rPr>
                              <m:sty m:val="bi"/>
                            </m:rPr>
                            <w:rPr>
                              <w:rFonts w:ascii="Cambria Math" w:hAnsi="Cambria Math"/>
                              <w:noProof/>
                            </w:rPr>
                            <m:t>vg PGS r</m:t>
                          </m:r>
                        </m:sub>
                      </m:sSub>
                    </m:num>
                    <m:den>
                      <m:sSub>
                        <m:sSubPr>
                          <m:ctrlPr>
                            <w:rPr>
                              <w:rFonts w:ascii="Cambria Math" w:hAnsi="Cambria Math"/>
                              <w:b/>
                              <w:i/>
                              <w:noProof/>
                            </w:rPr>
                          </m:ctrlPr>
                        </m:sSubPr>
                        <m:e>
                          <m:r>
                            <m:rPr>
                              <m:sty m:val="bi"/>
                            </m:rPr>
                            <w:rPr>
                              <w:rFonts w:ascii="Cambria Math" w:hAnsi="Cambria Math"/>
                              <w:noProof/>
                            </w:rPr>
                            <m:t>BVP</m:t>
                          </m:r>
                        </m:e>
                        <m:sub>
                          <m:r>
                            <m:rPr>
                              <m:sty m:val="bi"/>
                            </m:rPr>
                            <w:rPr>
                              <w:rFonts w:ascii="Cambria Math" w:hAnsi="Cambria Math"/>
                              <w:noProof/>
                            </w:rPr>
                            <m:t>vg PGS ES</m:t>
                          </m:r>
                        </m:sub>
                      </m:sSub>
                    </m:den>
                  </m:f>
                  <m:r>
                    <m:rPr>
                      <m:sty m:val="bi"/>
                    </m:rPr>
                    <w:rPr>
                      <w:rFonts w:ascii="Cambria Math" w:hAnsi="Cambria Math"/>
                      <w:noProof/>
                    </w:rPr>
                    <m:t>)×</m:t>
                  </m:r>
                  <m:sSub>
                    <m:sSubPr>
                      <m:ctrlPr>
                        <w:rPr>
                          <w:rFonts w:ascii="Cambria Math" w:hAnsi="Cambria Math"/>
                          <w:b/>
                          <w:i/>
                          <w:noProof/>
                        </w:rPr>
                      </m:ctrlPr>
                    </m:sSubPr>
                    <m:e>
                      <m:r>
                        <m:rPr>
                          <m:sty m:val="bi"/>
                        </m:rPr>
                        <w:rPr>
                          <w:rFonts w:ascii="Cambria Math" w:hAnsi="Cambria Math"/>
                          <w:noProof/>
                        </w:rPr>
                        <m:t>Gyv</m:t>
                      </m:r>
                    </m:e>
                    <m:sub>
                      <m:r>
                        <m:rPr>
                          <m:sty m:val="bi"/>
                        </m:rPr>
                        <w:rPr>
                          <w:rFonts w:ascii="Cambria Math" w:hAnsi="Cambria Math"/>
                          <w:noProof/>
                        </w:rPr>
                        <m:t>r</m:t>
                      </m:r>
                    </m:sub>
                  </m:sSub>
                </m:e>
              </m:nary>
            </m:num>
            <m:den>
              <m:sSub>
                <m:sSubPr>
                  <m:ctrlPr>
                    <w:rPr>
                      <w:rFonts w:ascii="Cambria Math" w:hAnsi="Cambria Math"/>
                      <w:b/>
                      <w:i/>
                      <w:noProof/>
                    </w:rPr>
                  </m:ctrlPr>
                </m:sSubPr>
                <m:e>
                  <m:r>
                    <m:rPr>
                      <m:sty m:val="bi"/>
                    </m:rPr>
                    <w:rPr>
                      <w:rFonts w:ascii="Cambria Math" w:hAnsi="Cambria Math"/>
                      <w:noProof/>
                    </w:rPr>
                    <m:t>Pop</m:t>
                  </m:r>
                </m:e>
                <m:sub>
                  <m:r>
                    <m:rPr>
                      <m:sty m:val="bi"/>
                    </m:rPr>
                    <w:rPr>
                      <w:rFonts w:ascii="Cambria Math" w:hAnsi="Cambria Math"/>
                      <w:noProof/>
                    </w:rPr>
                    <m:t>i</m:t>
                  </m:r>
                </m:sub>
              </m:sSub>
            </m:den>
          </m:f>
        </m:oMath>
      </m:oMathPara>
    </w:p>
    <w:p w14:paraId="1A7437D6" w14:textId="77777777" w:rsidR="00CA5504" w:rsidRPr="00301145" w:rsidRDefault="00CA5504" w:rsidP="00CA5504">
      <w:pPr>
        <w:rPr>
          <w:noProof/>
        </w:rPr>
      </w:pPr>
      <w:r w:rsidRPr="00301145">
        <w:rPr>
          <w:noProof/>
        </w:rPr>
        <w:t>ir</w:t>
      </w:r>
    </w:p>
    <w:p w14:paraId="778EDDD0" w14:textId="6D3DF57C" w:rsidR="00CA5504" w:rsidRPr="00301145" w:rsidRDefault="00B03080" w:rsidP="00CA5504">
      <w:pPr>
        <w:rPr>
          <w:b/>
          <w:noProof/>
        </w:rPr>
      </w:pPr>
      <m:oMathPara>
        <m:oMath>
          <m:sSub>
            <m:sSubPr>
              <m:ctrlPr>
                <w:rPr>
                  <w:rFonts w:ascii="Cambria Math" w:hAnsi="Cambria Math"/>
                  <w:b/>
                  <w:i/>
                  <w:noProof/>
                </w:rPr>
              </m:ctrlPr>
            </m:sSubPr>
            <m:e>
              <m:r>
                <m:rPr>
                  <m:sty m:val="bi"/>
                </m:rPr>
                <w:rPr>
                  <w:rFonts w:ascii="Cambria Math" w:hAnsi="Cambria Math"/>
                  <w:noProof/>
                </w:rPr>
                <m:t xml:space="preserve">ŽŪ </m:t>
              </m:r>
              <m:r>
                <m:rPr>
                  <m:sty m:val="bi"/>
                </m:rPr>
                <w:rPr>
                  <w:rFonts w:ascii="Cambria Math" w:hAnsi="Cambria Math"/>
                  <w:noProof/>
                </w:rPr>
                <m:t>klest</m:t>
              </m:r>
              <m:r>
                <m:rPr>
                  <m:sty m:val="bi"/>
                </m:rPr>
                <w:rPr>
                  <w:rFonts w:ascii="Cambria Math" w:hAnsi="Cambria Math"/>
                  <w:noProof/>
                </w:rPr>
                <m:t>ė</m:t>
              </m:r>
              <m:r>
                <m:rPr>
                  <m:sty m:val="bi"/>
                </m:rPr>
                <w:rPr>
                  <w:rFonts w:ascii="Cambria Math" w:hAnsi="Cambria Math"/>
                  <w:noProof/>
                </w:rPr>
                <m:t>jimo</m:t>
              </m:r>
              <m:r>
                <m:rPr>
                  <m:sty m:val="bi"/>
                </m:rPr>
                <w:rPr>
                  <w:rFonts w:ascii="Cambria Math" w:hAnsi="Cambria Math"/>
                  <w:noProof/>
                </w:rPr>
                <m:t xml:space="preserve"> </m:t>
              </m:r>
              <m:r>
                <m:rPr>
                  <m:sty m:val="bi"/>
                </m:rPr>
                <w:rPr>
                  <w:rFonts w:ascii="Cambria Math" w:hAnsi="Cambria Math"/>
                  <w:noProof/>
                </w:rPr>
                <m:t>atotr</m:t>
              </m:r>
              <m:r>
                <m:rPr>
                  <m:sty m:val="bi"/>
                </m:rPr>
                <w:rPr>
                  <w:rFonts w:ascii="Cambria Math" w:hAnsi="Cambria Math"/>
                  <w:noProof/>
                </w:rPr>
                <m:t>ū</m:t>
              </m:r>
              <m:r>
                <m:rPr>
                  <m:sty m:val="bi"/>
                </m:rPr>
                <w:rPr>
                  <w:rFonts w:ascii="Cambria Math" w:hAnsi="Cambria Math"/>
                  <w:noProof/>
                </w:rPr>
                <m:t>kis</m:t>
              </m:r>
            </m:e>
            <m:sub>
              <m:r>
                <m:rPr>
                  <m:sty m:val="bi"/>
                </m:rPr>
                <w:rPr>
                  <w:rFonts w:ascii="Cambria Math" w:hAnsi="Cambria Math"/>
                  <w:noProof/>
                </w:rPr>
                <m:t>i</m:t>
              </m:r>
            </m:sub>
          </m:sSub>
          <m:r>
            <m:rPr>
              <m:sty m:val="bi"/>
            </m:rPr>
            <w:rPr>
              <w:rFonts w:ascii="Cambria Math" w:hAnsi="Cambria Math"/>
              <w:noProof/>
            </w:rPr>
            <m:t>=</m:t>
          </m:r>
          <m:f>
            <m:fPr>
              <m:ctrlPr>
                <w:rPr>
                  <w:rFonts w:ascii="Cambria Math" w:hAnsi="Cambria Math"/>
                  <w:b/>
                  <w:i/>
                  <w:noProof/>
                </w:rPr>
              </m:ctrlPr>
            </m:fPr>
            <m:num>
              <m:r>
                <m:rPr>
                  <m:sty m:val="bi"/>
                </m:rPr>
                <w:rPr>
                  <w:rFonts w:ascii="Cambria Math" w:hAnsi="Cambria Math"/>
                  <w:noProof/>
                </w:rPr>
                <m:t>maks</m:t>
              </m:r>
              <m:r>
                <m:rPr>
                  <m:sty m:val="bi"/>
                </m:rPr>
                <w:rPr>
                  <w:rFonts w:ascii="Cambria Math" w:hAnsi="Cambria Math"/>
                  <w:noProof/>
                </w:rPr>
                <m:t>. (</m:t>
              </m:r>
              <m:r>
                <m:rPr>
                  <m:sty m:val="bi"/>
                </m:rPr>
                <w:rPr>
                  <w:rFonts w:ascii="Cambria Math" w:hAnsi="Cambria Math"/>
                  <w:noProof/>
                </w:rPr>
                <m:t>0</m:t>
              </m:r>
              <m:r>
                <m:rPr>
                  <m:sty m:val="bi"/>
                </m:rPr>
                <w:rPr>
                  <w:rFonts w:ascii="Cambria Math" w:hAnsi="Cambria Math"/>
                  <w:noProof/>
                </w:rPr>
                <m:t xml:space="preserve">, </m:t>
              </m:r>
              <m:r>
                <m:rPr>
                  <m:sty m:val="bi"/>
                </m:rPr>
                <w:rPr>
                  <w:rFonts w:ascii="Cambria Math" w:hAnsi="Cambria Math"/>
                  <w:noProof/>
                </w:rPr>
                <m:t>90</m:t>
              </m:r>
              <m:r>
                <m:rPr>
                  <m:sty m:val="bi"/>
                </m:rPr>
                <w:rPr>
                  <w:rFonts w:ascii="Cambria Math" w:hAnsi="Cambria Math"/>
                  <w:noProof/>
                </w:rPr>
                <m:t>%</m:t>
              </m:r>
              <m:sSub>
                <m:sSubPr>
                  <m:ctrlPr>
                    <w:rPr>
                      <w:rFonts w:ascii="Cambria Math" w:hAnsi="Cambria Math"/>
                      <w:b/>
                      <w:i/>
                      <w:noProof/>
                    </w:rPr>
                  </m:ctrlPr>
                </m:sSubPr>
                <m:e>
                  <m:f>
                    <m:fPr>
                      <m:ctrlPr>
                        <w:rPr>
                          <w:rFonts w:ascii="Cambria Math" w:hAnsi="Cambria Math"/>
                          <w:b/>
                          <w:i/>
                          <w:noProof/>
                        </w:rPr>
                      </m:ctrlPr>
                    </m:fPr>
                    <m:num>
                      <m:r>
                        <m:rPr>
                          <m:sty m:val="bi"/>
                        </m:rPr>
                        <w:rPr>
                          <w:rFonts w:ascii="Cambria Math" w:hAnsi="Cambria Math"/>
                          <w:noProof/>
                        </w:rPr>
                        <m:t>TI</m:t>
                      </m:r>
                    </m:num>
                    <m:den>
                      <m:r>
                        <m:rPr>
                          <m:sty m:val="bi"/>
                        </m:rPr>
                        <w:rPr>
                          <w:rFonts w:ascii="Cambria Math" w:hAnsi="Cambria Math"/>
                          <w:noProof/>
                        </w:rPr>
                        <m:t>ha</m:t>
                      </m:r>
                    </m:den>
                  </m:f>
                </m:e>
                <m:sub>
                  <m:r>
                    <m:rPr>
                      <m:sty m:val="bi"/>
                    </m:rPr>
                    <w:rPr>
                      <w:rFonts w:ascii="Cambria Math" w:hAnsi="Cambria Math"/>
                      <w:noProof/>
                    </w:rPr>
                    <m:t>ES</m:t>
                  </m:r>
                </m:sub>
              </m:sSub>
              <m:r>
                <m:rPr>
                  <m:sty m:val="bi"/>
                </m:rPr>
                <w:rPr>
                  <w:rFonts w:ascii="Cambria Math" w:hAnsi="Cambria Math"/>
                  <w:noProof/>
                </w:rPr>
                <m:t>-</m:t>
              </m:r>
              <m:r>
                <m:rPr>
                  <m:sty m:val="bi"/>
                </m:rPr>
                <w:rPr>
                  <w:rFonts w:ascii="Cambria Math" w:hAnsi="Cambria Math"/>
                  <w:noProof/>
                </w:rPr>
                <m:t xml:space="preserve">  </m:t>
              </m:r>
              <m:sSub>
                <m:sSubPr>
                  <m:ctrlPr>
                    <w:rPr>
                      <w:rFonts w:ascii="Cambria Math" w:hAnsi="Cambria Math"/>
                      <w:b/>
                      <w:i/>
                      <w:noProof/>
                    </w:rPr>
                  </m:ctrlPr>
                </m:sSubPr>
                <m:e>
                  <m:f>
                    <m:fPr>
                      <m:ctrlPr>
                        <w:rPr>
                          <w:rFonts w:ascii="Cambria Math" w:hAnsi="Cambria Math"/>
                          <w:b/>
                          <w:i/>
                          <w:noProof/>
                        </w:rPr>
                      </m:ctrlPr>
                    </m:fPr>
                    <m:num>
                      <m:r>
                        <m:rPr>
                          <m:sty m:val="bi"/>
                        </m:rPr>
                        <w:rPr>
                          <w:rFonts w:ascii="Cambria Math" w:hAnsi="Cambria Math"/>
                          <w:noProof/>
                        </w:rPr>
                        <m:t>TI</m:t>
                      </m:r>
                    </m:num>
                    <m:den>
                      <m:r>
                        <m:rPr>
                          <m:sty m:val="bi"/>
                        </m:rPr>
                        <w:rPr>
                          <w:rFonts w:ascii="Cambria Math" w:hAnsi="Cambria Math"/>
                          <w:noProof/>
                        </w:rPr>
                        <m:t>ha</m:t>
                      </m:r>
                    </m:den>
                  </m:f>
                </m:e>
                <m:sub>
                  <m:r>
                    <m:rPr>
                      <m:sty m:val="bi"/>
                    </m:rPr>
                    <w:rPr>
                      <w:rFonts w:ascii="Cambria Math" w:hAnsi="Cambria Math"/>
                      <w:noProof/>
                    </w:rPr>
                    <m:t>i</m:t>
                  </m:r>
                </m:sub>
              </m:sSub>
              <m:r>
                <m:rPr>
                  <m:sty m:val="bi"/>
                </m:rPr>
                <w:rPr>
                  <w:rFonts w:ascii="Cambria Math" w:hAnsi="Cambria Math"/>
                  <w:noProof/>
                </w:rPr>
                <m:t>)×</m:t>
              </m:r>
              <m:sSub>
                <m:sSubPr>
                  <m:ctrlPr>
                    <w:rPr>
                      <w:rFonts w:ascii="Cambria Math" w:hAnsi="Cambria Math"/>
                      <w:b/>
                      <w:i/>
                      <w:noProof/>
                    </w:rPr>
                  </m:ctrlPr>
                </m:sSubPr>
                <m:e>
                  <m:r>
                    <m:rPr>
                      <m:sty m:val="bi"/>
                    </m:rPr>
                    <w:rPr>
                      <w:rFonts w:ascii="Cambria Math" w:hAnsi="Cambria Math"/>
                      <w:noProof/>
                    </w:rPr>
                    <m:t>ha</m:t>
                  </m:r>
                </m:e>
                <m:sub>
                  <m:r>
                    <m:rPr>
                      <m:sty m:val="bi"/>
                    </m:rPr>
                    <w:rPr>
                      <w:rFonts w:ascii="Cambria Math" w:hAnsi="Cambria Math"/>
                      <w:noProof/>
                    </w:rPr>
                    <m:t>i</m:t>
                  </m:r>
                </m:sub>
              </m:sSub>
            </m:num>
            <m:den>
              <m:sSub>
                <m:sSubPr>
                  <m:ctrlPr>
                    <w:rPr>
                      <w:rFonts w:ascii="Cambria Math" w:hAnsi="Cambria Math"/>
                      <w:b/>
                      <w:i/>
                      <w:noProof/>
                    </w:rPr>
                  </m:ctrlPr>
                </m:sSubPr>
                <m:e>
                  <m:r>
                    <m:rPr>
                      <m:sty m:val="bi"/>
                    </m:rPr>
                    <w:rPr>
                      <w:rFonts w:ascii="Cambria Math" w:hAnsi="Cambria Math"/>
                      <w:noProof/>
                    </w:rPr>
                    <m:t>DP</m:t>
                  </m:r>
                </m:e>
                <m:sub>
                  <m:r>
                    <m:rPr>
                      <m:sty m:val="bi"/>
                    </m:rPr>
                    <w:rPr>
                      <w:rFonts w:ascii="Cambria Math" w:hAnsi="Cambria Math"/>
                      <w:noProof/>
                    </w:rPr>
                    <m:t>i</m:t>
                  </m:r>
                </m:sub>
              </m:sSub>
            </m:den>
          </m:f>
        </m:oMath>
      </m:oMathPara>
    </w:p>
    <w:p w14:paraId="3EE062EF" w14:textId="77777777" w:rsidR="00CA5504" w:rsidRPr="00301145" w:rsidRDefault="00CA5504" w:rsidP="00CA5504">
      <w:pPr>
        <w:rPr>
          <w:noProof/>
        </w:rPr>
      </w:pPr>
      <w:r w:rsidRPr="00301145">
        <w:rPr>
          <w:noProof/>
        </w:rPr>
        <w:t xml:space="preserve">čia kiekviena valstybė narė – i ir NUTS 3 lygio regionas – r </w:t>
      </w:r>
    </w:p>
    <w:p w14:paraId="414033BB" w14:textId="330DC940" w:rsidR="00CA5504" w:rsidRPr="00301145" w:rsidRDefault="00352C30" w:rsidP="0030209B">
      <w:pPr>
        <w:pStyle w:val="Tiret1"/>
        <w:numPr>
          <w:ilvl w:val="0"/>
          <w:numId w:val="26"/>
        </w:numPr>
        <w:rPr>
          <w:noProof/>
        </w:rPr>
      </w:pPr>
      <w:r>
        <w:rPr>
          <w:i/>
          <w:noProof/>
        </w:rPr>
        <w:t>Gyv</w:t>
      </w:r>
      <w:r w:rsidR="00CA5504" w:rsidRPr="00301145">
        <w:rPr>
          <w:i/>
          <w:noProof/>
        </w:rPr>
        <w:t> </w:t>
      </w:r>
      <w:r w:rsidR="00CA5504" w:rsidRPr="00301145">
        <w:rPr>
          <w:noProof/>
        </w:rPr>
        <w:t>– gyventojų skaičius 2024 m. sausio 1 d. (Eurostato internetinės duomenų bazės kodas: demo_gind, tps00001);</w:t>
      </w:r>
    </w:p>
    <w:p w14:paraId="570D5CA8" w14:textId="77777777" w:rsidR="00CA5504" w:rsidRPr="00301145" w:rsidRDefault="00CA5504" w:rsidP="00625E71">
      <w:pPr>
        <w:pStyle w:val="Tiret1"/>
        <w:rPr>
          <w:noProof/>
        </w:rPr>
      </w:pPr>
      <w:r w:rsidRPr="00301145">
        <w:rPr>
          <w:i/>
          <w:noProof/>
        </w:rPr>
        <w:t>AROPE ra</w:t>
      </w:r>
      <w:r w:rsidRPr="00301145">
        <w:rPr>
          <w:noProof/>
        </w:rPr>
        <w:t xml:space="preserve"> – kaimo vietovių gyventojai, kuriems 2024 m. grėsė skurdas arba socialinė atskirtis (Eurostato internetinės duomenų bazės kodas: </w:t>
      </w:r>
      <w:hyperlink r:id="rId25" w:history="1">
        <w:r w:rsidRPr="00301145">
          <w:rPr>
            <w:rStyle w:val="Hipersaitas"/>
            <w:noProof/>
          </w:rPr>
          <w:t>https://ec.europa.eu/eurostat/databrowser/view/ilc_peps13n/default/table?lang=lt</w:t>
        </w:r>
      </w:hyperlink>
      <w:r w:rsidRPr="00301145">
        <w:rPr>
          <w:noProof/>
        </w:rPr>
        <w:t>ilc_peps13n, 2024);</w:t>
      </w:r>
    </w:p>
    <w:p w14:paraId="36A87D10" w14:textId="63971DDC" w:rsidR="00CA5504" w:rsidRPr="00301145" w:rsidRDefault="00F94F31" w:rsidP="00625E71">
      <w:pPr>
        <w:pStyle w:val="Tiret1"/>
        <w:rPr>
          <w:noProof/>
        </w:rPr>
      </w:pPr>
      <w:r>
        <w:rPr>
          <w:i/>
          <w:noProof/>
        </w:rPr>
        <w:t>BNP vg</w:t>
      </w:r>
      <w:r w:rsidR="00CA5504" w:rsidRPr="00301145">
        <w:rPr>
          <w:i/>
          <w:noProof/>
        </w:rPr>
        <w:t xml:space="preserve"> P</w:t>
      </w:r>
      <w:r>
        <w:rPr>
          <w:i/>
          <w:noProof/>
        </w:rPr>
        <w:t>G</w:t>
      </w:r>
      <w:r w:rsidR="00CA5504" w:rsidRPr="00301145">
        <w:rPr>
          <w:i/>
          <w:noProof/>
        </w:rPr>
        <w:t>S </w:t>
      </w:r>
      <w:r w:rsidR="00CA5504" w:rsidRPr="00301145">
        <w:rPr>
          <w:noProof/>
        </w:rPr>
        <w:t>– bendrosios nacionalinės pajamos (BNP) vienam gyventojui, apskaičiuotas perkamosios galios standartais (Eurostato internetinės duomenų bazės kodas:  nama_10_pp, 2023);</w:t>
      </w:r>
    </w:p>
    <w:p w14:paraId="78D29518" w14:textId="7F6DC574" w:rsidR="00CA5504" w:rsidRPr="00301145" w:rsidRDefault="00F94F31" w:rsidP="00625E71">
      <w:pPr>
        <w:pStyle w:val="Tiret1"/>
        <w:rPr>
          <w:noProof/>
        </w:rPr>
      </w:pPr>
      <w:r>
        <w:rPr>
          <w:i/>
          <w:noProof/>
        </w:rPr>
        <w:t>BVP</w:t>
      </w:r>
      <w:r w:rsidR="00CA5504" w:rsidRPr="00301145">
        <w:rPr>
          <w:i/>
          <w:noProof/>
        </w:rPr>
        <w:t xml:space="preserve"> </w:t>
      </w:r>
      <w:r>
        <w:rPr>
          <w:i/>
          <w:noProof/>
        </w:rPr>
        <w:t>vg</w:t>
      </w:r>
      <w:r w:rsidR="00CA5504" w:rsidRPr="00301145">
        <w:rPr>
          <w:i/>
          <w:noProof/>
        </w:rPr>
        <w:t xml:space="preserve"> P</w:t>
      </w:r>
      <w:r>
        <w:rPr>
          <w:i/>
          <w:noProof/>
        </w:rPr>
        <w:t>G</w:t>
      </w:r>
      <w:r w:rsidR="00CA5504" w:rsidRPr="00301145">
        <w:rPr>
          <w:i/>
          <w:noProof/>
        </w:rPr>
        <w:t>S r</w:t>
      </w:r>
      <w:r w:rsidR="00CA5504" w:rsidRPr="00301145">
        <w:rPr>
          <w:noProof/>
        </w:rPr>
        <w:t xml:space="preserve"> – regiono bendrasis vidaus produktas (BVP) vienam gyventojui, apskaičiuotas perkamosios galios standartais (Eurostato internetinės duomenų bazės kodas: nama_10r_3gdp, average 2021-23); </w:t>
      </w:r>
    </w:p>
    <w:p w14:paraId="41AEA218" w14:textId="0C0ACA42" w:rsidR="00CA5504" w:rsidRPr="00301145" w:rsidRDefault="00F94F31" w:rsidP="00625E71">
      <w:pPr>
        <w:pStyle w:val="Tiret1"/>
        <w:rPr>
          <w:noProof/>
        </w:rPr>
      </w:pPr>
      <w:r>
        <w:rPr>
          <w:i/>
          <w:noProof/>
        </w:rPr>
        <w:t>TI</w:t>
      </w:r>
      <w:r w:rsidR="00CA5504" w:rsidRPr="00301145">
        <w:rPr>
          <w:i/>
          <w:noProof/>
        </w:rPr>
        <w:t>i</w:t>
      </w:r>
      <w:r w:rsidR="00CA5504" w:rsidRPr="00301145">
        <w:rPr>
          <w:noProof/>
        </w:rPr>
        <w:t xml:space="preserve"> – tiesioginių išmokų suma, apskaičiuota 2027 finansiniais metais (išskyrus POSEI / SAI); </w:t>
      </w:r>
    </w:p>
    <w:p w14:paraId="638D4D9B" w14:textId="77777777" w:rsidR="00CA5504" w:rsidRPr="00301145" w:rsidRDefault="00CA5504" w:rsidP="00625E71">
      <w:pPr>
        <w:pStyle w:val="Tiret1"/>
        <w:rPr>
          <w:noProof/>
        </w:rPr>
      </w:pPr>
      <w:r w:rsidRPr="00301145">
        <w:rPr>
          <w:i/>
          <w:noProof/>
        </w:rPr>
        <w:t>ha</w:t>
      </w:r>
      <w:r w:rsidRPr="00301145">
        <w:rPr>
          <w:noProof/>
        </w:rPr>
        <w:t xml:space="preserve"> – hektarai, kurie buvo paskelbti tinkamais gauti paramą pagal („potencialiai reikalavimus atitinkantį plotą“; 2022 prašymų teikimo metai). </w:t>
      </w:r>
    </w:p>
    <w:p w14:paraId="3EE719D0" w14:textId="77777777" w:rsidR="00CA5504" w:rsidRPr="00301145" w:rsidRDefault="00CA5504" w:rsidP="00625E71">
      <w:pPr>
        <w:rPr>
          <w:noProof/>
        </w:rPr>
      </w:pPr>
      <w:r w:rsidRPr="00301145">
        <w:rPr>
          <w:noProof/>
        </w:rPr>
        <w:t xml:space="preserve">Visų valstybių narių </w:t>
      </w:r>
      <w:r w:rsidRPr="00301145">
        <w:rPr>
          <w:i/>
          <w:noProof/>
        </w:rPr>
        <w:t>α</w:t>
      </w:r>
      <w:r w:rsidRPr="00301145">
        <w:rPr>
          <w:i/>
          <w:noProof/>
          <w:vertAlign w:val="subscript"/>
        </w:rPr>
        <w:t>i</w:t>
      </w:r>
      <w:r w:rsidRPr="00301145">
        <w:rPr>
          <w:noProof/>
        </w:rPr>
        <w:t xml:space="preserve"> normalizuojama siekiant užtikrinti, kad visų </w:t>
      </w:r>
      <w:r w:rsidRPr="00301145">
        <w:rPr>
          <w:i/>
          <w:noProof/>
        </w:rPr>
        <w:t>α</w:t>
      </w:r>
      <w:r w:rsidRPr="00301145">
        <w:rPr>
          <w:i/>
          <w:noProof/>
          <w:vertAlign w:val="subscript"/>
        </w:rPr>
        <w:t>i</w:t>
      </w:r>
      <w:r w:rsidRPr="00301145">
        <w:rPr>
          <w:noProof/>
        </w:rPr>
        <w:t xml:space="preserve"> suma būtų lygi 100 %.</w:t>
      </w:r>
    </w:p>
    <w:p w14:paraId="42D6069F" w14:textId="77777777" w:rsidR="00CA5504" w:rsidRPr="00301145" w:rsidRDefault="00CA5504" w:rsidP="00CA5504">
      <w:pPr>
        <w:rPr>
          <w:noProof/>
        </w:rPr>
      </w:pPr>
      <w:r w:rsidRPr="00301145">
        <w:rPr>
          <w:noProof/>
        </w:rPr>
        <w:t>Siekiant išvengti pernelyg didelio išteklių sutelkimo, bendrajai paskirstymo schemai A</w:t>
      </w:r>
      <w:r w:rsidRPr="00301145">
        <w:rPr>
          <w:noProof/>
          <w:vertAlign w:val="subscript"/>
        </w:rPr>
        <w:t>i</w:t>
      </w:r>
      <w:r w:rsidRPr="00301145">
        <w:rPr>
          <w:noProof/>
        </w:rPr>
        <w:t xml:space="preserve"> taikoma viršutinė riba ir apsaugos priemonė: </w:t>
      </w:r>
    </w:p>
    <w:p w14:paraId="27C8D53C" w14:textId="77777777" w:rsidR="00CA5504" w:rsidRPr="00301145" w:rsidRDefault="00CA5504" w:rsidP="00625E71">
      <w:pPr>
        <w:pStyle w:val="Tiret0"/>
        <w:rPr>
          <w:noProof/>
        </w:rPr>
      </w:pPr>
      <w:r w:rsidRPr="00301145">
        <w:rPr>
          <w:noProof/>
        </w:rPr>
        <w:t xml:space="preserve">visoms valstybėms narėms skiriama asignavimų dalis </w:t>
      </w:r>
      <w:r w:rsidRPr="00301145">
        <w:rPr>
          <w:i/>
          <w:noProof/>
        </w:rPr>
        <w:t>α</w:t>
      </w:r>
      <w:r w:rsidRPr="00301145">
        <w:rPr>
          <w:i/>
          <w:noProof/>
          <w:vertAlign w:val="subscript"/>
        </w:rPr>
        <w:t>i</w:t>
      </w:r>
      <w:r w:rsidRPr="00301145">
        <w:rPr>
          <w:noProof/>
        </w:rPr>
        <w:t xml:space="preserve"> negali būti mažesnė nei 80 % ir didesnė nei 105 % asignavimų dalies, kuri skirta pagal visas atitinkamas 2021–2027 m. iš anksto paskirstytas pasidalijamojo valdymo fondų lėšas, ir kurią Komisija apskaičiavo remdamasi pradiniu 2020 m. iš anksto paskirstytų lėšų asignavimu prieš perkėlimus</w:t>
      </w:r>
      <w:r w:rsidRPr="00301145">
        <w:rPr>
          <w:rStyle w:val="Puslapioinaosnuoroda"/>
          <w:noProof/>
        </w:rPr>
        <w:footnoteReference w:id="2"/>
      </w:r>
      <w:r w:rsidRPr="00301145">
        <w:rPr>
          <w:noProof/>
        </w:rPr>
        <w:t xml:space="preserve">. Visų valstybių narių </w:t>
      </w:r>
      <w:r w:rsidRPr="00301145">
        <w:rPr>
          <w:i/>
          <w:noProof/>
        </w:rPr>
        <w:t>α</w:t>
      </w:r>
      <w:r w:rsidRPr="00301145">
        <w:rPr>
          <w:i/>
          <w:noProof/>
          <w:vertAlign w:val="subscript"/>
        </w:rPr>
        <w:t>i</w:t>
      </w:r>
      <w:r w:rsidRPr="00301145">
        <w:rPr>
          <w:noProof/>
        </w:rPr>
        <w:t xml:space="preserve"> proporcingai pakoreguojami, siekiant užtikrinti, kad visų </w:t>
      </w:r>
      <w:r w:rsidRPr="00301145">
        <w:rPr>
          <w:i/>
          <w:noProof/>
        </w:rPr>
        <w:t>α</w:t>
      </w:r>
      <w:r w:rsidRPr="00301145">
        <w:rPr>
          <w:i/>
          <w:noProof/>
          <w:vertAlign w:val="subscript"/>
        </w:rPr>
        <w:t>i</w:t>
      </w:r>
      <w:r w:rsidRPr="00301145">
        <w:rPr>
          <w:noProof/>
        </w:rPr>
        <w:t xml:space="preserve"> suma būtų lygi 100 %.</w:t>
      </w:r>
    </w:p>
    <w:p w14:paraId="5EA91F9C" w14:textId="77777777" w:rsidR="00CA5504" w:rsidRPr="00301145" w:rsidRDefault="00CA5504" w:rsidP="00CA5504">
      <w:pPr>
        <w:rPr>
          <w:noProof/>
        </w:rPr>
      </w:pPr>
    </w:p>
    <w:p w14:paraId="192E8216" w14:textId="147AECFC" w:rsidR="00CA5504" w:rsidRPr="00301145" w:rsidRDefault="00CA5504" w:rsidP="00CA5504">
      <w:pPr>
        <w:rPr>
          <w:noProof/>
          <w:u w:val="single"/>
        </w:rPr>
      </w:pPr>
      <w:r w:rsidRPr="00301145">
        <w:rPr>
          <w:b/>
          <w:noProof/>
          <w:u w:val="single"/>
        </w:rPr>
        <w:lastRenderedPageBreak/>
        <w:t>B</w:t>
      </w:r>
      <w:r w:rsidRPr="00301145">
        <w:rPr>
          <w:b/>
          <w:noProof/>
          <w:u w:val="single"/>
          <w:vertAlign w:val="subscript"/>
        </w:rPr>
        <w:t>i</w:t>
      </w:r>
      <w:r w:rsidRPr="00301145">
        <w:rPr>
          <w:b/>
          <w:noProof/>
          <w:u w:val="single"/>
        </w:rPr>
        <w:t xml:space="preserve"> vidaus reikalų </w:t>
      </w:r>
      <w:r w:rsidR="00825D95">
        <w:rPr>
          <w:b/>
          <w:noProof/>
          <w:u w:val="single"/>
        </w:rPr>
        <w:t>formulė</w:t>
      </w:r>
      <w:r w:rsidRPr="00301145">
        <w:rPr>
          <w:noProof/>
          <w:u w:val="single"/>
        </w:rPr>
        <w:t xml:space="preserve"> </w:t>
      </w:r>
    </w:p>
    <w:bookmarkStart w:id="3" w:name="_Hlk202979267"/>
    <w:p w14:paraId="28413460" w14:textId="7CFF83AA" w:rsidR="00CA5504" w:rsidRPr="00301145" w:rsidRDefault="00B03080" w:rsidP="00CA5504">
      <w:pPr>
        <w:rPr>
          <w:rFonts w:ascii="EC Square Sans Cond Pro" w:hAnsi="EC Square Sans Cond Pro"/>
          <w:b/>
          <w:noProof/>
          <w:sz w:val="22"/>
        </w:rPr>
      </w:pPr>
      <m:oMathPara>
        <m:oMath>
          <m:sSub>
            <m:sSubPr>
              <m:ctrlPr>
                <w:rPr>
                  <w:rFonts w:ascii="Cambria Math" w:hAnsi="Cambria Math"/>
                  <w:b/>
                  <w:i/>
                  <w:noProof/>
                  <w:sz w:val="20"/>
                  <w:szCs w:val="20"/>
                </w:rPr>
              </m:ctrlPr>
            </m:sSubPr>
            <m:e>
              <m:r>
                <m:rPr>
                  <m:sty m:val="bi"/>
                </m:rPr>
                <w:rPr>
                  <w:rFonts w:ascii="Cambria Math" w:hAnsi="Cambria Math"/>
                  <w:noProof/>
                  <w:sz w:val="20"/>
                  <w:szCs w:val="20"/>
                </w:rPr>
                <m:t>B</m:t>
              </m:r>
            </m:e>
            <m:sub>
              <m:r>
                <m:rPr>
                  <m:sty m:val="bi"/>
                </m:rPr>
                <w:rPr>
                  <w:rFonts w:ascii="Cambria Math" w:hAnsi="Cambria Math"/>
                  <w:noProof/>
                  <w:sz w:val="20"/>
                  <w:szCs w:val="20"/>
                </w:rPr>
                <m:t>i</m:t>
              </m:r>
            </m:sub>
          </m:sSub>
          <m:r>
            <m:rPr>
              <m:sty m:val="bi"/>
            </m:rPr>
            <w:rPr>
              <w:rFonts w:ascii="Cambria Math" w:hAnsi="Cambria Math"/>
              <w:noProof/>
              <w:szCs w:val="24"/>
            </w:rPr>
            <m:t>=</m:t>
          </m:r>
          <m:r>
            <m:rPr>
              <m:sty m:val="bi"/>
            </m:rPr>
            <w:rPr>
              <w:rFonts w:ascii="Cambria Math" w:hAnsi="Cambria Math"/>
              <w:noProof/>
              <w:szCs w:val="24"/>
            </w:rPr>
            <m:t>45</m:t>
          </m:r>
          <m:r>
            <m:rPr>
              <m:sty m:val="bi"/>
            </m:rPr>
            <w:rPr>
              <w:rFonts w:ascii="Cambria Math" w:hAnsi="Cambria Math"/>
              <w:noProof/>
              <w:szCs w:val="24"/>
            </w:rPr>
            <m:t xml:space="preserve">% </m:t>
          </m:r>
          <m:r>
            <m:rPr>
              <m:sty m:val="bi"/>
            </m:rPr>
            <w:rPr>
              <w:rFonts w:ascii="Cambria Math" w:hAnsi="Cambria Math"/>
              <w:noProof/>
              <w:szCs w:val="24"/>
            </w:rPr>
            <m:t>Sienos</m:t>
          </m:r>
          <m:r>
            <m:rPr>
              <m:sty m:val="bi"/>
            </m:rPr>
            <w:rPr>
              <w:rFonts w:ascii="Cambria Math" w:hAnsi="Cambria Math"/>
              <w:noProof/>
              <w:szCs w:val="24"/>
            </w:rPr>
            <m:t xml:space="preserve">+ </m:t>
          </m:r>
          <m:r>
            <m:rPr>
              <m:sty m:val="bi"/>
            </m:rPr>
            <w:rPr>
              <w:rFonts w:ascii="Cambria Math" w:hAnsi="Cambria Math"/>
              <w:noProof/>
              <w:szCs w:val="24"/>
            </w:rPr>
            <m:t>35</m:t>
          </m:r>
          <m:r>
            <m:rPr>
              <m:sty m:val="bi"/>
            </m:rPr>
            <w:rPr>
              <w:rFonts w:ascii="Cambria Math" w:hAnsi="Cambria Math"/>
              <w:noProof/>
              <w:szCs w:val="24"/>
            </w:rPr>
            <m:t xml:space="preserve">% </m:t>
          </m:r>
          <m:r>
            <m:rPr>
              <m:sty m:val="bi"/>
            </m:rPr>
            <w:rPr>
              <w:rFonts w:ascii="Cambria Math" w:hAnsi="Cambria Math"/>
              <w:noProof/>
              <w:szCs w:val="24"/>
            </w:rPr>
            <m:t>Migracija</m:t>
          </m:r>
          <m:r>
            <m:rPr>
              <m:sty m:val="bi"/>
            </m:rPr>
            <w:rPr>
              <w:rFonts w:ascii="Cambria Math" w:hAnsi="Cambria Math"/>
              <w:noProof/>
              <w:szCs w:val="24"/>
            </w:rPr>
            <m:t>+</m:t>
          </m:r>
          <m:r>
            <m:rPr>
              <m:sty m:val="bi"/>
            </m:rPr>
            <w:rPr>
              <w:rFonts w:ascii="Cambria Math" w:hAnsi="Cambria Math"/>
              <w:noProof/>
              <w:szCs w:val="24"/>
            </w:rPr>
            <m:t>20</m:t>
          </m:r>
          <m:r>
            <m:rPr>
              <m:sty m:val="bi"/>
            </m:rPr>
            <w:rPr>
              <w:rFonts w:ascii="Cambria Math" w:hAnsi="Cambria Math"/>
              <w:noProof/>
              <w:szCs w:val="24"/>
            </w:rPr>
            <m:t xml:space="preserve">% </m:t>
          </m:r>
          <m:r>
            <m:rPr>
              <m:sty m:val="bi"/>
            </m:rPr>
            <w:rPr>
              <w:rFonts w:ascii="Cambria Math" w:hAnsi="Cambria Math"/>
              <w:noProof/>
              <w:szCs w:val="24"/>
            </w:rPr>
            <m:t>S</m:t>
          </m:r>
          <w:bookmarkEnd w:id="3"/>
          <m:r>
            <m:rPr>
              <m:sty m:val="bi"/>
            </m:rPr>
            <w:rPr>
              <w:rFonts w:ascii="Cambria Math" w:hAnsi="Cambria Math"/>
              <w:noProof/>
              <w:szCs w:val="24"/>
            </w:rPr>
            <m:t>augumas</m:t>
          </m:r>
          <m:r>
            <m:rPr>
              <m:sty m:val="bi"/>
            </m:rPr>
            <w:rPr>
              <w:rFonts w:ascii="Cambria Math" w:hAnsi="Cambria Math"/>
              <w:noProof/>
            </w:rPr>
            <m:t>=</m:t>
          </m:r>
        </m:oMath>
      </m:oMathPara>
    </w:p>
    <w:p w14:paraId="68830B0F" w14:textId="58CFFF77" w:rsidR="00CA5504" w:rsidRPr="00301145" w:rsidRDefault="00CA5504" w:rsidP="00CA5504">
      <w:pPr>
        <w:rPr>
          <w:rFonts w:ascii="EC Square Sans Cond Pro" w:hAnsi="EC Square Sans Cond Pro"/>
          <w:b/>
          <w:noProof/>
          <w:sz w:val="20"/>
          <w:szCs w:val="20"/>
        </w:rPr>
      </w:pPr>
      <m:oMathPara>
        <m:oMath>
          <m:r>
            <m:rPr>
              <m:sty m:val="bi"/>
            </m:rPr>
            <w:rPr>
              <w:rFonts w:ascii="Cambria Math" w:hAnsi="Cambria Math"/>
              <w:noProof/>
              <w:sz w:val="20"/>
              <w:szCs w:val="20"/>
            </w:rPr>
            <m:t>45%  [90%×</m:t>
          </m:r>
          <m:d>
            <m:dPr>
              <m:ctrlPr>
                <w:rPr>
                  <w:rFonts w:ascii="Cambria Math" w:hAnsi="Cambria Math"/>
                  <w:b/>
                  <w:i/>
                  <w:noProof/>
                  <w:sz w:val="20"/>
                  <w:szCs w:val="20"/>
                </w:rPr>
              </m:ctrlPr>
            </m:dPr>
            <m:e>
              <m:r>
                <m:rPr>
                  <m:sty m:val="bi"/>
                </m:rPr>
                <w:rPr>
                  <w:rFonts w:ascii="Cambria Math" w:hAnsi="Cambria Math"/>
                  <w:noProof/>
                  <w:sz w:val="20"/>
                  <w:szCs w:val="20"/>
                </w:rPr>
                <m:t>jūrų +išorės</m:t>
              </m:r>
              <m:d>
                <m:dPr>
                  <m:begChr m:val="["/>
                  <m:endChr m:val="]"/>
                  <m:ctrlPr>
                    <w:rPr>
                      <w:rFonts w:ascii="Cambria Math" w:hAnsi="Cambria Math"/>
                      <w:b/>
                      <w:i/>
                      <w:noProof/>
                      <w:sz w:val="20"/>
                      <w:szCs w:val="20"/>
                    </w:rPr>
                  </m:ctrlPr>
                </m:dPr>
                <m:e>
                  <m:m>
                    <m:mPr>
                      <m:mcs>
                        <m:mc>
                          <m:mcPr>
                            <m:count m:val="1"/>
                            <m:mcJc m:val="center"/>
                          </m:mcPr>
                        </m:mc>
                      </m:mcs>
                      <m:ctrlPr>
                        <w:rPr>
                          <w:rFonts w:ascii="Cambria Math" w:hAnsi="Cambria Math"/>
                          <w:b/>
                          <w:i/>
                          <w:noProof/>
                          <w:sz w:val="20"/>
                          <w:szCs w:val="20"/>
                        </w:rPr>
                      </m:ctrlPr>
                    </m:mPr>
                    <m:mr>
                      <m:e>
                        <m:r>
                          <m:rPr>
                            <m:sty m:val="bi"/>
                          </m:rPr>
                          <w:rPr>
                            <w:rFonts w:ascii="Cambria Math" w:hAnsi="Cambria Math"/>
                            <w:noProof/>
                            <w:sz w:val="20"/>
                            <w:szCs w:val="20"/>
                          </w:rPr>
                          <m:t>1.00</m:t>
                        </m:r>
                        <m:r>
                          <m:rPr>
                            <m:sty m:val="bi"/>
                          </m:rPr>
                          <w:rPr>
                            <w:rFonts w:ascii="Cambria Math" w:hAnsi="Cambria Math"/>
                            <w:noProof/>
                            <w:sz w:val="20"/>
                            <w:szCs w:val="20"/>
                          </w:rPr>
                          <m:t>kita</m:t>
                        </m:r>
                      </m:e>
                    </m:mr>
                    <m:mr>
                      <m:e>
                        <m:r>
                          <m:rPr>
                            <m:sty m:val="bi"/>
                          </m:rPr>
                          <w:rPr>
                            <w:rFonts w:ascii="Cambria Math" w:hAnsi="Cambria Math"/>
                            <w:noProof/>
                            <w:sz w:val="20"/>
                            <w:szCs w:val="20"/>
                          </w:rPr>
                          <m:t>1.25 tiesioginė siena su RU ir BY</m:t>
                        </m:r>
                      </m:e>
                    </m:mr>
                  </m:m>
                </m:e>
              </m:d>
            </m:e>
          </m:d>
          <m:r>
            <m:rPr>
              <m:sty m:val="bi"/>
            </m:rPr>
            <w:rPr>
              <w:rFonts w:ascii="Cambria Math" w:hAnsi="Cambria Math"/>
              <w:noProof/>
              <w:sz w:val="20"/>
              <w:szCs w:val="20"/>
            </w:rPr>
            <m:t>+10% VIZOS]</m:t>
          </m:r>
        </m:oMath>
      </m:oMathPara>
    </w:p>
    <w:p w14:paraId="064C2388" w14:textId="1F843EE5" w:rsidR="00CA5504" w:rsidRPr="00301145" w:rsidRDefault="00CA5504" w:rsidP="00CA5504">
      <w:pPr>
        <w:rPr>
          <w:rFonts w:ascii="EC Square Sans Cond Pro" w:hAnsi="EC Square Sans Cond Pro"/>
          <w:b/>
          <w:noProof/>
          <w:sz w:val="20"/>
          <w:szCs w:val="20"/>
        </w:rPr>
      </w:pPr>
      <m:oMathPara>
        <m:oMath>
          <m:r>
            <m:rPr>
              <m:sty m:val="bi"/>
            </m:rPr>
            <w:rPr>
              <w:rFonts w:ascii="Cambria Math" w:hAnsi="Cambria Math"/>
              <w:noProof/>
              <w:sz w:val="20"/>
              <w:szCs w:val="20"/>
            </w:rPr>
            <m:t xml:space="preserve">+ 35% </m:t>
          </m:r>
          <m:d>
            <m:dPr>
              <m:begChr m:val="["/>
              <m:endChr m:val="]"/>
              <m:ctrlPr>
                <w:rPr>
                  <w:rFonts w:ascii="Cambria Math" w:hAnsi="Cambria Math"/>
                  <w:b/>
                  <w:i/>
                  <w:noProof/>
                  <w:sz w:val="20"/>
                  <w:szCs w:val="20"/>
                </w:rPr>
              </m:ctrlPr>
            </m:dPr>
            <m:e>
              <m:r>
                <m:rPr>
                  <m:sty m:val="bi"/>
                </m:rPr>
                <w:rPr>
                  <w:rFonts w:ascii="Cambria Math" w:hAnsi="Cambria Math"/>
                  <w:noProof/>
                  <w:sz w:val="20"/>
                  <w:szCs w:val="20"/>
                </w:rPr>
                <m:t xml:space="preserve">vidurkis </m:t>
              </m:r>
              <m:d>
                <m:dPr>
                  <m:ctrlPr>
                    <w:rPr>
                      <w:rFonts w:ascii="Cambria Math" w:hAnsi="Cambria Math"/>
                      <w:b/>
                      <w:i/>
                      <w:noProof/>
                      <w:sz w:val="20"/>
                      <w:szCs w:val="20"/>
                    </w:rPr>
                  </m:ctrlPr>
                </m:dPr>
                <m:e>
                  <m:r>
                    <m:rPr>
                      <m:sty m:val="bi"/>
                    </m:rPr>
                    <w:rPr>
                      <w:rFonts w:ascii="Cambria Math" w:hAnsi="Cambria Math"/>
                      <w:noProof/>
                      <w:sz w:val="20"/>
                      <w:szCs w:val="20"/>
                    </w:rPr>
                    <m:t>prieglobstis, apsauga, laikina, grąžinimas)</m:t>
                  </m:r>
                </m:e>
              </m:d>
            </m:e>
          </m:d>
        </m:oMath>
      </m:oMathPara>
    </w:p>
    <w:p w14:paraId="31FBCD28" w14:textId="4B53374E" w:rsidR="00CA5504" w:rsidRPr="00301145" w:rsidRDefault="00CA5504" w:rsidP="00CA5504">
      <w:pPr>
        <w:rPr>
          <w:rFonts w:ascii="EC Square Sans Cond Pro" w:hAnsi="EC Square Sans Cond Pro"/>
          <w:b/>
          <w:noProof/>
          <w:sz w:val="20"/>
          <w:szCs w:val="20"/>
        </w:rPr>
      </w:pPr>
      <m:oMathPara>
        <m:oMath>
          <m:r>
            <m:rPr>
              <m:sty m:val="bi"/>
            </m:rPr>
            <w:rPr>
              <w:rFonts w:ascii="Cambria Math" w:hAnsi="Cambria Math"/>
              <w:noProof/>
              <w:sz w:val="20"/>
              <w:szCs w:val="20"/>
            </w:rPr>
            <m:t xml:space="preserve">+20% [ (gyventojų  dalis </m:t>
          </m:r>
          <m:d>
            <m:dPr>
              <m:ctrlPr>
                <w:rPr>
                  <w:rFonts w:ascii="Cambria Math" w:hAnsi="Cambria Math"/>
                  <w:b/>
                  <w:i/>
                  <w:noProof/>
                  <w:sz w:val="20"/>
                  <w:szCs w:val="20"/>
                </w:rPr>
              </m:ctrlPr>
            </m:dPr>
            <m:e>
              <m:r>
                <m:rPr>
                  <m:sty m:val="bi"/>
                </m:rPr>
                <w:rPr>
                  <w:rFonts w:ascii="Cambria Math" w:hAnsi="Cambria Math"/>
                  <w:noProof/>
                  <w:sz w:val="20"/>
                  <w:szCs w:val="20"/>
                </w:rPr>
                <m:t>*0.4</m:t>
              </m:r>
            </m:e>
          </m:d>
          <m:r>
            <m:rPr>
              <m:sty m:val="bi"/>
            </m:rPr>
            <w:rPr>
              <w:rFonts w:ascii="Cambria Math" w:hAnsi="Cambria Math"/>
              <w:noProof/>
              <w:sz w:val="20"/>
              <w:szCs w:val="20"/>
            </w:rPr>
            <m:t xml:space="preserve">+invertuotos BNP vg pgs </m:t>
          </m:r>
          <m:d>
            <m:dPr>
              <m:ctrlPr>
                <w:rPr>
                  <w:rFonts w:ascii="Cambria Math" w:hAnsi="Cambria Math"/>
                  <w:b/>
                  <w:i/>
                  <w:noProof/>
                  <w:sz w:val="20"/>
                  <w:szCs w:val="20"/>
                </w:rPr>
              </m:ctrlPr>
            </m:dPr>
            <m:e>
              <m:r>
                <m:rPr>
                  <m:sty m:val="bi"/>
                </m:rPr>
                <w:rPr>
                  <w:rFonts w:ascii="Cambria Math" w:hAnsi="Cambria Math"/>
                  <w:noProof/>
                  <w:sz w:val="20"/>
                  <w:szCs w:val="20"/>
                </w:rPr>
                <m:t>*0.45</m:t>
              </m:r>
            </m:e>
          </m:d>
          <m:r>
            <m:rPr>
              <m:sty m:val="bi"/>
            </m:rPr>
            <w:rPr>
              <w:rFonts w:ascii="Cambria Math" w:hAnsi="Cambria Math"/>
              <w:noProof/>
              <w:sz w:val="20"/>
              <w:szCs w:val="20"/>
            </w:rPr>
            <m:t xml:space="preserve">+ploto dalis </m:t>
          </m:r>
          <m:d>
            <m:dPr>
              <m:ctrlPr>
                <w:rPr>
                  <w:rFonts w:ascii="Cambria Math" w:hAnsi="Cambria Math"/>
                  <w:b/>
                  <w:i/>
                  <w:noProof/>
                  <w:sz w:val="20"/>
                  <w:szCs w:val="20"/>
                </w:rPr>
              </m:ctrlPr>
            </m:dPr>
            <m:e>
              <m:r>
                <m:rPr>
                  <m:sty m:val="bi"/>
                </m:rPr>
                <w:rPr>
                  <w:rFonts w:ascii="Cambria Math" w:hAnsi="Cambria Math"/>
                  <w:noProof/>
                  <w:sz w:val="20"/>
                  <w:szCs w:val="20"/>
                </w:rPr>
                <m:t>*0.15</m:t>
              </m:r>
            </m:e>
          </m:d>
          <m:r>
            <m:rPr>
              <m:sty m:val="bi"/>
            </m:rPr>
            <w:rPr>
              <w:rFonts w:ascii="Cambria Math" w:hAnsi="Cambria Math"/>
              <w:noProof/>
              <w:sz w:val="20"/>
              <w:szCs w:val="20"/>
            </w:rPr>
            <m:t>]</m:t>
          </m:r>
        </m:oMath>
      </m:oMathPara>
    </w:p>
    <w:p w14:paraId="23FA4C94" w14:textId="70581C1D" w:rsidR="00CA5504" w:rsidRPr="00301145" w:rsidRDefault="00CA5504" w:rsidP="00CA5504">
      <w:pPr>
        <w:rPr>
          <w:noProof/>
        </w:rPr>
      </w:pPr>
      <w:r w:rsidRPr="00301145">
        <w:rPr>
          <w:noProof/>
        </w:rPr>
        <w:t xml:space="preserve">čia kiekvienai valstybei narei </w:t>
      </w:r>
      <w:r w:rsidRPr="00301145">
        <w:rPr>
          <w:noProof/>
          <w:vertAlign w:val="subscript"/>
        </w:rPr>
        <w:t>i</w:t>
      </w:r>
      <w:r w:rsidRPr="00301145">
        <w:rPr>
          <w:noProof/>
        </w:rPr>
        <w:t xml:space="preserve"> </w:t>
      </w:r>
    </w:p>
    <w:p w14:paraId="54588376" w14:textId="299F0DCC" w:rsidR="00CA5504" w:rsidRPr="00301145" w:rsidRDefault="00F94F31" w:rsidP="00625E71">
      <w:pPr>
        <w:pStyle w:val="Tiret0"/>
        <w:rPr>
          <w:noProof/>
        </w:rPr>
      </w:pPr>
      <w:r>
        <w:rPr>
          <w:i/>
          <w:noProof/>
        </w:rPr>
        <w:t>jūrų</w:t>
      </w:r>
      <w:r w:rsidR="00CA5504" w:rsidRPr="00301145">
        <w:rPr>
          <w:i/>
          <w:noProof/>
        </w:rPr>
        <w:t xml:space="preserve"> – jūrų sienos, o </w:t>
      </w:r>
      <w:r>
        <w:rPr>
          <w:i/>
          <w:noProof/>
        </w:rPr>
        <w:t>išorės</w:t>
      </w:r>
      <w:r w:rsidR="00CA5504" w:rsidRPr="00301145">
        <w:rPr>
          <w:i/>
          <w:noProof/>
        </w:rPr>
        <w:t> – išorės sausumos sienos</w:t>
      </w:r>
      <w:r w:rsidR="00CA5504" w:rsidRPr="00301145">
        <w:rPr>
          <w:noProof/>
        </w:rPr>
        <w:t xml:space="preserve"> </w:t>
      </w:r>
      <w:r>
        <w:rPr>
          <w:noProof/>
        </w:rPr>
        <w:t>–</w:t>
      </w:r>
      <w:r w:rsidR="00CA5504" w:rsidRPr="00301145">
        <w:rPr>
          <w:noProof/>
        </w:rPr>
        <w:t xml:space="preserve"> tai yra geografinės sienos, apibrėžtos pagal geodezinį ilgį, remiantis ETRS89 elipsoido parametrais (Eurostat/GISCO, 2024 20M EPSG: 3035); </w:t>
      </w:r>
    </w:p>
    <w:p w14:paraId="62B81A76" w14:textId="55D74153" w:rsidR="00CA5504" w:rsidRPr="00301145" w:rsidRDefault="00F94F31" w:rsidP="00625E71">
      <w:pPr>
        <w:pStyle w:val="Tiret0"/>
        <w:rPr>
          <w:noProof/>
        </w:rPr>
      </w:pPr>
      <w:r>
        <w:rPr>
          <w:i/>
          <w:noProof/>
        </w:rPr>
        <w:t>prieglobstis</w:t>
      </w:r>
      <w:r w:rsidR="00CA5504" w:rsidRPr="00301145">
        <w:rPr>
          <w:noProof/>
        </w:rPr>
        <w:t> – valstybių narių dalis, palyginti su prieglobsčio prašytojų skaičiumi (Eurostato duomenų bazės kodas: migr_asyappctza, 2022–2024 m. vidurkis);</w:t>
      </w:r>
    </w:p>
    <w:p w14:paraId="4BDBFD7A" w14:textId="497EEE79" w:rsidR="00CA5504" w:rsidRPr="00301145" w:rsidRDefault="00F94F31" w:rsidP="00625E71">
      <w:pPr>
        <w:pStyle w:val="Tiret0"/>
        <w:rPr>
          <w:noProof/>
        </w:rPr>
      </w:pPr>
      <w:r>
        <w:rPr>
          <w:i/>
          <w:noProof/>
        </w:rPr>
        <w:t>apsauga</w:t>
      </w:r>
      <w:r w:rsidR="00CA5504" w:rsidRPr="00301145">
        <w:rPr>
          <w:noProof/>
        </w:rPr>
        <w:t> – valstybės narės dalis, palyginti su pirmosios instancijos teigiamų sprendimų dėl prašymų skaičiumi (Eurostato internetinės duomenų bazės kodas: migr_asydcfsta, 2022–2024 m. vidurkis);</w:t>
      </w:r>
    </w:p>
    <w:p w14:paraId="51981EA4" w14:textId="28137D57" w:rsidR="00CA5504" w:rsidRPr="00301145" w:rsidRDefault="00F94F31" w:rsidP="00625E71">
      <w:pPr>
        <w:pStyle w:val="Tiret0"/>
        <w:rPr>
          <w:noProof/>
        </w:rPr>
      </w:pPr>
      <w:r>
        <w:rPr>
          <w:i/>
          <w:noProof/>
        </w:rPr>
        <w:t>laikina</w:t>
      </w:r>
      <w:r w:rsidR="00CA5504" w:rsidRPr="00301145">
        <w:rPr>
          <w:noProof/>
        </w:rPr>
        <w:t> – valstybės narės dalis, palyginti su laikinosios apsaugos gavėjų skaičiumi (Eurostato internetinės duomenų bazės kodas: migr_asytpsm, 2022–2024 m. vidurkis);</w:t>
      </w:r>
    </w:p>
    <w:p w14:paraId="53DC53F1" w14:textId="6024D943" w:rsidR="00CA5504" w:rsidRPr="00301145" w:rsidRDefault="00F94F31" w:rsidP="00625E71">
      <w:pPr>
        <w:pStyle w:val="Tiret0"/>
        <w:rPr>
          <w:noProof/>
        </w:rPr>
      </w:pPr>
      <w:r>
        <w:rPr>
          <w:i/>
          <w:noProof/>
        </w:rPr>
        <w:t>grąžinimas</w:t>
      </w:r>
      <w:r w:rsidR="00CA5504" w:rsidRPr="00301145">
        <w:rPr>
          <w:noProof/>
        </w:rPr>
        <w:t xml:space="preserve"> – valstybės narės dalis, palyginti su trečiųjų šalių piliečių, grąžintų pagal nurodymą išvykti, skaičiumi (Eurostato internetinės duomenų bazės kodas: migr_eirtn, 2022–2024 m. vidurkis); </w:t>
      </w:r>
    </w:p>
    <w:p w14:paraId="468D20A3" w14:textId="512ED722" w:rsidR="00CA5504" w:rsidRPr="00301145" w:rsidRDefault="00F94F31" w:rsidP="00625E71">
      <w:pPr>
        <w:pStyle w:val="Tiret0"/>
        <w:rPr>
          <w:noProof/>
        </w:rPr>
      </w:pPr>
      <w:r>
        <w:rPr>
          <w:i/>
          <w:noProof/>
        </w:rPr>
        <w:t>ploto dalis</w:t>
      </w:r>
      <w:r w:rsidR="00CA5504" w:rsidRPr="00301145">
        <w:rPr>
          <w:noProof/>
        </w:rPr>
        <w:t> – geografinė vietovė, apibrėžiama pagal geodezinį ilgį, remiantis ETRS89 elipsoido parametrais (Eurostat/GISCO, 2024 20M EPSG: 3035);</w:t>
      </w:r>
    </w:p>
    <w:bookmarkEnd w:id="2"/>
    <w:p w14:paraId="2F29F01F" w14:textId="1A582810" w:rsidR="00CA5504" w:rsidRPr="00301145" w:rsidRDefault="00CA5504" w:rsidP="00625E71">
      <w:pPr>
        <w:pStyle w:val="Tiret0"/>
        <w:rPr>
          <w:noProof/>
        </w:rPr>
      </w:pPr>
      <w:r w:rsidRPr="00301145">
        <w:rPr>
          <w:i/>
          <w:noProof/>
        </w:rPr>
        <w:t>vi</w:t>
      </w:r>
      <w:r w:rsidR="00F94F31">
        <w:rPr>
          <w:i/>
          <w:noProof/>
        </w:rPr>
        <w:t>zos</w:t>
      </w:r>
      <w:r w:rsidRPr="00301145">
        <w:rPr>
          <w:i/>
          <w:noProof/>
        </w:rPr>
        <w:t> </w:t>
      </w:r>
      <w:r w:rsidRPr="00301145">
        <w:rPr>
          <w:noProof/>
        </w:rPr>
        <w:t>– valstybės narės dalis, palyginti su bendru prašymų išduoti trumpalaikes vizas skaičiumi (HOME GD).</w:t>
      </w:r>
    </w:p>
    <w:p w14:paraId="76EDA61B" w14:textId="77777777" w:rsidR="00CA5504" w:rsidRPr="00301145" w:rsidRDefault="00CA5504" w:rsidP="00CA5504">
      <w:pPr>
        <w:rPr>
          <w:noProof/>
        </w:rPr>
      </w:pPr>
      <w:r w:rsidRPr="00301145">
        <w:rPr>
          <w:noProof/>
        </w:rPr>
        <w:t>Asignavimų dalys suapvalinamos 0,01 tikslumu. Ankstesnių duomenų, naudojamų taikant šiame priede pateiktą metodiką, galutinis terminas yra 2025 m. birželio 15 d.</w:t>
      </w:r>
    </w:p>
    <w:p w14:paraId="160A59A4" w14:textId="46C2C03A" w:rsidR="00CA5504" w:rsidRPr="00301145" w:rsidRDefault="00CA5504" w:rsidP="00CA5504">
      <w:pPr>
        <w:rPr>
          <w:noProof/>
        </w:rPr>
      </w:pPr>
      <w:r w:rsidRPr="00301145">
        <w:rPr>
          <w:noProof/>
        </w:rPr>
        <w:t>Skiriant finansinius asignavimus valstybei narei iš Fondo atsižvelgiama į specialias nuostatas dėl Danijos ir Airijos, išdėstytas prie ES sutarties ir SESV pridėtame Protokole Nr. 19 ir Protokole Nr. 22. Lietuvai skirtas asignavimas apima išteklius, skirtus Reglamento (ES) (SIENOS) 6 straipsnyje nustatytai specialiai tranzito programai.</w:t>
      </w:r>
    </w:p>
    <w:p w14:paraId="584C1E84" w14:textId="77777777" w:rsidR="00701B7E" w:rsidRPr="00301145" w:rsidRDefault="00CA5504" w:rsidP="00D562E5">
      <w:pPr>
        <w:spacing w:line="259" w:lineRule="auto"/>
        <w:rPr>
          <w:noProof/>
        </w:rPr>
      </w:pPr>
      <w:r w:rsidRPr="00301145">
        <w:rPr>
          <w:noProof/>
        </w:rPr>
        <w:t>Visos su 12 straipsniu susijusios sumos bus padengtos proporcingai, neviršijant kiekvienai valstybei narei skiriamo didžiausio finansinio asignavimo ribų.</w:t>
      </w:r>
    </w:p>
    <w:p w14:paraId="7B3B986C" w14:textId="77777777" w:rsidR="00363733" w:rsidRPr="00301145" w:rsidRDefault="00363733" w:rsidP="00E85F69">
      <w:pPr>
        <w:rPr>
          <w:noProof/>
        </w:rPr>
        <w:sectPr w:rsidR="00363733" w:rsidRPr="00301145" w:rsidSect="00CF4650">
          <w:headerReference w:type="even" r:id="rId26"/>
          <w:footerReference w:type="even" r:id="rId27"/>
          <w:footerReference w:type="default" r:id="rId28"/>
          <w:headerReference w:type="first" r:id="rId29"/>
          <w:footerReference w:type="first" r:id="rId30"/>
          <w:pgSz w:w="11907" w:h="16839"/>
          <w:pgMar w:top="1134" w:right="1417" w:bottom="1134" w:left="1417" w:header="709" w:footer="709" w:gutter="0"/>
          <w:cols w:space="720"/>
          <w:docGrid w:linePitch="360"/>
        </w:sectPr>
      </w:pPr>
    </w:p>
    <w:p w14:paraId="7357DDFC" w14:textId="16667CB4" w:rsidR="00D92F30" w:rsidRPr="00301145" w:rsidRDefault="00D92F30" w:rsidP="00F221D7">
      <w:pPr>
        <w:pStyle w:val="Annexetitre"/>
        <w:rPr>
          <w:noProof/>
        </w:rPr>
      </w:pPr>
      <w:r w:rsidRPr="00301145">
        <w:rPr>
          <w:noProof/>
        </w:rPr>
        <w:lastRenderedPageBreak/>
        <w:t xml:space="preserve">II PRIEDAS </w:t>
      </w:r>
      <w:r w:rsidRPr="00301145">
        <w:rPr>
          <w:noProof/>
        </w:rPr>
        <w:br/>
        <w:t>Mažiau išsivysčiusiems regionams skiriamos minimalios sumos apskaičiavimo metodika</w:t>
      </w:r>
    </w:p>
    <w:p w14:paraId="0CEC0795" w14:textId="5D955B67" w:rsidR="00D92F30" w:rsidRPr="00301145" w:rsidRDefault="00D92F30" w:rsidP="00D92F30">
      <w:pPr>
        <w:rPr>
          <w:noProof/>
        </w:rPr>
      </w:pPr>
      <w:r w:rsidRPr="00301145">
        <w:rPr>
          <w:noProof/>
        </w:rPr>
        <w:t xml:space="preserve">Šiame priede pagal 10 straipsnio 2 dalies a punkto i papunktį ir 22 straipsnio 2 dalies h punkto ii papunktį nustatoma minimalių sumų, kurias valstybės narės skiria savo mažiau išsivysčiusiems regionams, apskaičiavimo metodika. </w:t>
      </w:r>
    </w:p>
    <w:p w14:paraId="55EB9C7F" w14:textId="77777777" w:rsidR="00D92F30" w:rsidRPr="00301145" w:rsidRDefault="00D92F30" w:rsidP="00D92F30">
      <w:pPr>
        <w:rPr>
          <w:noProof/>
        </w:rPr>
      </w:pPr>
    </w:p>
    <w:p w14:paraId="4ADF84E9" w14:textId="0ECFCBB3" w:rsidR="00D92F30" w:rsidRPr="00301145" w:rsidRDefault="00D92F30" w:rsidP="00D92F30">
      <w:pPr>
        <w:rPr>
          <w:noProof/>
        </w:rPr>
      </w:pPr>
      <w:r w:rsidRPr="00301145">
        <w:rPr>
          <w:noProof/>
        </w:rPr>
        <w:t>Lėšų skyrimas mažiau išsivysčiusiems regionams, r (</w:t>
      </w:r>
      <w:r w:rsidR="00F94F31">
        <w:rPr>
          <w:noProof/>
        </w:rPr>
        <w:t>MI</w:t>
      </w:r>
      <w:r w:rsidRPr="00301145">
        <w:rPr>
          <w:noProof/>
        </w:rPr>
        <w:t>R</w:t>
      </w:r>
      <w:r w:rsidRPr="00301145">
        <w:rPr>
          <w:noProof/>
          <w:vertAlign w:val="subscript"/>
        </w:rPr>
        <w:t>r</w:t>
      </w:r>
      <w:r w:rsidRPr="00301145">
        <w:rPr>
          <w:noProof/>
        </w:rPr>
        <w:t xml:space="preserve">) valstybėje narėje </w:t>
      </w:r>
      <w:r w:rsidRPr="00301145">
        <w:rPr>
          <w:noProof/>
          <w:vertAlign w:val="subscript"/>
        </w:rPr>
        <w:t xml:space="preserve"> i</w:t>
      </w:r>
      <w:r w:rsidRPr="00301145">
        <w:rPr>
          <w:noProof/>
        </w:rPr>
        <w:t xml:space="preserve"> = </w:t>
      </w:r>
    </w:p>
    <w:p w14:paraId="099E1A20" w14:textId="2F2D6933" w:rsidR="00E24455" w:rsidRPr="00301145" w:rsidRDefault="00B03080" w:rsidP="00E24455">
      <w:pPr>
        <w:rPr>
          <w:b/>
          <w:noProof/>
        </w:rPr>
      </w:pPr>
      <m:oMathPara>
        <m:oMath>
          <m:sSub>
            <m:sSubPr>
              <m:ctrlPr>
                <w:rPr>
                  <w:rFonts w:ascii="Cambria Math" w:hAnsi="Cambria Math"/>
                  <w:b/>
                  <w:i/>
                  <w:noProof/>
                </w:rPr>
              </m:ctrlPr>
            </m:sSubPr>
            <m:e>
              <m:r>
                <m:rPr>
                  <m:sty m:val="bi"/>
                </m:rPr>
                <w:rPr>
                  <w:rFonts w:ascii="Cambria Math" w:hAnsi="Cambria Math"/>
                  <w:noProof/>
                </w:rPr>
                <m:t>MIR</m:t>
              </m:r>
            </m:e>
            <m:sub>
              <m:r>
                <m:rPr>
                  <m:sty m:val="bi"/>
                </m:rPr>
                <w:rPr>
                  <w:rFonts w:ascii="Cambria Math" w:hAnsi="Cambria Math"/>
                  <w:noProof/>
                </w:rPr>
                <m:t>i</m:t>
              </m:r>
            </m:sub>
          </m:sSub>
          <m:r>
            <m:rPr>
              <m:sty m:val="bi"/>
            </m:rPr>
            <w:rPr>
              <w:rFonts w:ascii="Cambria Math" w:hAnsi="Cambria Math"/>
              <w:noProof/>
            </w:rPr>
            <m:t>=</m:t>
          </m:r>
          <m:r>
            <m:rPr>
              <m:sty m:val="bi"/>
            </m:rPr>
            <w:rPr>
              <w:rFonts w:ascii="Cambria Math" w:hAnsi="Cambria Math"/>
              <w:noProof/>
            </w:rPr>
            <m:t>Env</m:t>
          </m:r>
          <m:r>
            <m:rPr>
              <m:sty m:val="bi"/>
            </m:rPr>
            <w:rPr>
              <w:rFonts w:ascii="Cambria Math" w:hAnsi="Cambria Math"/>
              <w:noProof/>
            </w:rPr>
            <m:t xml:space="preserve">× </m:t>
          </m:r>
          <m:f>
            <m:fPr>
              <m:ctrlPr>
                <w:rPr>
                  <w:rFonts w:ascii="Cambria Math" w:hAnsi="Cambria Math"/>
                  <w:b/>
                  <w:i/>
                  <w:noProof/>
                </w:rPr>
              </m:ctrlPr>
            </m:fPr>
            <m:num>
              <m:nary>
                <m:naryPr>
                  <m:chr m:val="∑"/>
                  <m:limLoc m:val="undOvr"/>
                  <m:supHide m:val="1"/>
                  <m:ctrlPr>
                    <w:rPr>
                      <w:rFonts w:ascii="Cambria Math" w:hAnsi="Cambria Math"/>
                      <w:b/>
                      <w:i/>
                      <w:noProof/>
                    </w:rPr>
                  </m:ctrlPr>
                </m:naryPr>
                <m:sub>
                  <m:r>
                    <m:rPr>
                      <m:sty m:val="bi"/>
                    </m:rPr>
                    <w:rPr>
                      <w:rFonts w:ascii="Cambria Math" w:hAnsi="Cambria Math"/>
                      <w:noProof/>
                    </w:rPr>
                    <m:t>r</m:t>
                  </m:r>
                </m:sub>
                <m:sup/>
                <m:e>
                  <m:r>
                    <m:rPr>
                      <m:sty m:val="bi"/>
                    </m:rPr>
                    <w:rPr>
                      <w:rFonts w:ascii="Cambria Math" w:hAnsi="Cambria Math"/>
                      <w:noProof/>
                    </w:rPr>
                    <m:t>Gyv</m:t>
                  </m:r>
                  <m:r>
                    <m:rPr>
                      <m:sty m:val="bi"/>
                    </m:rPr>
                    <w:rPr>
                      <w:rFonts w:ascii="Cambria Math" w:hAnsi="Cambria Math"/>
                      <w:noProof/>
                    </w:rPr>
                    <m:t xml:space="preserve"> </m:t>
                  </m:r>
                  <m:sSub>
                    <m:sSubPr>
                      <m:ctrlPr>
                        <w:rPr>
                          <w:rFonts w:ascii="Cambria Math" w:hAnsi="Cambria Math"/>
                          <w:b/>
                          <w:i/>
                          <w:noProof/>
                        </w:rPr>
                      </m:ctrlPr>
                    </m:sSubPr>
                    <m:e>
                      <m:r>
                        <m:rPr>
                          <m:sty m:val="bi"/>
                        </m:rPr>
                        <w:rPr>
                          <w:rFonts w:ascii="Cambria Math" w:hAnsi="Cambria Math"/>
                          <w:noProof/>
                        </w:rPr>
                        <m:t>MIR</m:t>
                      </m:r>
                    </m:e>
                    <m:sub>
                      <m:r>
                        <m:rPr>
                          <m:sty m:val="bi"/>
                        </m:rPr>
                        <w:rPr>
                          <w:rFonts w:ascii="Cambria Math" w:hAnsi="Cambria Math"/>
                          <w:noProof/>
                        </w:rPr>
                        <m:t>r</m:t>
                      </m:r>
                    </m:sub>
                  </m:sSub>
                </m:e>
              </m:nary>
            </m:num>
            <m:den>
              <m:sSub>
                <m:sSubPr>
                  <m:ctrlPr>
                    <w:rPr>
                      <w:rFonts w:ascii="Cambria Math" w:hAnsi="Cambria Math"/>
                      <w:b/>
                      <w:i/>
                      <w:noProof/>
                    </w:rPr>
                  </m:ctrlPr>
                </m:sSubPr>
                <m:e>
                  <m:r>
                    <m:rPr>
                      <m:sty m:val="bi"/>
                    </m:rPr>
                    <w:rPr>
                      <w:rFonts w:ascii="Cambria Math" w:hAnsi="Cambria Math"/>
                      <w:noProof/>
                    </w:rPr>
                    <m:t>Gyv</m:t>
                  </m:r>
                </m:e>
                <m:sub>
                  <m:r>
                    <m:rPr>
                      <m:sty m:val="bi"/>
                    </m:rPr>
                    <w:rPr>
                      <w:rFonts w:ascii="Cambria Math" w:hAnsi="Cambria Math"/>
                      <w:noProof/>
                    </w:rPr>
                    <m:t>i</m:t>
                  </m:r>
                </m:sub>
              </m:sSub>
            </m:den>
          </m:f>
          <m:r>
            <m:rPr>
              <m:sty m:val="bi"/>
            </m:rPr>
            <w:rPr>
              <w:rFonts w:ascii="Cambria Math" w:hAnsi="Cambria Math"/>
              <w:noProof/>
            </w:rPr>
            <m:t xml:space="preserve"> ×</m:t>
          </m:r>
          <m:d>
            <m:dPr>
              <m:begChr m:val="["/>
              <m:endChr m:val="]"/>
              <m:ctrlPr>
                <w:rPr>
                  <w:rFonts w:ascii="Cambria Math" w:hAnsi="Cambria Math"/>
                  <w:b/>
                  <w:i/>
                  <w:noProof/>
                </w:rPr>
              </m:ctrlPr>
            </m:dPr>
            <m:e>
              <m:m>
                <m:mPr>
                  <m:mcs>
                    <m:mc>
                      <m:mcPr>
                        <m:count m:val="1"/>
                        <m:mcJc m:val="center"/>
                      </m:mcPr>
                    </m:mc>
                  </m:mcs>
                  <m:ctrlPr>
                    <w:rPr>
                      <w:rFonts w:ascii="Cambria Math" w:hAnsi="Cambria Math"/>
                      <w:b/>
                      <w:i/>
                      <w:noProof/>
                    </w:rPr>
                  </m:ctrlPr>
                </m:mPr>
                <m:mr>
                  <m:e>
                    <m:r>
                      <m:rPr>
                        <m:sty m:val="bi"/>
                      </m:rPr>
                      <w:rPr>
                        <w:rFonts w:ascii="Cambria Math" w:hAnsi="Cambria Math"/>
                        <w:noProof/>
                      </w:rPr>
                      <m:t>1</m:t>
                    </m:r>
                    <m:r>
                      <m:rPr>
                        <m:sty m:val="bi"/>
                      </m:rPr>
                      <w:rPr>
                        <w:rFonts w:ascii="Cambria Math" w:hAnsi="Cambria Math"/>
                        <w:noProof/>
                      </w:rPr>
                      <m:t xml:space="preserve">                                                 </m:t>
                    </m:r>
                    <m:r>
                      <m:rPr>
                        <m:sty m:val="bi"/>
                      </m:rPr>
                      <w:rPr>
                        <w:rFonts w:ascii="Cambria Math" w:hAnsi="Cambria Math"/>
                        <w:noProof/>
                      </w:rPr>
                      <m:t>kai</m:t>
                    </m:r>
                    <m:r>
                      <m:rPr>
                        <m:sty m:val="bi"/>
                      </m:rPr>
                      <w:rPr>
                        <w:rFonts w:ascii="Cambria Math" w:hAnsi="Cambria Math"/>
                        <w:noProof/>
                      </w:rPr>
                      <m:t xml:space="preserve"> </m:t>
                    </m:r>
                    <m:sSub>
                      <m:sSubPr>
                        <m:ctrlPr>
                          <w:rPr>
                            <w:rFonts w:ascii="Cambria Math" w:hAnsi="Cambria Math"/>
                            <w:b/>
                            <w:i/>
                            <w:noProof/>
                          </w:rPr>
                        </m:ctrlPr>
                      </m:sSubPr>
                      <m:e>
                        <m:r>
                          <m:rPr>
                            <m:sty m:val="bi"/>
                          </m:rPr>
                          <w:rPr>
                            <w:rFonts w:ascii="Cambria Math" w:hAnsi="Cambria Math"/>
                            <w:noProof/>
                          </w:rPr>
                          <m:t>VN</m:t>
                        </m:r>
                      </m:e>
                      <m:sub>
                        <m:r>
                          <m:rPr>
                            <m:sty m:val="bi"/>
                          </m:rPr>
                          <w:rPr>
                            <w:rFonts w:ascii="Cambria Math" w:hAnsi="Cambria Math"/>
                            <w:noProof/>
                          </w:rPr>
                          <m:t>i</m:t>
                        </m:r>
                      </m:sub>
                    </m:sSub>
                    <m:r>
                      <m:rPr>
                        <m:sty m:val="bi"/>
                      </m:rPr>
                      <w:rPr>
                        <w:rFonts w:ascii="Cambria Math" w:hAnsi="Cambria Math"/>
                        <w:noProof/>
                      </w:rPr>
                      <m:t xml:space="preserve"> </m:t>
                    </m:r>
                    <m:r>
                      <m:rPr>
                        <m:sty m:val="bi"/>
                      </m:rPr>
                      <w:rPr>
                        <w:rFonts w:ascii="Cambria Math" w:hAnsi="Cambria Math"/>
                        <w:noProof/>
                      </w:rPr>
                      <m:t>BNP</m:t>
                    </m:r>
                    <m:r>
                      <m:rPr>
                        <m:sty m:val="bi"/>
                      </m:rPr>
                      <w:rPr>
                        <w:rFonts w:ascii="Cambria Math" w:hAnsi="Cambria Math"/>
                        <w:noProof/>
                      </w:rPr>
                      <m:t xml:space="preserve"> </m:t>
                    </m:r>
                    <m:r>
                      <m:rPr>
                        <m:sty m:val="bi"/>
                      </m:rPr>
                      <w:rPr>
                        <w:rFonts w:ascii="Cambria Math" w:hAnsi="Cambria Math"/>
                        <w:noProof/>
                      </w:rPr>
                      <m:t>vg</m:t>
                    </m:r>
                    <m:r>
                      <m:rPr>
                        <m:sty m:val="bi"/>
                      </m:rPr>
                      <w:rPr>
                        <w:rFonts w:ascii="Cambria Math" w:hAnsi="Cambria Math"/>
                        <w:noProof/>
                      </w:rPr>
                      <m:t xml:space="preserve"> &gt;</m:t>
                    </m:r>
                    <m:r>
                      <m:rPr>
                        <m:sty m:val="bi"/>
                      </m:rPr>
                      <w:rPr>
                        <w:rFonts w:ascii="Cambria Math" w:hAnsi="Cambria Math"/>
                        <w:noProof/>
                      </w:rPr>
                      <m:t>100</m:t>
                    </m:r>
                    <m:r>
                      <m:rPr>
                        <m:sty m:val="bi"/>
                      </m:rPr>
                      <w:rPr>
                        <w:rFonts w:ascii="Cambria Math" w:hAnsi="Cambria Math"/>
                        <w:noProof/>
                      </w:rPr>
                      <m:t xml:space="preserve">% </m:t>
                    </m:r>
                    <m:r>
                      <m:rPr>
                        <m:sty m:val="bi"/>
                      </m:rPr>
                      <w:rPr>
                        <w:rFonts w:ascii="Cambria Math" w:hAnsi="Cambria Math"/>
                        <w:noProof/>
                      </w:rPr>
                      <m:t>ES</m:t>
                    </m:r>
                    <m:r>
                      <m:rPr>
                        <m:sty m:val="bi"/>
                      </m:rPr>
                      <w:rPr>
                        <w:rFonts w:ascii="Cambria Math" w:hAnsi="Cambria Math"/>
                        <w:noProof/>
                      </w:rPr>
                      <m:t xml:space="preserve"> </m:t>
                    </m:r>
                    <m:r>
                      <m:rPr>
                        <m:sty m:val="bi"/>
                      </m:rPr>
                      <w:rPr>
                        <w:rFonts w:ascii="Cambria Math" w:hAnsi="Cambria Math"/>
                        <w:noProof/>
                      </w:rPr>
                      <m:t>BNP</m:t>
                    </m:r>
                    <m:r>
                      <m:rPr>
                        <m:sty m:val="bi"/>
                      </m:rPr>
                      <w:rPr>
                        <w:rFonts w:ascii="Cambria Math" w:hAnsi="Cambria Math"/>
                        <w:noProof/>
                      </w:rPr>
                      <m:t xml:space="preserve"> </m:t>
                    </m:r>
                    <m:r>
                      <m:rPr>
                        <m:sty m:val="bi"/>
                      </m:rPr>
                      <w:rPr>
                        <w:rFonts w:ascii="Cambria Math" w:hAnsi="Cambria Math"/>
                        <w:noProof/>
                      </w:rPr>
                      <m:t>vg</m:t>
                    </m:r>
                  </m:e>
                </m:mr>
                <m:mr>
                  <m:e>
                    <m:r>
                      <m:rPr>
                        <m:sty m:val="bi"/>
                      </m:rPr>
                      <w:rPr>
                        <w:rFonts w:ascii="Cambria Math" w:hAnsi="Cambria Math"/>
                        <w:noProof/>
                      </w:rPr>
                      <m:t>1</m:t>
                    </m:r>
                    <m:r>
                      <m:rPr>
                        <m:sty m:val="bi"/>
                      </m:rPr>
                      <w:rPr>
                        <w:rFonts w:ascii="Cambria Math" w:hAnsi="Cambria Math"/>
                        <w:noProof/>
                      </w:rPr>
                      <m:t xml:space="preserve">              </m:t>
                    </m:r>
                    <m:r>
                      <m:rPr>
                        <m:sty m:val="bi"/>
                      </m:rPr>
                      <w:rPr>
                        <w:rFonts w:ascii="Cambria Math" w:hAnsi="Cambria Math"/>
                        <w:noProof/>
                      </w:rPr>
                      <m:t>kai</m:t>
                    </m:r>
                    <m:r>
                      <m:rPr>
                        <m:sty m:val="bi"/>
                      </m:rPr>
                      <w:rPr>
                        <w:rFonts w:ascii="Cambria Math" w:hAnsi="Cambria Math"/>
                        <w:noProof/>
                      </w:rPr>
                      <m:t xml:space="preserve"> </m:t>
                    </m:r>
                    <m:r>
                      <m:rPr>
                        <m:sty m:val="bi"/>
                      </m:rPr>
                      <w:rPr>
                        <w:rFonts w:ascii="Cambria Math" w:hAnsi="Cambria Math"/>
                        <w:noProof/>
                      </w:rPr>
                      <m:t>75</m:t>
                    </m:r>
                    <m:r>
                      <m:rPr>
                        <m:sty m:val="bi"/>
                      </m:rPr>
                      <w:rPr>
                        <w:rFonts w:ascii="Cambria Math" w:hAnsi="Cambria Math"/>
                        <w:noProof/>
                      </w:rPr>
                      <m:t xml:space="preserve">% </m:t>
                    </m:r>
                    <m:r>
                      <m:rPr>
                        <m:sty m:val="bi"/>
                      </m:rPr>
                      <w:rPr>
                        <w:rFonts w:ascii="Cambria Math" w:hAnsi="Cambria Math"/>
                        <w:noProof/>
                      </w:rPr>
                      <m:t>ES</m:t>
                    </m:r>
                    <m:r>
                      <m:rPr>
                        <m:sty m:val="bi"/>
                      </m:rPr>
                      <w:rPr>
                        <w:rFonts w:ascii="Cambria Math" w:hAnsi="Cambria Math"/>
                        <w:noProof/>
                      </w:rPr>
                      <m:t xml:space="preserve"> </m:t>
                    </m:r>
                    <m:r>
                      <m:rPr>
                        <m:sty m:val="bi"/>
                      </m:rPr>
                      <w:rPr>
                        <w:rFonts w:ascii="Cambria Math" w:hAnsi="Cambria Math"/>
                        <w:noProof/>
                      </w:rPr>
                      <m:t>BNP</m:t>
                    </m:r>
                    <m:r>
                      <m:rPr>
                        <m:sty m:val="bi"/>
                      </m:rPr>
                      <w:rPr>
                        <w:rFonts w:ascii="Cambria Math" w:hAnsi="Cambria Math"/>
                        <w:noProof/>
                      </w:rPr>
                      <m:t xml:space="preserve"> </m:t>
                    </m:r>
                    <m:r>
                      <m:rPr>
                        <m:sty m:val="bi"/>
                      </m:rPr>
                      <w:rPr>
                        <w:rFonts w:ascii="Cambria Math" w:hAnsi="Cambria Math"/>
                        <w:noProof/>
                      </w:rPr>
                      <m:t>vg</m:t>
                    </m:r>
                    <m:r>
                      <m:rPr>
                        <m:sty m:val="bi"/>
                      </m:rPr>
                      <w:rPr>
                        <w:rFonts w:ascii="Cambria Math" w:hAnsi="Cambria Math"/>
                        <w:noProof/>
                      </w:rPr>
                      <m:t>≤</m:t>
                    </m:r>
                    <m:sSub>
                      <m:sSubPr>
                        <m:ctrlPr>
                          <w:rPr>
                            <w:rFonts w:ascii="Cambria Math" w:hAnsi="Cambria Math"/>
                            <w:b/>
                            <w:i/>
                            <w:noProof/>
                          </w:rPr>
                        </m:ctrlPr>
                      </m:sSubPr>
                      <m:e>
                        <m:r>
                          <m:rPr>
                            <m:sty m:val="bi"/>
                          </m:rPr>
                          <w:rPr>
                            <w:rFonts w:ascii="Cambria Math" w:hAnsi="Cambria Math"/>
                            <w:noProof/>
                          </w:rPr>
                          <m:t>VS</m:t>
                        </m:r>
                      </m:e>
                      <m:sub>
                        <m:r>
                          <m:rPr>
                            <m:sty m:val="bi"/>
                          </m:rPr>
                          <w:rPr>
                            <w:rFonts w:ascii="Cambria Math" w:hAnsi="Cambria Math"/>
                            <w:noProof/>
                          </w:rPr>
                          <m:t>i</m:t>
                        </m:r>
                      </m:sub>
                    </m:sSub>
                    <m:r>
                      <m:rPr>
                        <m:sty m:val="bi"/>
                      </m:rPr>
                      <w:rPr>
                        <w:rFonts w:ascii="Cambria Math" w:hAnsi="Cambria Math"/>
                        <w:noProof/>
                      </w:rPr>
                      <m:t xml:space="preserve"> </m:t>
                    </m:r>
                    <m:r>
                      <m:rPr>
                        <m:sty m:val="bi"/>
                      </m:rPr>
                      <w:rPr>
                        <w:rFonts w:ascii="Cambria Math" w:hAnsi="Cambria Math"/>
                        <w:noProof/>
                      </w:rPr>
                      <m:t>BNP</m:t>
                    </m:r>
                    <m:r>
                      <m:rPr>
                        <m:sty m:val="bi"/>
                      </m:rPr>
                      <w:rPr>
                        <w:rFonts w:ascii="Cambria Math" w:hAnsi="Cambria Math"/>
                        <w:noProof/>
                      </w:rPr>
                      <m:t xml:space="preserve"> </m:t>
                    </m:r>
                    <m:r>
                      <m:rPr>
                        <m:sty m:val="bi"/>
                      </m:rPr>
                      <w:rPr>
                        <w:rFonts w:ascii="Cambria Math" w:hAnsi="Cambria Math"/>
                        <w:noProof/>
                      </w:rPr>
                      <m:t>vg</m:t>
                    </m:r>
                    <m:r>
                      <m:rPr>
                        <m:sty m:val="bi"/>
                      </m:rPr>
                      <w:rPr>
                        <w:rFonts w:ascii="Cambria Math" w:hAnsi="Cambria Math"/>
                        <w:noProof/>
                      </w:rPr>
                      <m:t>≤</m:t>
                    </m:r>
                    <m:r>
                      <m:rPr>
                        <m:sty m:val="bi"/>
                      </m:rPr>
                      <w:rPr>
                        <w:rFonts w:ascii="Cambria Math" w:hAnsi="Cambria Math"/>
                        <w:noProof/>
                      </w:rPr>
                      <m:t>100</m:t>
                    </m:r>
                    <m:r>
                      <m:rPr>
                        <m:sty m:val="bi"/>
                      </m:rPr>
                      <w:rPr>
                        <w:rFonts w:ascii="Cambria Math" w:hAnsi="Cambria Math"/>
                        <w:noProof/>
                      </w:rPr>
                      <m:t xml:space="preserve">% </m:t>
                    </m:r>
                    <m:r>
                      <m:rPr>
                        <m:sty m:val="bi"/>
                      </m:rPr>
                      <w:rPr>
                        <w:rFonts w:ascii="Cambria Math" w:hAnsi="Cambria Math"/>
                        <w:noProof/>
                      </w:rPr>
                      <m:t>ES</m:t>
                    </m:r>
                    <m:r>
                      <m:rPr>
                        <m:sty m:val="bi"/>
                      </m:rPr>
                      <w:rPr>
                        <w:rFonts w:ascii="Cambria Math" w:hAnsi="Cambria Math"/>
                        <w:noProof/>
                      </w:rPr>
                      <m:t xml:space="preserve"> </m:t>
                    </m:r>
                    <m:r>
                      <m:rPr>
                        <m:sty m:val="bi"/>
                      </m:rPr>
                      <w:rPr>
                        <w:rFonts w:ascii="Cambria Math" w:hAnsi="Cambria Math"/>
                        <w:noProof/>
                      </w:rPr>
                      <m:t>BNP</m:t>
                    </m:r>
                    <m:r>
                      <m:rPr>
                        <m:sty m:val="bi"/>
                      </m:rPr>
                      <w:rPr>
                        <w:rFonts w:ascii="Cambria Math" w:hAnsi="Cambria Math"/>
                        <w:noProof/>
                      </w:rPr>
                      <m:t xml:space="preserve"> </m:t>
                    </m:r>
                    <m:r>
                      <m:rPr>
                        <m:sty m:val="bi"/>
                      </m:rPr>
                      <w:rPr>
                        <w:rFonts w:ascii="Cambria Math" w:hAnsi="Cambria Math"/>
                        <w:noProof/>
                      </w:rPr>
                      <m:t>vg</m:t>
                    </m:r>
                  </m:e>
                </m:mr>
                <m:mr>
                  <m:e>
                    <m:r>
                      <m:rPr>
                        <m:sty m:val="bi"/>
                      </m:rPr>
                      <w:rPr>
                        <w:rFonts w:ascii="Cambria Math" w:hAnsi="Cambria Math"/>
                        <w:noProof/>
                      </w:rPr>
                      <m:t>1</m:t>
                    </m:r>
                    <m:r>
                      <m:rPr>
                        <m:sty m:val="bi"/>
                      </m:rPr>
                      <w:rPr>
                        <w:rFonts w:ascii="Cambria Math" w:hAnsi="Cambria Math"/>
                        <w:noProof/>
                      </w:rPr>
                      <m:t>.</m:t>
                    </m:r>
                    <m:r>
                      <m:rPr>
                        <m:sty m:val="bi"/>
                      </m:rPr>
                      <w:rPr>
                        <w:rFonts w:ascii="Cambria Math" w:hAnsi="Cambria Math"/>
                        <w:noProof/>
                      </w:rPr>
                      <m:t>16</m:t>
                    </m:r>
                    <m:r>
                      <m:rPr>
                        <m:sty m:val="bi"/>
                      </m:rPr>
                      <w:rPr>
                        <w:rFonts w:ascii="Cambria Math" w:hAnsi="Cambria Math"/>
                        <w:noProof/>
                      </w:rPr>
                      <m:t xml:space="preserve">                                                     </m:t>
                    </m:r>
                    <m:r>
                      <m:rPr>
                        <m:sty m:val="bi"/>
                      </m:rPr>
                      <w:rPr>
                        <w:rFonts w:ascii="Cambria Math" w:hAnsi="Cambria Math"/>
                        <w:noProof/>
                      </w:rPr>
                      <m:t>kai</m:t>
                    </m:r>
                    <m:r>
                      <m:rPr>
                        <m:sty m:val="bi"/>
                      </m:rPr>
                      <w:rPr>
                        <w:rFonts w:ascii="Cambria Math" w:hAnsi="Cambria Math"/>
                        <w:noProof/>
                      </w:rPr>
                      <m:t xml:space="preserve"> </m:t>
                    </m:r>
                    <m:sSub>
                      <m:sSubPr>
                        <m:ctrlPr>
                          <w:rPr>
                            <w:rFonts w:ascii="Cambria Math" w:hAnsi="Cambria Math"/>
                            <w:b/>
                            <w:i/>
                            <w:noProof/>
                          </w:rPr>
                        </m:ctrlPr>
                      </m:sSubPr>
                      <m:e>
                        <m:r>
                          <m:rPr>
                            <m:sty m:val="bi"/>
                          </m:rPr>
                          <w:rPr>
                            <w:rFonts w:ascii="Cambria Math" w:hAnsi="Cambria Math"/>
                            <w:noProof/>
                          </w:rPr>
                          <m:t>VN</m:t>
                        </m:r>
                      </m:e>
                      <m:sub>
                        <m:r>
                          <m:rPr>
                            <m:sty m:val="bi"/>
                          </m:rPr>
                          <w:rPr>
                            <w:rFonts w:ascii="Cambria Math" w:hAnsi="Cambria Math"/>
                            <w:noProof/>
                          </w:rPr>
                          <m:t>i</m:t>
                        </m:r>
                      </m:sub>
                    </m:sSub>
                    <m:r>
                      <m:rPr>
                        <m:sty m:val="bi"/>
                      </m:rPr>
                      <w:rPr>
                        <w:rFonts w:ascii="Cambria Math" w:hAnsi="Cambria Math"/>
                        <w:noProof/>
                      </w:rPr>
                      <m:t xml:space="preserve"> </m:t>
                    </m:r>
                    <m:r>
                      <m:rPr>
                        <m:sty m:val="bi"/>
                      </m:rPr>
                      <w:rPr>
                        <w:rFonts w:ascii="Cambria Math" w:hAnsi="Cambria Math"/>
                        <w:noProof/>
                      </w:rPr>
                      <m:t>BNP</m:t>
                    </m:r>
                    <m:r>
                      <m:rPr>
                        <m:sty m:val="bi"/>
                      </m:rPr>
                      <w:rPr>
                        <w:rFonts w:ascii="Cambria Math" w:hAnsi="Cambria Math"/>
                        <w:noProof/>
                      </w:rPr>
                      <m:t xml:space="preserve"> </m:t>
                    </m:r>
                    <m:r>
                      <m:rPr>
                        <m:sty m:val="bi"/>
                      </m:rPr>
                      <w:rPr>
                        <w:rFonts w:ascii="Cambria Math" w:hAnsi="Cambria Math"/>
                        <w:noProof/>
                      </w:rPr>
                      <m:t>vg</m:t>
                    </m:r>
                    <m:r>
                      <m:rPr>
                        <m:sty m:val="bi"/>
                      </m:rPr>
                      <w:rPr>
                        <w:rFonts w:ascii="Cambria Math" w:hAnsi="Cambria Math"/>
                        <w:noProof/>
                      </w:rPr>
                      <m:t xml:space="preserve"> &lt;</m:t>
                    </m:r>
                    <m:r>
                      <m:rPr>
                        <m:sty m:val="bi"/>
                      </m:rPr>
                      <w:rPr>
                        <w:rFonts w:ascii="Cambria Math" w:hAnsi="Cambria Math"/>
                        <w:noProof/>
                      </w:rPr>
                      <m:t>75</m:t>
                    </m:r>
                    <m:r>
                      <m:rPr>
                        <m:sty m:val="bi"/>
                      </m:rPr>
                      <w:rPr>
                        <w:rFonts w:ascii="Cambria Math" w:hAnsi="Cambria Math"/>
                        <w:noProof/>
                      </w:rPr>
                      <m:t xml:space="preserve">% </m:t>
                    </m:r>
                    <m:r>
                      <m:rPr>
                        <m:sty m:val="bi"/>
                      </m:rPr>
                      <w:rPr>
                        <w:rFonts w:ascii="Cambria Math" w:hAnsi="Cambria Math"/>
                        <w:noProof/>
                      </w:rPr>
                      <m:t>ES</m:t>
                    </m:r>
                    <m:r>
                      <m:rPr>
                        <m:sty m:val="bi"/>
                      </m:rPr>
                      <w:rPr>
                        <w:rFonts w:ascii="Cambria Math" w:hAnsi="Cambria Math"/>
                        <w:noProof/>
                      </w:rPr>
                      <m:t xml:space="preserve"> </m:t>
                    </m:r>
                    <m:r>
                      <m:rPr>
                        <m:sty m:val="bi"/>
                      </m:rPr>
                      <w:rPr>
                        <w:rFonts w:ascii="Cambria Math" w:hAnsi="Cambria Math"/>
                        <w:noProof/>
                      </w:rPr>
                      <m:t>BNP</m:t>
                    </m:r>
                    <m:r>
                      <m:rPr>
                        <m:sty m:val="bi"/>
                      </m:rPr>
                      <w:rPr>
                        <w:rFonts w:ascii="Cambria Math" w:hAnsi="Cambria Math"/>
                        <w:noProof/>
                      </w:rPr>
                      <m:t xml:space="preserve"> </m:t>
                    </m:r>
                    <m:r>
                      <m:rPr>
                        <m:sty m:val="bi"/>
                      </m:rPr>
                      <w:rPr>
                        <w:rFonts w:ascii="Cambria Math" w:hAnsi="Cambria Math"/>
                        <w:noProof/>
                      </w:rPr>
                      <m:t>vg</m:t>
                    </m:r>
                  </m:e>
                </m:mr>
              </m:m>
            </m:e>
          </m:d>
        </m:oMath>
      </m:oMathPara>
    </w:p>
    <w:p w14:paraId="5B6A8B64" w14:textId="115CF4ED" w:rsidR="00D92F30" w:rsidRPr="00301145" w:rsidRDefault="00D92F30" w:rsidP="00D92F30">
      <w:pPr>
        <w:rPr>
          <w:noProof/>
        </w:rPr>
      </w:pPr>
    </w:p>
    <w:p w14:paraId="217268F3" w14:textId="77777777" w:rsidR="00D92F30" w:rsidRPr="00301145" w:rsidRDefault="00D92F30" w:rsidP="00D92F30">
      <w:pPr>
        <w:rPr>
          <w:noProof/>
        </w:rPr>
      </w:pPr>
      <w:r w:rsidRPr="00301145">
        <w:rPr>
          <w:noProof/>
        </w:rPr>
        <w:t xml:space="preserve">čia kiekvienai valstybei narei </w:t>
      </w:r>
      <w:r w:rsidRPr="00301145">
        <w:rPr>
          <w:noProof/>
          <w:vertAlign w:val="subscript"/>
        </w:rPr>
        <w:t>i</w:t>
      </w:r>
      <w:r w:rsidRPr="00301145">
        <w:rPr>
          <w:noProof/>
        </w:rPr>
        <w:t xml:space="preserve"> ir NUTS 2 lygio regionui </w:t>
      </w:r>
      <w:r w:rsidRPr="00301145">
        <w:rPr>
          <w:noProof/>
          <w:vertAlign w:val="subscript"/>
        </w:rPr>
        <w:t xml:space="preserve"> r</w:t>
      </w:r>
      <w:r w:rsidRPr="00301145">
        <w:rPr>
          <w:noProof/>
        </w:rPr>
        <w:t>:</w:t>
      </w:r>
    </w:p>
    <w:p w14:paraId="3D310227" w14:textId="77777777" w:rsidR="00D92F30" w:rsidRPr="00301145" w:rsidRDefault="00D92F30" w:rsidP="00625E71">
      <w:pPr>
        <w:pStyle w:val="Tiret0"/>
        <w:rPr>
          <w:noProof/>
        </w:rPr>
      </w:pPr>
      <w:r w:rsidRPr="00301145">
        <w:rPr>
          <w:i/>
          <w:noProof/>
        </w:rPr>
        <w:t>Env </w:t>
      </w:r>
      <w:r w:rsidRPr="00301145">
        <w:rPr>
          <w:noProof/>
        </w:rPr>
        <w:t>– 10 straipsnio 2 dalies a punkte nustatytas finansinis asignavimas nacionalinės ir regioninės partnerystės planams įgyvendinti, atėmus 10 straipsnio 2 dalies a punkto ii papunktyje nurodytus asignavimus</w:t>
      </w:r>
    </w:p>
    <w:p w14:paraId="1C2C5DC6" w14:textId="0D6BC04F" w:rsidR="00D92F30" w:rsidRPr="00301145" w:rsidRDefault="00814A2E" w:rsidP="00625E71">
      <w:pPr>
        <w:pStyle w:val="Tiret0"/>
        <w:rPr>
          <w:noProof/>
        </w:rPr>
      </w:pPr>
      <w:r>
        <w:rPr>
          <w:i/>
          <w:noProof/>
        </w:rPr>
        <w:t>Gyv</w:t>
      </w:r>
      <w:r w:rsidR="00D92F30" w:rsidRPr="00301145">
        <w:rPr>
          <w:i/>
          <w:noProof/>
          <w:vertAlign w:val="subscript"/>
        </w:rPr>
        <w:t>i</w:t>
      </w:r>
      <w:r w:rsidR="00D92F30" w:rsidRPr="00301145">
        <w:rPr>
          <w:i/>
          <w:noProof/>
        </w:rPr>
        <w:t> </w:t>
      </w:r>
      <w:r w:rsidR="00D92F30" w:rsidRPr="00301145">
        <w:rPr>
          <w:noProof/>
        </w:rPr>
        <w:t xml:space="preserve">– vidutinis valstybės narės i gyventojų skaičius 2021–2023 m. (Eurostato internetinės duomenų bazės kodas: demo, demo_r_d2jan) </w:t>
      </w:r>
    </w:p>
    <w:p w14:paraId="6D1632F8" w14:textId="5B9B4DA1" w:rsidR="00D92F30" w:rsidRPr="00301145" w:rsidRDefault="00814A2E" w:rsidP="00625E71">
      <w:pPr>
        <w:pStyle w:val="Tiret0"/>
        <w:rPr>
          <w:noProof/>
        </w:rPr>
      </w:pPr>
      <w:r>
        <w:rPr>
          <w:i/>
          <w:noProof/>
        </w:rPr>
        <w:t>Gyv</w:t>
      </w:r>
      <w:r w:rsidR="00D92F30" w:rsidRPr="00301145">
        <w:rPr>
          <w:i/>
          <w:noProof/>
        </w:rPr>
        <w:t xml:space="preserve"> </w:t>
      </w:r>
      <w:r w:rsidR="00F94F31">
        <w:rPr>
          <w:i/>
          <w:noProof/>
        </w:rPr>
        <w:t>MIR</w:t>
      </w:r>
      <w:r w:rsidR="00D92F30" w:rsidRPr="00301145">
        <w:rPr>
          <w:i/>
          <w:noProof/>
          <w:vertAlign w:val="subscript"/>
        </w:rPr>
        <w:t>r</w:t>
      </w:r>
      <w:r w:rsidR="00D92F30" w:rsidRPr="00301145">
        <w:rPr>
          <w:i/>
          <w:noProof/>
        </w:rPr>
        <w:t> </w:t>
      </w:r>
      <w:r w:rsidR="00D92F30" w:rsidRPr="00301145">
        <w:rPr>
          <w:noProof/>
        </w:rPr>
        <w:t>– vidutinis regiono r gyventojų skaičius 2021–2023 m. (Eurostato internetinės duomenų bazės kodas: demo, demo_r_d2jan)</w:t>
      </w:r>
    </w:p>
    <w:p w14:paraId="07AE3D39" w14:textId="030F5B53" w:rsidR="00D92F30" w:rsidRPr="00301145" w:rsidRDefault="00814A2E" w:rsidP="00625E71">
      <w:pPr>
        <w:pStyle w:val="Tiret0"/>
        <w:rPr>
          <w:noProof/>
        </w:rPr>
      </w:pPr>
      <w:r>
        <w:rPr>
          <w:i/>
          <w:noProof/>
        </w:rPr>
        <w:t>BNP</w:t>
      </w:r>
      <w:r w:rsidR="00D92F30" w:rsidRPr="00301145">
        <w:rPr>
          <w:i/>
          <w:noProof/>
        </w:rPr>
        <w:t xml:space="preserve"> </w:t>
      </w:r>
      <w:r>
        <w:rPr>
          <w:i/>
          <w:noProof/>
        </w:rPr>
        <w:t>vg</w:t>
      </w:r>
      <w:r w:rsidR="00D92F30" w:rsidRPr="00301145">
        <w:rPr>
          <w:i/>
          <w:noProof/>
        </w:rPr>
        <w:t xml:space="preserve"> P</w:t>
      </w:r>
      <w:r>
        <w:rPr>
          <w:i/>
          <w:noProof/>
        </w:rPr>
        <w:t>G</w:t>
      </w:r>
      <w:r w:rsidR="00D92F30" w:rsidRPr="00301145">
        <w:rPr>
          <w:i/>
          <w:noProof/>
        </w:rPr>
        <w:t>S </w:t>
      </w:r>
      <w:r w:rsidR="00D92F30" w:rsidRPr="00301145">
        <w:rPr>
          <w:noProof/>
        </w:rPr>
        <w:t>–</w:t>
      </w:r>
      <w:r w:rsidR="00825D95">
        <w:rPr>
          <w:noProof/>
        </w:rPr>
        <w:t xml:space="preserve"> </w:t>
      </w:r>
      <w:r w:rsidR="00D92F30" w:rsidRPr="00301145">
        <w:rPr>
          <w:noProof/>
        </w:rPr>
        <w:t xml:space="preserve">vidutinės 2021–2023 m. bendrosios nacionalinės pajamos (BNP) vienam gyventojui, apskaičiuotos perkamosios galios standartais (Eurostato internetinės duomenų bazės kodas: nama_10_pp) </w:t>
      </w:r>
    </w:p>
    <w:p w14:paraId="426F6130" w14:textId="65D1DF48" w:rsidR="00D92F30" w:rsidRPr="00301145" w:rsidRDefault="00D92F30" w:rsidP="00D92F30">
      <w:pPr>
        <w:rPr>
          <w:noProof/>
        </w:rPr>
      </w:pPr>
      <w:r w:rsidRPr="00301145">
        <w:rPr>
          <w:noProof/>
        </w:rPr>
        <w:t>Visų valstybių narių mažiau išsivysčiusiems regionams skiriama suma yra ne mažesnė kaip 90 % ir ne didesnė kaip 112,5 % atitinkamos Komisijos apskaičiuotos sumos, kuri pagal 2021–2027 m. iš anksto paskirtas pasidalijamojo valdymo fondų lėšas skirta mažiau išsivysčiusiems regionams.</w:t>
      </w:r>
    </w:p>
    <w:p w14:paraId="45F05218" w14:textId="77777777" w:rsidR="00250306" w:rsidRPr="00301145" w:rsidRDefault="00D92F30" w:rsidP="001A50D4">
      <w:pPr>
        <w:rPr>
          <w:noProof/>
        </w:rPr>
      </w:pPr>
      <w:r w:rsidRPr="00301145">
        <w:rPr>
          <w:noProof/>
        </w:rPr>
        <w:t xml:space="preserve">Pagal 10 straipsnio 2 dalies a punkto i papunktį mažiau išsivysčiusiems regionams skirtini ištekliai neįskaičiuojami į 10 straipsnio 2 dalies a punkto ii papunktyje nustatytas sumas. </w:t>
      </w:r>
    </w:p>
    <w:tbl>
      <w:tblPr>
        <w:tblW w:w="4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483"/>
      </w:tblGrid>
      <w:tr w:rsidR="00EA46FF" w:rsidRPr="00301145" w14:paraId="1F421701" w14:textId="77777777" w:rsidTr="003D6303">
        <w:trPr>
          <w:trHeight w:val="300"/>
        </w:trPr>
        <w:tc>
          <w:tcPr>
            <w:tcW w:w="2325" w:type="dxa"/>
            <w:tcBorders>
              <w:top w:val="single" w:sz="6" w:space="0" w:color="000000"/>
              <w:left w:val="single" w:sz="6" w:space="0" w:color="000000"/>
              <w:bottom w:val="double" w:sz="6" w:space="0" w:color="auto"/>
              <w:right w:val="single" w:sz="6" w:space="0" w:color="000000"/>
            </w:tcBorders>
            <w:shd w:val="clear" w:color="auto" w:fill="E1F2FA"/>
            <w:hideMark/>
          </w:tcPr>
          <w:p w14:paraId="2F8A2C86" w14:textId="77777777" w:rsidR="00EA46FF" w:rsidRPr="00301145" w:rsidRDefault="00EA46FF" w:rsidP="00EA46FF">
            <w:pPr>
              <w:rPr>
                <w:b/>
                <w:bCs/>
                <w:noProof/>
              </w:rPr>
            </w:pPr>
            <w:r w:rsidRPr="00301145">
              <w:rPr>
                <w:b/>
                <w:noProof/>
                <w:u w:val="single"/>
              </w:rPr>
              <w:t>Valstybė narė</w:t>
            </w:r>
            <w:r w:rsidRPr="00301145">
              <w:rPr>
                <w:b/>
                <w:noProof/>
              </w:rPr>
              <w:t xml:space="preserve"> </w:t>
            </w:r>
          </w:p>
        </w:tc>
        <w:tc>
          <w:tcPr>
            <w:tcW w:w="2483" w:type="dxa"/>
            <w:tcBorders>
              <w:top w:val="single" w:sz="6" w:space="0" w:color="000000"/>
              <w:left w:val="single" w:sz="6" w:space="0" w:color="000000"/>
              <w:bottom w:val="double" w:sz="6" w:space="0" w:color="auto"/>
              <w:right w:val="single" w:sz="6" w:space="0" w:color="000000"/>
            </w:tcBorders>
            <w:shd w:val="clear" w:color="auto" w:fill="E1F2FA"/>
            <w:hideMark/>
          </w:tcPr>
          <w:p w14:paraId="02E8278E" w14:textId="3DB32E6B" w:rsidR="00EA46FF" w:rsidRPr="00301145" w:rsidRDefault="00EA46FF" w:rsidP="002B7439">
            <w:pPr>
              <w:rPr>
                <w:b/>
                <w:bCs/>
                <w:noProof/>
              </w:rPr>
            </w:pPr>
            <w:r w:rsidRPr="00301145">
              <w:rPr>
                <w:b/>
                <w:noProof/>
              </w:rPr>
              <w:t xml:space="preserve">Finansinio asignavimo suma (tūkst. EUR, einamosiomis kainomis) </w:t>
            </w:r>
          </w:p>
        </w:tc>
      </w:tr>
      <w:tr w:rsidR="003D6303" w:rsidRPr="00301145" w14:paraId="2BEBF975" w14:textId="77777777" w:rsidTr="003D6303">
        <w:trPr>
          <w:trHeight w:val="300"/>
        </w:trPr>
        <w:tc>
          <w:tcPr>
            <w:tcW w:w="2325" w:type="dxa"/>
            <w:tcBorders>
              <w:top w:val="double" w:sz="6" w:space="0" w:color="auto"/>
              <w:left w:val="single" w:sz="6" w:space="0" w:color="000000"/>
              <w:bottom w:val="single" w:sz="6" w:space="0" w:color="000000"/>
              <w:right w:val="single" w:sz="6" w:space="0" w:color="000000"/>
            </w:tcBorders>
            <w:shd w:val="clear" w:color="auto" w:fill="E1F2FA"/>
            <w:hideMark/>
          </w:tcPr>
          <w:p w14:paraId="45793F7B" w14:textId="77777777" w:rsidR="003D6303" w:rsidRPr="00301145" w:rsidRDefault="003D6303" w:rsidP="003D6303">
            <w:pPr>
              <w:rPr>
                <w:b/>
                <w:bCs/>
                <w:noProof/>
              </w:rPr>
            </w:pPr>
            <w:r w:rsidRPr="00301145">
              <w:rPr>
                <w:b/>
                <w:noProof/>
                <w:u w:val="single"/>
              </w:rPr>
              <w:t>Belgija</w:t>
            </w:r>
            <w:r w:rsidRPr="00301145">
              <w:rPr>
                <w:b/>
                <w:noProof/>
              </w:rPr>
              <w:t xml:space="preserve"> </w:t>
            </w:r>
          </w:p>
        </w:tc>
        <w:tc>
          <w:tcPr>
            <w:tcW w:w="2483" w:type="dxa"/>
            <w:tcBorders>
              <w:top w:val="double" w:sz="6" w:space="0" w:color="auto"/>
              <w:left w:val="single" w:sz="6" w:space="0" w:color="000000"/>
              <w:bottom w:val="single" w:sz="6" w:space="0" w:color="000000"/>
              <w:right w:val="single" w:sz="6" w:space="0" w:color="000000"/>
            </w:tcBorders>
            <w:shd w:val="clear" w:color="auto" w:fill="E1F2FA"/>
            <w:vAlign w:val="center"/>
            <w:hideMark/>
          </w:tcPr>
          <w:p w14:paraId="5785326A" w14:textId="6E999BEA" w:rsidR="003D6303" w:rsidRPr="00301145" w:rsidRDefault="003D6303" w:rsidP="003D6303">
            <w:pPr>
              <w:rPr>
                <w:b/>
                <w:bCs/>
                <w:noProof/>
              </w:rPr>
            </w:pPr>
            <w:r w:rsidRPr="00301145">
              <w:rPr>
                <w:noProof/>
                <w:color w:val="000000"/>
                <w:sz w:val="22"/>
              </w:rPr>
              <w:t xml:space="preserve">138,056 </w:t>
            </w:r>
          </w:p>
        </w:tc>
      </w:tr>
      <w:tr w:rsidR="003D6303" w:rsidRPr="00301145" w14:paraId="4E1D270B"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6CDB507" w14:textId="77777777" w:rsidR="003D6303" w:rsidRPr="00301145" w:rsidRDefault="003D6303" w:rsidP="003D6303">
            <w:pPr>
              <w:rPr>
                <w:b/>
                <w:bCs/>
                <w:noProof/>
              </w:rPr>
            </w:pPr>
            <w:r w:rsidRPr="00301145">
              <w:rPr>
                <w:b/>
                <w:noProof/>
                <w:u w:val="single"/>
              </w:rPr>
              <w:t>Bulgarija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6CA697DF" w14:textId="7EC20477" w:rsidR="003D6303" w:rsidRPr="00301145" w:rsidRDefault="003D6303" w:rsidP="003D6303">
            <w:pPr>
              <w:rPr>
                <w:b/>
                <w:bCs/>
                <w:noProof/>
              </w:rPr>
            </w:pPr>
            <w:r w:rsidRPr="00301145">
              <w:rPr>
                <w:noProof/>
                <w:color w:val="000000"/>
                <w:sz w:val="22"/>
              </w:rPr>
              <w:t xml:space="preserve"> 8 133 449 </w:t>
            </w:r>
          </w:p>
        </w:tc>
      </w:tr>
      <w:tr w:rsidR="003D6303" w:rsidRPr="00301145" w14:paraId="4133A837"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F6FB387" w14:textId="77777777" w:rsidR="003D6303" w:rsidRPr="00301145" w:rsidRDefault="003D6303" w:rsidP="003D6303">
            <w:pPr>
              <w:rPr>
                <w:b/>
                <w:bCs/>
                <w:noProof/>
              </w:rPr>
            </w:pPr>
            <w:r w:rsidRPr="00301145">
              <w:rPr>
                <w:b/>
                <w:noProof/>
                <w:u w:val="single"/>
              </w:rPr>
              <w:t>Čekija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0B47166A" w14:textId="4715A635" w:rsidR="003D6303" w:rsidRPr="00301145" w:rsidRDefault="003D6303" w:rsidP="003D6303">
            <w:pPr>
              <w:rPr>
                <w:b/>
                <w:bCs/>
                <w:noProof/>
              </w:rPr>
            </w:pPr>
            <w:r w:rsidRPr="00301145">
              <w:rPr>
                <w:noProof/>
                <w:color w:val="000000"/>
                <w:sz w:val="22"/>
              </w:rPr>
              <w:t xml:space="preserve"> 7 345 717 </w:t>
            </w:r>
          </w:p>
        </w:tc>
      </w:tr>
      <w:tr w:rsidR="003D6303" w:rsidRPr="00301145" w14:paraId="2AFC9658"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5C9194C" w14:textId="77777777" w:rsidR="003D6303" w:rsidRPr="00301145" w:rsidRDefault="003D6303" w:rsidP="003D6303">
            <w:pPr>
              <w:rPr>
                <w:b/>
                <w:bCs/>
                <w:noProof/>
              </w:rPr>
            </w:pPr>
            <w:r w:rsidRPr="00301145">
              <w:rPr>
                <w:b/>
                <w:noProof/>
                <w:u w:val="single"/>
              </w:rPr>
              <w:t>Danija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EDC7836" w14:textId="2E7871F1" w:rsidR="003D6303" w:rsidRPr="00301145" w:rsidRDefault="003D6303" w:rsidP="003D6303">
            <w:pPr>
              <w:rPr>
                <w:b/>
                <w:bCs/>
                <w:noProof/>
              </w:rPr>
            </w:pPr>
            <w:r w:rsidRPr="00301145">
              <w:rPr>
                <w:noProof/>
                <w:color w:val="000000"/>
                <w:sz w:val="22"/>
              </w:rPr>
              <w:t xml:space="preserve"> – </w:t>
            </w:r>
          </w:p>
        </w:tc>
      </w:tr>
      <w:tr w:rsidR="003D6303" w:rsidRPr="00301145" w14:paraId="773435C2"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72088EF" w14:textId="77777777" w:rsidR="003D6303" w:rsidRPr="00301145" w:rsidRDefault="003D6303" w:rsidP="003D6303">
            <w:pPr>
              <w:rPr>
                <w:b/>
                <w:bCs/>
                <w:noProof/>
              </w:rPr>
            </w:pPr>
            <w:r w:rsidRPr="00301145">
              <w:rPr>
                <w:b/>
                <w:noProof/>
                <w:u w:val="single"/>
              </w:rPr>
              <w:t>Vokietija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7631FFEE" w14:textId="767F0E27" w:rsidR="003D6303" w:rsidRPr="00301145" w:rsidRDefault="003D6303" w:rsidP="003D6303">
            <w:pPr>
              <w:rPr>
                <w:b/>
                <w:bCs/>
                <w:noProof/>
              </w:rPr>
            </w:pPr>
            <w:r w:rsidRPr="00301145">
              <w:rPr>
                <w:noProof/>
                <w:color w:val="000000"/>
                <w:sz w:val="22"/>
              </w:rPr>
              <w:t xml:space="preserve"> – </w:t>
            </w:r>
          </w:p>
        </w:tc>
      </w:tr>
      <w:tr w:rsidR="003D6303" w:rsidRPr="00301145" w14:paraId="65E87F1B"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8FF4DB0" w14:textId="77777777" w:rsidR="003D6303" w:rsidRPr="00301145" w:rsidRDefault="003D6303" w:rsidP="003D6303">
            <w:pPr>
              <w:rPr>
                <w:b/>
                <w:bCs/>
                <w:noProof/>
              </w:rPr>
            </w:pPr>
            <w:r w:rsidRPr="00301145">
              <w:rPr>
                <w:b/>
                <w:noProof/>
                <w:u w:val="single"/>
              </w:rPr>
              <w:lastRenderedPageBreak/>
              <w:t>Estija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6554164D" w14:textId="0699FE92" w:rsidR="003D6303" w:rsidRPr="00301145" w:rsidRDefault="003D6303" w:rsidP="003D6303">
            <w:pPr>
              <w:rPr>
                <w:b/>
                <w:bCs/>
                <w:noProof/>
              </w:rPr>
            </w:pPr>
            <w:r w:rsidRPr="00301145">
              <w:rPr>
                <w:noProof/>
                <w:color w:val="000000"/>
                <w:sz w:val="22"/>
              </w:rPr>
              <w:t xml:space="preserve"> – </w:t>
            </w:r>
          </w:p>
        </w:tc>
      </w:tr>
      <w:tr w:rsidR="003D6303" w:rsidRPr="00301145" w14:paraId="482023F2"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36127AC" w14:textId="77777777" w:rsidR="003D6303" w:rsidRPr="00301145" w:rsidRDefault="003D6303" w:rsidP="003D6303">
            <w:pPr>
              <w:rPr>
                <w:b/>
                <w:bCs/>
                <w:noProof/>
              </w:rPr>
            </w:pPr>
            <w:r w:rsidRPr="00301145">
              <w:rPr>
                <w:b/>
                <w:noProof/>
                <w:u w:val="single"/>
              </w:rPr>
              <w:t>Airija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613BA46F" w14:textId="7CA36542" w:rsidR="003D6303" w:rsidRPr="00301145" w:rsidRDefault="003D6303" w:rsidP="003D6303">
            <w:pPr>
              <w:rPr>
                <w:b/>
                <w:bCs/>
                <w:noProof/>
              </w:rPr>
            </w:pPr>
            <w:r w:rsidRPr="00301145">
              <w:rPr>
                <w:noProof/>
                <w:color w:val="000000"/>
                <w:sz w:val="22"/>
              </w:rPr>
              <w:t xml:space="preserve"> – </w:t>
            </w:r>
          </w:p>
        </w:tc>
      </w:tr>
      <w:tr w:rsidR="003D6303" w:rsidRPr="00301145" w14:paraId="7CBF11F3"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40FCACA" w14:textId="77777777" w:rsidR="003D6303" w:rsidRPr="00301145" w:rsidRDefault="003D6303" w:rsidP="003D6303">
            <w:pPr>
              <w:rPr>
                <w:b/>
                <w:bCs/>
                <w:noProof/>
              </w:rPr>
            </w:pPr>
            <w:r w:rsidRPr="00301145">
              <w:rPr>
                <w:b/>
                <w:noProof/>
                <w:u w:val="single"/>
              </w:rPr>
              <w:t>Graikija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CE372FC" w14:textId="30E9D987" w:rsidR="003D6303" w:rsidRPr="00301145" w:rsidRDefault="003D6303" w:rsidP="003D6303">
            <w:pPr>
              <w:rPr>
                <w:b/>
                <w:bCs/>
                <w:noProof/>
              </w:rPr>
            </w:pPr>
            <w:r w:rsidRPr="00301145">
              <w:rPr>
                <w:noProof/>
                <w:color w:val="000000"/>
                <w:sz w:val="22"/>
              </w:rPr>
              <w:t xml:space="preserve"> 15 414 017 </w:t>
            </w:r>
          </w:p>
        </w:tc>
      </w:tr>
      <w:tr w:rsidR="003D6303" w:rsidRPr="00301145" w14:paraId="0F51C4FF"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9208067" w14:textId="77777777" w:rsidR="003D6303" w:rsidRPr="00301145" w:rsidRDefault="003D6303" w:rsidP="003D6303">
            <w:pPr>
              <w:rPr>
                <w:b/>
                <w:bCs/>
                <w:noProof/>
              </w:rPr>
            </w:pPr>
            <w:r w:rsidRPr="00301145">
              <w:rPr>
                <w:b/>
                <w:noProof/>
                <w:u w:val="single"/>
              </w:rPr>
              <w:t>Ispanija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7EEAC342" w14:textId="52577C25" w:rsidR="003D6303" w:rsidRPr="00301145" w:rsidRDefault="003D6303" w:rsidP="003D6303">
            <w:pPr>
              <w:rPr>
                <w:b/>
                <w:bCs/>
                <w:noProof/>
              </w:rPr>
            </w:pPr>
            <w:r w:rsidRPr="00301145">
              <w:rPr>
                <w:noProof/>
                <w:color w:val="000000"/>
                <w:sz w:val="22"/>
              </w:rPr>
              <w:t xml:space="preserve"> 16 289 843 </w:t>
            </w:r>
          </w:p>
        </w:tc>
      </w:tr>
      <w:tr w:rsidR="003D6303" w:rsidRPr="00301145" w14:paraId="7885B1D7"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EFF3497" w14:textId="77777777" w:rsidR="003D6303" w:rsidRPr="00301145" w:rsidRDefault="003D6303" w:rsidP="003D6303">
            <w:pPr>
              <w:rPr>
                <w:b/>
                <w:bCs/>
                <w:noProof/>
              </w:rPr>
            </w:pPr>
            <w:r w:rsidRPr="00301145">
              <w:rPr>
                <w:b/>
                <w:noProof/>
                <w:u w:val="single"/>
              </w:rPr>
              <w:t>Prancūzija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2F916969" w14:textId="6DA48174" w:rsidR="003D6303" w:rsidRPr="00301145" w:rsidRDefault="003D6303" w:rsidP="003D6303">
            <w:pPr>
              <w:rPr>
                <w:b/>
                <w:bCs/>
                <w:noProof/>
              </w:rPr>
            </w:pPr>
            <w:r w:rsidRPr="00301145">
              <w:rPr>
                <w:noProof/>
                <w:color w:val="000000"/>
                <w:sz w:val="22"/>
              </w:rPr>
              <w:t xml:space="preserve"> 3 674 893 </w:t>
            </w:r>
          </w:p>
        </w:tc>
      </w:tr>
      <w:tr w:rsidR="003D6303" w:rsidRPr="00301145" w14:paraId="063489CA"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C0476FF" w14:textId="77777777" w:rsidR="003D6303" w:rsidRPr="00301145" w:rsidRDefault="003D6303" w:rsidP="003D6303">
            <w:pPr>
              <w:rPr>
                <w:b/>
                <w:bCs/>
                <w:noProof/>
              </w:rPr>
            </w:pPr>
            <w:r w:rsidRPr="00301145">
              <w:rPr>
                <w:b/>
                <w:noProof/>
                <w:u w:val="single"/>
              </w:rPr>
              <w:t>Kroatija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1255F213" w14:textId="3F4F991A" w:rsidR="003D6303" w:rsidRPr="00301145" w:rsidRDefault="003D6303" w:rsidP="003D6303">
            <w:pPr>
              <w:rPr>
                <w:b/>
                <w:bCs/>
                <w:noProof/>
              </w:rPr>
            </w:pPr>
            <w:r w:rsidRPr="00301145">
              <w:rPr>
                <w:noProof/>
                <w:color w:val="000000"/>
                <w:sz w:val="22"/>
              </w:rPr>
              <w:t xml:space="preserve"> 8 255 565 </w:t>
            </w:r>
          </w:p>
        </w:tc>
      </w:tr>
      <w:tr w:rsidR="003D6303" w:rsidRPr="00301145" w14:paraId="65D77802"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896B76B" w14:textId="77777777" w:rsidR="003D6303" w:rsidRPr="00301145" w:rsidRDefault="003D6303" w:rsidP="003D6303">
            <w:pPr>
              <w:rPr>
                <w:b/>
                <w:bCs/>
                <w:noProof/>
              </w:rPr>
            </w:pPr>
            <w:r w:rsidRPr="00301145">
              <w:rPr>
                <w:b/>
                <w:noProof/>
                <w:u w:val="single"/>
              </w:rPr>
              <w:t>Italija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9073DB7" w14:textId="0F204D7E" w:rsidR="003D6303" w:rsidRPr="00301145" w:rsidRDefault="003D6303" w:rsidP="003D6303">
            <w:pPr>
              <w:rPr>
                <w:b/>
                <w:bCs/>
                <w:noProof/>
              </w:rPr>
            </w:pPr>
            <w:r w:rsidRPr="00301145">
              <w:rPr>
                <w:noProof/>
                <w:color w:val="000000"/>
                <w:sz w:val="22"/>
              </w:rPr>
              <w:t xml:space="preserve"> 27 079 088 </w:t>
            </w:r>
          </w:p>
        </w:tc>
      </w:tr>
      <w:tr w:rsidR="003D6303" w:rsidRPr="00301145" w14:paraId="3984CFB9"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623DF76" w14:textId="77777777" w:rsidR="003D6303" w:rsidRPr="00301145" w:rsidRDefault="003D6303" w:rsidP="003D6303">
            <w:pPr>
              <w:rPr>
                <w:b/>
                <w:bCs/>
                <w:noProof/>
              </w:rPr>
            </w:pPr>
            <w:r w:rsidRPr="00301145">
              <w:rPr>
                <w:b/>
                <w:noProof/>
                <w:u w:val="single"/>
              </w:rPr>
              <w:t>Kipras</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79407992" w14:textId="549A9FA0" w:rsidR="003D6303" w:rsidRPr="00301145" w:rsidRDefault="003D6303" w:rsidP="003D6303">
            <w:pPr>
              <w:rPr>
                <w:b/>
                <w:bCs/>
                <w:noProof/>
              </w:rPr>
            </w:pPr>
            <w:r w:rsidRPr="00301145">
              <w:rPr>
                <w:noProof/>
                <w:color w:val="000000"/>
                <w:sz w:val="22"/>
              </w:rPr>
              <w:t xml:space="preserve"> – </w:t>
            </w:r>
          </w:p>
        </w:tc>
      </w:tr>
      <w:tr w:rsidR="003D6303" w:rsidRPr="00301145" w14:paraId="1B50992C"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721C573" w14:textId="77777777" w:rsidR="003D6303" w:rsidRPr="00301145" w:rsidRDefault="003D6303" w:rsidP="003D6303">
            <w:pPr>
              <w:rPr>
                <w:b/>
                <w:bCs/>
                <w:noProof/>
              </w:rPr>
            </w:pPr>
            <w:r w:rsidRPr="00301145">
              <w:rPr>
                <w:b/>
                <w:noProof/>
                <w:u w:val="single"/>
              </w:rPr>
              <w:t>Latvija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25A08D11" w14:textId="24A2D3EC" w:rsidR="003D6303" w:rsidRPr="00301145" w:rsidRDefault="003D6303" w:rsidP="003D6303">
            <w:pPr>
              <w:rPr>
                <w:b/>
                <w:bCs/>
                <w:noProof/>
              </w:rPr>
            </w:pPr>
            <w:r w:rsidRPr="00301145">
              <w:rPr>
                <w:noProof/>
                <w:color w:val="000000"/>
                <w:sz w:val="22"/>
              </w:rPr>
              <w:t xml:space="preserve"> 3 697 261 </w:t>
            </w:r>
          </w:p>
        </w:tc>
      </w:tr>
      <w:tr w:rsidR="003D6303" w:rsidRPr="00301145" w14:paraId="1A0706F1"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E10F835" w14:textId="77777777" w:rsidR="003D6303" w:rsidRPr="00301145" w:rsidRDefault="003D6303" w:rsidP="003D6303">
            <w:pPr>
              <w:rPr>
                <w:b/>
                <w:bCs/>
                <w:noProof/>
              </w:rPr>
            </w:pPr>
            <w:r w:rsidRPr="00301145">
              <w:rPr>
                <w:b/>
                <w:noProof/>
                <w:u w:val="single"/>
              </w:rPr>
              <w:t>Lietuva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6C0F178A" w14:textId="0716E59E" w:rsidR="003D6303" w:rsidRPr="00301145" w:rsidRDefault="003D6303" w:rsidP="003D6303">
            <w:pPr>
              <w:rPr>
                <w:b/>
                <w:bCs/>
                <w:noProof/>
              </w:rPr>
            </w:pPr>
            <w:r w:rsidRPr="00301145">
              <w:rPr>
                <w:noProof/>
                <w:color w:val="000000"/>
                <w:sz w:val="22"/>
              </w:rPr>
              <w:t xml:space="preserve"> 4 705 597 </w:t>
            </w:r>
          </w:p>
        </w:tc>
      </w:tr>
      <w:tr w:rsidR="003D6303" w:rsidRPr="00301145" w14:paraId="1639FDAF"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AA1FE21" w14:textId="77777777" w:rsidR="003D6303" w:rsidRPr="00301145" w:rsidRDefault="003D6303" w:rsidP="003D6303">
            <w:pPr>
              <w:rPr>
                <w:b/>
                <w:bCs/>
                <w:noProof/>
              </w:rPr>
            </w:pPr>
            <w:r w:rsidRPr="00301145">
              <w:rPr>
                <w:b/>
                <w:noProof/>
                <w:u w:val="single"/>
              </w:rPr>
              <w:t>Liuksemburgas</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539F02C4" w14:textId="30B0100C" w:rsidR="003D6303" w:rsidRPr="00301145" w:rsidRDefault="003D6303" w:rsidP="003D6303">
            <w:pPr>
              <w:rPr>
                <w:b/>
                <w:bCs/>
                <w:noProof/>
              </w:rPr>
            </w:pPr>
            <w:r w:rsidRPr="00301145">
              <w:rPr>
                <w:noProof/>
                <w:color w:val="000000"/>
                <w:sz w:val="22"/>
              </w:rPr>
              <w:t xml:space="preserve"> – </w:t>
            </w:r>
          </w:p>
        </w:tc>
      </w:tr>
      <w:tr w:rsidR="003D6303" w:rsidRPr="00301145" w14:paraId="35950F9C"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9C5EC4E" w14:textId="77777777" w:rsidR="003D6303" w:rsidRPr="00301145" w:rsidRDefault="003D6303" w:rsidP="003D6303">
            <w:pPr>
              <w:rPr>
                <w:b/>
                <w:bCs/>
                <w:noProof/>
              </w:rPr>
            </w:pPr>
            <w:r w:rsidRPr="00301145">
              <w:rPr>
                <w:b/>
                <w:noProof/>
                <w:u w:val="single"/>
              </w:rPr>
              <w:t>Vengrija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49073BFC" w14:textId="420614FA" w:rsidR="003D6303" w:rsidRPr="00301145" w:rsidRDefault="003D6303" w:rsidP="003D6303">
            <w:pPr>
              <w:rPr>
                <w:b/>
                <w:bCs/>
                <w:noProof/>
              </w:rPr>
            </w:pPr>
            <w:r w:rsidRPr="00301145">
              <w:rPr>
                <w:noProof/>
                <w:color w:val="000000"/>
                <w:sz w:val="22"/>
              </w:rPr>
              <w:t xml:space="preserve"> 20 712 690 </w:t>
            </w:r>
          </w:p>
        </w:tc>
      </w:tr>
      <w:tr w:rsidR="003D6303" w:rsidRPr="00301145" w14:paraId="3B2E4A41"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2849E14" w14:textId="77777777" w:rsidR="003D6303" w:rsidRPr="00301145" w:rsidRDefault="003D6303" w:rsidP="003D6303">
            <w:pPr>
              <w:rPr>
                <w:b/>
                <w:bCs/>
                <w:noProof/>
              </w:rPr>
            </w:pPr>
            <w:r w:rsidRPr="00301145">
              <w:rPr>
                <w:b/>
                <w:noProof/>
                <w:u w:val="single"/>
              </w:rPr>
              <w:t>Мalta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24B126E8" w14:textId="31BA8161" w:rsidR="003D6303" w:rsidRPr="00301145" w:rsidRDefault="003D6303" w:rsidP="003D6303">
            <w:pPr>
              <w:rPr>
                <w:b/>
                <w:bCs/>
                <w:noProof/>
              </w:rPr>
            </w:pPr>
            <w:r w:rsidRPr="00301145">
              <w:rPr>
                <w:noProof/>
                <w:color w:val="000000"/>
                <w:sz w:val="22"/>
              </w:rPr>
              <w:t xml:space="preserve"> – </w:t>
            </w:r>
          </w:p>
        </w:tc>
      </w:tr>
      <w:tr w:rsidR="003D6303" w:rsidRPr="00301145" w14:paraId="015CF4A2"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9E36D63" w14:textId="77777777" w:rsidR="003D6303" w:rsidRPr="00301145" w:rsidRDefault="003D6303" w:rsidP="003D6303">
            <w:pPr>
              <w:rPr>
                <w:b/>
                <w:bCs/>
                <w:noProof/>
              </w:rPr>
            </w:pPr>
            <w:r w:rsidRPr="00301145">
              <w:rPr>
                <w:b/>
                <w:noProof/>
                <w:u w:val="single"/>
              </w:rPr>
              <w:t>Nyderlandai</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24E85DA3" w14:textId="01750487" w:rsidR="003D6303" w:rsidRPr="00301145" w:rsidRDefault="003D6303" w:rsidP="003D6303">
            <w:pPr>
              <w:rPr>
                <w:b/>
                <w:bCs/>
                <w:noProof/>
              </w:rPr>
            </w:pPr>
            <w:r w:rsidRPr="00301145">
              <w:rPr>
                <w:noProof/>
                <w:color w:val="000000"/>
                <w:sz w:val="22"/>
              </w:rPr>
              <w:t xml:space="preserve"> – </w:t>
            </w:r>
          </w:p>
        </w:tc>
      </w:tr>
      <w:tr w:rsidR="003D6303" w:rsidRPr="00301145" w14:paraId="3DF8DD20"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6621AA17" w14:textId="77777777" w:rsidR="003D6303" w:rsidRPr="00301145" w:rsidRDefault="003D6303" w:rsidP="003D6303">
            <w:pPr>
              <w:rPr>
                <w:b/>
                <w:bCs/>
                <w:noProof/>
              </w:rPr>
            </w:pPr>
            <w:r w:rsidRPr="00301145">
              <w:rPr>
                <w:b/>
                <w:noProof/>
                <w:u w:val="single"/>
              </w:rPr>
              <w:t>Austrija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48719E3" w14:textId="5C622F75" w:rsidR="003D6303" w:rsidRPr="00301145" w:rsidRDefault="003D6303" w:rsidP="003D6303">
            <w:pPr>
              <w:rPr>
                <w:b/>
                <w:bCs/>
                <w:noProof/>
              </w:rPr>
            </w:pPr>
            <w:r w:rsidRPr="00301145">
              <w:rPr>
                <w:noProof/>
                <w:color w:val="000000"/>
                <w:sz w:val="22"/>
              </w:rPr>
              <w:t xml:space="preserve"> – </w:t>
            </w:r>
          </w:p>
        </w:tc>
      </w:tr>
      <w:tr w:rsidR="003D6303" w:rsidRPr="00301145" w14:paraId="6B2C301A"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F47EF4B" w14:textId="77777777" w:rsidR="003D6303" w:rsidRPr="00301145" w:rsidRDefault="003D6303" w:rsidP="003D6303">
            <w:pPr>
              <w:rPr>
                <w:b/>
                <w:bCs/>
                <w:noProof/>
              </w:rPr>
            </w:pPr>
            <w:r w:rsidRPr="00301145">
              <w:rPr>
                <w:b/>
                <w:noProof/>
                <w:u w:val="single"/>
              </w:rPr>
              <w:t>Lenkija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55B3BB7B" w14:textId="0F2A33BA" w:rsidR="003D6303" w:rsidRPr="00301145" w:rsidRDefault="003D6303" w:rsidP="003D6303">
            <w:pPr>
              <w:rPr>
                <w:b/>
                <w:bCs/>
                <w:noProof/>
              </w:rPr>
            </w:pPr>
            <w:r w:rsidRPr="00301145">
              <w:rPr>
                <w:noProof/>
                <w:color w:val="000000"/>
                <w:sz w:val="22"/>
              </w:rPr>
              <w:t xml:space="preserve"> 47 241 595</w:t>
            </w:r>
          </w:p>
        </w:tc>
      </w:tr>
      <w:tr w:rsidR="003D6303" w:rsidRPr="00301145" w14:paraId="3E5CDD04"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93E4E28" w14:textId="77777777" w:rsidR="003D6303" w:rsidRPr="00301145" w:rsidRDefault="003D6303" w:rsidP="003D6303">
            <w:pPr>
              <w:rPr>
                <w:b/>
                <w:bCs/>
                <w:noProof/>
              </w:rPr>
            </w:pPr>
            <w:r w:rsidRPr="00301145">
              <w:rPr>
                <w:b/>
                <w:noProof/>
                <w:u w:val="single"/>
              </w:rPr>
              <w:t>Portugalija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06491FFD" w14:textId="19BAC34E" w:rsidR="003D6303" w:rsidRPr="00301145" w:rsidRDefault="003D6303" w:rsidP="003D6303">
            <w:pPr>
              <w:rPr>
                <w:b/>
                <w:bCs/>
                <w:noProof/>
              </w:rPr>
            </w:pPr>
            <w:r w:rsidRPr="00301145">
              <w:rPr>
                <w:noProof/>
                <w:color w:val="000000"/>
                <w:sz w:val="22"/>
              </w:rPr>
              <w:t xml:space="preserve"> 16 146 504 </w:t>
            </w:r>
          </w:p>
        </w:tc>
      </w:tr>
      <w:tr w:rsidR="003D6303" w:rsidRPr="00301145" w14:paraId="1E79DC69"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B97AD76" w14:textId="77777777" w:rsidR="003D6303" w:rsidRPr="00301145" w:rsidRDefault="003D6303" w:rsidP="003D6303">
            <w:pPr>
              <w:rPr>
                <w:b/>
                <w:bCs/>
                <w:noProof/>
              </w:rPr>
            </w:pPr>
            <w:r w:rsidRPr="00301145">
              <w:rPr>
                <w:b/>
                <w:noProof/>
                <w:u w:val="single"/>
              </w:rPr>
              <w:t>Rumunija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54E63486" w14:textId="244B6FA0" w:rsidR="003D6303" w:rsidRPr="00301145" w:rsidRDefault="003D6303" w:rsidP="003D6303">
            <w:pPr>
              <w:rPr>
                <w:b/>
                <w:bCs/>
                <w:noProof/>
              </w:rPr>
            </w:pPr>
            <w:r w:rsidRPr="00301145">
              <w:rPr>
                <w:noProof/>
                <w:color w:val="000000"/>
                <w:sz w:val="22"/>
              </w:rPr>
              <w:t xml:space="preserve"> 27 037 343 </w:t>
            </w:r>
          </w:p>
        </w:tc>
      </w:tr>
      <w:tr w:rsidR="003D6303" w:rsidRPr="00301145" w14:paraId="0DFE9AF7"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40978EB" w14:textId="77777777" w:rsidR="003D6303" w:rsidRPr="00301145" w:rsidRDefault="003D6303" w:rsidP="003D6303">
            <w:pPr>
              <w:rPr>
                <w:b/>
                <w:bCs/>
                <w:noProof/>
              </w:rPr>
            </w:pPr>
            <w:r w:rsidRPr="00301145">
              <w:rPr>
                <w:b/>
                <w:noProof/>
                <w:u w:val="single"/>
              </w:rPr>
              <w:t>Slovėnija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A70A1DE" w14:textId="0AAB32C7" w:rsidR="003D6303" w:rsidRPr="00301145" w:rsidRDefault="003D6303" w:rsidP="003D6303">
            <w:pPr>
              <w:rPr>
                <w:b/>
                <w:bCs/>
                <w:noProof/>
              </w:rPr>
            </w:pPr>
            <w:r w:rsidRPr="00301145">
              <w:rPr>
                <w:noProof/>
                <w:color w:val="000000"/>
                <w:sz w:val="22"/>
              </w:rPr>
              <w:t xml:space="preserve"> 1 668 300 </w:t>
            </w:r>
          </w:p>
        </w:tc>
      </w:tr>
      <w:tr w:rsidR="003D6303" w:rsidRPr="00301145" w14:paraId="7290BBC5" w14:textId="77777777" w:rsidTr="003D6303">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B8BBCFC" w14:textId="77777777" w:rsidR="003D6303" w:rsidRPr="00301145" w:rsidRDefault="003D6303" w:rsidP="003D6303">
            <w:pPr>
              <w:rPr>
                <w:b/>
                <w:bCs/>
                <w:noProof/>
              </w:rPr>
            </w:pPr>
            <w:r w:rsidRPr="00301145">
              <w:rPr>
                <w:b/>
                <w:noProof/>
                <w:u w:val="single"/>
              </w:rPr>
              <w:t>Slovakija</w:t>
            </w:r>
            <w:r w:rsidRPr="00301145">
              <w:rPr>
                <w:b/>
                <w:noProof/>
              </w:rPr>
              <w:t xml:space="preserve"> </w:t>
            </w:r>
          </w:p>
        </w:tc>
        <w:tc>
          <w:tcPr>
            <w:tcW w:w="2483" w:type="dxa"/>
            <w:tcBorders>
              <w:top w:val="single" w:sz="6" w:space="0" w:color="000000"/>
              <w:left w:val="single" w:sz="6" w:space="0" w:color="000000"/>
              <w:bottom w:val="single" w:sz="6" w:space="0" w:color="000000"/>
              <w:right w:val="single" w:sz="6" w:space="0" w:color="000000"/>
            </w:tcBorders>
            <w:shd w:val="clear" w:color="auto" w:fill="E1F2FA"/>
            <w:vAlign w:val="center"/>
            <w:hideMark/>
          </w:tcPr>
          <w:p w14:paraId="3ADE05C9" w14:textId="3B1A3ECB" w:rsidR="003D6303" w:rsidRPr="00301145" w:rsidRDefault="003D6303" w:rsidP="003D6303">
            <w:pPr>
              <w:rPr>
                <w:b/>
                <w:bCs/>
                <w:noProof/>
              </w:rPr>
            </w:pPr>
            <w:r w:rsidRPr="00301145">
              <w:rPr>
                <w:noProof/>
                <w:color w:val="000000"/>
                <w:sz w:val="22"/>
              </w:rPr>
              <w:t xml:space="preserve"> 10 258 235 </w:t>
            </w:r>
          </w:p>
        </w:tc>
      </w:tr>
      <w:tr w:rsidR="003D6303" w:rsidRPr="00301145" w14:paraId="7503E684" w14:textId="77777777" w:rsidTr="003D6303">
        <w:trPr>
          <w:trHeight w:val="300"/>
        </w:trPr>
        <w:tc>
          <w:tcPr>
            <w:tcW w:w="2325" w:type="dxa"/>
            <w:tcBorders>
              <w:top w:val="single" w:sz="6" w:space="0" w:color="000000"/>
              <w:left w:val="single" w:sz="6" w:space="0" w:color="000000"/>
              <w:bottom w:val="single" w:sz="6" w:space="0" w:color="auto"/>
              <w:right w:val="single" w:sz="6" w:space="0" w:color="000000"/>
            </w:tcBorders>
            <w:shd w:val="clear" w:color="auto" w:fill="E1F2FA"/>
            <w:hideMark/>
          </w:tcPr>
          <w:p w14:paraId="358066E8" w14:textId="77777777" w:rsidR="003D6303" w:rsidRPr="00301145" w:rsidRDefault="003D6303" w:rsidP="003D6303">
            <w:pPr>
              <w:rPr>
                <w:b/>
                <w:bCs/>
                <w:noProof/>
              </w:rPr>
            </w:pPr>
            <w:r w:rsidRPr="00301145">
              <w:rPr>
                <w:b/>
                <w:noProof/>
                <w:u w:val="single"/>
              </w:rPr>
              <w:t>Suomija</w:t>
            </w:r>
            <w:r w:rsidRPr="00301145">
              <w:rPr>
                <w:b/>
                <w:noProof/>
              </w:rPr>
              <w:t xml:space="preserve"> </w:t>
            </w:r>
          </w:p>
        </w:tc>
        <w:tc>
          <w:tcPr>
            <w:tcW w:w="2483" w:type="dxa"/>
            <w:tcBorders>
              <w:top w:val="single" w:sz="6" w:space="0" w:color="000000"/>
              <w:left w:val="single" w:sz="6" w:space="0" w:color="000000"/>
              <w:bottom w:val="single" w:sz="6" w:space="0" w:color="auto"/>
              <w:right w:val="single" w:sz="6" w:space="0" w:color="000000"/>
            </w:tcBorders>
            <w:shd w:val="clear" w:color="auto" w:fill="E1F2FA"/>
            <w:vAlign w:val="center"/>
            <w:hideMark/>
          </w:tcPr>
          <w:p w14:paraId="19F8B351" w14:textId="701DE3CA" w:rsidR="003D6303" w:rsidRPr="00301145" w:rsidRDefault="003D6303" w:rsidP="003D6303">
            <w:pPr>
              <w:rPr>
                <w:b/>
                <w:bCs/>
                <w:noProof/>
              </w:rPr>
            </w:pPr>
            <w:r w:rsidRPr="00301145">
              <w:rPr>
                <w:noProof/>
                <w:color w:val="000000"/>
                <w:sz w:val="22"/>
              </w:rPr>
              <w:t xml:space="preserve"> – </w:t>
            </w:r>
          </w:p>
        </w:tc>
      </w:tr>
      <w:tr w:rsidR="003D6303" w:rsidRPr="00301145" w14:paraId="594CF04D" w14:textId="77777777" w:rsidTr="003D6303">
        <w:trPr>
          <w:trHeight w:val="300"/>
        </w:trPr>
        <w:tc>
          <w:tcPr>
            <w:tcW w:w="2325" w:type="dxa"/>
            <w:tcBorders>
              <w:top w:val="single" w:sz="6" w:space="0" w:color="auto"/>
              <w:left w:val="single" w:sz="6" w:space="0" w:color="000000"/>
              <w:bottom w:val="double" w:sz="6" w:space="0" w:color="auto"/>
              <w:right w:val="single" w:sz="6" w:space="0" w:color="000000"/>
            </w:tcBorders>
            <w:shd w:val="clear" w:color="auto" w:fill="E1F2FA"/>
            <w:hideMark/>
          </w:tcPr>
          <w:p w14:paraId="31AF49B8" w14:textId="77777777" w:rsidR="003D6303" w:rsidRPr="00301145" w:rsidRDefault="003D6303" w:rsidP="003D6303">
            <w:pPr>
              <w:rPr>
                <w:b/>
                <w:bCs/>
                <w:noProof/>
              </w:rPr>
            </w:pPr>
            <w:r w:rsidRPr="00301145">
              <w:rPr>
                <w:b/>
                <w:noProof/>
                <w:u w:val="single"/>
              </w:rPr>
              <w:t>Švedija</w:t>
            </w:r>
            <w:r w:rsidRPr="00301145">
              <w:rPr>
                <w:b/>
                <w:noProof/>
              </w:rPr>
              <w:t xml:space="preserve"> </w:t>
            </w:r>
          </w:p>
        </w:tc>
        <w:tc>
          <w:tcPr>
            <w:tcW w:w="2483" w:type="dxa"/>
            <w:tcBorders>
              <w:top w:val="single" w:sz="6" w:space="0" w:color="auto"/>
              <w:left w:val="single" w:sz="6" w:space="0" w:color="000000"/>
              <w:bottom w:val="double" w:sz="6" w:space="0" w:color="auto"/>
              <w:right w:val="single" w:sz="6" w:space="0" w:color="000000"/>
            </w:tcBorders>
            <w:shd w:val="clear" w:color="auto" w:fill="E1F2FA"/>
            <w:vAlign w:val="center"/>
            <w:hideMark/>
          </w:tcPr>
          <w:p w14:paraId="2CABE3BF" w14:textId="5A642108" w:rsidR="003D6303" w:rsidRPr="00301145" w:rsidRDefault="003D6303" w:rsidP="003D6303">
            <w:pPr>
              <w:rPr>
                <w:b/>
                <w:bCs/>
                <w:noProof/>
              </w:rPr>
            </w:pPr>
            <w:r w:rsidRPr="00301145">
              <w:rPr>
                <w:noProof/>
                <w:color w:val="000000"/>
                <w:sz w:val="22"/>
              </w:rPr>
              <w:t xml:space="preserve"> – </w:t>
            </w:r>
          </w:p>
        </w:tc>
      </w:tr>
    </w:tbl>
    <w:p w14:paraId="77AB929C" w14:textId="77777777" w:rsidR="00EA46FF" w:rsidRPr="00301145" w:rsidRDefault="00EA46FF" w:rsidP="001A50D4">
      <w:pPr>
        <w:rPr>
          <w:noProof/>
        </w:rPr>
      </w:pPr>
    </w:p>
    <w:p w14:paraId="0C24664F" w14:textId="77777777" w:rsidR="009B5E24" w:rsidRPr="00301145" w:rsidRDefault="009B5E24" w:rsidP="009B5E24">
      <w:pPr>
        <w:spacing w:before="0" w:after="200" w:line="276" w:lineRule="auto"/>
        <w:jc w:val="left"/>
        <w:rPr>
          <w:b/>
          <w:noProof/>
          <w:u w:val="single"/>
        </w:rPr>
        <w:sectPr w:rsidR="009B5E24" w:rsidRPr="00301145" w:rsidSect="00CF4650">
          <w:pgSz w:w="11907" w:h="16839"/>
          <w:pgMar w:top="1134" w:right="1417" w:bottom="1134" w:left="1417" w:header="709" w:footer="709" w:gutter="0"/>
          <w:cols w:space="720"/>
          <w:docGrid w:linePitch="360"/>
        </w:sectPr>
      </w:pPr>
    </w:p>
    <w:p w14:paraId="6B758D15" w14:textId="77777777" w:rsidR="009B5E24" w:rsidRPr="00301145" w:rsidRDefault="009B5E24" w:rsidP="009B5E24">
      <w:pPr>
        <w:pStyle w:val="Annexetitre"/>
        <w:rPr>
          <w:b w:val="0"/>
          <w:noProof/>
          <w:u w:val="none"/>
        </w:rPr>
      </w:pPr>
      <w:r w:rsidRPr="00301145">
        <w:rPr>
          <w:noProof/>
        </w:rPr>
        <w:lastRenderedPageBreak/>
        <w:t xml:space="preserve">III PRIEDAS </w:t>
      </w:r>
      <w:r w:rsidRPr="00301145">
        <w:rPr>
          <w:noProof/>
        </w:rPr>
        <w:br/>
        <w:t xml:space="preserve">Pagal INTERREG planą kiekvienai valstybei narei skiriamo Sąjungos finansinio įnašo apskaičiavimo metodika </w:t>
      </w:r>
    </w:p>
    <w:p w14:paraId="17B25B2A" w14:textId="6AF23822" w:rsidR="009B5E24" w:rsidRPr="00301145" w:rsidRDefault="009B5E24" w:rsidP="009B5E24">
      <w:pPr>
        <w:spacing w:before="0" w:after="200" w:line="276" w:lineRule="auto"/>
        <w:rPr>
          <w:rFonts w:eastAsia="Aptos"/>
          <w:noProof/>
        </w:rPr>
      </w:pPr>
      <w:r w:rsidRPr="00301145">
        <w:rPr>
          <w:noProof/>
          <w:u w:val="single"/>
        </w:rPr>
        <w:t>Pagal 10 straipsnio 2 dalies c punktą 10 264 000 000 EUR skiriama Reglamento XX [Regioninė plėtra, INTERREG planas] XX antraštinėje dalyje nurodytam INTERREG planui;</w:t>
      </w:r>
      <w:r w:rsidRPr="00301145">
        <w:rPr>
          <w:noProof/>
        </w:rPr>
        <w:t xml:space="preserve"> </w:t>
      </w:r>
    </w:p>
    <w:p w14:paraId="3060098A" w14:textId="77777777" w:rsidR="009B5E24" w:rsidRPr="00301145" w:rsidRDefault="009B5E24" w:rsidP="009B5E24">
      <w:pPr>
        <w:spacing w:before="0" w:after="200" w:line="276" w:lineRule="auto"/>
        <w:rPr>
          <w:rFonts w:eastAsia="Aptos"/>
          <w:noProof/>
        </w:rPr>
      </w:pPr>
      <w:r w:rsidRPr="00301145">
        <w:rPr>
          <w:noProof/>
          <w:u w:val="single"/>
        </w:rPr>
        <w:t>INTERREG plane numatytas valstybės narės išteklių paskirstymas, apimantis tarpvalstybinį, tarptautinį ir atokiausių regionų bendradarbiavimą, nustatomas kaip dalių, nustatytų pagal toliau išdėstytus kriterijus, svorinė suma, pritaikius nurodytus svorinius daugiklius:</w:t>
      </w:r>
      <w:r w:rsidRPr="00301145">
        <w:rPr>
          <w:noProof/>
        </w:rPr>
        <w:t xml:space="preserve"> </w:t>
      </w:r>
    </w:p>
    <w:p w14:paraId="6F5ABE35" w14:textId="30CB4BCA" w:rsidR="009B5E24" w:rsidRPr="00301145" w:rsidRDefault="009B5E24" w:rsidP="0030209B">
      <w:pPr>
        <w:pStyle w:val="Point1letter"/>
        <w:numPr>
          <w:ilvl w:val="3"/>
          <w:numId w:val="20"/>
        </w:numPr>
        <w:rPr>
          <w:noProof/>
        </w:rPr>
      </w:pPr>
      <w:r w:rsidRPr="00301145">
        <w:rPr>
          <w:noProof/>
        </w:rPr>
        <w:t xml:space="preserve">visų NUTS 3 lygio pasienio regionų ir kitų NUTS 3 lygio regionų, kurių bent pusė gyventojų gyvena 25 kilometrų atstumu nuo sienos, visas gyventojų skaičius (svorinis daugiklis 45,8 %); </w:t>
      </w:r>
    </w:p>
    <w:p w14:paraId="073FF79C" w14:textId="3970B83C" w:rsidR="009B5E24" w:rsidRPr="00301145" w:rsidRDefault="009B5E24" w:rsidP="009B5E24">
      <w:pPr>
        <w:pStyle w:val="Point1letter"/>
        <w:rPr>
          <w:noProof/>
        </w:rPr>
      </w:pPr>
      <w:r w:rsidRPr="00301145">
        <w:rPr>
          <w:noProof/>
        </w:rPr>
        <w:t xml:space="preserve">gyventojų, gyvenančių 25 kilometrų atstumu nuo sienų, skaičius (svorinis daugiklis 30,5 %); </w:t>
      </w:r>
    </w:p>
    <w:p w14:paraId="3C0AD4FE" w14:textId="77777777" w:rsidR="009B5E24" w:rsidRPr="00301145" w:rsidRDefault="009B5E24" w:rsidP="009B5E24">
      <w:pPr>
        <w:pStyle w:val="Point1letter"/>
        <w:rPr>
          <w:noProof/>
        </w:rPr>
      </w:pPr>
      <w:r w:rsidRPr="00301145">
        <w:rPr>
          <w:noProof/>
        </w:rPr>
        <w:t xml:space="preserve">visas valstybių narių gyventojų skaičius (svorinis daugiklis 20 %); </w:t>
      </w:r>
    </w:p>
    <w:p w14:paraId="0699EC65" w14:textId="77777777" w:rsidR="009B5E24" w:rsidRPr="00301145" w:rsidRDefault="009B5E24" w:rsidP="009B5E24">
      <w:pPr>
        <w:pStyle w:val="Point1letter"/>
        <w:rPr>
          <w:noProof/>
        </w:rPr>
      </w:pPr>
      <w:r w:rsidRPr="00301145">
        <w:rPr>
          <w:noProof/>
        </w:rPr>
        <w:t xml:space="preserve">visas atokiausių regionų gyventojų skaičius (svorinis daugiklis 3,7 %). </w:t>
      </w:r>
    </w:p>
    <w:p w14:paraId="5A0E832E" w14:textId="77777777" w:rsidR="009B5E24" w:rsidRPr="00301145" w:rsidRDefault="009B5E24" w:rsidP="009B5E24">
      <w:pPr>
        <w:spacing w:before="0" w:after="200" w:line="276" w:lineRule="auto"/>
        <w:rPr>
          <w:rFonts w:eastAsia="Aptos"/>
          <w:noProof/>
        </w:rPr>
      </w:pPr>
      <w:r w:rsidRPr="00301145">
        <w:rPr>
          <w:noProof/>
          <w:u w:val="single"/>
        </w:rPr>
        <w:t>Tarpvalstybinio bendradarbiavimo dalis atitinka a ir b kriterijų daugiklių sumą. Tarptautinio bendradarbiavimo dalis atitinka c kriterijaus svorinį daugiklį. Atokiausių regionų bendradarbiavimo dalis atitinka d kriterijaus svorinį daugiklį.</w:t>
      </w:r>
      <w:r w:rsidRPr="00301145">
        <w:rPr>
          <w:noProof/>
        </w:rPr>
        <w:t xml:space="preserve"> </w:t>
      </w:r>
    </w:p>
    <w:p w14:paraId="79CB6728" w14:textId="28863BA9" w:rsidR="009B5E24" w:rsidRPr="00301145" w:rsidRDefault="009B5E24" w:rsidP="009B5E24">
      <w:pPr>
        <w:spacing w:before="0" w:after="200" w:line="276" w:lineRule="auto"/>
        <w:rPr>
          <w:rFonts w:eastAsia="Aptos"/>
          <w:noProof/>
        </w:rPr>
      </w:pPr>
      <w:r w:rsidRPr="00301145">
        <w:rPr>
          <w:noProof/>
          <w:u w:val="single"/>
        </w:rPr>
        <w:t>INTERREG plane numatyta valstybėms narėms skiriama suma, atėmus tarpregioniniam bendradarbiavimui skirtus išteklius, paskirstoma taip:</w:t>
      </w:r>
      <w:r w:rsidRPr="00301145">
        <w:rPr>
          <w:noProof/>
        </w:rPr>
        <w:t xml:space="preserve"> </w:t>
      </w:r>
    </w:p>
    <w:tbl>
      <w:tblPr>
        <w:tblW w:w="45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265"/>
      </w:tblGrid>
      <w:tr w:rsidR="00445390" w:rsidRPr="00301145" w14:paraId="12CCFF6B" w14:textId="77777777" w:rsidTr="00445390">
        <w:trPr>
          <w:trHeight w:val="300"/>
        </w:trPr>
        <w:tc>
          <w:tcPr>
            <w:tcW w:w="2325" w:type="dxa"/>
            <w:tcBorders>
              <w:top w:val="single" w:sz="6" w:space="0" w:color="000000"/>
              <w:left w:val="single" w:sz="6" w:space="0" w:color="000000"/>
              <w:bottom w:val="double" w:sz="6" w:space="0" w:color="auto"/>
              <w:right w:val="single" w:sz="6" w:space="0" w:color="000000"/>
            </w:tcBorders>
            <w:shd w:val="clear" w:color="auto" w:fill="E1F2FA"/>
            <w:hideMark/>
          </w:tcPr>
          <w:p w14:paraId="0B415582" w14:textId="77777777" w:rsidR="00445390" w:rsidRPr="00301145" w:rsidRDefault="00445390" w:rsidP="00445390">
            <w:pPr>
              <w:spacing w:before="0" w:after="200" w:line="276" w:lineRule="auto"/>
              <w:jc w:val="left"/>
              <w:rPr>
                <w:rFonts w:eastAsia="Aptos"/>
                <w:b/>
                <w:bCs/>
                <w:noProof/>
              </w:rPr>
            </w:pPr>
            <w:r w:rsidRPr="00301145">
              <w:rPr>
                <w:b/>
                <w:noProof/>
                <w:u w:val="single"/>
              </w:rPr>
              <w:t>Valstybė narė</w:t>
            </w:r>
            <w:r w:rsidRPr="00301145">
              <w:rPr>
                <w:b/>
                <w:noProof/>
              </w:rPr>
              <w:t xml:space="preserve"> </w:t>
            </w:r>
          </w:p>
        </w:tc>
        <w:tc>
          <w:tcPr>
            <w:tcW w:w="2265" w:type="dxa"/>
            <w:tcBorders>
              <w:top w:val="single" w:sz="6" w:space="0" w:color="000000"/>
              <w:left w:val="single" w:sz="6" w:space="0" w:color="000000"/>
              <w:bottom w:val="double" w:sz="6" w:space="0" w:color="auto"/>
              <w:right w:val="single" w:sz="6" w:space="0" w:color="000000"/>
            </w:tcBorders>
            <w:shd w:val="clear" w:color="auto" w:fill="E1F2FA"/>
            <w:vAlign w:val="center"/>
          </w:tcPr>
          <w:p w14:paraId="26980DF0" w14:textId="5185CF83" w:rsidR="00445390" w:rsidRPr="00301145" w:rsidRDefault="00445390" w:rsidP="00445390">
            <w:pPr>
              <w:spacing w:before="0" w:after="200" w:line="276" w:lineRule="auto"/>
              <w:jc w:val="left"/>
              <w:rPr>
                <w:rFonts w:eastAsia="Aptos"/>
                <w:b/>
                <w:bCs/>
                <w:noProof/>
                <w:u w:val="single"/>
              </w:rPr>
            </w:pPr>
            <w:r w:rsidRPr="00301145">
              <w:rPr>
                <w:b/>
                <w:noProof/>
              </w:rPr>
              <w:t xml:space="preserve">INTERREG – paskirtos sumos dalis </w:t>
            </w:r>
          </w:p>
        </w:tc>
      </w:tr>
      <w:tr w:rsidR="00445390" w:rsidRPr="00301145" w14:paraId="224EB4CF" w14:textId="77777777" w:rsidTr="00445390">
        <w:trPr>
          <w:trHeight w:val="300"/>
        </w:trPr>
        <w:tc>
          <w:tcPr>
            <w:tcW w:w="2325" w:type="dxa"/>
            <w:tcBorders>
              <w:top w:val="double" w:sz="6" w:space="0" w:color="auto"/>
              <w:left w:val="single" w:sz="6" w:space="0" w:color="000000"/>
              <w:bottom w:val="single" w:sz="6" w:space="0" w:color="000000"/>
              <w:right w:val="single" w:sz="6" w:space="0" w:color="000000"/>
            </w:tcBorders>
            <w:shd w:val="clear" w:color="auto" w:fill="E1F2FA"/>
            <w:hideMark/>
          </w:tcPr>
          <w:p w14:paraId="5D6F6FC1" w14:textId="77777777" w:rsidR="00445390" w:rsidRPr="00301145" w:rsidRDefault="00445390" w:rsidP="00445390">
            <w:pPr>
              <w:spacing w:before="0" w:after="200" w:line="276" w:lineRule="auto"/>
              <w:jc w:val="left"/>
              <w:rPr>
                <w:rFonts w:eastAsia="Aptos"/>
                <w:b/>
                <w:bCs/>
                <w:noProof/>
              </w:rPr>
            </w:pPr>
            <w:r w:rsidRPr="00301145">
              <w:rPr>
                <w:b/>
                <w:noProof/>
                <w:u w:val="single"/>
              </w:rPr>
              <w:t>Belgija</w:t>
            </w:r>
            <w:r w:rsidRPr="00301145">
              <w:rPr>
                <w:b/>
                <w:noProof/>
              </w:rPr>
              <w:t xml:space="preserve"> </w:t>
            </w:r>
          </w:p>
        </w:tc>
        <w:tc>
          <w:tcPr>
            <w:tcW w:w="2265" w:type="dxa"/>
            <w:tcBorders>
              <w:top w:val="double" w:sz="6" w:space="0" w:color="auto"/>
              <w:left w:val="single" w:sz="6" w:space="0" w:color="000000"/>
              <w:bottom w:val="single" w:sz="6" w:space="0" w:color="000000"/>
              <w:right w:val="single" w:sz="6" w:space="0" w:color="000000"/>
            </w:tcBorders>
            <w:shd w:val="clear" w:color="auto" w:fill="E1F2FA"/>
            <w:vAlign w:val="bottom"/>
          </w:tcPr>
          <w:p w14:paraId="7A699BA1" w14:textId="1576B540" w:rsidR="00445390" w:rsidRPr="00301145" w:rsidRDefault="00445390" w:rsidP="00445390">
            <w:pPr>
              <w:spacing w:before="0" w:after="200" w:line="276" w:lineRule="auto"/>
              <w:jc w:val="left"/>
              <w:rPr>
                <w:rFonts w:eastAsia="Aptos"/>
                <w:b/>
                <w:bCs/>
                <w:noProof/>
                <w:u w:val="single"/>
              </w:rPr>
            </w:pPr>
            <w:r w:rsidRPr="00301145">
              <w:rPr>
                <w:noProof/>
                <w:color w:val="000000"/>
                <w:sz w:val="22"/>
              </w:rPr>
              <w:t>4,70 %</w:t>
            </w:r>
          </w:p>
        </w:tc>
      </w:tr>
      <w:tr w:rsidR="00445390" w:rsidRPr="00301145" w14:paraId="7E75D2E8"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07B3CBF" w14:textId="77777777" w:rsidR="00445390" w:rsidRPr="00301145" w:rsidRDefault="00445390" w:rsidP="00445390">
            <w:pPr>
              <w:spacing w:before="0" w:after="200" w:line="276" w:lineRule="auto"/>
              <w:jc w:val="left"/>
              <w:rPr>
                <w:rFonts w:eastAsia="Aptos"/>
                <w:b/>
                <w:bCs/>
                <w:noProof/>
              </w:rPr>
            </w:pPr>
            <w:r w:rsidRPr="00301145">
              <w:rPr>
                <w:b/>
                <w:noProof/>
                <w:u w:val="single"/>
              </w:rPr>
              <w:t>Bulgarija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25EFAD4" w14:textId="061417DE" w:rsidR="00445390" w:rsidRPr="00301145" w:rsidRDefault="00445390" w:rsidP="00445390">
            <w:pPr>
              <w:spacing w:before="0" w:after="200" w:line="276" w:lineRule="auto"/>
              <w:jc w:val="left"/>
              <w:rPr>
                <w:rFonts w:eastAsia="Aptos"/>
                <w:b/>
                <w:bCs/>
                <w:noProof/>
                <w:u w:val="single"/>
              </w:rPr>
            </w:pPr>
            <w:r w:rsidRPr="00301145">
              <w:rPr>
                <w:noProof/>
                <w:color w:val="000000"/>
                <w:sz w:val="22"/>
              </w:rPr>
              <w:t>1,40 %</w:t>
            </w:r>
          </w:p>
        </w:tc>
      </w:tr>
      <w:tr w:rsidR="00445390" w:rsidRPr="00301145" w14:paraId="6DF2691E"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92909C4" w14:textId="77777777" w:rsidR="00445390" w:rsidRPr="00301145" w:rsidRDefault="00445390" w:rsidP="00445390">
            <w:pPr>
              <w:spacing w:before="0" w:after="200" w:line="276" w:lineRule="auto"/>
              <w:jc w:val="left"/>
              <w:rPr>
                <w:rFonts w:eastAsia="Aptos"/>
                <w:b/>
                <w:bCs/>
                <w:noProof/>
              </w:rPr>
            </w:pPr>
            <w:r w:rsidRPr="00301145">
              <w:rPr>
                <w:b/>
                <w:noProof/>
                <w:u w:val="single"/>
              </w:rPr>
              <w:t>Čekija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46D0E336" w14:textId="4BE45B4A" w:rsidR="00445390" w:rsidRPr="00301145" w:rsidRDefault="00445390" w:rsidP="00445390">
            <w:pPr>
              <w:spacing w:before="0" w:after="200" w:line="276" w:lineRule="auto"/>
              <w:jc w:val="left"/>
              <w:rPr>
                <w:rFonts w:eastAsia="Aptos"/>
                <w:b/>
                <w:bCs/>
                <w:noProof/>
                <w:u w:val="single"/>
              </w:rPr>
            </w:pPr>
            <w:r w:rsidRPr="00301145">
              <w:rPr>
                <w:noProof/>
                <w:color w:val="000000"/>
                <w:sz w:val="22"/>
              </w:rPr>
              <w:t>3,70 %</w:t>
            </w:r>
          </w:p>
        </w:tc>
      </w:tr>
      <w:tr w:rsidR="00445390" w:rsidRPr="00301145" w14:paraId="0221D692"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7B7A740" w14:textId="77777777" w:rsidR="00445390" w:rsidRPr="00301145" w:rsidRDefault="00445390" w:rsidP="00445390">
            <w:pPr>
              <w:spacing w:before="0" w:after="200" w:line="276" w:lineRule="auto"/>
              <w:jc w:val="left"/>
              <w:rPr>
                <w:rFonts w:eastAsia="Aptos"/>
                <w:b/>
                <w:bCs/>
                <w:noProof/>
              </w:rPr>
            </w:pPr>
            <w:r w:rsidRPr="00301145">
              <w:rPr>
                <w:b/>
                <w:noProof/>
                <w:u w:val="single"/>
              </w:rPr>
              <w:t>Danija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B30581E" w14:textId="128F1634" w:rsidR="00445390" w:rsidRPr="00301145" w:rsidRDefault="00445390" w:rsidP="00445390">
            <w:pPr>
              <w:spacing w:before="0" w:after="200" w:line="276" w:lineRule="auto"/>
              <w:jc w:val="left"/>
              <w:rPr>
                <w:rFonts w:eastAsia="Aptos"/>
                <w:b/>
                <w:bCs/>
                <w:noProof/>
                <w:u w:val="single"/>
              </w:rPr>
            </w:pPr>
            <w:r w:rsidRPr="00301145">
              <w:rPr>
                <w:noProof/>
                <w:color w:val="000000"/>
                <w:sz w:val="22"/>
              </w:rPr>
              <w:t>3,30 %</w:t>
            </w:r>
          </w:p>
        </w:tc>
      </w:tr>
      <w:tr w:rsidR="00445390" w:rsidRPr="00301145" w14:paraId="69F5E184"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67315283" w14:textId="77777777" w:rsidR="00445390" w:rsidRPr="00301145" w:rsidRDefault="00445390" w:rsidP="00445390">
            <w:pPr>
              <w:spacing w:before="0" w:after="200" w:line="276" w:lineRule="auto"/>
              <w:jc w:val="left"/>
              <w:rPr>
                <w:rFonts w:eastAsia="Aptos"/>
                <w:b/>
                <w:bCs/>
                <w:noProof/>
              </w:rPr>
            </w:pPr>
            <w:r w:rsidRPr="00301145">
              <w:rPr>
                <w:b/>
                <w:noProof/>
                <w:u w:val="single"/>
              </w:rPr>
              <w:t>Vokietija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527696BB" w14:textId="16538715" w:rsidR="00445390" w:rsidRPr="00301145" w:rsidRDefault="00445390" w:rsidP="00445390">
            <w:pPr>
              <w:spacing w:before="0" w:after="200" w:line="276" w:lineRule="auto"/>
              <w:jc w:val="left"/>
              <w:rPr>
                <w:rFonts w:eastAsia="Aptos"/>
                <w:b/>
                <w:bCs/>
                <w:noProof/>
                <w:u w:val="single"/>
              </w:rPr>
            </w:pPr>
            <w:r w:rsidRPr="00301145">
              <w:rPr>
                <w:noProof/>
                <w:color w:val="000000"/>
                <w:sz w:val="22"/>
              </w:rPr>
              <w:t>12,20 %</w:t>
            </w:r>
          </w:p>
        </w:tc>
      </w:tr>
      <w:tr w:rsidR="00445390" w:rsidRPr="00301145" w14:paraId="2CDA7775"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8D9707A" w14:textId="77777777" w:rsidR="00445390" w:rsidRPr="00301145" w:rsidRDefault="00445390" w:rsidP="00445390">
            <w:pPr>
              <w:spacing w:before="0" w:after="200" w:line="276" w:lineRule="auto"/>
              <w:jc w:val="left"/>
              <w:rPr>
                <w:rFonts w:eastAsia="Aptos"/>
                <w:b/>
                <w:bCs/>
                <w:noProof/>
              </w:rPr>
            </w:pPr>
            <w:r w:rsidRPr="00301145">
              <w:rPr>
                <w:b/>
                <w:noProof/>
                <w:u w:val="single"/>
              </w:rPr>
              <w:t>Estija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4333215B" w14:textId="1D720154" w:rsidR="00445390" w:rsidRPr="00301145" w:rsidRDefault="00445390" w:rsidP="00445390">
            <w:pPr>
              <w:spacing w:before="0" w:after="200" w:line="276" w:lineRule="auto"/>
              <w:jc w:val="left"/>
              <w:rPr>
                <w:rFonts w:eastAsia="Aptos"/>
                <w:b/>
                <w:bCs/>
                <w:noProof/>
                <w:u w:val="single"/>
              </w:rPr>
            </w:pPr>
            <w:r w:rsidRPr="00301145">
              <w:rPr>
                <w:noProof/>
                <w:color w:val="000000"/>
                <w:sz w:val="22"/>
              </w:rPr>
              <w:t>0,70 %</w:t>
            </w:r>
          </w:p>
        </w:tc>
      </w:tr>
      <w:tr w:rsidR="00445390" w:rsidRPr="00301145" w14:paraId="377578DC"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54259D6B" w14:textId="77777777" w:rsidR="00445390" w:rsidRPr="00301145" w:rsidRDefault="00445390" w:rsidP="00445390">
            <w:pPr>
              <w:spacing w:before="0" w:after="200" w:line="276" w:lineRule="auto"/>
              <w:jc w:val="left"/>
              <w:rPr>
                <w:rFonts w:eastAsia="Aptos"/>
                <w:b/>
                <w:bCs/>
                <w:noProof/>
              </w:rPr>
            </w:pPr>
            <w:r w:rsidRPr="00301145">
              <w:rPr>
                <w:b/>
                <w:noProof/>
                <w:u w:val="single"/>
              </w:rPr>
              <w:t>Airija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0402FADE" w14:textId="39A9BF0B" w:rsidR="00445390" w:rsidRPr="00301145" w:rsidRDefault="00445390" w:rsidP="00445390">
            <w:pPr>
              <w:spacing w:before="0" w:after="200" w:line="276" w:lineRule="auto"/>
              <w:jc w:val="left"/>
              <w:rPr>
                <w:rFonts w:eastAsia="Aptos"/>
                <w:b/>
                <w:bCs/>
                <w:noProof/>
                <w:u w:val="single"/>
              </w:rPr>
            </w:pPr>
            <w:r w:rsidRPr="00301145">
              <w:rPr>
                <w:noProof/>
                <w:color w:val="000000"/>
                <w:sz w:val="22"/>
              </w:rPr>
              <w:t>1,90 %</w:t>
            </w:r>
          </w:p>
        </w:tc>
      </w:tr>
      <w:tr w:rsidR="00445390" w:rsidRPr="00301145" w14:paraId="75F18260"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0AA5E86" w14:textId="77777777" w:rsidR="00445390" w:rsidRPr="00301145" w:rsidRDefault="00445390" w:rsidP="00445390">
            <w:pPr>
              <w:spacing w:before="0" w:after="200" w:line="276" w:lineRule="auto"/>
              <w:jc w:val="left"/>
              <w:rPr>
                <w:rFonts w:eastAsia="Aptos"/>
                <w:b/>
                <w:bCs/>
                <w:noProof/>
              </w:rPr>
            </w:pPr>
            <w:r w:rsidRPr="00301145">
              <w:rPr>
                <w:b/>
                <w:noProof/>
                <w:u w:val="single"/>
              </w:rPr>
              <w:t>Graikija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2D9C725E" w14:textId="4012E66F" w:rsidR="00445390" w:rsidRPr="00301145" w:rsidRDefault="00445390" w:rsidP="00445390">
            <w:pPr>
              <w:spacing w:before="0" w:after="200" w:line="276" w:lineRule="auto"/>
              <w:jc w:val="left"/>
              <w:rPr>
                <w:rFonts w:eastAsia="Aptos"/>
                <w:b/>
                <w:bCs/>
                <w:noProof/>
                <w:u w:val="single"/>
              </w:rPr>
            </w:pPr>
            <w:r w:rsidRPr="00301145">
              <w:rPr>
                <w:noProof/>
                <w:color w:val="000000"/>
                <w:sz w:val="22"/>
              </w:rPr>
              <w:t>1,50 %</w:t>
            </w:r>
          </w:p>
        </w:tc>
      </w:tr>
      <w:tr w:rsidR="00445390" w:rsidRPr="00301145" w14:paraId="0A6F9E50"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D23A5FE" w14:textId="77777777" w:rsidR="00445390" w:rsidRPr="00301145" w:rsidRDefault="00445390" w:rsidP="00445390">
            <w:pPr>
              <w:spacing w:before="0" w:after="200" w:line="276" w:lineRule="auto"/>
              <w:jc w:val="left"/>
              <w:rPr>
                <w:rFonts w:eastAsia="Aptos"/>
                <w:b/>
                <w:bCs/>
                <w:noProof/>
              </w:rPr>
            </w:pPr>
            <w:r w:rsidRPr="00301145">
              <w:rPr>
                <w:b/>
                <w:noProof/>
                <w:u w:val="single"/>
              </w:rPr>
              <w:t>Ispanija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4D1F8E01" w14:textId="301EF735" w:rsidR="00445390" w:rsidRPr="00301145" w:rsidRDefault="00445390" w:rsidP="00445390">
            <w:pPr>
              <w:spacing w:before="0" w:after="200" w:line="276" w:lineRule="auto"/>
              <w:jc w:val="left"/>
              <w:rPr>
                <w:rFonts w:eastAsia="Aptos"/>
                <w:b/>
                <w:bCs/>
                <w:noProof/>
                <w:u w:val="single"/>
              </w:rPr>
            </w:pPr>
            <w:r w:rsidRPr="00301145">
              <w:rPr>
                <w:noProof/>
                <w:color w:val="000000"/>
                <w:sz w:val="22"/>
              </w:rPr>
              <w:t>8,50 %</w:t>
            </w:r>
          </w:p>
        </w:tc>
      </w:tr>
      <w:tr w:rsidR="00445390" w:rsidRPr="00301145" w14:paraId="579EAD0E"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719090C" w14:textId="77777777" w:rsidR="00445390" w:rsidRPr="00301145" w:rsidRDefault="00445390" w:rsidP="00445390">
            <w:pPr>
              <w:spacing w:before="0" w:after="200" w:line="276" w:lineRule="auto"/>
              <w:jc w:val="left"/>
              <w:rPr>
                <w:rFonts w:eastAsia="Aptos"/>
                <w:b/>
                <w:bCs/>
                <w:noProof/>
              </w:rPr>
            </w:pPr>
            <w:r w:rsidRPr="00301145">
              <w:rPr>
                <w:b/>
                <w:noProof/>
                <w:u w:val="single"/>
              </w:rPr>
              <w:t>Prancūzija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2775C58F" w14:textId="2EFE7FA7" w:rsidR="00445390" w:rsidRPr="00301145" w:rsidRDefault="00445390" w:rsidP="00445390">
            <w:pPr>
              <w:spacing w:before="0" w:after="200" w:line="276" w:lineRule="auto"/>
              <w:jc w:val="left"/>
              <w:rPr>
                <w:rFonts w:eastAsia="Aptos"/>
                <w:b/>
                <w:bCs/>
                <w:noProof/>
                <w:u w:val="single"/>
              </w:rPr>
            </w:pPr>
            <w:r w:rsidRPr="00301145">
              <w:rPr>
                <w:noProof/>
                <w:color w:val="000000"/>
                <w:sz w:val="22"/>
              </w:rPr>
              <w:t>13,60 %</w:t>
            </w:r>
          </w:p>
        </w:tc>
      </w:tr>
      <w:tr w:rsidR="00445390" w:rsidRPr="00301145" w14:paraId="06A0C016"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D61D789" w14:textId="77777777" w:rsidR="00445390" w:rsidRPr="00301145" w:rsidRDefault="00445390" w:rsidP="00445390">
            <w:pPr>
              <w:spacing w:before="0" w:after="200" w:line="276" w:lineRule="auto"/>
              <w:jc w:val="left"/>
              <w:rPr>
                <w:rFonts w:eastAsia="Aptos"/>
                <w:b/>
                <w:bCs/>
                <w:noProof/>
              </w:rPr>
            </w:pPr>
            <w:r w:rsidRPr="00301145">
              <w:rPr>
                <w:b/>
                <w:noProof/>
                <w:u w:val="single"/>
              </w:rPr>
              <w:lastRenderedPageBreak/>
              <w:t>Kroatija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71012961" w14:textId="7473E382" w:rsidR="00445390" w:rsidRPr="00301145" w:rsidRDefault="00445390" w:rsidP="00445390">
            <w:pPr>
              <w:spacing w:before="0" w:after="200" w:line="276" w:lineRule="auto"/>
              <w:jc w:val="left"/>
              <w:rPr>
                <w:rFonts w:eastAsia="Aptos"/>
                <w:b/>
                <w:bCs/>
                <w:noProof/>
                <w:u w:val="single"/>
              </w:rPr>
            </w:pPr>
            <w:r w:rsidRPr="00301145">
              <w:rPr>
                <w:noProof/>
                <w:color w:val="000000"/>
                <w:sz w:val="22"/>
              </w:rPr>
              <w:t>2,10 %</w:t>
            </w:r>
          </w:p>
        </w:tc>
      </w:tr>
      <w:tr w:rsidR="00445390" w:rsidRPr="00301145" w14:paraId="63F49E1D"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5FF5CE87" w14:textId="77777777" w:rsidR="00445390" w:rsidRPr="00301145" w:rsidRDefault="00445390" w:rsidP="00445390">
            <w:pPr>
              <w:spacing w:before="0" w:after="200" w:line="276" w:lineRule="auto"/>
              <w:jc w:val="left"/>
              <w:rPr>
                <w:rFonts w:eastAsia="Aptos"/>
                <w:b/>
                <w:bCs/>
                <w:noProof/>
              </w:rPr>
            </w:pPr>
            <w:r w:rsidRPr="00301145">
              <w:rPr>
                <w:b/>
                <w:noProof/>
                <w:u w:val="single"/>
              </w:rPr>
              <w:t>Italija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366DC0B" w14:textId="1CEBFB1F" w:rsidR="00445390" w:rsidRPr="00301145" w:rsidRDefault="00445390" w:rsidP="00445390">
            <w:pPr>
              <w:spacing w:before="0" w:after="200" w:line="276" w:lineRule="auto"/>
              <w:jc w:val="left"/>
              <w:rPr>
                <w:rFonts w:eastAsia="Aptos"/>
                <w:b/>
                <w:bCs/>
                <w:noProof/>
                <w:u w:val="single"/>
              </w:rPr>
            </w:pPr>
            <w:r w:rsidRPr="00301145">
              <w:rPr>
                <w:noProof/>
                <w:color w:val="000000"/>
                <w:sz w:val="22"/>
              </w:rPr>
              <w:t>10,70 %</w:t>
            </w:r>
          </w:p>
        </w:tc>
      </w:tr>
      <w:tr w:rsidR="00445390" w:rsidRPr="00301145" w14:paraId="7CE1B312"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A62B1DA" w14:textId="77777777" w:rsidR="00445390" w:rsidRPr="00301145" w:rsidRDefault="00445390" w:rsidP="00445390">
            <w:pPr>
              <w:spacing w:before="0" w:after="200" w:line="276" w:lineRule="auto"/>
              <w:jc w:val="left"/>
              <w:rPr>
                <w:rFonts w:eastAsia="Aptos"/>
                <w:b/>
                <w:bCs/>
                <w:noProof/>
              </w:rPr>
            </w:pPr>
            <w:r w:rsidRPr="00301145">
              <w:rPr>
                <w:b/>
                <w:noProof/>
                <w:u w:val="single"/>
              </w:rPr>
              <w:t>Kipras</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0717DB4E" w14:textId="240DA8B5" w:rsidR="00445390" w:rsidRPr="00301145" w:rsidRDefault="00445390" w:rsidP="00445390">
            <w:pPr>
              <w:spacing w:before="0" w:after="200" w:line="276" w:lineRule="auto"/>
              <w:jc w:val="left"/>
              <w:rPr>
                <w:rFonts w:eastAsia="Aptos"/>
                <w:b/>
                <w:bCs/>
                <w:noProof/>
                <w:u w:val="single"/>
              </w:rPr>
            </w:pPr>
            <w:r w:rsidRPr="00301145">
              <w:rPr>
                <w:noProof/>
                <w:color w:val="000000"/>
                <w:sz w:val="22"/>
              </w:rPr>
              <w:t>0,50 %</w:t>
            </w:r>
          </w:p>
        </w:tc>
      </w:tr>
      <w:tr w:rsidR="00445390" w:rsidRPr="00301145" w14:paraId="59E3ABE8"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99FBA7D" w14:textId="77777777" w:rsidR="00445390" w:rsidRPr="00301145" w:rsidRDefault="00445390" w:rsidP="00445390">
            <w:pPr>
              <w:spacing w:before="0" w:after="200" w:line="276" w:lineRule="auto"/>
              <w:jc w:val="left"/>
              <w:rPr>
                <w:rFonts w:eastAsia="Aptos"/>
                <w:b/>
                <w:bCs/>
                <w:noProof/>
              </w:rPr>
            </w:pPr>
            <w:r w:rsidRPr="00301145">
              <w:rPr>
                <w:b/>
                <w:noProof/>
                <w:u w:val="single"/>
              </w:rPr>
              <w:t>Latvija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2599C1EF" w14:textId="3B0DF66E" w:rsidR="00445390" w:rsidRPr="00301145" w:rsidRDefault="00445390" w:rsidP="00445390">
            <w:pPr>
              <w:spacing w:before="0" w:after="200" w:line="276" w:lineRule="auto"/>
              <w:jc w:val="left"/>
              <w:rPr>
                <w:rFonts w:eastAsia="Aptos"/>
                <w:b/>
                <w:bCs/>
                <w:noProof/>
                <w:u w:val="single"/>
              </w:rPr>
            </w:pPr>
            <w:r w:rsidRPr="00301145">
              <w:rPr>
                <w:noProof/>
                <w:color w:val="000000"/>
                <w:sz w:val="22"/>
              </w:rPr>
              <w:t>0,70 %</w:t>
            </w:r>
          </w:p>
        </w:tc>
      </w:tr>
      <w:tr w:rsidR="00445390" w:rsidRPr="00301145" w14:paraId="0BF8A06F"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0E46B82E" w14:textId="77777777" w:rsidR="00445390" w:rsidRPr="00301145" w:rsidRDefault="00445390" w:rsidP="00445390">
            <w:pPr>
              <w:spacing w:before="0" w:after="200" w:line="276" w:lineRule="auto"/>
              <w:jc w:val="left"/>
              <w:rPr>
                <w:rFonts w:eastAsia="Aptos"/>
                <w:b/>
                <w:bCs/>
                <w:noProof/>
              </w:rPr>
            </w:pPr>
            <w:r w:rsidRPr="00301145">
              <w:rPr>
                <w:b/>
                <w:noProof/>
                <w:u w:val="single"/>
              </w:rPr>
              <w:t>Lietuva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AE151FA" w14:textId="21B3A92A" w:rsidR="00445390" w:rsidRPr="00301145" w:rsidRDefault="00445390" w:rsidP="00445390">
            <w:pPr>
              <w:spacing w:before="0" w:after="200" w:line="276" w:lineRule="auto"/>
              <w:jc w:val="left"/>
              <w:rPr>
                <w:rFonts w:eastAsia="Aptos"/>
                <w:b/>
                <w:bCs/>
                <w:noProof/>
                <w:u w:val="single"/>
              </w:rPr>
            </w:pPr>
            <w:r w:rsidRPr="00301145">
              <w:rPr>
                <w:noProof/>
                <w:color w:val="000000"/>
                <w:sz w:val="22"/>
              </w:rPr>
              <w:t>1,00 %</w:t>
            </w:r>
          </w:p>
        </w:tc>
      </w:tr>
      <w:tr w:rsidR="00445390" w:rsidRPr="00301145" w14:paraId="47708EE1"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5C2F77D2" w14:textId="77777777" w:rsidR="00445390" w:rsidRPr="00301145" w:rsidRDefault="00445390" w:rsidP="00445390">
            <w:pPr>
              <w:spacing w:before="0" w:after="200" w:line="276" w:lineRule="auto"/>
              <w:jc w:val="left"/>
              <w:rPr>
                <w:rFonts w:eastAsia="Aptos"/>
                <w:b/>
                <w:bCs/>
                <w:noProof/>
              </w:rPr>
            </w:pPr>
            <w:r w:rsidRPr="00301145">
              <w:rPr>
                <w:b/>
                <w:noProof/>
                <w:u w:val="single"/>
              </w:rPr>
              <w:t>Liuksemburgas</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764236BA" w14:textId="046D6383" w:rsidR="00445390" w:rsidRPr="00301145" w:rsidRDefault="00445390" w:rsidP="00445390">
            <w:pPr>
              <w:spacing w:before="0" w:after="200" w:line="276" w:lineRule="auto"/>
              <w:jc w:val="left"/>
              <w:rPr>
                <w:rFonts w:eastAsia="Aptos"/>
                <w:b/>
                <w:bCs/>
                <w:noProof/>
                <w:u w:val="single"/>
              </w:rPr>
            </w:pPr>
            <w:r w:rsidRPr="00301145">
              <w:rPr>
                <w:noProof/>
                <w:color w:val="000000"/>
                <w:sz w:val="22"/>
              </w:rPr>
              <w:t>0,40 %</w:t>
            </w:r>
          </w:p>
        </w:tc>
      </w:tr>
      <w:tr w:rsidR="00445390" w:rsidRPr="00301145" w14:paraId="50ED9E43"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4262614" w14:textId="77777777" w:rsidR="00445390" w:rsidRPr="00301145" w:rsidRDefault="00445390" w:rsidP="00445390">
            <w:pPr>
              <w:spacing w:before="0" w:after="200" w:line="276" w:lineRule="auto"/>
              <w:jc w:val="left"/>
              <w:rPr>
                <w:rFonts w:eastAsia="Aptos"/>
                <w:b/>
                <w:bCs/>
                <w:noProof/>
              </w:rPr>
            </w:pPr>
            <w:r w:rsidRPr="00301145">
              <w:rPr>
                <w:b/>
                <w:noProof/>
                <w:u w:val="single"/>
              </w:rPr>
              <w:t>Vengrija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110BDA44" w14:textId="738F555B" w:rsidR="00445390" w:rsidRPr="00301145" w:rsidRDefault="00445390" w:rsidP="00445390">
            <w:pPr>
              <w:spacing w:before="0" w:after="200" w:line="276" w:lineRule="auto"/>
              <w:jc w:val="left"/>
              <w:rPr>
                <w:rFonts w:eastAsia="Aptos"/>
                <w:b/>
                <w:bCs/>
                <w:noProof/>
                <w:u w:val="single"/>
              </w:rPr>
            </w:pPr>
            <w:r w:rsidRPr="00301145">
              <w:rPr>
                <w:noProof/>
                <w:color w:val="000000"/>
                <w:sz w:val="22"/>
              </w:rPr>
              <w:t>3,10 %</w:t>
            </w:r>
          </w:p>
        </w:tc>
      </w:tr>
      <w:tr w:rsidR="00445390" w:rsidRPr="00301145" w14:paraId="4C5A0EE4"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46DD5D6F" w14:textId="77777777" w:rsidR="00445390" w:rsidRPr="00301145" w:rsidRDefault="00445390" w:rsidP="00445390">
            <w:pPr>
              <w:spacing w:before="0" w:after="200" w:line="276" w:lineRule="auto"/>
              <w:jc w:val="left"/>
              <w:rPr>
                <w:rFonts w:eastAsia="Aptos"/>
                <w:b/>
                <w:bCs/>
                <w:noProof/>
              </w:rPr>
            </w:pPr>
            <w:r w:rsidRPr="00301145">
              <w:rPr>
                <w:b/>
                <w:noProof/>
                <w:u w:val="single"/>
              </w:rPr>
              <w:t>Мalta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1FAADDD3" w14:textId="5CCA69CF" w:rsidR="00445390" w:rsidRPr="00301145" w:rsidRDefault="00445390" w:rsidP="00445390">
            <w:pPr>
              <w:spacing w:before="0" w:after="200" w:line="276" w:lineRule="auto"/>
              <w:jc w:val="left"/>
              <w:rPr>
                <w:rFonts w:eastAsia="Aptos"/>
                <w:b/>
                <w:bCs/>
                <w:noProof/>
                <w:u w:val="single"/>
              </w:rPr>
            </w:pPr>
            <w:r w:rsidRPr="00301145">
              <w:rPr>
                <w:noProof/>
                <w:color w:val="000000"/>
                <w:sz w:val="22"/>
              </w:rPr>
              <w:t>0,30 %</w:t>
            </w:r>
          </w:p>
        </w:tc>
      </w:tr>
      <w:tr w:rsidR="00445390" w:rsidRPr="00301145" w14:paraId="42A0948C"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5FA229C" w14:textId="77777777" w:rsidR="00445390" w:rsidRPr="00301145" w:rsidRDefault="00445390" w:rsidP="00445390">
            <w:pPr>
              <w:spacing w:before="0" w:after="200" w:line="276" w:lineRule="auto"/>
              <w:jc w:val="left"/>
              <w:rPr>
                <w:rFonts w:eastAsia="Aptos"/>
                <w:b/>
                <w:bCs/>
                <w:noProof/>
              </w:rPr>
            </w:pPr>
            <w:r w:rsidRPr="00301145">
              <w:rPr>
                <w:b/>
                <w:noProof/>
                <w:u w:val="single"/>
              </w:rPr>
              <w:t>Nyderlandai</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786DBBB2" w14:textId="5C4A1DD0" w:rsidR="00445390" w:rsidRPr="00301145" w:rsidRDefault="00445390" w:rsidP="00445390">
            <w:pPr>
              <w:spacing w:before="0" w:after="200" w:line="276" w:lineRule="auto"/>
              <w:jc w:val="left"/>
              <w:rPr>
                <w:rFonts w:eastAsia="Aptos"/>
                <w:b/>
                <w:bCs/>
                <w:noProof/>
                <w:u w:val="single"/>
              </w:rPr>
            </w:pPr>
            <w:r w:rsidRPr="00301145">
              <w:rPr>
                <w:noProof/>
                <w:color w:val="000000"/>
                <w:sz w:val="22"/>
              </w:rPr>
              <w:t>4,20 %</w:t>
            </w:r>
          </w:p>
        </w:tc>
      </w:tr>
      <w:tr w:rsidR="00445390" w:rsidRPr="00301145" w14:paraId="070DED66"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56F8E6F" w14:textId="77777777" w:rsidR="00445390" w:rsidRPr="00301145" w:rsidRDefault="00445390" w:rsidP="00445390">
            <w:pPr>
              <w:spacing w:before="0" w:after="200" w:line="276" w:lineRule="auto"/>
              <w:jc w:val="left"/>
              <w:rPr>
                <w:rFonts w:eastAsia="Aptos"/>
                <w:b/>
                <w:bCs/>
                <w:noProof/>
              </w:rPr>
            </w:pPr>
            <w:r w:rsidRPr="00301145">
              <w:rPr>
                <w:b/>
                <w:noProof/>
                <w:u w:val="single"/>
              </w:rPr>
              <w:t>Austrija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6E85115D" w14:textId="226698D2" w:rsidR="00445390" w:rsidRPr="00301145" w:rsidRDefault="00445390" w:rsidP="00445390">
            <w:pPr>
              <w:spacing w:before="0" w:after="200" w:line="276" w:lineRule="auto"/>
              <w:jc w:val="left"/>
              <w:rPr>
                <w:rFonts w:eastAsia="Aptos"/>
                <w:b/>
                <w:bCs/>
                <w:noProof/>
                <w:u w:val="single"/>
              </w:rPr>
            </w:pPr>
            <w:r w:rsidRPr="00301145">
              <w:rPr>
                <w:noProof/>
                <w:color w:val="000000"/>
                <w:sz w:val="22"/>
              </w:rPr>
              <w:t>2,70 %</w:t>
            </w:r>
          </w:p>
        </w:tc>
      </w:tr>
      <w:tr w:rsidR="00445390" w:rsidRPr="00301145" w14:paraId="77BFF889"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3C592351" w14:textId="77777777" w:rsidR="00445390" w:rsidRPr="00301145" w:rsidRDefault="00445390" w:rsidP="00445390">
            <w:pPr>
              <w:spacing w:before="0" w:after="200" w:line="276" w:lineRule="auto"/>
              <w:jc w:val="left"/>
              <w:rPr>
                <w:rFonts w:eastAsia="Aptos"/>
                <w:b/>
                <w:bCs/>
                <w:noProof/>
              </w:rPr>
            </w:pPr>
            <w:r w:rsidRPr="00301145">
              <w:rPr>
                <w:b/>
                <w:noProof/>
                <w:u w:val="single"/>
              </w:rPr>
              <w:t>Lenkija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24B99C0A" w14:textId="5501651D" w:rsidR="00445390" w:rsidRPr="00301145" w:rsidRDefault="00445390" w:rsidP="00445390">
            <w:pPr>
              <w:spacing w:before="0" w:after="200" w:line="276" w:lineRule="auto"/>
              <w:jc w:val="left"/>
              <w:rPr>
                <w:rFonts w:eastAsia="Aptos"/>
                <w:b/>
                <w:bCs/>
                <w:noProof/>
                <w:u w:val="single"/>
              </w:rPr>
            </w:pPr>
            <w:r w:rsidRPr="00301145">
              <w:rPr>
                <w:noProof/>
                <w:color w:val="000000"/>
                <w:sz w:val="22"/>
              </w:rPr>
              <w:t>6,40 %</w:t>
            </w:r>
          </w:p>
        </w:tc>
      </w:tr>
      <w:tr w:rsidR="00445390" w:rsidRPr="00301145" w14:paraId="5B94DAB2"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1AAE8C91" w14:textId="77777777" w:rsidR="00445390" w:rsidRPr="00301145" w:rsidRDefault="00445390" w:rsidP="00445390">
            <w:pPr>
              <w:spacing w:before="0" w:after="200" w:line="276" w:lineRule="auto"/>
              <w:jc w:val="left"/>
              <w:rPr>
                <w:rFonts w:eastAsia="Aptos"/>
                <w:b/>
                <w:bCs/>
                <w:noProof/>
              </w:rPr>
            </w:pPr>
            <w:r w:rsidRPr="00301145">
              <w:rPr>
                <w:b/>
                <w:noProof/>
                <w:u w:val="single"/>
              </w:rPr>
              <w:t>Portugalija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4DF22F7E" w14:textId="3190E58C" w:rsidR="00445390" w:rsidRPr="00301145" w:rsidRDefault="00445390" w:rsidP="00445390">
            <w:pPr>
              <w:spacing w:before="0" w:after="200" w:line="276" w:lineRule="auto"/>
              <w:jc w:val="left"/>
              <w:rPr>
                <w:rFonts w:eastAsia="Aptos"/>
                <w:b/>
                <w:bCs/>
                <w:noProof/>
                <w:u w:val="single"/>
              </w:rPr>
            </w:pPr>
            <w:r w:rsidRPr="00301145">
              <w:rPr>
                <w:noProof/>
                <w:color w:val="000000"/>
                <w:sz w:val="22"/>
              </w:rPr>
              <w:t>1,60 %</w:t>
            </w:r>
          </w:p>
        </w:tc>
      </w:tr>
      <w:tr w:rsidR="00445390" w:rsidRPr="00301145" w14:paraId="034939C3"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7896BEF2" w14:textId="77777777" w:rsidR="00445390" w:rsidRPr="00301145" w:rsidRDefault="00445390" w:rsidP="00445390">
            <w:pPr>
              <w:spacing w:before="0" w:after="200" w:line="276" w:lineRule="auto"/>
              <w:jc w:val="left"/>
              <w:rPr>
                <w:rFonts w:eastAsia="Aptos"/>
                <w:b/>
                <w:bCs/>
                <w:noProof/>
              </w:rPr>
            </w:pPr>
            <w:r w:rsidRPr="00301145">
              <w:rPr>
                <w:b/>
                <w:noProof/>
                <w:u w:val="single"/>
              </w:rPr>
              <w:t>Rumunija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3B4A3A17" w14:textId="1EC307CC" w:rsidR="00445390" w:rsidRPr="00301145" w:rsidRDefault="00445390" w:rsidP="00445390">
            <w:pPr>
              <w:spacing w:before="0" w:after="200" w:line="276" w:lineRule="auto"/>
              <w:jc w:val="left"/>
              <w:rPr>
                <w:rFonts w:eastAsia="Aptos"/>
                <w:b/>
                <w:bCs/>
                <w:noProof/>
                <w:u w:val="single"/>
              </w:rPr>
            </w:pPr>
            <w:r w:rsidRPr="00301145">
              <w:rPr>
                <w:noProof/>
                <w:color w:val="000000"/>
                <w:sz w:val="22"/>
              </w:rPr>
              <w:t>4,30 %</w:t>
            </w:r>
          </w:p>
        </w:tc>
      </w:tr>
      <w:tr w:rsidR="00445390" w:rsidRPr="00301145" w14:paraId="2B6C1164"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2B398F8F" w14:textId="77777777" w:rsidR="00445390" w:rsidRPr="00301145" w:rsidRDefault="00445390" w:rsidP="00445390">
            <w:pPr>
              <w:spacing w:before="0" w:after="200" w:line="276" w:lineRule="auto"/>
              <w:jc w:val="left"/>
              <w:rPr>
                <w:rFonts w:eastAsia="Aptos"/>
                <w:b/>
                <w:bCs/>
                <w:noProof/>
              </w:rPr>
            </w:pPr>
            <w:r w:rsidRPr="00301145">
              <w:rPr>
                <w:b/>
                <w:noProof/>
                <w:u w:val="single"/>
              </w:rPr>
              <w:t>Slovėnija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782B5AD2" w14:textId="3B0EF214" w:rsidR="00445390" w:rsidRPr="00301145" w:rsidRDefault="00445390" w:rsidP="00445390">
            <w:pPr>
              <w:spacing w:before="0" w:after="200" w:line="276" w:lineRule="auto"/>
              <w:jc w:val="left"/>
              <w:rPr>
                <w:rFonts w:eastAsia="Aptos"/>
                <w:b/>
                <w:bCs/>
                <w:noProof/>
                <w:u w:val="single"/>
              </w:rPr>
            </w:pPr>
            <w:r w:rsidRPr="00301145">
              <w:rPr>
                <w:noProof/>
                <w:color w:val="000000"/>
                <w:sz w:val="22"/>
              </w:rPr>
              <w:t>0,90 %</w:t>
            </w:r>
          </w:p>
        </w:tc>
      </w:tr>
      <w:tr w:rsidR="00445390" w:rsidRPr="00301145" w14:paraId="5814067D" w14:textId="77777777" w:rsidTr="00445390">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E1F2FA"/>
            <w:hideMark/>
          </w:tcPr>
          <w:p w14:paraId="6BE3E26C" w14:textId="77777777" w:rsidR="00445390" w:rsidRPr="00301145" w:rsidRDefault="00445390" w:rsidP="00445390">
            <w:pPr>
              <w:spacing w:before="0" w:after="200" w:line="276" w:lineRule="auto"/>
              <w:jc w:val="left"/>
              <w:rPr>
                <w:rFonts w:eastAsia="Aptos"/>
                <w:b/>
                <w:bCs/>
                <w:noProof/>
              </w:rPr>
            </w:pPr>
            <w:r w:rsidRPr="00301145">
              <w:rPr>
                <w:b/>
                <w:noProof/>
                <w:u w:val="single"/>
              </w:rPr>
              <w:t>Slovakija</w:t>
            </w:r>
            <w:r w:rsidRPr="00301145">
              <w:rPr>
                <w:b/>
                <w:noProof/>
              </w:rPr>
              <w:t xml:space="preserve"> </w:t>
            </w:r>
          </w:p>
        </w:tc>
        <w:tc>
          <w:tcPr>
            <w:tcW w:w="2265" w:type="dxa"/>
            <w:tcBorders>
              <w:top w:val="single" w:sz="6" w:space="0" w:color="000000"/>
              <w:left w:val="single" w:sz="6" w:space="0" w:color="000000"/>
              <w:bottom w:val="single" w:sz="6" w:space="0" w:color="000000"/>
              <w:right w:val="single" w:sz="6" w:space="0" w:color="000000"/>
            </w:tcBorders>
            <w:shd w:val="clear" w:color="auto" w:fill="E1F2FA"/>
            <w:vAlign w:val="bottom"/>
          </w:tcPr>
          <w:p w14:paraId="13E988AA" w14:textId="4769C25B" w:rsidR="00445390" w:rsidRPr="00301145" w:rsidRDefault="00445390" w:rsidP="00445390">
            <w:pPr>
              <w:spacing w:before="0" w:after="200" w:line="276" w:lineRule="auto"/>
              <w:jc w:val="left"/>
              <w:rPr>
                <w:rFonts w:eastAsia="Aptos"/>
                <w:b/>
                <w:bCs/>
                <w:noProof/>
                <w:u w:val="single"/>
              </w:rPr>
            </w:pPr>
            <w:r w:rsidRPr="00301145">
              <w:rPr>
                <w:noProof/>
                <w:color w:val="000000"/>
                <w:sz w:val="22"/>
              </w:rPr>
              <w:t>2,80 %</w:t>
            </w:r>
          </w:p>
        </w:tc>
      </w:tr>
      <w:tr w:rsidR="00445390" w:rsidRPr="00301145" w14:paraId="30BC91E7" w14:textId="77777777" w:rsidTr="00445390">
        <w:trPr>
          <w:trHeight w:val="300"/>
        </w:trPr>
        <w:tc>
          <w:tcPr>
            <w:tcW w:w="2325" w:type="dxa"/>
            <w:tcBorders>
              <w:top w:val="single" w:sz="6" w:space="0" w:color="000000"/>
              <w:left w:val="single" w:sz="6" w:space="0" w:color="000000"/>
              <w:bottom w:val="single" w:sz="6" w:space="0" w:color="auto"/>
              <w:right w:val="single" w:sz="6" w:space="0" w:color="000000"/>
            </w:tcBorders>
            <w:shd w:val="clear" w:color="auto" w:fill="E1F2FA"/>
            <w:hideMark/>
          </w:tcPr>
          <w:p w14:paraId="1349DAB4" w14:textId="77777777" w:rsidR="00445390" w:rsidRPr="00301145" w:rsidRDefault="00445390" w:rsidP="00445390">
            <w:pPr>
              <w:spacing w:before="0" w:after="200" w:line="276" w:lineRule="auto"/>
              <w:jc w:val="left"/>
              <w:rPr>
                <w:rFonts w:eastAsia="Aptos"/>
                <w:b/>
                <w:bCs/>
                <w:noProof/>
              </w:rPr>
            </w:pPr>
            <w:r w:rsidRPr="00301145">
              <w:rPr>
                <w:b/>
                <w:noProof/>
                <w:u w:val="single"/>
              </w:rPr>
              <w:t>Suomija</w:t>
            </w:r>
            <w:r w:rsidRPr="00301145">
              <w:rPr>
                <w:b/>
                <w:noProof/>
              </w:rPr>
              <w:t xml:space="preserve"> </w:t>
            </w:r>
          </w:p>
        </w:tc>
        <w:tc>
          <w:tcPr>
            <w:tcW w:w="2265" w:type="dxa"/>
            <w:tcBorders>
              <w:top w:val="single" w:sz="6" w:space="0" w:color="000000"/>
              <w:left w:val="single" w:sz="6" w:space="0" w:color="000000"/>
              <w:bottom w:val="single" w:sz="6" w:space="0" w:color="auto"/>
              <w:right w:val="single" w:sz="6" w:space="0" w:color="000000"/>
            </w:tcBorders>
            <w:shd w:val="clear" w:color="auto" w:fill="E1F2FA"/>
            <w:vAlign w:val="bottom"/>
          </w:tcPr>
          <w:p w14:paraId="26CA8BF2" w14:textId="3F51F5C6" w:rsidR="00445390" w:rsidRPr="00301145" w:rsidRDefault="00445390" w:rsidP="00445390">
            <w:pPr>
              <w:spacing w:before="0" w:after="200" w:line="276" w:lineRule="auto"/>
              <w:jc w:val="left"/>
              <w:rPr>
                <w:rFonts w:eastAsia="Aptos"/>
                <w:b/>
                <w:bCs/>
                <w:noProof/>
                <w:u w:val="single"/>
              </w:rPr>
            </w:pPr>
            <w:r w:rsidRPr="00301145">
              <w:rPr>
                <w:noProof/>
                <w:color w:val="000000"/>
                <w:sz w:val="22"/>
              </w:rPr>
              <w:t>2,00 %</w:t>
            </w:r>
          </w:p>
        </w:tc>
      </w:tr>
      <w:tr w:rsidR="00445390" w:rsidRPr="00301145" w14:paraId="5E9084F8" w14:textId="77777777" w:rsidTr="00445390">
        <w:trPr>
          <w:trHeight w:val="300"/>
        </w:trPr>
        <w:tc>
          <w:tcPr>
            <w:tcW w:w="2325" w:type="dxa"/>
            <w:tcBorders>
              <w:top w:val="single" w:sz="6" w:space="0" w:color="auto"/>
              <w:left w:val="single" w:sz="6" w:space="0" w:color="000000"/>
              <w:bottom w:val="double" w:sz="6" w:space="0" w:color="auto"/>
              <w:right w:val="single" w:sz="6" w:space="0" w:color="000000"/>
            </w:tcBorders>
            <w:shd w:val="clear" w:color="auto" w:fill="E1F2FA"/>
            <w:hideMark/>
          </w:tcPr>
          <w:p w14:paraId="4D361B51" w14:textId="77777777" w:rsidR="00445390" w:rsidRPr="00301145" w:rsidRDefault="00445390" w:rsidP="00445390">
            <w:pPr>
              <w:spacing w:before="0" w:after="200" w:line="276" w:lineRule="auto"/>
              <w:jc w:val="left"/>
              <w:rPr>
                <w:rFonts w:eastAsia="Aptos"/>
                <w:b/>
                <w:bCs/>
                <w:noProof/>
              </w:rPr>
            </w:pPr>
            <w:r w:rsidRPr="00301145">
              <w:rPr>
                <w:b/>
                <w:noProof/>
                <w:u w:val="single"/>
              </w:rPr>
              <w:t>Švedija</w:t>
            </w:r>
            <w:r w:rsidRPr="00301145">
              <w:rPr>
                <w:b/>
                <w:noProof/>
              </w:rPr>
              <w:t xml:space="preserve"> </w:t>
            </w:r>
          </w:p>
        </w:tc>
        <w:tc>
          <w:tcPr>
            <w:tcW w:w="2265" w:type="dxa"/>
            <w:tcBorders>
              <w:top w:val="single" w:sz="6" w:space="0" w:color="auto"/>
              <w:left w:val="single" w:sz="6" w:space="0" w:color="000000"/>
              <w:bottom w:val="double" w:sz="6" w:space="0" w:color="auto"/>
              <w:right w:val="single" w:sz="6" w:space="0" w:color="000000"/>
            </w:tcBorders>
            <w:shd w:val="clear" w:color="auto" w:fill="E1F2FA"/>
            <w:vAlign w:val="bottom"/>
          </w:tcPr>
          <w:p w14:paraId="7486085E" w14:textId="464E892B" w:rsidR="00445390" w:rsidRPr="00301145" w:rsidRDefault="00445390" w:rsidP="00445390">
            <w:pPr>
              <w:spacing w:before="0" w:after="200" w:line="276" w:lineRule="auto"/>
              <w:jc w:val="left"/>
              <w:rPr>
                <w:rFonts w:eastAsia="Aptos"/>
                <w:b/>
                <w:bCs/>
                <w:noProof/>
                <w:u w:val="single"/>
              </w:rPr>
            </w:pPr>
            <w:r w:rsidRPr="00301145">
              <w:rPr>
                <w:noProof/>
                <w:color w:val="000000"/>
                <w:sz w:val="22"/>
              </w:rPr>
              <w:t>4,70 %</w:t>
            </w:r>
          </w:p>
        </w:tc>
      </w:tr>
    </w:tbl>
    <w:p w14:paraId="694A09D7" w14:textId="2B6DA41B" w:rsidR="009B5E24" w:rsidRPr="00301145" w:rsidRDefault="00445390" w:rsidP="009B5E24">
      <w:pPr>
        <w:spacing w:before="0" w:after="200" w:line="276" w:lineRule="auto"/>
        <w:jc w:val="left"/>
        <w:rPr>
          <w:rFonts w:eastAsia="Aptos"/>
          <w:b/>
          <w:bCs/>
          <w:noProof/>
        </w:rPr>
      </w:pPr>
      <w:r w:rsidRPr="00301145">
        <w:rPr>
          <w:noProof/>
          <w:sz w:val="20"/>
        </w:rPr>
        <w:t>*Valstybės narės dalis prieš proporcingai atskaičius paramos išlaidas</w:t>
      </w:r>
    </w:p>
    <w:p w14:paraId="58685E96" w14:textId="77777777" w:rsidR="009B5E24" w:rsidRPr="00301145" w:rsidRDefault="009B5E24" w:rsidP="009B5E24">
      <w:pPr>
        <w:rPr>
          <w:noProof/>
        </w:rPr>
        <w:sectPr w:rsidR="009B5E24" w:rsidRPr="00301145" w:rsidSect="00CF4650">
          <w:pgSz w:w="11907" w:h="16839"/>
          <w:pgMar w:top="1134" w:right="1417" w:bottom="1134" w:left="1417" w:header="709" w:footer="709" w:gutter="0"/>
          <w:cols w:space="720"/>
          <w:docGrid w:linePitch="360"/>
        </w:sectPr>
      </w:pPr>
    </w:p>
    <w:p w14:paraId="37018665" w14:textId="77777777" w:rsidR="009B5E24" w:rsidRPr="00301145" w:rsidRDefault="009B5E24" w:rsidP="009B5E24">
      <w:pPr>
        <w:pStyle w:val="Annexetitre"/>
        <w:rPr>
          <w:rFonts w:eastAsia="Aptos"/>
          <w:b w:val="0"/>
          <w:bCs/>
          <w:noProof/>
        </w:rPr>
      </w:pPr>
      <w:r w:rsidRPr="00301145">
        <w:rPr>
          <w:noProof/>
        </w:rPr>
        <w:lastRenderedPageBreak/>
        <w:t xml:space="preserve">IV PRIEDAS </w:t>
      </w:r>
      <w:r w:rsidRPr="00301145">
        <w:rPr>
          <w:noProof/>
        </w:rPr>
        <w:br/>
        <w:t>Pagrindiniai valstybės narės valdymo, kontrolės ir audito sistemų reikalavimai</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9017"/>
      </w:tblGrid>
      <w:tr w:rsidR="009B5E24" w:rsidRPr="00301145" w14:paraId="73D477E7"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508DABBB" w14:textId="77777777" w:rsidR="009B5E24" w:rsidRPr="00301145" w:rsidRDefault="009B5E24" w:rsidP="00463770">
            <w:pPr>
              <w:rPr>
                <w:noProof/>
              </w:rPr>
            </w:pPr>
            <w:r w:rsidRPr="00301145">
              <w:rPr>
                <w:noProof/>
              </w:rPr>
              <w:t>1 </w:t>
            </w:r>
          </w:p>
        </w:tc>
        <w:tc>
          <w:tcPr>
            <w:tcW w:w="9017" w:type="dxa"/>
            <w:tcBorders>
              <w:top w:val="single" w:sz="6" w:space="0" w:color="auto"/>
              <w:left w:val="single" w:sz="6" w:space="0" w:color="auto"/>
              <w:bottom w:val="single" w:sz="6" w:space="0" w:color="auto"/>
              <w:right w:val="single" w:sz="6" w:space="0" w:color="auto"/>
            </w:tcBorders>
            <w:hideMark/>
          </w:tcPr>
          <w:p w14:paraId="6601F302" w14:textId="77777777" w:rsidR="009B5E24" w:rsidRPr="00301145" w:rsidRDefault="009B5E24" w:rsidP="00463770">
            <w:pPr>
              <w:jc w:val="left"/>
              <w:rPr>
                <w:noProof/>
              </w:rPr>
            </w:pPr>
            <w:r w:rsidRPr="00301145">
              <w:rPr>
                <w:noProof/>
              </w:rPr>
              <w:t>Tinkamas institucijų funkcijų atskyrimas ir funkcinis savarankiškumas bei rašytiniai susitarimai dėl kitoms įstaigoms deleguojamų priežiūros ir stebėsenos užduočių. Pakankamų išteklių skyrimas šiai įstaigai ar šioms įstaigoms plano įgyvendinimo tikslais.</w:t>
            </w:r>
          </w:p>
        </w:tc>
      </w:tr>
      <w:tr w:rsidR="009B5E24" w:rsidRPr="00301145" w14:paraId="7092E369"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3908D380" w14:textId="77777777" w:rsidR="009B5E24" w:rsidRPr="00301145" w:rsidRDefault="009B5E24" w:rsidP="00463770">
            <w:pPr>
              <w:rPr>
                <w:noProof/>
              </w:rPr>
            </w:pPr>
            <w:r w:rsidRPr="00301145">
              <w:rPr>
                <w:noProof/>
              </w:rPr>
              <w:t>2 </w:t>
            </w:r>
          </w:p>
        </w:tc>
        <w:tc>
          <w:tcPr>
            <w:tcW w:w="9017" w:type="dxa"/>
            <w:tcBorders>
              <w:top w:val="single" w:sz="6" w:space="0" w:color="auto"/>
              <w:left w:val="single" w:sz="6" w:space="0" w:color="auto"/>
              <w:bottom w:val="single" w:sz="6" w:space="0" w:color="auto"/>
              <w:right w:val="single" w:sz="6" w:space="0" w:color="auto"/>
            </w:tcBorders>
            <w:hideMark/>
          </w:tcPr>
          <w:p w14:paraId="22A6B5A3" w14:textId="77777777" w:rsidR="009B5E24" w:rsidRPr="00301145" w:rsidRDefault="009B5E24" w:rsidP="00463770">
            <w:pPr>
              <w:jc w:val="left"/>
              <w:rPr>
                <w:noProof/>
              </w:rPr>
            </w:pPr>
            <w:r w:rsidRPr="00301145">
              <w:rPr>
                <w:noProof/>
              </w:rPr>
              <w:t xml:space="preserve">Veiksmingas proporcingų ir veiksmingų kovos su sukčiavimu, kovos su korupcija priemonių ir priemonių, kuriomis siekiama išvengti pažeidimų, užkirsti jiems kelią, juos nustatyti ir ištaisyti, įskaitant interesų konfliktą ir dvigubą finansavimą, įgyvendinimas, įskaitant rizikos vertinimą. </w:t>
            </w:r>
          </w:p>
        </w:tc>
      </w:tr>
      <w:tr w:rsidR="009B5E24" w:rsidRPr="00301145" w14:paraId="661F0097"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4E2B31FF" w14:textId="77777777" w:rsidR="009B5E24" w:rsidRPr="00301145" w:rsidRDefault="009B5E24" w:rsidP="00463770">
            <w:pPr>
              <w:rPr>
                <w:noProof/>
              </w:rPr>
            </w:pPr>
            <w:r w:rsidRPr="00301145">
              <w:rPr>
                <w:noProof/>
              </w:rPr>
              <w:t>3 </w:t>
            </w:r>
          </w:p>
        </w:tc>
        <w:tc>
          <w:tcPr>
            <w:tcW w:w="9017" w:type="dxa"/>
            <w:tcBorders>
              <w:top w:val="single" w:sz="6" w:space="0" w:color="auto"/>
              <w:left w:val="single" w:sz="6" w:space="0" w:color="auto"/>
              <w:bottom w:val="single" w:sz="6" w:space="0" w:color="auto"/>
              <w:right w:val="single" w:sz="6" w:space="0" w:color="auto"/>
            </w:tcBorders>
            <w:hideMark/>
          </w:tcPr>
          <w:p w14:paraId="6A29F168" w14:textId="77777777" w:rsidR="009B5E24" w:rsidRPr="00301145" w:rsidRDefault="009B5E24" w:rsidP="00463770">
            <w:pPr>
              <w:jc w:val="left"/>
              <w:rPr>
                <w:noProof/>
              </w:rPr>
            </w:pPr>
            <w:r w:rsidRPr="00301145">
              <w:rPr>
                <w:noProof/>
              </w:rPr>
              <w:t>Nustatyta tvarka, kuria užtikrinama, kad būtų laikomasi taikytinų teisės aktų, įskaitant Sąjungos viešųjų pirkimų ir valstybės pagalbos taisykles. </w:t>
            </w:r>
          </w:p>
        </w:tc>
      </w:tr>
      <w:tr w:rsidR="009B5E24" w:rsidRPr="00301145" w14:paraId="21F11C11"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4E668A94" w14:textId="77777777" w:rsidR="009B5E24" w:rsidRPr="00301145" w:rsidRDefault="009B5E24" w:rsidP="00463770">
            <w:pPr>
              <w:rPr>
                <w:noProof/>
              </w:rPr>
            </w:pPr>
            <w:r w:rsidRPr="00301145">
              <w:rPr>
                <w:noProof/>
              </w:rPr>
              <w:t>4 </w:t>
            </w:r>
          </w:p>
        </w:tc>
        <w:tc>
          <w:tcPr>
            <w:tcW w:w="9017" w:type="dxa"/>
            <w:tcBorders>
              <w:top w:val="single" w:sz="6" w:space="0" w:color="auto"/>
              <w:left w:val="single" w:sz="6" w:space="0" w:color="auto"/>
              <w:bottom w:val="single" w:sz="6" w:space="0" w:color="auto"/>
              <w:right w:val="single" w:sz="6" w:space="0" w:color="auto"/>
            </w:tcBorders>
            <w:hideMark/>
          </w:tcPr>
          <w:p w14:paraId="4EDF34EB" w14:textId="77777777" w:rsidR="009B5E24" w:rsidRPr="00301145" w:rsidRDefault="009B5E24" w:rsidP="00463770">
            <w:pPr>
              <w:jc w:val="left"/>
              <w:rPr>
                <w:noProof/>
              </w:rPr>
            </w:pPr>
            <w:r w:rsidRPr="00301145">
              <w:rPr>
                <w:noProof/>
              </w:rPr>
              <w:t>Tinkamos procedūros, skirtos patikrinti, ar įvykdytos mokėjimo sąlygos, užtikrintas tarpinių reikšmių ir tikslų įgyvendinimo tęstinumas, ar pateikti duomenys yra patikimi ir išvengta dvigubo finansavimo Komisijai pateiktose mokėjimo paraiškose. </w:t>
            </w:r>
          </w:p>
          <w:p w14:paraId="63FDFD73" w14:textId="77777777" w:rsidR="009B5E24" w:rsidRPr="00301145" w:rsidRDefault="009B5E24" w:rsidP="00463770">
            <w:pPr>
              <w:jc w:val="left"/>
              <w:rPr>
                <w:noProof/>
              </w:rPr>
            </w:pPr>
          </w:p>
        </w:tc>
      </w:tr>
      <w:tr w:rsidR="009B5E24" w:rsidRPr="00301145" w14:paraId="1B2EC460"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39CE723F" w14:textId="77777777" w:rsidR="009B5E24" w:rsidRPr="00301145" w:rsidRDefault="009B5E24" w:rsidP="00463770">
            <w:pPr>
              <w:rPr>
                <w:noProof/>
              </w:rPr>
            </w:pPr>
            <w:r w:rsidRPr="00301145">
              <w:rPr>
                <w:noProof/>
              </w:rPr>
              <w:t>5 </w:t>
            </w:r>
          </w:p>
        </w:tc>
        <w:tc>
          <w:tcPr>
            <w:tcW w:w="9017" w:type="dxa"/>
            <w:tcBorders>
              <w:top w:val="single" w:sz="6" w:space="0" w:color="auto"/>
              <w:left w:val="single" w:sz="6" w:space="0" w:color="auto"/>
              <w:bottom w:val="single" w:sz="6" w:space="0" w:color="auto"/>
              <w:right w:val="single" w:sz="6" w:space="0" w:color="auto"/>
            </w:tcBorders>
            <w:hideMark/>
          </w:tcPr>
          <w:p w14:paraId="4001ABF6" w14:textId="77777777" w:rsidR="009B5E24" w:rsidRPr="00301145" w:rsidRDefault="009B5E24" w:rsidP="00463770">
            <w:pPr>
              <w:jc w:val="left"/>
              <w:rPr>
                <w:noProof/>
              </w:rPr>
            </w:pPr>
            <w:r w:rsidRPr="00301145">
              <w:rPr>
                <w:noProof/>
              </w:rPr>
              <w:t>Tinkamos patikimos audito nuomonės dėl mokėjimo paraiškose įvestų duomenų patikimumo pateikimo procedūros.</w:t>
            </w:r>
          </w:p>
        </w:tc>
      </w:tr>
      <w:tr w:rsidR="009B5E24" w:rsidRPr="00301145" w14:paraId="6E2D4273"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6C305FB4" w14:textId="77777777" w:rsidR="009B5E24" w:rsidRPr="00301145" w:rsidRDefault="009B5E24" w:rsidP="00463770">
            <w:pPr>
              <w:rPr>
                <w:noProof/>
              </w:rPr>
            </w:pPr>
            <w:r w:rsidRPr="00301145">
              <w:rPr>
                <w:noProof/>
              </w:rPr>
              <w:t>6 </w:t>
            </w:r>
          </w:p>
        </w:tc>
        <w:tc>
          <w:tcPr>
            <w:tcW w:w="9017" w:type="dxa"/>
            <w:tcBorders>
              <w:top w:val="single" w:sz="6" w:space="0" w:color="auto"/>
              <w:left w:val="single" w:sz="6" w:space="0" w:color="auto"/>
              <w:bottom w:val="single" w:sz="6" w:space="0" w:color="auto"/>
              <w:right w:val="single" w:sz="6" w:space="0" w:color="auto"/>
            </w:tcBorders>
            <w:hideMark/>
          </w:tcPr>
          <w:p w14:paraId="16D46B83" w14:textId="77777777" w:rsidR="009B5E24" w:rsidRPr="00301145" w:rsidRDefault="009B5E24" w:rsidP="00463770">
            <w:pPr>
              <w:jc w:val="left"/>
              <w:rPr>
                <w:noProof/>
              </w:rPr>
            </w:pPr>
            <w:r w:rsidRPr="00301145">
              <w:rPr>
                <w:noProof/>
              </w:rPr>
              <w:t>Tinkamas sistemų auditas, kuriuo siekiama užtikrinti duomenų, kuriais grindžiami mokėjimai iš Sąjungos biudžeto, patikimumą.</w:t>
            </w:r>
          </w:p>
        </w:tc>
      </w:tr>
      <w:tr w:rsidR="009B5E24" w:rsidRPr="00301145" w14:paraId="7D016E9A"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595B2904" w14:textId="77777777" w:rsidR="009B5E24" w:rsidRPr="00301145" w:rsidRDefault="009B5E24" w:rsidP="00463770">
            <w:pPr>
              <w:rPr>
                <w:noProof/>
              </w:rPr>
            </w:pPr>
            <w:r w:rsidRPr="00301145">
              <w:rPr>
                <w:noProof/>
              </w:rPr>
              <w:t>7 </w:t>
            </w:r>
          </w:p>
        </w:tc>
        <w:tc>
          <w:tcPr>
            <w:tcW w:w="9017" w:type="dxa"/>
            <w:tcBorders>
              <w:top w:val="single" w:sz="6" w:space="0" w:color="auto"/>
              <w:left w:val="single" w:sz="6" w:space="0" w:color="auto"/>
              <w:bottom w:val="single" w:sz="6" w:space="0" w:color="auto"/>
              <w:right w:val="single" w:sz="6" w:space="0" w:color="auto"/>
            </w:tcBorders>
            <w:hideMark/>
          </w:tcPr>
          <w:p w14:paraId="19416662" w14:textId="77777777" w:rsidR="009B5E24" w:rsidRPr="00301145" w:rsidRDefault="009B5E24" w:rsidP="00463770">
            <w:pPr>
              <w:jc w:val="left"/>
              <w:rPr>
                <w:noProof/>
              </w:rPr>
            </w:pPr>
            <w:r w:rsidRPr="00301145">
              <w:rPr>
                <w:noProof/>
              </w:rPr>
              <w:t>Veiksminga užtikrinimo, kad turimi visi išsamiai audito sekai reikalingi dokumentai, sistema.</w:t>
            </w:r>
          </w:p>
        </w:tc>
      </w:tr>
      <w:tr w:rsidR="009B5E24" w:rsidRPr="00301145" w14:paraId="1E349A2C"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3AFD0235" w14:textId="77777777" w:rsidR="009B5E24" w:rsidRPr="00301145" w:rsidRDefault="009B5E24" w:rsidP="00463770">
            <w:pPr>
              <w:rPr>
                <w:noProof/>
              </w:rPr>
            </w:pPr>
            <w:r w:rsidRPr="00301145">
              <w:rPr>
                <w:noProof/>
              </w:rPr>
              <w:t>8 </w:t>
            </w:r>
          </w:p>
        </w:tc>
        <w:tc>
          <w:tcPr>
            <w:tcW w:w="9017" w:type="dxa"/>
            <w:tcBorders>
              <w:top w:val="single" w:sz="6" w:space="0" w:color="auto"/>
              <w:left w:val="single" w:sz="6" w:space="0" w:color="auto"/>
              <w:bottom w:val="single" w:sz="6" w:space="0" w:color="auto"/>
              <w:right w:val="single" w:sz="6" w:space="0" w:color="auto"/>
            </w:tcBorders>
            <w:hideMark/>
          </w:tcPr>
          <w:p w14:paraId="174A7343" w14:textId="77777777" w:rsidR="009B5E24" w:rsidRPr="00301145" w:rsidRDefault="009B5E24" w:rsidP="00463770">
            <w:pPr>
              <w:jc w:val="left"/>
              <w:rPr>
                <w:noProof/>
              </w:rPr>
            </w:pPr>
            <w:r w:rsidRPr="00301145">
              <w:rPr>
                <w:noProof/>
              </w:rPr>
              <w:t>Patikima elektroninė sistema, skirta stebėsenos, vertinimo, pažangos ataskaitų teikimo, finansų valdymo, patikrinimų ir audito duomenų įrašymui ir saugojimui, įskaitant tinkamus duomenų saugumo, vientisumo ir konfidencialumo užtikrinimo bei naudotojų tapatumo nustatymo procesus. </w:t>
            </w:r>
          </w:p>
        </w:tc>
      </w:tr>
      <w:tr w:rsidR="009B5E24" w:rsidRPr="00301145" w14:paraId="652F6578"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630B52BD" w14:textId="77777777" w:rsidR="009B5E24" w:rsidRPr="00301145" w:rsidRDefault="009B5E24" w:rsidP="00463770">
            <w:pPr>
              <w:rPr>
                <w:noProof/>
              </w:rPr>
            </w:pPr>
            <w:r w:rsidRPr="00301145">
              <w:rPr>
                <w:noProof/>
              </w:rPr>
              <w:t>9 </w:t>
            </w:r>
          </w:p>
        </w:tc>
        <w:tc>
          <w:tcPr>
            <w:tcW w:w="9017" w:type="dxa"/>
            <w:tcBorders>
              <w:top w:val="single" w:sz="6" w:space="0" w:color="auto"/>
              <w:left w:val="single" w:sz="6" w:space="0" w:color="auto"/>
              <w:bottom w:val="single" w:sz="6" w:space="0" w:color="auto"/>
              <w:right w:val="single" w:sz="6" w:space="0" w:color="auto"/>
            </w:tcBorders>
            <w:hideMark/>
          </w:tcPr>
          <w:p w14:paraId="447204CF" w14:textId="77777777" w:rsidR="009B5E24" w:rsidRPr="00301145" w:rsidRDefault="009B5E24" w:rsidP="00463770">
            <w:pPr>
              <w:jc w:val="left"/>
              <w:rPr>
                <w:rFonts w:eastAsia="Aptos"/>
                <w:noProof/>
              </w:rPr>
            </w:pPr>
            <w:r w:rsidRPr="00301145">
              <w:rPr>
                <w:noProof/>
              </w:rPr>
              <w:t xml:space="preserve">Veiksminga apskaitos sistema, pagal kurią laiku teikiama tiksli, išsami ir patikima informacija, įskaitant Komisijai deklaruotinų duomenų apibendrinimą. </w:t>
            </w:r>
          </w:p>
        </w:tc>
      </w:tr>
      <w:tr w:rsidR="009B5E24" w:rsidRPr="00301145" w14:paraId="5D8CBCAD"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6654987D" w14:textId="77777777" w:rsidR="009B5E24" w:rsidRPr="00301145" w:rsidRDefault="009B5E24" w:rsidP="00463770">
            <w:pPr>
              <w:rPr>
                <w:noProof/>
              </w:rPr>
            </w:pPr>
            <w:r w:rsidRPr="00301145">
              <w:rPr>
                <w:noProof/>
              </w:rPr>
              <w:t>10 </w:t>
            </w:r>
          </w:p>
        </w:tc>
        <w:tc>
          <w:tcPr>
            <w:tcW w:w="9017" w:type="dxa"/>
            <w:tcBorders>
              <w:top w:val="single" w:sz="6" w:space="0" w:color="auto"/>
              <w:left w:val="single" w:sz="6" w:space="0" w:color="auto"/>
              <w:bottom w:val="single" w:sz="6" w:space="0" w:color="auto"/>
              <w:right w:val="single" w:sz="6" w:space="0" w:color="auto"/>
            </w:tcBorders>
            <w:hideMark/>
          </w:tcPr>
          <w:p w14:paraId="566AE2D4" w14:textId="77777777" w:rsidR="009B5E24" w:rsidRPr="00301145" w:rsidRDefault="009B5E24" w:rsidP="00463770">
            <w:pPr>
              <w:jc w:val="left"/>
              <w:rPr>
                <w:noProof/>
              </w:rPr>
            </w:pPr>
            <w:r w:rsidRPr="00301145">
              <w:rPr>
                <w:noProof/>
              </w:rPr>
              <w:t>Tinkamos procedūros, kuriomis būtų užtikrinamas finansinių srautų perdavimas valdymo institucijoms ir mokėjimo agentūroms, užtikrinant, kad kiekvieną kartą Komisijai atlikus mokėjimą, šios institucijos gautų joms priklausančias sumas, atsižvelgiant į pažangą, padarytą įgyvendinant jų atitinkamuose skyriuose numatytas priemones, ir į galimas finansines pataisas, atsirandančias dėl jų skyrių įgyvendinimo, bei užtikrinant, kad iki laikotarpio pabaigos jos gautų sumą, kuri būtų ne mažesnė už Sąjungos įnašą.</w:t>
            </w:r>
          </w:p>
        </w:tc>
      </w:tr>
      <w:tr w:rsidR="009B5E24" w:rsidRPr="00301145" w14:paraId="01823E50"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hideMark/>
          </w:tcPr>
          <w:p w14:paraId="7B2F14A2" w14:textId="77777777" w:rsidR="009B5E24" w:rsidRPr="00301145" w:rsidRDefault="009B5E24" w:rsidP="00463770">
            <w:pPr>
              <w:rPr>
                <w:noProof/>
              </w:rPr>
            </w:pPr>
            <w:r w:rsidRPr="00301145">
              <w:rPr>
                <w:noProof/>
              </w:rPr>
              <w:t>11</w:t>
            </w:r>
          </w:p>
        </w:tc>
        <w:tc>
          <w:tcPr>
            <w:tcW w:w="9017" w:type="dxa"/>
            <w:tcBorders>
              <w:top w:val="single" w:sz="6" w:space="0" w:color="auto"/>
              <w:left w:val="single" w:sz="6" w:space="0" w:color="auto"/>
              <w:bottom w:val="single" w:sz="6" w:space="0" w:color="auto"/>
              <w:right w:val="single" w:sz="6" w:space="0" w:color="auto"/>
            </w:tcBorders>
            <w:hideMark/>
          </w:tcPr>
          <w:p w14:paraId="5837783F" w14:textId="77777777" w:rsidR="009B5E24" w:rsidRPr="00301145" w:rsidRDefault="009B5E24" w:rsidP="00463770">
            <w:pPr>
              <w:jc w:val="left"/>
              <w:rPr>
                <w:rFonts w:eastAsia="Aptos"/>
                <w:noProof/>
              </w:rPr>
            </w:pPr>
            <w:r w:rsidRPr="00301145">
              <w:rPr>
                <w:noProof/>
              </w:rPr>
              <w:t xml:space="preserve">Tinkami skaidrūs ir nediskriminaciniai veiksmų atrankos kriterijai ir procedūros, siekiant kuo labiau padidinti Sąjungos finansavimo įnašą įgyvendinant plano tikslus ir laikantis patikimo finansų valdymo, skaidrumo ir nediskriminavimo principų, atsižvelgiant į Europos Sąjungos pagrindinių teisių chartiją. </w:t>
            </w:r>
          </w:p>
          <w:p w14:paraId="630CEA37" w14:textId="77777777" w:rsidR="009B5E24" w:rsidRPr="00301145" w:rsidRDefault="009B5E24" w:rsidP="00463770">
            <w:pPr>
              <w:jc w:val="left"/>
              <w:rPr>
                <w:rFonts w:eastAsia="Aptos"/>
                <w:noProof/>
              </w:rPr>
            </w:pPr>
            <w:r w:rsidRPr="00301145">
              <w:rPr>
                <w:noProof/>
              </w:rPr>
              <w:t>Tinkama informacija paramos gavėjams apie paramos atrinktiems veiksmams teikimo sąlygas, kuriomis užtikrinama galimybė įvairiems subjektams, įskaitant mažąsias ir vidutines įmones, gauti finansavimą.</w:t>
            </w:r>
          </w:p>
        </w:tc>
      </w:tr>
      <w:tr w:rsidR="009B5E24" w:rsidRPr="00301145" w14:paraId="68266AFC"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tcPr>
          <w:p w14:paraId="7C9D3FFA" w14:textId="77777777" w:rsidR="009B5E24" w:rsidRPr="00301145" w:rsidRDefault="009B5E24" w:rsidP="00463770">
            <w:pPr>
              <w:rPr>
                <w:noProof/>
              </w:rPr>
            </w:pPr>
            <w:r w:rsidRPr="00301145">
              <w:rPr>
                <w:noProof/>
              </w:rPr>
              <w:t>12</w:t>
            </w:r>
          </w:p>
        </w:tc>
        <w:tc>
          <w:tcPr>
            <w:tcW w:w="9017" w:type="dxa"/>
            <w:tcBorders>
              <w:top w:val="single" w:sz="6" w:space="0" w:color="auto"/>
              <w:left w:val="single" w:sz="6" w:space="0" w:color="auto"/>
              <w:bottom w:val="single" w:sz="6" w:space="0" w:color="auto"/>
              <w:right w:val="single" w:sz="6" w:space="0" w:color="auto"/>
            </w:tcBorders>
          </w:tcPr>
          <w:p w14:paraId="37AC4D83" w14:textId="77777777" w:rsidR="009B5E24" w:rsidRPr="00301145" w:rsidRDefault="009B5E24" w:rsidP="00463770">
            <w:pPr>
              <w:jc w:val="left"/>
              <w:rPr>
                <w:rFonts w:eastAsia="Aptos"/>
                <w:noProof/>
              </w:rPr>
            </w:pPr>
            <w:r w:rsidRPr="00301145">
              <w:rPr>
                <w:noProof/>
              </w:rPr>
              <w:t>Išsami nacionalinė kovos su sukčiavimu strategija, pagrįsta rizikos vertinimu. </w:t>
            </w:r>
          </w:p>
        </w:tc>
      </w:tr>
      <w:tr w:rsidR="009B5E24" w:rsidRPr="00301145" w14:paraId="68FDF833"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tcPr>
          <w:p w14:paraId="24E341EE" w14:textId="77777777" w:rsidR="009B5E24" w:rsidRPr="00301145" w:rsidRDefault="009B5E24" w:rsidP="00463770">
            <w:pPr>
              <w:rPr>
                <w:noProof/>
              </w:rPr>
            </w:pPr>
            <w:r w:rsidRPr="00301145">
              <w:rPr>
                <w:noProof/>
              </w:rPr>
              <w:lastRenderedPageBreak/>
              <w:t>13</w:t>
            </w:r>
          </w:p>
        </w:tc>
        <w:tc>
          <w:tcPr>
            <w:tcW w:w="9017" w:type="dxa"/>
            <w:tcBorders>
              <w:top w:val="single" w:sz="6" w:space="0" w:color="auto"/>
              <w:left w:val="single" w:sz="6" w:space="0" w:color="auto"/>
              <w:bottom w:val="single" w:sz="6" w:space="0" w:color="auto"/>
              <w:right w:val="single" w:sz="6" w:space="0" w:color="auto"/>
            </w:tcBorders>
          </w:tcPr>
          <w:p w14:paraId="3D650F05" w14:textId="77777777" w:rsidR="009B5E24" w:rsidRPr="00301145" w:rsidRDefault="009B5E24" w:rsidP="00463770">
            <w:pPr>
              <w:rPr>
                <w:rFonts w:eastAsia="Aptos"/>
                <w:noProof/>
              </w:rPr>
            </w:pPr>
            <w:r w:rsidRPr="00301145">
              <w:rPr>
                <w:noProof/>
              </w:rPr>
              <w:t>Tinkamos procedūros, pagal kurias pranešama apie visus įtariamus sukčiavimo, korupcijos ir pažeidimų, įskaitant interesų konfliktus, dvigubą finansavimą ir kitus taikytinų teisės aktų pažeidimus, atvejus ir imamasi tolesnių veiksmų Komisijos Pažeidimų valdymo sistemoje (IMS).</w:t>
            </w:r>
          </w:p>
        </w:tc>
      </w:tr>
      <w:tr w:rsidR="009B5E24" w:rsidRPr="00301145" w14:paraId="271D3387"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tcPr>
          <w:p w14:paraId="72279E02" w14:textId="77777777" w:rsidR="009B5E24" w:rsidRPr="00301145" w:rsidRDefault="009B5E24" w:rsidP="00463770">
            <w:pPr>
              <w:rPr>
                <w:noProof/>
              </w:rPr>
            </w:pPr>
            <w:r w:rsidRPr="00301145">
              <w:rPr>
                <w:noProof/>
              </w:rPr>
              <w:t>14</w:t>
            </w:r>
          </w:p>
        </w:tc>
        <w:tc>
          <w:tcPr>
            <w:tcW w:w="9017" w:type="dxa"/>
            <w:tcBorders>
              <w:top w:val="single" w:sz="6" w:space="0" w:color="auto"/>
              <w:left w:val="single" w:sz="6" w:space="0" w:color="auto"/>
              <w:bottom w:val="single" w:sz="6" w:space="0" w:color="auto"/>
              <w:right w:val="single" w:sz="6" w:space="0" w:color="auto"/>
            </w:tcBorders>
          </w:tcPr>
          <w:p w14:paraId="74E598A0" w14:textId="77777777" w:rsidR="009B5E24" w:rsidRPr="00301145" w:rsidRDefault="009B5E24" w:rsidP="00463770">
            <w:pPr>
              <w:rPr>
                <w:rFonts w:eastAsia="Aptos"/>
                <w:noProof/>
              </w:rPr>
            </w:pPr>
            <w:r w:rsidRPr="00301145">
              <w:rPr>
                <w:noProof/>
              </w:rPr>
              <w:t>Tinkamos neteisėtai išmokėtų Sąjungos lėšų susigrąžinimo procedūros.</w:t>
            </w:r>
          </w:p>
        </w:tc>
      </w:tr>
      <w:tr w:rsidR="009B5E24" w:rsidRPr="00301145" w14:paraId="7758445F" w14:textId="77777777" w:rsidTr="00463770">
        <w:trPr>
          <w:trHeight w:val="300"/>
        </w:trPr>
        <w:tc>
          <w:tcPr>
            <w:tcW w:w="630" w:type="dxa"/>
            <w:tcBorders>
              <w:top w:val="single" w:sz="6" w:space="0" w:color="auto"/>
              <w:left w:val="single" w:sz="6" w:space="0" w:color="auto"/>
              <w:bottom w:val="single" w:sz="6" w:space="0" w:color="auto"/>
              <w:right w:val="single" w:sz="6" w:space="0" w:color="auto"/>
            </w:tcBorders>
          </w:tcPr>
          <w:p w14:paraId="264E9032" w14:textId="77777777" w:rsidR="009B5E24" w:rsidRPr="00301145" w:rsidRDefault="009B5E24" w:rsidP="00463770">
            <w:pPr>
              <w:rPr>
                <w:noProof/>
              </w:rPr>
            </w:pPr>
            <w:r w:rsidRPr="00301145">
              <w:rPr>
                <w:noProof/>
              </w:rPr>
              <w:t>15</w:t>
            </w:r>
          </w:p>
        </w:tc>
        <w:tc>
          <w:tcPr>
            <w:tcW w:w="9017" w:type="dxa"/>
            <w:tcBorders>
              <w:top w:val="single" w:sz="6" w:space="0" w:color="auto"/>
              <w:left w:val="single" w:sz="6" w:space="0" w:color="auto"/>
              <w:bottom w:val="single" w:sz="6" w:space="0" w:color="auto"/>
              <w:right w:val="single" w:sz="6" w:space="0" w:color="auto"/>
            </w:tcBorders>
          </w:tcPr>
          <w:p w14:paraId="2EFE92F3" w14:textId="77777777" w:rsidR="009B5E24" w:rsidRPr="00301145" w:rsidRDefault="009B5E24" w:rsidP="00463770">
            <w:pPr>
              <w:rPr>
                <w:noProof/>
              </w:rPr>
            </w:pPr>
            <w:r w:rsidRPr="00301145">
              <w:rPr>
                <w:noProof/>
              </w:rPr>
              <w:t>Tinkama tvarka, kuria užtikrinama, kad būtų laikomasi pareigos toliau mokėti išmokas paramos gavėjams, gavėjams, galutiniams gavėjams, rangovams ir dalyviams, jei nutraukiami mokėjimo terminai arba sustabdomas Sąjungos finansavimas, atliekamos finansinės pataisos ar imamasi kitų priemonių, kuriomis siekiama užtikrinti Sąjungos finansinių interesų apsaugą.</w:t>
            </w:r>
          </w:p>
        </w:tc>
      </w:tr>
    </w:tbl>
    <w:p w14:paraId="1043F763" w14:textId="77777777" w:rsidR="00625E71" w:rsidRPr="00301145" w:rsidRDefault="00625E71">
      <w:pPr>
        <w:spacing w:before="0" w:after="200" w:line="276" w:lineRule="auto"/>
        <w:jc w:val="left"/>
        <w:rPr>
          <w:b/>
          <w:noProof/>
          <w:u w:val="single"/>
        </w:rPr>
      </w:pPr>
    </w:p>
    <w:p w14:paraId="1A7642A5"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45E777D4" w14:textId="77777777" w:rsidR="0078148E" w:rsidRPr="00301145" w:rsidRDefault="00E85F69" w:rsidP="0078148E">
      <w:pPr>
        <w:pStyle w:val="Annexetitre"/>
        <w:rPr>
          <w:b w:val="0"/>
          <w:bCs/>
          <w:noProof/>
        </w:rPr>
      </w:pPr>
      <w:r w:rsidRPr="00301145">
        <w:rPr>
          <w:noProof/>
        </w:rPr>
        <w:lastRenderedPageBreak/>
        <w:t xml:space="preserve">V PRIEDAS </w:t>
      </w:r>
      <w:r w:rsidRPr="00301145">
        <w:rPr>
          <w:noProof/>
        </w:rPr>
        <w:br/>
        <w:t>Nacionalinės ir regioninės partnerystės plano šablonas</w:t>
      </w:r>
    </w:p>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90"/>
        <w:gridCol w:w="1260"/>
      </w:tblGrid>
      <w:tr w:rsidR="0078148E" w:rsidRPr="00301145" w14:paraId="0FF77519"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5BECC938" w14:textId="77777777" w:rsidR="0078148E" w:rsidRPr="00301145" w:rsidRDefault="0078148E" w:rsidP="0078148E">
            <w:pPr>
              <w:rPr>
                <w:noProof/>
              </w:rPr>
            </w:pPr>
            <w:r w:rsidRPr="00301145">
              <w:rPr>
                <w:noProof/>
              </w:rPr>
              <w:t>CCI kodas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25F054F1" w14:textId="77777777" w:rsidR="0078148E" w:rsidRPr="00301145" w:rsidRDefault="0078148E" w:rsidP="0078148E">
            <w:pPr>
              <w:rPr>
                <w:noProof/>
              </w:rPr>
            </w:pPr>
            <w:r w:rsidRPr="00301145">
              <w:rPr>
                <w:noProof/>
              </w:rPr>
              <w:t xml:space="preserve"> </w:t>
            </w:r>
          </w:p>
        </w:tc>
      </w:tr>
      <w:tr w:rsidR="0078148E" w:rsidRPr="00301145" w14:paraId="4CCA7385"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235407DE" w14:textId="77777777" w:rsidR="0078148E" w:rsidRPr="00301145" w:rsidRDefault="0078148E" w:rsidP="0078148E">
            <w:pPr>
              <w:rPr>
                <w:noProof/>
              </w:rPr>
            </w:pPr>
            <w:r w:rsidRPr="00301145">
              <w:rPr>
                <w:noProof/>
              </w:rPr>
              <w:t>Pavadinimas anglų k.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69BE8392" w14:textId="77777777" w:rsidR="0078148E" w:rsidRPr="00301145" w:rsidRDefault="0078148E" w:rsidP="0078148E">
            <w:pPr>
              <w:rPr>
                <w:noProof/>
              </w:rPr>
            </w:pPr>
            <w:r w:rsidRPr="00301145">
              <w:rPr>
                <w:noProof/>
              </w:rPr>
              <w:t xml:space="preserve">[250] </w:t>
            </w:r>
            <w:hyperlink r:id="rId31" w:anchor="E0094" w:tgtFrame="_blank" w:history="1">
              <w:r w:rsidRPr="00301145">
                <w:rPr>
                  <w:rStyle w:val="Hipersaitas"/>
                  <w:noProof/>
                </w:rPr>
                <w:t>(</w:t>
              </w:r>
              <w:r w:rsidRPr="00301145">
                <w:rPr>
                  <w:rStyle w:val="Hipersaitas"/>
                  <w:noProof/>
                  <w:vertAlign w:val="superscript"/>
                </w:rPr>
                <w:t>1</w:t>
              </w:r>
              <w:r w:rsidRPr="00301145">
                <w:rPr>
                  <w:rStyle w:val="Hipersaitas"/>
                  <w:noProof/>
                </w:rPr>
                <w:t>)</w:t>
              </w:r>
            </w:hyperlink>
            <w:r w:rsidRPr="00301145">
              <w:rPr>
                <w:noProof/>
              </w:rPr>
              <w:t xml:space="preserve"> </w:t>
            </w:r>
          </w:p>
        </w:tc>
      </w:tr>
      <w:tr w:rsidR="0078148E" w:rsidRPr="00301145" w14:paraId="3764480A"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0DBE9C59" w14:textId="77777777" w:rsidR="0078148E" w:rsidRPr="00301145" w:rsidRDefault="0078148E" w:rsidP="0078148E">
            <w:pPr>
              <w:rPr>
                <w:noProof/>
              </w:rPr>
            </w:pPr>
            <w:r w:rsidRPr="00301145">
              <w:rPr>
                <w:noProof/>
              </w:rPr>
              <w:t>Pavadinimas nacionaline (-ėmis) kalba (-omis)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6480AC71" w14:textId="77777777" w:rsidR="0078148E" w:rsidRPr="00301145" w:rsidRDefault="0078148E" w:rsidP="0078148E">
            <w:pPr>
              <w:rPr>
                <w:noProof/>
              </w:rPr>
            </w:pPr>
            <w:r w:rsidRPr="00301145">
              <w:rPr>
                <w:noProof/>
              </w:rPr>
              <w:t>[250] </w:t>
            </w:r>
          </w:p>
        </w:tc>
      </w:tr>
      <w:tr w:rsidR="0078148E" w:rsidRPr="00301145" w14:paraId="4365DC92"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1D2C6B12" w14:textId="77777777" w:rsidR="0078148E" w:rsidRPr="00301145" w:rsidRDefault="0078148E" w:rsidP="0078148E">
            <w:pPr>
              <w:rPr>
                <w:noProof/>
              </w:rPr>
            </w:pPr>
            <w:r w:rsidRPr="00301145">
              <w:rPr>
                <w:noProof/>
              </w:rPr>
              <w:t>Versija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4C14574C" w14:textId="77777777" w:rsidR="0078148E" w:rsidRPr="00301145" w:rsidRDefault="0078148E" w:rsidP="0078148E">
            <w:pPr>
              <w:rPr>
                <w:noProof/>
              </w:rPr>
            </w:pPr>
            <w:r w:rsidRPr="00301145">
              <w:rPr>
                <w:noProof/>
              </w:rPr>
              <w:t xml:space="preserve"> </w:t>
            </w:r>
          </w:p>
        </w:tc>
      </w:tr>
      <w:tr w:rsidR="0078148E" w:rsidRPr="00301145" w14:paraId="38728900"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35CB9E56" w14:textId="77777777" w:rsidR="0078148E" w:rsidRPr="00301145" w:rsidRDefault="0078148E" w:rsidP="0078148E">
            <w:pPr>
              <w:rPr>
                <w:noProof/>
              </w:rPr>
            </w:pPr>
            <w:r w:rsidRPr="00301145">
              <w:rPr>
                <w:noProof/>
              </w:rPr>
              <w:t>Pirmieji metai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5F862627" w14:textId="77777777" w:rsidR="0078148E" w:rsidRPr="00301145" w:rsidRDefault="0078148E" w:rsidP="0078148E">
            <w:pPr>
              <w:rPr>
                <w:noProof/>
              </w:rPr>
            </w:pPr>
            <w:r w:rsidRPr="00301145">
              <w:rPr>
                <w:noProof/>
              </w:rPr>
              <w:t>[4] </w:t>
            </w:r>
          </w:p>
        </w:tc>
      </w:tr>
      <w:tr w:rsidR="0078148E" w:rsidRPr="00301145" w14:paraId="09D6E3FA"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1CFE8EE2" w14:textId="77777777" w:rsidR="0078148E" w:rsidRPr="00301145" w:rsidRDefault="0078148E" w:rsidP="0078148E">
            <w:pPr>
              <w:rPr>
                <w:noProof/>
              </w:rPr>
            </w:pPr>
            <w:r w:rsidRPr="00301145">
              <w:rPr>
                <w:noProof/>
              </w:rPr>
              <w:t>Paskutinieji metai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6CBC2B52" w14:textId="77777777" w:rsidR="0078148E" w:rsidRPr="00301145" w:rsidRDefault="0078148E" w:rsidP="0078148E">
            <w:pPr>
              <w:rPr>
                <w:noProof/>
              </w:rPr>
            </w:pPr>
            <w:r w:rsidRPr="00301145">
              <w:rPr>
                <w:noProof/>
              </w:rPr>
              <w:t>[4] </w:t>
            </w:r>
          </w:p>
        </w:tc>
      </w:tr>
      <w:tr w:rsidR="0078148E" w:rsidRPr="00301145" w14:paraId="01C73AFB"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13F4929D" w14:textId="77777777" w:rsidR="0078148E" w:rsidRPr="00301145" w:rsidRDefault="0078148E" w:rsidP="0078148E">
            <w:pPr>
              <w:rPr>
                <w:noProof/>
              </w:rPr>
            </w:pPr>
            <w:r w:rsidRPr="00301145">
              <w:rPr>
                <w:noProof/>
              </w:rPr>
              <w:t>Komisijos sprendimo numeris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28A94BA1" w14:textId="77777777" w:rsidR="0078148E" w:rsidRPr="00301145" w:rsidRDefault="0078148E" w:rsidP="0078148E">
            <w:pPr>
              <w:rPr>
                <w:noProof/>
              </w:rPr>
            </w:pPr>
            <w:r w:rsidRPr="00301145">
              <w:rPr>
                <w:noProof/>
              </w:rPr>
              <w:t xml:space="preserve"> </w:t>
            </w:r>
          </w:p>
        </w:tc>
      </w:tr>
      <w:tr w:rsidR="0078148E" w:rsidRPr="00301145" w14:paraId="7CA5F5B4"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532E5A57" w14:textId="77777777" w:rsidR="0078148E" w:rsidRPr="00301145" w:rsidRDefault="0078148E" w:rsidP="0078148E">
            <w:pPr>
              <w:rPr>
                <w:noProof/>
              </w:rPr>
            </w:pPr>
            <w:r w:rsidRPr="00301145">
              <w:rPr>
                <w:noProof/>
              </w:rPr>
              <w:t>Komisijos sprendimo data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344CAD6D" w14:textId="77777777" w:rsidR="0078148E" w:rsidRPr="00301145" w:rsidRDefault="0078148E" w:rsidP="0078148E">
            <w:pPr>
              <w:rPr>
                <w:noProof/>
              </w:rPr>
            </w:pPr>
            <w:r w:rsidRPr="00301145">
              <w:rPr>
                <w:noProof/>
              </w:rPr>
              <w:t xml:space="preserve"> </w:t>
            </w:r>
          </w:p>
        </w:tc>
      </w:tr>
      <w:tr w:rsidR="0078148E" w:rsidRPr="00301145" w14:paraId="77CC9318"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05CFE2B2" w14:textId="77777777" w:rsidR="0078148E" w:rsidRPr="00301145" w:rsidRDefault="0078148E" w:rsidP="0078148E">
            <w:pPr>
              <w:rPr>
                <w:noProof/>
              </w:rPr>
            </w:pPr>
            <w:r w:rsidRPr="00301145">
              <w:rPr>
                <w:noProof/>
              </w:rPr>
              <w:t>Valstybės narės sprendimo dėl keitimo numeris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13387426" w14:textId="77777777" w:rsidR="0078148E" w:rsidRPr="00301145" w:rsidRDefault="0078148E" w:rsidP="0078148E">
            <w:pPr>
              <w:rPr>
                <w:noProof/>
              </w:rPr>
            </w:pPr>
            <w:r w:rsidRPr="00301145">
              <w:rPr>
                <w:noProof/>
              </w:rPr>
              <w:t xml:space="preserve"> </w:t>
            </w:r>
          </w:p>
        </w:tc>
      </w:tr>
      <w:tr w:rsidR="0078148E" w:rsidRPr="00301145" w14:paraId="2ED41484" w14:textId="77777777" w:rsidTr="00D562E5">
        <w:trPr>
          <w:trHeight w:val="285"/>
        </w:trPr>
        <w:tc>
          <w:tcPr>
            <w:tcW w:w="7590" w:type="dxa"/>
            <w:tcBorders>
              <w:top w:val="single" w:sz="12" w:space="0" w:color="000000"/>
              <w:left w:val="single" w:sz="12" w:space="0" w:color="000000"/>
              <w:bottom w:val="single" w:sz="12" w:space="0" w:color="000000"/>
              <w:right w:val="single" w:sz="12" w:space="0" w:color="000000"/>
            </w:tcBorders>
            <w:shd w:val="clear" w:color="auto" w:fill="FFFFFF"/>
            <w:hideMark/>
          </w:tcPr>
          <w:p w14:paraId="7E33EFE2" w14:textId="77777777" w:rsidR="0078148E" w:rsidRPr="00301145" w:rsidRDefault="0078148E" w:rsidP="0078148E">
            <w:pPr>
              <w:rPr>
                <w:noProof/>
              </w:rPr>
            </w:pPr>
            <w:r w:rsidRPr="00301145">
              <w:rPr>
                <w:noProof/>
              </w:rPr>
              <w:t>Valstybės narės sprendimo dėl keitimo įsigaliojimo data </w:t>
            </w:r>
          </w:p>
        </w:tc>
        <w:tc>
          <w:tcPr>
            <w:tcW w:w="1260" w:type="dxa"/>
            <w:tcBorders>
              <w:top w:val="single" w:sz="12" w:space="0" w:color="000000"/>
              <w:left w:val="single" w:sz="12" w:space="0" w:color="000000"/>
              <w:bottom w:val="single" w:sz="12" w:space="0" w:color="000000"/>
              <w:right w:val="single" w:sz="12" w:space="0" w:color="000000"/>
            </w:tcBorders>
            <w:shd w:val="clear" w:color="auto" w:fill="FFFFFF"/>
            <w:hideMark/>
          </w:tcPr>
          <w:p w14:paraId="2986AE29" w14:textId="77777777" w:rsidR="0078148E" w:rsidRPr="00301145" w:rsidRDefault="0078148E" w:rsidP="0078148E">
            <w:pPr>
              <w:rPr>
                <w:noProof/>
              </w:rPr>
            </w:pPr>
            <w:r w:rsidRPr="00301145">
              <w:rPr>
                <w:noProof/>
              </w:rPr>
              <w:t xml:space="preserve"> </w:t>
            </w:r>
          </w:p>
        </w:tc>
      </w:tr>
      <w:tr w:rsidR="0078148E" w:rsidRPr="00301145" w14:paraId="0F5EE380" w14:textId="77777777" w:rsidTr="00D562E5">
        <w:trPr>
          <w:trHeight w:val="285"/>
        </w:trPr>
        <w:tc>
          <w:tcPr>
            <w:tcW w:w="8850"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1923D995" w14:textId="77777777" w:rsidR="0078148E" w:rsidRPr="00301145" w:rsidRDefault="0078148E" w:rsidP="0078148E">
            <w:pPr>
              <w:rPr>
                <w:noProof/>
              </w:rPr>
            </w:pPr>
            <w:r w:rsidRPr="00301145">
              <w:rPr>
                <w:noProof/>
              </w:rPr>
              <w:t>(</w:t>
            </w:r>
            <w:r w:rsidRPr="00301145">
              <w:rPr>
                <w:noProof/>
                <w:vertAlign w:val="superscript"/>
              </w:rPr>
              <w:t>1</w:t>
            </w:r>
            <w:r w:rsidRPr="00301145">
              <w:rPr>
                <w:noProof/>
              </w:rPr>
              <w:t>)   Laužtiniuose skliaustuose nurodytas skaičius reiškia ženklų skaičių be tarpų. </w:t>
            </w:r>
          </w:p>
        </w:tc>
      </w:tr>
    </w:tbl>
    <w:p w14:paraId="464A6C15" w14:textId="77777777" w:rsidR="00A419FB" w:rsidRPr="00301145" w:rsidRDefault="00A419FB" w:rsidP="0078148E">
      <w:pPr>
        <w:rPr>
          <w:b/>
          <w:bCs/>
          <w:noProof/>
          <w:u w:val="single"/>
        </w:rPr>
      </w:pPr>
    </w:p>
    <w:p w14:paraId="30213F84" w14:textId="77777777" w:rsidR="0078148E" w:rsidRPr="00301145" w:rsidRDefault="0078148E" w:rsidP="0078148E">
      <w:pPr>
        <w:rPr>
          <w:noProof/>
        </w:rPr>
      </w:pPr>
      <w:r w:rsidRPr="00301145">
        <w:rPr>
          <w:b/>
          <w:noProof/>
          <w:u w:val="single"/>
        </w:rPr>
        <w:t>I ANTRAŠTINĖ DALIS. NACIONALINĖS IR REGIONINĖS PARTNERYSTĖS PLANO APŽVALGA IR RENGIMO PROCESAS</w:t>
      </w:r>
      <w:r w:rsidRPr="00301145">
        <w:rPr>
          <w:noProof/>
        </w:rPr>
        <w:t xml:space="preserve"> </w:t>
      </w:r>
    </w:p>
    <w:p w14:paraId="068E7549" w14:textId="77777777" w:rsidR="0078148E" w:rsidRPr="00301145" w:rsidRDefault="00905695" w:rsidP="00905695">
      <w:pPr>
        <w:rPr>
          <w:b/>
          <w:bCs/>
          <w:noProof/>
        </w:rPr>
      </w:pPr>
      <w:r w:rsidRPr="00301145">
        <w:rPr>
          <w:b/>
          <w:noProof/>
        </w:rPr>
        <w:t>1.</w:t>
      </w:r>
      <w:r w:rsidRPr="00301145">
        <w:rPr>
          <w:noProof/>
        </w:rPr>
        <w:tab/>
      </w:r>
      <w:r w:rsidRPr="00301145">
        <w:rPr>
          <w:b/>
          <w:noProof/>
        </w:rPr>
        <w:t>1 DALIS. Plane aptariami iššūkiai ir tikslai </w:t>
      </w:r>
    </w:p>
    <w:p w14:paraId="22362C31" w14:textId="77777777" w:rsidR="0078148E" w:rsidRPr="00301145" w:rsidRDefault="00905695" w:rsidP="00905695">
      <w:pPr>
        <w:rPr>
          <w:b/>
          <w:noProof/>
        </w:rPr>
      </w:pPr>
      <w:r w:rsidRPr="00301145">
        <w:rPr>
          <w:b/>
          <w:noProof/>
        </w:rPr>
        <w:t>1.1.</w:t>
      </w:r>
      <w:r w:rsidRPr="00301145">
        <w:rPr>
          <w:noProof/>
        </w:rPr>
        <w:tab/>
      </w:r>
      <w:r w:rsidRPr="00301145">
        <w:rPr>
          <w:b/>
          <w:noProof/>
        </w:rPr>
        <w:t>Plano indėlis siekiant visų 3 straipsnyje nurodytų konkrečių tikslų, atsižvelgiant į konkrečius atitinkamai valstybei narei kylančius iššūkius</w:t>
      </w:r>
    </w:p>
    <w:p w14:paraId="134A0FE5" w14:textId="77777777" w:rsidR="0078148E" w:rsidRPr="00301145" w:rsidRDefault="0078148E" w:rsidP="0078148E">
      <w:pPr>
        <w:rPr>
          <w:noProof/>
        </w:rPr>
      </w:pPr>
      <w:r w:rsidRPr="00301145">
        <w:rPr>
          <w:noProof/>
        </w:rPr>
        <w:t>Nuoroda: 22 straipsnio 2 dalies a punktas</w:t>
      </w:r>
    </w:p>
    <w:tbl>
      <w:tblPr>
        <w:tblW w:w="9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5"/>
        <w:gridCol w:w="6781"/>
      </w:tblGrid>
      <w:tr w:rsidR="0078148E" w:rsidRPr="00301145" w14:paraId="5B1BDF4E" w14:textId="77777777" w:rsidTr="22B83249">
        <w:trPr>
          <w:trHeight w:val="285"/>
        </w:trPr>
        <w:tc>
          <w:tcPr>
            <w:tcW w:w="27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509198" w14:textId="77777777" w:rsidR="0078148E" w:rsidRPr="00301145" w:rsidRDefault="0078148E" w:rsidP="0078148E">
            <w:pPr>
              <w:rPr>
                <w:noProof/>
              </w:rPr>
            </w:pPr>
            <w:r w:rsidRPr="00301145">
              <w:rPr>
                <w:b/>
                <w:noProof/>
              </w:rPr>
              <w:t>Konkretus tikslas</w:t>
            </w:r>
            <w:r w:rsidRPr="00301145">
              <w:rPr>
                <w:noProof/>
              </w:rPr>
              <w:t xml:space="preserve"> </w:t>
            </w:r>
          </w:p>
        </w:tc>
        <w:tc>
          <w:tcPr>
            <w:tcW w:w="67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EE400B" w14:textId="77777777" w:rsidR="0078148E" w:rsidRPr="00301145" w:rsidRDefault="0078148E" w:rsidP="002E5BB3">
            <w:pPr>
              <w:jc w:val="left"/>
              <w:rPr>
                <w:noProof/>
              </w:rPr>
            </w:pPr>
            <w:r w:rsidRPr="00301145">
              <w:rPr>
                <w:b/>
                <w:noProof/>
              </w:rPr>
              <w:t>Paaiškinimas, kaip planu visapusiškai ir tinkamai prisidedama prie susijusio konkretaus tikslo ir bendrųjų tikslų įgyvendinimo </w:t>
            </w:r>
            <w:r w:rsidRPr="00301145">
              <w:rPr>
                <w:noProof/>
              </w:rPr>
              <w:t xml:space="preserve"> </w:t>
            </w:r>
          </w:p>
        </w:tc>
      </w:tr>
      <w:tr w:rsidR="0078148E" w:rsidRPr="00301145" w14:paraId="487329D5" w14:textId="77777777" w:rsidTr="22B83249">
        <w:trPr>
          <w:trHeight w:val="285"/>
        </w:trPr>
        <w:tc>
          <w:tcPr>
            <w:tcW w:w="27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52902C" w14:textId="77777777" w:rsidR="0078148E" w:rsidRPr="00301145" w:rsidRDefault="0078148E" w:rsidP="0078148E">
            <w:pPr>
              <w:rPr>
                <w:noProof/>
              </w:rPr>
            </w:pPr>
            <w:r w:rsidRPr="00301145">
              <w:rPr>
                <w:noProof/>
              </w:rPr>
              <w:t>1.a </w:t>
            </w:r>
          </w:p>
        </w:tc>
        <w:tc>
          <w:tcPr>
            <w:tcW w:w="67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71C3D9" w14:textId="77777777" w:rsidR="0078148E" w:rsidRPr="00301145" w:rsidRDefault="0078148E" w:rsidP="0078148E">
            <w:pPr>
              <w:rPr>
                <w:noProof/>
              </w:rPr>
            </w:pPr>
            <w:r w:rsidRPr="00301145">
              <w:rPr>
                <w:noProof/>
              </w:rPr>
              <w:t>[5 000] </w:t>
            </w:r>
          </w:p>
        </w:tc>
      </w:tr>
      <w:tr w:rsidR="0078148E" w:rsidRPr="00301145" w14:paraId="060627ED" w14:textId="77777777" w:rsidTr="22B83249">
        <w:trPr>
          <w:trHeight w:val="285"/>
        </w:trPr>
        <w:tc>
          <w:tcPr>
            <w:tcW w:w="27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18AD98" w14:textId="77777777" w:rsidR="0078148E" w:rsidRPr="00301145" w:rsidRDefault="0078148E" w:rsidP="0078148E">
            <w:pPr>
              <w:rPr>
                <w:noProof/>
              </w:rPr>
            </w:pPr>
            <w:r w:rsidRPr="00301145">
              <w:rPr>
                <w:noProof/>
              </w:rPr>
              <w:t>1.b </w:t>
            </w:r>
          </w:p>
        </w:tc>
        <w:tc>
          <w:tcPr>
            <w:tcW w:w="67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C85233" w14:textId="77777777" w:rsidR="0078148E" w:rsidRPr="00301145" w:rsidRDefault="0078148E" w:rsidP="0078148E">
            <w:pPr>
              <w:rPr>
                <w:noProof/>
              </w:rPr>
            </w:pPr>
            <w:r w:rsidRPr="00301145">
              <w:rPr>
                <w:noProof/>
              </w:rPr>
              <w:t>[5 000] </w:t>
            </w:r>
          </w:p>
        </w:tc>
      </w:tr>
      <w:tr w:rsidR="0078148E" w:rsidRPr="00301145" w14:paraId="563C6DA3" w14:textId="77777777" w:rsidTr="22B83249">
        <w:trPr>
          <w:trHeight w:val="285"/>
        </w:trPr>
        <w:tc>
          <w:tcPr>
            <w:tcW w:w="27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667D2" w14:textId="77777777" w:rsidR="0078148E" w:rsidRPr="00301145" w:rsidRDefault="0078148E" w:rsidP="0078148E">
            <w:pPr>
              <w:rPr>
                <w:noProof/>
              </w:rPr>
            </w:pPr>
            <w:r w:rsidRPr="00301145">
              <w:rPr>
                <w:noProof/>
              </w:rPr>
              <w:t>… </w:t>
            </w:r>
          </w:p>
        </w:tc>
        <w:tc>
          <w:tcPr>
            <w:tcW w:w="67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39AA07" w14:textId="77777777" w:rsidR="0078148E" w:rsidRPr="00301145" w:rsidRDefault="0078148E" w:rsidP="0078148E">
            <w:pPr>
              <w:rPr>
                <w:noProof/>
              </w:rPr>
            </w:pPr>
            <w:r w:rsidRPr="00301145">
              <w:rPr>
                <w:noProof/>
              </w:rPr>
              <w:t xml:space="preserve"> </w:t>
            </w:r>
          </w:p>
        </w:tc>
      </w:tr>
    </w:tbl>
    <w:p w14:paraId="6746EEAA" w14:textId="77777777" w:rsidR="0078148E" w:rsidRPr="00301145" w:rsidRDefault="0078148E" w:rsidP="0078148E">
      <w:pPr>
        <w:rPr>
          <w:noProof/>
        </w:rPr>
      </w:pPr>
    </w:p>
    <w:p w14:paraId="273EE88B" w14:textId="77777777" w:rsidR="0078148E" w:rsidRPr="00301145" w:rsidRDefault="00905695" w:rsidP="0078148E">
      <w:pPr>
        <w:rPr>
          <w:b/>
          <w:noProof/>
        </w:rPr>
      </w:pPr>
      <w:r w:rsidRPr="00301145">
        <w:rPr>
          <w:b/>
          <w:noProof/>
        </w:rPr>
        <w:t>1.2.</w:t>
      </w:r>
      <w:r w:rsidRPr="00301145">
        <w:rPr>
          <w:noProof/>
        </w:rPr>
        <w:tab/>
      </w:r>
      <w:r w:rsidRPr="00301145">
        <w:rPr>
          <w:b/>
          <w:noProof/>
        </w:rPr>
        <w:t>Konkrečių valstybei narei kylančių iššūkių aprašymas, atsižvelgiant į atitinkamas konkrečiai šaliai skirtas rekomendacijas, visų pirma nustatytas Europos semestre ir laikantis Europos socialinių teisių ramsčio, BŽŪP nacionalinių rekomendacijų ir atsižvelgiant į iššūkius, nustatytus 22 straipsnio 2 dalies b punkte nurodytuose dokumentuose ir strategijose</w:t>
      </w:r>
    </w:p>
    <w:p w14:paraId="336BEED8" w14:textId="77777777" w:rsidR="0078148E" w:rsidRPr="00301145" w:rsidRDefault="0078148E" w:rsidP="0078148E">
      <w:pPr>
        <w:rPr>
          <w:noProof/>
        </w:rPr>
      </w:pPr>
      <w:r w:rsidRPr="00301145">
        <w:rPr>
          <w:noProof/>
        </w:rPr>
        <w:t>Nuoroda: 22 straipsnio 2 dalies b punktas.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9"/>
        <w:gridCol w:w="1335"/>
        <w:gridCol w:w="1947"/>
        <w:gridCol w:w="2154"/>
        <w:gridCol w:w="2152"/>
      </w:tblGrid>
      <w:tr w:rsidR="00FF58FA" w:rsidRPr="00301145" w14:paraId="685BF4C6" w14:textId="77777777" w:rsidTr="00FF58FA">
        <w:trPr>
          <w:trHeight w:val="2475"/>
        </w:trPr>
        <w:tc>
          <w:tcPr>
            <w:tcW w:w="811" w:type="pct"/>
            <w:tcBorders>
              <w:top w:val="single" w:sz="6" w:space="0" w:color="auto"/>
              <w:left w:val="single" w:sz="6" w:space="0" w:color="auto"/>
              <w:bottom w:val="single" w:sz="6" w:space="0" w:color="auto"/>
              <w:right w:val="single" w:sz="6" w:space="0" w:color="auto"/>
            </w:tcBorders>
            <w:hideMark/>
          </w:tcPr>
          <w:p w14:paraId="4EB69FD9" w14:textId="77777777" w:rsidR="00FF58FA" w:rsidRPr="00301145" w:rsidRDefault="00FF58FA" w:rsidP="0078148E">
            <w:pPr>
              <w:rPr>
                <w:noProof/>
              </w:rPr>
            </w:pPr>
            <w:r w:rsidRPr="00301145">
              <w:rPr>
                <w:b/>
                <w:noProof/>
              </w:rPr>
              <w:lastRenderedPageBreak/>
              <w:t>Iššūkiai / poreikiai, be kita ko, susiję su paveiktomis tikslinėmis grupėmis</w:t>
            </w:r>
            <w:r w:rsidRPr="00301145">
              <w:rPr>
                <w:noProof/>
              </w:rPr>
              <w:t xml:space="preserve"> </w:t>
            </w:r>
          </w:p>
        </w:tc>
        <w:tc>
          <w:tcPr>
            <w:tcW w:w="737" w:type="pct"/>
            <w:tcBorders>
              <w:top w:val="single" w:sz="6" w:space="0" w:color="auto"/>
              <w:left w:val="single" w:sz="6" w:space="0" w:color="auto"/>
              <w:bottom w:val="single" w:sz="6" w:space="0" w:color="auto"/>
              <w:right w:val="single" w:sz="6" w:space="0" w:color="auto"/>
            </w:tcBorders>
            <w:hideMark/>
          </w:tcPr>
          <w:p w14:paraId="4F1F1755" w14:textId="77777777" w:rsidR="00FF58FA" w:rsidRPr="00301145" w:rsidRDefault="00FF58FA" w:rsidP="002C5AC2">
            <w:pPr>
              <w:jc w:val="left"/>
              <w:rPr>
                <w:noProof/>
              </w:rPr>
            </w:pPr>
            <w:r w:rsidRPr="00301145">
              <w:rPr>
                <w:b/>
                <w:noProof/>
              </w:rPr>
              <w:t>Nacionalinis arba regioninis lygmuo</w:t>
            </w:r>
            <w:r w:rsidRPr="00301145">
              <w:rPr>
                <w:noProof/>
              </w:rPr>
              <w:t xml:space="preserve"> </w:t>
            </w:r>
          </w:p>
          <w:p w14:paraId="76CEE700" w14:textId="77777777" w:rsidR="00FF58FA" w:rsidRPr="00301145" w:rsidRDefault="00FF58FA" w:rsidP="002C5AC2">
            <w:pPr>
              <w:jc w:val="left"/>
              <w:rPr>
                <w:noProof/>
              </w:rPr>
            </w:pPr>
            <w:r w:rsidRPr="00301145">
              <w:rPr>
                <w:noProof/>
              </w:rPr>
              <w:t>(BŽŪP nacionalinis lygmuo)</w:t>
            </w:r>
          </w:p>
        </w:tc>
        <w:tc>
          <w:tcPr>
            <w:tcW w:w="1075" w:type="pct"/>
            <w:tcBorders>
              <w:top w:val="single" w:sz="6" w:space="0" w:color="auto"/>
              <w:left w:val="single" w:sz="6" w:space="0" w:color="auto"/>
              <w:bottom w:val="single" w:sz="6" w:space="0" w:color="auto"/>
              <w:right w:val="single" w:sz="6" w:space="0" w:color="auto"/>
            </w:tcBorders>
            <w:hideMark/>
          </w:tcPr>
          <w:p w14:paraId="7A80E402" w14:textId="77777777" w:rsidR="00FF58FA" w:rsidRPr="00301145" w:rsidRDefault="00FF58FA" w:rsidP="002C5AC2">
            <w:pPr>
              <w:jc w:val="left"/>
              <w:rPr>
                <w:noProof/>
              </w:rPr>
            </w:pPr>
            <w:r w:rsidRPr="00301145">
              <w:rPr>
                <w:b/>
                <w:noProof/>
              </w:rPr>
              <w:t>Atitinkama konkrečiai šaliai skirta rekomendacija / nacionalinė BŽŪP rekomendacija ir (arba) iššūkis </w:t>
            </w:r>
            <w:r w:rsidRPr="00301145">
              <w:rPr>
                <w:noProof/>
              </w:rPr>
              <w:t xml:space="preserve"> </w:t>
            </w:r>
          </w:p>
          <w:p w14:paraId="3DB8080E" w14:textId="77777777" w:rsidR="00FF58FA" w:rsidRPr="00301145" w:rsidRDefault="00FF58FA" w:rsidP="002C5AC2">
            <w:pPr>
              <w:jc w:val="left"/>
              <w:rPr>
                <w:noProof/>
              </w:rPr>
            </w:pPr>
            <w:r w:rsidRPr="00301145">
              <w:rPr>
                <w:noProof/>
              </w:rPr>
              <w:t>[nurodant atitinkamą KŠSR / oficialų dokumentą ar strategiją] </w:t>
            </w:r>
          </w:p>
        </w:tc>
        <w:tc>
          <w:tcPr>
            <w:tcW w:w="1189" w:type="pct"/>
            <w:tcBorders>
              <w:top w:val="single" w:sz="6" w:space="0" w:color="auto"/>
              <w:left w:val="single" w:sz="6" w:space="0" w:color="auto"/>
              <w:bottom w:val="single" w:sz="6" w:space="0" w:color="auto"/>
              <w:right w:val="single" w:sz="6" w:space="0" w:color="auto"/>
            </w:tcBorders>
            <w:hideMark/>
          </w:tcPr>
          <w:p w14:paraId="5819C725" w14:textId="77777777" w:rsidR="00FF58FA" w:rsidRPr="00301145" w:rsidRDefault="00FF58FA" w:rsidP="0078148E">
            <w:pPr>
              <w:rPr>
                <w:noProof/>
              </w:rPr>
            </w:pPr>
            <w:r w:rsidRPr="00301145">
              <w:rPr>
                <w:b/>
                <w:noProof/>
              </w:rPr>
              <w:t>Priemonė (-s)</w:t>
            </w:r>
            <w:r w:rsidRPr="00301145">
              <w:rPr>
                <w:noProof/>
              </w:rPr>
              <w:t xml:space="preserve"> </w:t>
            </w:r>
          </w:p>
          <w:p w14:paraId="6FF9A9E9" w14:textId="77777777" w:rsidR="00FF58FA" w:rsidRPr="00301145" w:rsidRDefault="00FF58FA" w:rsidP="0078148E">
            <w:pPr>
              <w:rPr>
                <w:noProof/>
              </w:rPr>
            </w:pPr>
            <w:r w:rsidRPr="00301145">
              <w:rPr>
                <w:noProof/>
              </w:rPr>
              <w:t>[priemonių ID ir pavadinimų sąrašas] </w:t>
            </w:r>
          </w:p>
        </w:tc>
        <w:tc>
          <w:tcPr>
            <w:tcW w:w="1189" w:type="pct"/>
            <w:tcBorders>
              <w:top w:val="single" w:sz="6" w:space="0" w:color="auto"/>
              <w:left w:val="single" w:sz="6" w:space="0" w:color="auto"/>
              <w:bottom w:val="single" w:sz="6" w:space="0" w:color="auto"/>
              <w:right w:val="single" w:sz="6" w:space="0" w:color="auto"/>
            </w:tcBorders>
          </w:tcPr>
          <w:p w14:paraId="57F836D2" w14:textId="77777777" w:rsidR="00FF58FA" w:rsidRPr="00301145" w:rsidRDefault="00034BB8" w:rsidP="0078148E">
            <w:pPr>
              <w:rPr>
                <w:b/>
                <w:bCs/>
                <w:noProof/>
              </w:rPr>
            </w:pPr>
            <w:r w:rsidRPr="00301145">
              <w:rPr>
                <w:b/>
                <w:noProof/>
              </w:rPr>
              <w:t>Numatomas finansavimo dydis</w:t>
            </w:r>
          </w:p>
        </w:tc>
      </w:tr>
      <w:tr w:rsidR="00FF58FA" w:rsidRPr="00301145" w14:paraId="6C16B4EA" w14:textId="77777777" w:rsidTr="00FF58FA">
        <w:trPr>
          <w:trHeight w:val="285"/>
        </w:trPr>
        <w:tc>
          <w:tcPr>
            <w:tcW w:w="811" w:type="pct"/>
            <w:tcBorders>
              <w:top w:val="single" w:sz="6" w:space="0" w:color="auto"/>
              <w:left w:val="single" w:sz="6" w:space="0" w:color="auto"/>
              <w:bottom w:val="single" w:sz="6" w:space="0" w:color="auto"/>
              <w:right w:val="single" w:sz="6" w:space="0" w:color="auto"/>
            </w:tcBorders>
            <w:hideMark/>
          </w:tcPr>
          <w:p w14:paraId="2ACA2BA5" w14:textId="77777777" w:rsidR="00FF58FA" w:rsidRPr="00301145" w:rsidRDefault="00FF58FA" w:rsidP="0078148E">
            <w:pPr>
              <w:rPr>
                <w:noProof/>
              </w:rPr>
            </w:pPr>
            <w:r w:rsidRPr="00301145">
              <w:rPr>
                <w:noProof/>
              </w:rPr>
              <w:t>[2000] </w:t>
            </w:r>
          </w:p>
        </w:tc>
        <w:tc>
          <w:tcPr>
            <w:tcW w:w="737" w:type="pct"/>
            <w:tcBorders>
              <w:top w:val="single" w:sz="6" w:space="0" w:color="auto"/>
              <w:left w:val="single" w:sz="6" w:space="0" w:color="auto"/>
              <w:bottom w:val="single" w:sz="6" w:space="0" w:color="auto"/>
              <w:right w:val="single" w:sz="6" w:space="0" w:color="auto"/>
            </w:tcBorders>
            <w:hideMark/>
          </w:tcPr>
          <w:p w14:paraId="28F91902" w14:textId="77777777" w:rsidR="00FF58FA" w:rsidRPr="00301145" w:rsidRDefault="00FF58FA" w:rsidP="0078148E">
            <w:pPr>
              <w:rPr>
                <w:noProof/>
              </w:rPr>
            </w:pPr>
            <w:r w:rsidRPr="00301145">
              <w:rPr>
                <w:noProof/>
              </w:rPr>
              <w:t> [300] </w:t>
            </w:r>
          </w:p>
        </w:tc>
        <w:tc>
          <w:tcPr>
            <w:tcW w:w="1075" w:type="pct"/>
            <w:tcBorders>
              <w:top w:val="single" w:sz="6" w:space="0" w:color="auto"/>
              <w:left w:val="single" w:sz="6" w:space="0" w:color="auto"/>
              <w:bottom w:val="single" w:sz="6" w:space="0" w:color="auto"/>
              <w:right w:val="single" w:sz="6" w:space="0" w:color="auto"/>
            </w:tcBorders>
            <w:hideMark/>
          </w:tcPr>
          <w:p w14:paraId="774120D0" w14:textId="77777777" w:rsidR="00FF58FA" w:rsidRPr="00301145" w:rsidRDefault="00FF58FA" w:rsidP="0078148E">
            <w:pPr>
              <w:rPr>
                <w:noProof/>
              </w:rPr>
            </w:pPr>
            <w:r w:rsidRPr="00301145">
              <w:rPr>
                <w:noProof/>
              </w:rPr>
              <w:t>[300] </w:t>
            </w:r>
          </w:p>
        </w:tc>
        <w:tc>
          <w:tcPr>
            <w:tcW w:w="1189" w:type="pct"/>
            <w:tcBorders>
              <w:top w:val="single" w:sz="6" w:space="0" w:color="auto"/>
              <w:left w:val="single" w:sz="6" w:space="0" w:color="auto"/>
              <w:bottom w:val="single" w:sz="6" w:space="0" w:color="auto"/>
              <w:right w:val="single" w:sz="6" w:space="0" w:color="auto"/>
            </w:tcBorders>
            <w:hideMark/>
          </w:tcPr>
          <w:p w14:paraId="1894C985" w14:textId="77777777" w:rsidR="00FF58FA" w:rsidRPr="00301145" w:rsidRDefault="00FF58FA" w:rsidP="0078148E">
            <w:pPr>
              <w:rPr>
                <w:noProof/>
              </w:rPr>
            </w:pPr>
            <w:r w:rsidRPr="00301145">
              <w:rPr>
                <w:noProof/>
              </w:rPr>
              <w:t xml:space="preserve"> </w:t>
            </w:r>
          </w:p>
        </w:tc>
        <w:tc>
          <w:tcPr>
            <w:tcW w:w="1189" w:type="pct"/>
            <w:tcBorders>
              <w:top w:val="single" w:sz="6" w:space="0" w:color="auto"/>
              <w:left w:val="single" w:sz="6" w:space="0" w:color="auto"/>
              <w:bottom w:val="single" w:sz="6" w:space="0" w:color="auto"/>
              <w:right w:val="single" w:sz="6" w:space="0" w:color="auto"/>
            </w:tcBorders>
          </w:tcPr>
          <w:p w14:paraId="1F03B3D5" w14:textId="77777777" w:rsidR="00FF58FA" w:rsidRPr="00301145" w:rsidRDefault="00FF58FA" w:rsidP="0078148E">
            <w:pPr>
              <w:rPr>
                <w:noProof/>
              </w:rPr>
            </w:pPr>
          </w:p>
        </w:tc>
      </w:tr>
      <w:tr w:rsidR="00FF58FA" w:rsidRPr="00301145" w14:paraId="797DE10B" w14:textId="77777777" w:rsidTr="00FF58FA">
        <w:trPr>
          <w:trHeight w:val="285"/>
        </w:trPr>
        <w:tc>
          <w:tcPr>
            <w:tcW w:w="811" w:type="pct"/>
            <w:tcBorders>
              <w:top w:val="single" w:sz="6" w:space="0" w:color="auto"/>
              <w:left w:val="single" w:sz="6" w:space="0" w:color="auto"/>
              <w:bottom w:val="single" w:sz="6" w:space="0" w:color="auto"/>
              <w:right w:val="single" w:sz="6" w:space="0" w:color="auto"/>
            </w:tcBorders>
            <w:hideMark/>
          </w:tcPr>
          <w:p w14:paraId="3E275A3D" w14:textId="77777777" w:rsidR="00FF58FA" w:rsidRPr="00301145" w:rsidRDefault="00FF58FA" w:rsidP="0078148E">
            <w:pPr>
              <w:rPr>
                <w:noProof/>
              </w:rPr>
            </w:pPr>
            <w:r w:rsidRPr="00301145">
              <w:rPr>
                <w:noProof/>
              </w:rPr>
              <w:t>[2000] </w:t>
            </w:r>
          </w:p>
        </w:tc>
        <w:tc>
          <w:tcPr>
            <w:tcW w:w="737" w:type="pct"/>
            <w:tcBorders>
              <w:top w:val="single" w:sz="6" w:space="0" w:color="auto"/>
              <w:left w:val="single" w:sz="6" w:space="0" w:color="auto"/>
              <w:bottom w:val="single" w:sz="6" w:space="0" w:color="auto"/>
              <w:right w:val="single" w:sz="6" w:space="0" w:color="auto"/>
            </w:tcBorders>
            <w:hideMark/>
          </w:tcPr>
          <w:p w14:paraId="06BD98ED" w14:textId="77777777" w:rsidR="00FF58FA" w:rsidRPr="00301145" w:rsidRDefault="00FF58FA" w:rsidP="0078148E">
            <w:pPr>
              <w:rPr>
                <w:noProof/>
              </w:rPr>
            </w:pPr>
            <w:r w:rsidRPr="00301145">
              <w:rPr>
                <w:noProof/>
              </w:rPr>
              <w:t> [300] </w:t>
            </w:r>
          </w:p>
        </w:tc>
        <w:tc>
          <w:tcPr>
            <w:tcW w:w="1075" w:type="pct"/>
            <w:tcBorders>
              <w:top w:val="single" w:sz="6" w:space="0" w:color="auto"/>
              <w:left w:val="single" w:sz="6" w:space="0" w:color="auto"/>
              <w:bottom w:val="single" w:sz="6" w:space="0" w:color="auto"/>
              <w:right w:val="single" w:sz="6" w:space="0" w:color="auto"/>
            </w:tcBorders>
            <w:hideMark/>
          </w:tcPr>
          <w:p w14:paraId="32A06981" w14:textId="77777777" w:rsidR="00FF58FA" w:rsidRPr="00301145" w:rsidRDefault="00FF58FA" w:rsidP="0078148E">
            <w:pPr>
              <w:rPr>
                <w:noProof/>
              </w:rPr>
            </w:pPr>
            <w:r w:rsidRPr="00301145">
              <w:rPr>
                <w:noProof/>
              </w:rPr>
              <w:t>[300] </w:t>
            </w:r>
          </w:p>
        </w:tc>
        <w:tc>
          <w:tcPr>
            <w:tcW w:w="1189" w:type="pct"/>
            <w:tcBorders>
              <w:top w:val="single" w:sz="6" w:space="0" w:color="auto"/>
              <w:left w:val="single" w:sz="6" w:space="0" w:color="auto"/>
              <w:bottom w:val="single" w:sz="6" w:space="0" w:color="auto"/>
              <w:right w:val="single" w:sz="6" w:space="0" w:color="auto"/>
            </w:tcBorders>
            <w:hideMark/>
          </w:tcPr>
          <w:p w14:paraId="4EFC568D" w14:textId="77777777" w:rsidR="00FF58FA" w:rsidRPr="00301145" w:rsidRDefault="00FF58FA" w:rsidP="0078148E">
            <w:pPr>
              <w:rPr>
                <w:noProof/>
              </w:rPr>
            </w:pPr>
            <w:r w:rsidRPr="00301145">
              <w:rPr>
                <w:noProof/>
              </w:rPr>
              <w:t xml:space="preserve"> </w:t>
            </w:r>
          </w:p>
        </w:tc>
        <w:tc>
          <w:tcPr>
            <w:tcW w:w="1189" w:type="pct"/>
            <w:tcBorders>
              <w:top w:val="single" w:sz="6" w:space="0" w:color="auto"/>
              <w:left w:val="single" w:sz="6" w:space="0" w:color="auto"/>
              <w:bottom w:val="single" w:sz="6" w:space="0" w:color="auto"/>
              <w:right w:val="single" w:sz="6" w:space="0" w:color="auto"/>
            </w:tcBorders>
          </w:tcPr>
          <w:p w14:paraId="41912D26" w14:textId="77777777" w:rsidR="00FF58FA" w:rsidRPr="00301145" w:rsidRDefault="00FF58FA" w:rsidP="0078148E">
            <w:pPr>
              <w:rPr>
                <w:noProof/>
              </w:rPr>
            </w:pPr>
          </w:p>
        </w:tc>
      </w:tr>
    </w:tbl>
    <w:p w14:paraId="6D2F65D2" w14:textId="77777777" w:rsidR="0078148E" w:rsidRPr="00301145" w:rsidRDefault="0078148E" w:rsidP="0078148E">
      <w:pPr>
        <w:rPr>
          <w:noProof/>
        </w:rPr>
      </w:pPr>
      <w:r w:rsidRPr="00301145">
        <w:rPr>
          <w:noProof/>
        </w:rPr>
        <w:t xml:space="preserve"> </w:t>
      </w:r>
    </w:p>
    <w:p w14:paraId="4E6208D2" w14:textId="77777777" w:rsidR="0078148E" w:rsidRPr="00301145" w:rsidRDefault="00905695" w:rsidP="00905695">
      <w:pPr>
        <w:rPr>
          <w:b/>
          <w:noProof/>
        </w:rPr>
      </w:pPr>
      <w:r w:rsidRPr="00301145">
        <w:rPr>
          <w:b/>
          <w:noProof/>
        </w:rPr>
        <w:t>1.3.</w:t>
      </w:r>
      <w:r w:rsidRPr="00301145">
        <w:rPr>
          <w:noProof/>
        </w:rPr>
        <w:tab/>
      </w:r>
      <w:r w:rsidRPr="00301145">
        <w:rPr>
          <w:b/>
          <w:noProof/>
        </w:rPr>
        <w:t>Aprašymas, kaip planas dera su nacionaliniais vidutinio laikotarpio fiskaliniais struktūriniais planais, nacionaliniais atkūrimo planais pagal Reglamentą (ES) 2024/1991, nacionaliniais energetikos ir klimato srities veiksmų planais pagal Reglamentą (ES) 2018/1999 ir nacionaliniais skaitmeninio dešimtmečio strateginiais veiksmų planais pagal Sprendimą (ES) 2022/2481</w:t>
      </w:r>
    </w:p>
    <w:p w14:paraId="21F950E9" w14:textId="77777777" w:rsidR="0078148E" w:rsidRPr="00301145" w:rsidRDefault="0078148E" w:rsidP="0078148E">
      <w:pPr>
        <w:rPr>
          <w:noProof/>
        </w:rPr>
      </w:pPr>
      <w:r w:rsidRPr="00301145">
        <w:rPr>
          <w:noProof/>
        </w:rPr>
        <w:t>Nuoroda: 22 straipsnio 2 dalies c punktas</w:t>
      </w:r>
    </w:p>
    <w:tbl>
      <w:tblPr>
        <w:tblW w:w="87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7"/>
        <w:gridCol w:w="5380"/>
      </w:tblGrid>
      <w:tr w:rsidR="0078148E" w:rsidRPr="00301145" w14:paraId="154763F7"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74A1AE58" w14:textId="77777777" w:rsidR="0078148E" w:rsidRPr="00301145" w:rsidRDefault="0078148E" w:rsidP="0078148E">
            <w:pPr>
              <w:rPr>
                <w:noProof/>
              </w:rPr>
            </w:pPr>
            <w:r w:rsidRPr="00301145">
              <w:rPr>
                <w:b/>
                <w:noProof/>
              </w:rPr>
              <w:t>Nacionaliniai planai ir veiksmų gairės</w:t>
            </w:r>
            <w:r w:rsidRPr="00301145">
              <w:rPr>
                <w:noProof/>
              </w:rPr>
              <w:t xml:space="preserve"> </w:t>
            </w:r>
          </w:p>
        </w:tc>
        <w:tc>
          <w:tcPr>
            <w:tcW w:w="5380" w:type="dxa"/>
            <w:tcBorders>
              <w:top w:val="single" w:sz="6" w:space="0" w:color="auto"/>
              <w:left w:val="single" w:sz="6" w:space="0" w:color="auto"/>
              <w:bottom w:val="single" w:sz="6" w:space="0" w:color="auto"/>
              <w:right w:val="single" w:sz="6" w:space="0" w:color="auto"/>
            </w:tcBorders>
            <w:hideMark/>
          </w:tcPr>
          <w:p w14:paraId="79AA4C8B" w14:textId="77777777" w:rsidR="0078148E" w:rsidRPr="00301145" w:rsidRDefault="0078148E" w:rsidP="00E54AEB">
            <w:pPr>
              <w:jc w:val="left"/>
              <w:rPr>
                <w:noProof/>
              </w:rPr>
            </w:pPr>
            <w:r w:rsidRPr="00301145">
              <w:rPr>
                <w:b/>
                <w:noProof/>
              </w:rPr>
              <w:t>Aprašykite, kaip į planą įtrauktos priemonės dera su šiuose dokumentuose nustatytais tikslais</w:t>
            </w:r>
            <w:r w:rsidRPr="00301145">
              <w:rPr>
                <w:noProof/>
              </w:rPr>
              <w:t xml:space="preserve"> </w:t>
            </w:r>
          </w:p>
        </w:tc>
      </w:tr>
      <w:tr w:rsidR="0078148E" w:rsidRPr="00301145" w14:paraId="15C06E85"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6ED2AAC2" w14:textId="77777777" w:rsidR="0078148E" w:rsidRPr="00301145" w:rsidRDefault="0078148E" w:rsidP="00E54AEB">
            <w:pPr>
              <w:jc w:val="left"/>
              <w:rPr>
                <w:noProof/>
              </w:rPr>
            </w:pPr>
            <w:r w:rsidRPr="00301145">
              <w:rPr>
                <w:noProof/>
              </w:rPr>
              <w:t>Nacionalinis vidutinės trukmės laikotarpio fiskalinis struktūrinis planas </w:t>
            </w:r>
          </w:p>
        </w:tc>
        <w:tc>
          <w:tcPr>
            <w:tcW w:w="5380" w:type="dxa"/>
            <w:tcBorders>
              <w:top w:val="single" w:sz="6" w:space="0" w:color="auto"/>
              <w:left w:val="single" w:sz="6" w:space="0" w:color="auto"/>
              <w:bottom w:val="single" w:sz="6" w:space="0" w:color="auto"/>
              <w:right w:val="single" w:sz="6" w:space="0" w:color="auto"/>
            </w:tcBorders>
            <w:hideMark/>
          </w:tcPr>
          <w:p w14:paraId="22EDBEE0" w14:textId="77777777" w:rsidR="0078148E" w:rsidRPr="00301145" w:rsidRDefault="0078148E" w:rsidP="0078148E">
            <w:pPr>
              <w:rPr>
                <w:noProof/>
              </w:rPr>
            </w:pPr>
            <w:r w:rsidRPr="00301145">
              <w:rPr>
                <w:noProof/>
              </w:rPr>
              <w:t>[1 000] </w:t>
            </w:r>
          </w:p>
        </w:tc>
      </w:tr>
      <w:tr w:rsidR="0078148E" w:rsidRPr="00301145" w14:paraId="08FC2261"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125CA150" w14:textId="77777777" w:rsidR="0078148E" w:rsidRPr="00301145" w:rsidRDefault="0078148E" w:rsidP="00E54AEB">
            <w:pPr>
              <w:jc w:val="left"/>
              <w:rPr>
                <w:noProof/>
              </w:rPr>
            </w:pPr>
            <w:r w:rsidRPr="00301145">
              <w:rPr>
                <w:noProof/>
              </w:rPr>
              <w:t>Nacionalinis atkūrimo planas pagal Reglamentą (ES) 2024/1991 </w:t>
            </w:r>
          </w:p>
        </w:tc>
        <w:tc>
          <w:tcPr>
            <w:tcW w:w="5380" w:type="dxa"/>
            <w:tcBorders>
              <w:top w:val="single" w:sz="6" w:space="0" w:color="auto"/>
              <w:left w:val="single" w:sz="6" w:space="0" w:color="auto"/>
              <w:bottom w:val="single" w:sz="6" w:space="0" w:color="auto"/>
              <w:right w:val="single" w:sz="6" w:space="0" w:color="auto"/>
            </w:tcBorders>
            <w:hideMark/>
          </w:tcPr>
          <w:p w14:paraId="06A527FF" w14:textId="77777777" w:rsidR="0078148E" w:rsidRPr="00301145" w:rsidRDefault="0078148E" w:rsidP="0078148E">
            <w:pPr>
              <w:rPr>
                <w:noProof/>
              </w:rPr>
            </w:pPr>
            <w:r w:rsidRPr="00301145">
              <w:rPr>
                <w:noProof/>
              </w:rPr>
              <w:t>[1 000] </w:t>
            </w:r>
          </w:p>
        </w:tc>
      </w:tr>
      <w:tr w:rsidR="0078148E" w:rsidRPr="00301145" w14:paraId="7E42C10D"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4BBF9451" w14:textId="77777777" w:rsidR="0078148E" w:rsidRPr="00301145" w:rsidRDefault="0078148E" w:rsidP="00E54AEB">
            <w:pPr>
              <w:jc w:val="left"/>
              <w:rPr>
                <w:noProof/>
              </w:rPr>
            </w:pPr>
            <w:r w:rsidRPr="00301145">
              <w:rPr>
                <w:noProof/>
              </w:rPr>
              <w:t>Nacionalinis energetikos ir klimato srities veiksmų planas pagal Reglamentą (ES) 2018/1999 </w:t>
            </w:r>
          </w:p>
        </w:tc>
        <w:tc>
          <w:tcPr>
            <w:tcW w:w="5380" w:type="dxa"/>
            <w:tcBorders>
              <w:top w:val="single" w:sz="6" w:space="0" w:color="auto"/>
              <w:left w:val="single" w:sz="6" w:space="0" w:color="auto"/>
              <w:bottom w:val="single" w:sz="6" w:space="0" w:color="auto"/>
              <w:right w:val="single" w:sz="6" w:space="0" w:color="auto"/>
            </w:tcBorders>
            <w:hideMark/>
          </w:tcPr>
          <w:p w14:paraId="0FA9C04B" w14:textId="77777777" w:rsidR="0078148E" w:rsidRPr="00301145" w:rsidRDefault="0078148E" w:rsidP="0078148E">
            <w:pPr>
              <w:rPr>
                <w:noProof/>
              </w:rPr>
            </w:pPr>
            <w:r w:rsidRPr="00301145">
              <w:rPr>
                <w:noProof/>
              </w:rPr>
              <w:t>[1 000] </w:t>
            </w:r>
          </w:p>
        </w:tc>
      </w:tr>
      <w:tr w:rsidR="0078148E" w:rsidRPr="00301145" w14:paraId="0B02836C"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61F51EAF" w14:textId="77777777" w:rsidR="0078148E" w:rsidRPr="00301145" w:rsidRDefault="0078148E" w:rsidP="00E54AEB">
            <w:pPr>
              <w:jc w:val="left"/>
              <w:rPr>
                <w:noProof/>
              </w:rPr>
            </w:pPr>
            <w:r w:rsidRPr="00301145">
              <w:rPr>
                <w:noProof/>
              </w:rPr>
              <w:t>Nacionalinės skaitmeninio dešimtmečio strateginės veiksmų gairės pagal Sprendimą (ES) 2022/2481 </w:t>
            </w:r>
          </w:p>
        </w:tc>
        <w:tc>
          <w:tcPr>
            <w:tcW w:w="5380" w:type="dxa"/>
            <w:tcBorders>
              <w:top w:val="single" w:sz="6" w:space="0" w:color="auto"/>
              <w:left w:val="single" w:sz="6" w:space="0" w:color="auto"/>
              <w:bottom w:val="single" w:sz="6" w:space="0" w:color="auto"/>
              <w:right w:val="single" w:sz="6" w:space="0" w:color="auto"/>
            </w:tcBorders>
            <w:hideMark/>
          </w:tcPr>
          <w:p w14:paraId="13A70F4C" w14:textId="77777777" w:rsidR="0078148E" w:rsidRPr="00301145" w:rsidRDefault="0078148E" w:rsidP="0078148E">
            <w:pPr>
              <w:rPr>
                <w:noProof/>
              </w:rPr>
            </w:pPr>
            <w:r w:rsidRPr="00301145">
              <w:rPr>
                <w:noProof/>
              </w:rPr>
              <w:t>[1 000] </w:t>
            </w:r>
          </w:p>
        </w:tc>
      </w:tr>
      <w:tr w:rsidR="0078148E" w:rsidRPr="00301145" w14:paraId="3BB53BFC" w14:textId="77777777" w:rsidTr="00185038">
        <w:trPr>
          <w:trHeight w:val="285"/>
        </w:trPr>
        <w:tc>
          <w:tcPr>
            <w:tcW w:w="3417" w:type="dxa"/>
            <w:tcBorders>
              <w:top w:val="single" w:sz="6" w:space="0" w:color="auto"/>
              <w:left w:val="single" w:sz="6" w:space="0" w:color="auto"/>
              <w:bottom w:val="single" w:sz="6" w:space="0" w:color="auto"/>
              <w:right w:val="single" w:sz="6" w:space="0" w:color="auto"/>
            </w:tcBorders>
            <w:hideMark/>
          </w:tcPr>
          <w:p w14:paraId="7A786B2C" w14:textId="77777777" w:rsidR="0078148E" w:rsidRPr="00301145" w:rsidRDefault="0078148E" w:rsidP="00E54AEB">
            <w:pPr>
              <w:jc w:val="left"/>
              <w:rPr>
                <w:noProof/>
              </w:rPr>
            </w:pPr>
            <w:r w:rsidRPr="00301145">
              <w:rPr>
                <w:noProof/>
              </w:rPr>
              <w:t>Kiti svarbūs nacionaliniai planai </w:t>
            </w:r>
          </w:p>
        </w:tc>
        <w:tc>
          <w:tcPr>
            <w:tcW w:w="5380" w:type="dxa"/>
            <w:tcBorders>
              <w:top w:val="single" w:sz="6" w:space="0" w:color="auto"/>
              <w:left w:val="single" w:sz="6" w:space="0" w:color="auto"/>
              <w:bottom w:val="single" w:sz="6" w:space="0" w:color="auto"/>
              <w:right w:val="single" w:sz="6" w:space="0" w:color="auto"/>
            </w:tcBorders>
            <w:hideMark/>
          </w:tcPr>
          <w:p w14:paraId="78B465E0" w14:textId="77777777" w:rsidR="0078148E" w:rsidRPr="00301145" w:rsidRDefault="0078148E" w:rsidP="0078148E">
            <w:pPr>
              <w:rPr>
                <w:noProof/>
              </w:rPr>
            </w:pPr>
            <w:r w:rsidRPr="00301145">
              <w:rPr>
                <w:noProof/>
              </w:rPr>
              <w:t>[1 000] </w:t>
            </w:r>
          </w:p>
        </w:tc>
      </w:tr>
    </w:tbl>
    <w:p w14:paraId="32CB04E5" w14:textId="77777777" w:rsidR="0078148E" w:rsidRPr="00301145" w:rsidRDefault="0078148E" w:rsidP="0078148E">
      <w:pPr>
        <w:rPr>
          <w:noProof/>
        </w:rPr>
      </w:pPr>
      <w:r w:rsidRPr="00301145">
        <w:rPr>
          <w:noProof/>
        </w:rPr>
        <w:t xml:space="preserve"> </w:t>
      </w:r>
    </w:p>
    <w:p w14:paraId="31879092" w14:textId="77777777" w:rsidR="0078148E" w:rsidRPr="00301145" w:rsidRDefault="00905695" w:rsidP="00905695">
      <w:pPr>
        <w:rPr>
          <w:b/>
          <w:noProof/>
        </w:rPr>
      </w:pPr>
      <w:r w:rsidRPr="00301145">
        <w:rPr>
          <w:b/>
          <w:noProof/>
        </w:rPr>
        <w:t>1.4.</w:t>
      </w:r>
      <w:r w:rsidRPr="00301145">
        <w:rPr>
          <w:noProof/>
        </w:rPr>
        <w:tab/>
      </w:r>
      <w:r w:rsidRPr="00301145">
        <w:rPr>
          <w:b/>
          <w:noProof/>
        </w:rPr>
        <w:t xml:space="preserve">Aprašymas, kaip planu prisidedama prie veiksmingo bendrosios rinkos veikimo vykdant bendriems Europos interesams svarbius projektus, pagrindiniame ir išplėstiniame pagrindiniame tinkle vykdomus projektus ir kitus Europos bendrų </w:t>
      </w:r>
      <w:r w:rsidRPr="00301145">
        <w:rPr>
          <w:b/>
          <w:noProof/>
        </w:rPr>
        <w:lastRenderedPageBreak/>
        <w:t>interesų projektus, įskaitant įnašą vykdant tarpvalstybinius, tarptautinius ar daugiašalius projektus ir paramą veiksmams, kuriems suteiktas ženklas</w:t>
      </w:r>
    </w:p>
    <w:p w14:paraId="38C2008A" w14:textId="138D2764" w:rsidR="0078148E" w:rsidRPr="00301145" w:rsidRDefault="0078148E" w:rsidP="0078148E">
      <w:pPr>
        <w:rPr>
          <w:noProof/>
        </w:rPr>
      </w:pPr>
      <w:r w:rsidRPr="00301145">
        <w:rPr>
          <w:noProof/>
        </w:rPr>
        <w:t>Nuoroda: 22 straipsnio 2 dalies d punktas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2"/>
        <w:gridCol w:w="4372"/>
        <w:gridCol w:w="2103"/>
      </w:tblGrid>
      <w:tr w:rsidR="0078148E" w:rsidRPr="00301145" w14:paraId="5B0B9E77"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059B7D43" w14:textId="77777777" w:rsidR="0078148E" w:rsidRPr="00301145" w:rsidRDefault="0078148E" w:rsidP="0078148E">
            <w:pPr>
              <w:rPr>
                <w:noProof/>
              </w:rPr>
            </w:pPr>
            <w:r w:rsidRPr="00301145">
              <w:rPr>
                <w:b/>
                <w:noProof/>
              </w:rPr>
              <w:t>Elementai</w:t>
            </w:r>
            <w:r w:rsidRPr="00301145">
              <w:rPr>
                <w:noProof/>
              </w:rPr>
              <w:t xml:space="preserve"> </w:t>
            </w:r>
          </w:p>
        </w:tc>
        <w:tc>
          <w:tcPr>
            <w:tcW w:w="4545" w:type="dxa"/>
            <w:tcBorders>
              <w:top w:val="single" w:sz="6" w:space="0" w:color="000000"/>
              <w:left w:val="single" w:sz="6" w:space="0" w:color="000000"/>
              <w:bottom w:val="single" w:sz="6" w:space="0" w:color="000000"/>
              <w:right w:val="single" w:sz="6" w:space="0" w:color="000000"/>
            </w:tcBorders>
            <w:hideMark/>
          </w:tcPr>
          <w:p w14:paraId="39211FA0" w14:textId="77777777" w:rsidR="0078148E" w:rsidRPr="00301145" w:rsidRDefault="0078148E" w:rsidP="0078148E">
            <w:pPr>
              <w:rPr>
                <w:noProof/>
              </w:rPr>
            </w:pPr>
            <w:r w:rsidRPr="00301145">
              <w:rPr>
                <w:b/>
                <w:noProof/>
              </w:rPr>
              <w:t>Priemonė</w:t>
            </w: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46C6FE03" w14:textId="77777777" w:rsidR="0078148E" w:rsidRPr="00301145" w:rsidRDefault="0078148E" w:rsidP="0078148E">
            <w:pPr>
              <w:rPr>
                <w:noProof/>
              </w:rPr>
            </w:pPr>
            <w:r w:rsidRPr="00301145">
              <w:rPr>
                <w:b/>
                <w:noProof/>
              </w:rPr>
              <w:t>Pagrindimas</w:t>
            </w:r>
            <w:r w:rsidRPr="00301145">
              <w:rPr>
                <w:noProof/>
              </w:rPr>
              <w:t xml:space="preserve"> </w:t>
            </w:r>
          </w:p>
        </w:tc>
      </w:tr>
      <w:tr w:rsidR="0078148E" w:rsidRPr="00301145" w14:paraId="0047C2AE"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67CB3237" w14:textId="77777777" w:rsidR="0078148E" w:rsidRPr="00301145" w:rsidRDefault="0078148E" w:rsidP="00E54AEB">
            <w:pPr>
              <w:jc w:val="left"/>
              <w:rPr>
                <w:noProof/>
              </w:rPr>
            </w:pPr>
            <w:r w:rsidRPr="00301145">
              <w:rPr>
                <w:noProof/>
              </w:rPr>
              <w:t>Parama bendriems Europos interesams svarbiems projektams (BEISP);  visų pirma atsižvelgiant į naujausioje metinėje bendrosios rinkos ir konkurencingumo ataskaitoje pateiktas analizes.</w:t>
            </w:r>
          </w:p>
        </w:tc>
        <w:tc>
          <w:tcPr>
            <w:tcW w:w="4545" w:type="dxa"/>
            <w:tcBorders>
              <w:top w:val="single" w:sz="6" w:space="0" w:color="000000"/>
              <w:left w:val="single" w:sz="6" w:space="0" w:color="000000"/>
              <w:bottom w:val="single" w:sz="6" w:space="0" w:color="000000"/>
              <w:right w:val="single" w:sz="6" w:space="0" w:color="000000"/>
            </w:tcBorders>
            <w:hideMark/>
          </w:tcPr>
          <w:p w14:paraId="795252E6" w14:textId="77777777" w:rsidR="0078148E" w:rsidRPr="00301145" w:rsidRDefault="0078148E" w:rsidP="00A419FB">
            <w:pPr>
              <w:jc w:val="left"/>
              <w:rPr>
                <w:noProof/>
              </w:rPr>
            </w:pPr>
            <w:r w:rsidRPr="00301145">
              <w:rPr>
                <w:noProof/>
              </w:rPr>
              <w:t>[Priemonių ID sąrašas ir aprašymas] </w:t>
            </w:r>
          </w:p>
        </w:tc>
        <w:tc>
          <w:tcPr>
            <w:tcW w:w="2145" w:type="dxa"/>
            <w:tcBorders>
              <w:top w:val="single" w:sz="6" w:space="0" w:color="000000"/>
              <w:left w:val="single" w:sz="6" w:space="0" w:color="000000"/>
              <w:bottom w:val="single" w:sz="6" w:space="0" w:color="000000"/>
              <w:right w:val="single" w:sz="6" w:space="0" w:color="000000"/>
            </w:tcBorders>
            <w:hideMark/>
          </w:tcPr>
          <w:p w14:paraId="66434979" w14:textId="77777777" w:rsidR="0078148E" w:rsidRPr="00301145" w:rsidRDefault="0078148E" w:rsidP="0078148E">
            <w:pPr>
              <w:rPr>
                <w:noProof/>
              </w:rPr>
            </w:pPr>
            <w:r w:rsidRPr="00301145">
              <w:rPr>
                <w:noProof/>
              </w:rPr>
              <w:t>[1000] </w:t>
            </w:r>
          </w:p>
          <w:p w14:paraId="3E6693FA" w14:textId="77777777" w:rsidR="0078148E" w:rsidRPr="00301145" w:rsidRDefault="0078148E" w:rsidP="0078148E">
            <w:pPr>
              <w:rPr>
                <w:noProof/>
              </w:rPr>
            </w:pPr>
            <w:r w:rsidRPr="00301145">
              <w:rPr>
                <w:noProof/>
              </w:rPr>
              <w:t xml:space="preserve"> </w:t>
            </w:r>
          </w:p>
        </w:tc>
      </w:tr>
      <w:tr w:rsidR="0078148E" w:rsidRPr="00301145" w14:paraId="5006EEB7"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5C042D0E" w14:textId="77777777" w:rsidR="0078148E" w:rsidRPr="00301145" w:rsidRDefault="0078148E" w:rsidP="00E54AEB">
            <w:pPr>
              <w:jc w:val="left"/>
              <w:rPr>
                <w:noProof/>
              </w:rPr>
            </w:pPr>
            <w:r w:rsidRPr="00301145">
              <w:rPr>
                <w:noProof/>
              </w:rPr>
              <w:t>Reglamente (ES) 2024/1679 apibrėžti projektai, vykdomi pagrindiniame ir išplėstiniame pagrindiniame tinkle </w:t>
            </w:r>
          </w:p>
        </w:tc>
        <w:tc>
          <w:tcPr>
            <w:tcW w:w="4545" w:type="dxa"/>
            <w:tcBorders>
              <w:top w:val="single" w:sz="6" w:space="0" w:color="000000"/>
              <w:left w:val="single" w:sz="6" w:space="0" w:color="000000"/>
              <w:bottom w:val="single" w:sz="6" w:space="0" w:color="000000"/>
              <w:right w:val="single" w:sz="6" w:space="0" w:color="000000"/>
            </w:tcBorders>
            <w:hideMark/>
          </w:tcPr>
          <w:p w14:paraId="2741537F" w14:textId="77777777" w:rsidR="0078148E" w:rsidRPr="00301145" w:rsidRDefault="0078148E" w:rsidP="0078148E">
            <w:pPr>
              <w:rPr>
                <w:noProof/>
              </w:rPr>
            </w:pP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102CF619" w14:textId="77777777" w:rsidR="0078148E" w:rsidRPr="00301145" w:rsidRDefault="0078148E" w:rsidP="0078148E">
            <w:pPr>
              <w:rPr>
                <w:noProof/>
              </w:rPr>
            </w:pPr>
            <w:r w:rsidRPr="00301145">
              <w:rPr>
                <w:noProof/>
              </w:rPr>
              <w:t>[1000] </w:t>
            </w:r>
          </w:p>
          <w:p w14:paraId="27E9D116" w14:textId="77777777" w:rsidR="0078148E" w:rsidRPr="00301145" w:rsidRDefault="0078148E" w:rsidP="0078148E">
            <w:pPr>
              <w:rPr>
                <w:noProof/>
              </w:rPr>
            </w:pPr>
            <w:r w:rsidRPr="00301145">
              <w:rPr>
                <w:noProof/>
              </w:rPr>
              <w:t xml:space="preserve"> </w:t>
            </w:r>
          </w:p>
        </w:tc>
      </w:tr>
      <w:tr w:rsidR="0078148E" w:rsidRPr="00301145" w14:paraId="36FE9709"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3500C563" w14:textId="77777777" w:rsidR="0078148E" w:rsidRPr="00301145" w:rsidRDefault="0078148E" w:rsidP="009B5E24">
            <w:pPr>
              <w:jc w:val="left"/>
              <w:rPr>
                <w:noProof/>
              </w:rPr>
            </w:pPr>
            <w:r w:rsidRPr="00301145">
              <w:rPr>
                <w:noProof/>
              </w:rPr>
              <w:t>Pagal planą teikiama parama bendro intereso projektams, kaip apibrėžta Reglamente (ES) 2022/869 </w:t>
            </w:r>
          </w:p>
        </w:tc>
        <w:tc>
          <w:tcPr>
            <w:tcW w:w="4545" w:type="dxa"/>
            <w:tcBorders>
              <w:top w:val="single" w:sz="6" w:space="0" w:color="000000"/>
              <w:left w:val="single" w:sz="6" w:space="0" w:color="000000"/>
              <w:bottom w:val="single" w:sz="6" w:space="0" w:color="000000"/>
              <w:right w:val="single" w:sz="6" w:space="0" w:color="000000"/>
            </w:tcBorders>
            <w:hideMark/>
          </w:tcPr>
          <w:p w14:paraId="79A137CF" w14:textId="77777777" w:rsidR="0078148E" w:rsidRPr="00301145" w:rsidRDefault="0078148E" w:rsidP="0078148E">
            <w:pPr>
              <w:rPr>
                <w:noProof/>
              </w:rPr>
            </w:pP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38E70007" w14:textId="77777777" w:rsidR="0078148E" w:rsidRPr="00301145" w:rsidRDefault="0078148E" w:rsidP="0078148E">
            <w:pPr>
              <w:rPr>
                <w:noProof/>
              </w:rPr>
            </w:pPr>
            <w:r w:rsidRPr="00301145">
              <w:rPr>
                <w:noProof/>
              </w:rPr>
              <w:t>[1000] </w:t>
            </w:r>
          </w:p>
          <w:p w14:paraId="10F8E1E4" w14:textId="77777777" w:rsidR="0078148E" w:rsidRPr="00301145" w:rsidRDefault="0078148E" w:rsidP="0078148E">
            <w:pPr>
              <w:rPr>
                <w:noProof/>
              </w:rPr>
            </w:pPr>
            <w:r w:rsidRPr="00301145">
              <w:rPr>
                <w:noProof/>
              </w:rPr>
              <w:t xml:space="preserve"> </w:t>
            </w:r>
          </w:p>
        </w:tc>
      </w:tr>
      <w:tr w:rsidR="0078148E" w:rsidRPr="00301145" w14:paraId="7F5E1E8B" w14:textId="77777777" w:rsidTr="009B5E24">
        <w:trPr>
          <w:trHeight w:val="3951"/>
        </w:trPr>
        <w:tc>
          <w:tcPr>
            <w:tcW w:w="2625" w:type="dxa"/>
            <w:tcBorders>
              <w:top w:val="single" w:sz="6" w:space="0" w:color="000000"/>
              <w:left w:val="single" w:sz="6" w:space="0" w:color="000000"/>
              <w:bottom w:val="single" w:sz="6" w:space="0" w:color="000000"/>
              <w:right w:val="single" w:sz="6" w:space="0" w:color="000000"/>
            </w:tcBorders>
            <w:hideMark/>
          </w:tcPr>
          <w:p w14:paraId="5FF4F861" w14:textId="77777777" w:rsidR="0078148E" w:rsidRPr="00301145" w:rsidRDefault="0078148E" w:rsidP="009B5E24">
            <w:pPr>
              <w:jc w:val="left"/>
              <w:rPr>
                <w:noProof/>
              </w:rPr>
            </w:pPr>
            <w:r w:rsidRPr="00301145">
              <w:rPr>
                <w:noProof/>
              </w:rPr>
              <w:t>Pagal planą teikiama parama kitiems tarpvalstybiniams, tarptautiniams ar daugiašaliams projektams, įskaitant projektus, kuriais užtikrinamas suderinamumas su projektais, remiamais pagal Europos infrastruktūros tinklų priemonę, kaip nustatyta Reglamente 202X/XXXX [Europos infrastruktūros tinklų priemonė] ir pridedamame priede</w:t>
            </w:r>
          </w:p>
        </w:tc>
        <w:tc>
          <w:tcPr>
            <w:tcW w:w="4545" w:type="dxa"/>
            <w:tcBorders>
              <w:top w:val="single" w:sz="6" w:space="0" w:color="000000"/>
              <w:left w:val="single" w:sz="6" w:space="0" w:color="000000"/>
              <w:bottom w:val="single" w:sz="6" w:space="0" w:color="000000"/>
              <w:right w:val="single" w:sz="6" w:space="0" w:color="000000"/>
            </w:tcBorders>
            <w:hideMark/>
          </w:tcPr>
          <w:p w14:paraId="53E97F59" w14:textId="77777777" w:rsidR="0078148E" w:rsidRPr="00301145" w:rsidRDefault="0078148E" w:rsidP="0078148E">
            <w:pPr>
              <w:rPr>
                <w:noProof/>
              </w:rPr>
            </w:pP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3FC75891" w14:textId="77777777" w:rsidR="0078148E" w:rsidRPr="00301145" w:rsidRDefault="0078148E" w:rsidP="0078148E">
            <w:pPr>
              <w:rPr>
                <w:noProof/>
              </w:rPr>
            </w:pPr>
            <w:r w:rsidRPr="00301145">
              <w:rPr>
                <w:noProof/>
              </w:rPr>
              <w:t>[1000] </w:t>
            </w:r>
          </w:p>
          <w:p w14:paraId="5D9D8758" w14:textId="77777777" w:rsidR="0078148E" w:rsidRPr="00301145" w:rsidRDefault="0078148E" w:rsidP="0078148E">
            <w:pPr>
              <w:rPr>
                <w:noProof/>
              </w:rPr>
            </w:pPr>
            <w:r w:rsidRPr="00301145">
              <w:rPr>
                <w:noProof/>
              </w:rPr>
              <w:t xml:space="preserve"> </w:t>
            </w:r>
          </w:p>
        </w:tc>
      </w:tr>
      <w:tr w:rsidR="0078148E" w:rsidRPr="00301145" w14:paraId="565D367A" w14:textId="77777777" w:rsidTr="00D562E5">
        <w:trPr>
          <w:trHeight w:val="285"/>
        </w:trPr>
        <w:tc>
          <w:tcPr>
            <w:tcW w:w="2625" w:type="dxa"/>
            <w:tcBorders>
              <w:top w:val="single" w:sz="6" w:space="0" w:color="000000"/>
              <w:left w:val="single" w:sz="6" w:space="0" w:color="000000"/>
              <w:bottom w:val="single" w:sz="6" w:space="0" w:color="000000"/>
              <w:right w:val="single" w:sz="6" w:space="0" w:color="000000"/>
            </w:tcBorders>
            <w:hideMark/>
          </w:tcPr>
          <w:p w14:paraId="58C6CA0F" w14:textId="77777777" w:rsidR="0078148E" w:rsidRPr="00301145" w:rsidRDefault="0078148E" w:rsidP="00E54AEB">
            <w:pPr>
              <w:jc w:val="left"/>
              <w:rPr>
                <w:noProof/>
              </w:rPr>
            </w:pPr>
            <w:r w:rsidRPr="00301145">
              <w:rPr>
                <w:noProof/>
              </w:rPr>
              <w:t>Pagal planą teikiama parama veiksmams, kuriems suteiktas ženklas </w:t>
            </w:r>
          </w:p>
        </w:tc>
        <w:tc>
          <w:tcPr>
            <w:tcW w:w="4545" w:type="dxa"/>
            <w:tcBorders>
              <w:top w:val="single" w:sz="6" w:space="0" w:color="000000"/>
              <w:left w:val="single" w:sz="6" w:space="0" w:color="000000"/>
              <w:bottom w:val="single" w:sz="6" w:space="0" w:color="000000"/>
              <w:right w:val="single" w:sz="6" w:space="0" w:color="000000"/>
            </w:tcBorders>
            <w:hideMark/>
          </w:tcPr>
          <w:p w14:paraId="5D427C30" w14:textId="77777777" w:rsidR="0078148E" w:rsidRPr="00301145" w:rsidRDefault="0078148E" w:rsidP="0078148E">
            <w:pPr>
              <w:rPr>
                <w:noProof/>
              </w:rPr>
            </w:pPr>
            <w:r w:rsidRPr="00301145">
              <w:rPr>
                <w:noProof/>
              </w:rPr>
              <w:t xml:space="preserve"> </w:t>
            </w:r>
          </w:p>
        </w:tc>
        <w:tc>
          <w:tcPr>
            <w:tcW w:w="2145" w:type="dxa"/>
            <w:tcBorders>
              <w:top w:val="single" w:sz="6" w:space="0" w:color="000000"/>
              <w:left w:val="single" w:sz="6" w:space="0" w:color="000000"/>
              <w:bottom w:val="single" w:sz="6" w:space="0" w:color="000000"/>
              <w:right w:val="single" w:sz="6" w:space="0" w:color="000000"/>
            </w:tcBorders>
            <w:hideMark/>
          </w:tcPr>
          <w:p w14:paraId="5AA31600" w14:textId="77777777" w:rsidR="0078148E" w:rsidRPr="00301145" w:rsidRDefault="0078148E" w:rsidP="0078148E">
            <w:pPr>
              <w:rPr>
                <w:noProof/>
              </w:rPr>
            </w:pPr>
            <w:r w:rsidRPr="00301145">
              <w:rPr>
                <w:noProof/>
              </w:rPr>
              <w:t>[1000] </w:t>
            </w:r>
          </w:p>
          <w:p w14:paraId="3D8FF2AA" w14:textId="77777777" w:rsidR="0078148E" w:rsidRPr="00301145" w:rsidRDefault="0078148E" w:rsidP="0078148E">
            <w:pPr>
              <w:rPr>
                <w:noProof/>
              </w:rPr>
            </w:pPr>
            <w:r w:rsidRPr="00301145">
              <w:rPr>
                <w:noProof/>
              </w:rPr>
              <w:t xml:space="preserve"> </w:t>
            </w:r>
          </w:p>
        </w:tc>
      </w:tr>
    </w:tbl>
    <w:p w14:paraId="50FFD48A" w14:textId="2C86B64F" w:rsidR="0078148E" w:rsidRPr="00301145" w:rsidRDefault="00905695" w:rsidP="00905695">
      <w:pPr>
        <w:rPr>
          <w:b/>
          <w:noProof/>
        </w:rPr>
      </w:pPr>
      <w:r w:rsidRPr="00301145">
        <w:rPr>
          <w:b/>
          <w:noProof/>
        </w:rPr>
        <w:lastRenderedPageBreak/>
        <w:t>1.5.</w:t>
      </w:r>
      <w:r w:rsidRPr="00301145">
        <w:rPr>
          <w:noProof/>
        </w:rPr>
        <w:tab/>
      </w:r>
      <w:r w:rsidRPr="00301145">
        <w:rPr>
          <w:b/>
          <w:noProof/>
        </w:rPr>
        <w:t>Išsami pagal planą teikiamos paramos VII priede išvardytoms teritorijoms apžvalga, atsižvelgiant į jų konkrečius poreikius ir iššūkius [2000] </w:t>
      </w:r>
    </w:p>
    <w:p w14:paraId="01899365" w14:textId="16D0970F" w:rsidR="0078148E" w:rsidRPr="00301145" w:rsidRDefault="0078148E" w:rsidP="0078148E">
      <w:pPr>
        <w:rPr>
          <w:noProof/>
        </w:rPr>
      </w:pPr>
      <w:r w:rsidRPr="00301145">
        <w:rPr>
          <w:noProof/>
        </w:rPr>
        <w:t>Nuoroda: 22 straipsnio 2 dalies h punkto i papunktis ir 45 straipsnis [atokiausiems regionams skirtos priemonės]</w:t>
      </w:r>
    </w:p>
    <w:p w14:paraId="15E83454" w14:textId="77777777" w:rsidR="0078148E" w:rsidRPr="00301145" w:rsidRDefault="0078148E" w:rsidP="0078148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45"/>
        <w:gridCol w:w="1351"/>
        <w:gridCol w:w="1091"/>
        <w:gridCol w:w="1285"/>
        <w:gridCol w:w="1294"/>
        <w:gridCol w:w="1897"/>
      </w:tblGrid>
      <w:tr w:rsidR="0078148E" w:rsidRPr="00301145" w14:paraId="60348A1B" w14:textId="77777777" w:rsidTr="00611EDD">
        <w:trPr>
          <w:trHeight w:val="285"/>
        </w:trPr>
        <w:tc>
          <w:tcPr>
            <w:tcW w:w="1187" w:type="pct"/>
            <w:vAlign w:val="center"/>
            <w:hideMark/>
          </w:tcPr>
          <w:p w14:paraId="082C3B8F" w14:textId="5B3FCED3" w:rsidR="0078148E" w:rsidRPr="00301145" w:rsidRDefault="0078148E" w:rsidP="00F06469">
            <w:pPr>
              <w:jc w:val="center"/>
              <w:rPr>
                <w:noProof/>
              </w:rPr>
            </w:pPr>
            <w:r w:rsidRPr="00301145">
              <w:rPr>
                <w:b/>
                <w:noProof/>
              </w:rPr>
              <w:t>VII priedo (a–j punktuose) nurodyti regioniniai ypatumai</w:t>
            </w:r>
          </w:p>
        </w:tc>
        <w:tc>
          <w:tcPr>
            <w:tcW w:w="749" w:type="pct"/>
            <w:vAlign w:val="center"/>
            <w:hideMark/>
          </w:tcPr>
          <w:p w14:paraId="23F58F0A" w14:textId="77777777" w:rsidR="0078148E" w:rsidRPr="00301145" w:rsidRDefault="0078148E" w:rsidP="00F06469">
            <w:pPr>
              <w:jc w:val="center"/>
              <w:rPr>
                <w:noProof/>
              </w:rPr>
            </w:pPr>
            <w:r w:rsidRPr="00301145">
              <w:rPr>
                <w:b/>
                <w:noProof/>
              </w:rPr>
              <w:t>Susijęs (-ę) skyrius (-iai)</w:t>
            </w:r>
          </w:p>
        </w:tc>
        <w:tc>
          <w:tcPr>
            <w:tcW w:w="584" w:type="pct"/>
            <w:vAlign w:val="center"/>
            <w:hideMark/>
          </w:tcPr>
          <w:p w14:paraId="1E7D49AA" w14:textId="77777777" w:rsidR="0078148E" w:rsidRPr="00301145" w:rsidRDefault="0078148E" w:rsidP="00F06469">
            <w:pPr>
              <w:jc w:val="center"/>
              <w:rPr>
                <w:noProof/>
              </w:rPr>
            </w:pPr>
            <w:r w:rsidRPr="00301145">
              <w:rPr>
                <w:b/>
                <w:noProof/>
              </w:rPr>
              <w:t>Bendros numatytos sąnaudos</w:t>
            </w:r>
          </w:p>
          <w:p w14:paraId="477FC47A" w14:textId="77777777" w:rsidR="0078148E" w:rsidRPr="00301145" w:rsidRDefault="0078148E" w:rsidP="00F06469">
            <w:pPr>
              <w:jc w:val="center"/>
              <w:rPr>
                <w:noProof/>
              </w:rPr>
            </w:pPr>
            <w:r w:rsidRPr="00301145">
              <w:rPr>
                <w:noProof/>
              </w:rPr>
              <w:t>(EUR)</w:t>
            </w:r>
          </w:p>
        </w:tc>
        <w:tc>
          <w:tcPr>
            <w:tcW w:w="713" w:type="pct"/>
            <w:vAlign w:val="center"/>
            <w:hideMark/>
          </w:tcPr>
          <w:p w14:paraId="0BA169FB" w14:textId="77777777" w:rsidR="0078148E" w:rsidRPr="00301145" w:rsidRDefault="0078148E" w:rsidP="00F06469">
            <w:pPr>
              <w:jc w:val="center"/>
              <w:rPr>
                <w:noProof/>
              </w:rPr>
            </w:pPr>
            <w:r w:rsidRPr="00301145">
              <w:rPr>
                <w:b/>
                <w:noProof/>
              </w:rPr>
              <w:t>Sąjungos</w:t>
            </w:r>
          </w:p>
          <w:p w14:paraId="4A6B8252" w14:textId="77777777" w:rsidR="0078148E" w:rsidRPr="00301145" w:rsidRDefault="0078148E" w:rsidP="00F06469">
            <w:pPr>
              <w:jc w:val="center"/>
              <w:rPr>
                <w:noProof/>
              </w:rPr>
            </w:pPr>
            <w:r w:rsidRPr="00301145">
              <w:rPr>
                <w:b/>
                <w:noProof/>
              </w:rPr>
              <w:t>įnašas</w:t>
            </w:r>
          </w:p>
          <w:p w14:paraId="19737037" w14:textId="77777777" w:rsidR="0078148E" w:rsidRPr="00301145" w:rsidRDefault="0078148E" w:rsidP="00F06469">
            <w:pPr>
              <w:jc w:val="center"/>
              <w:rPr>
                <w:noProof/>
              </w:rPr>
            </w:pPr>
            <w:r w:rsidRPr="00301145">
              <w:rPr>
                <w:noProof/>
              </w:rPr>
              <w:t>(EUR)</w:t>
            </w:r>
          </w:p>
        </w:tc>
        <w:tc>
          <w:tcPr>
            <w:tcW w:w="717" w:type="pct"/>
            <w:vAlign w:val="center"/>
            <w:hideMark/>
          </w:tcPr>
          <w:p w14:paraId="7CA49B15" w14:textId="77777777" w:rsidR="0078148E" w:rsidRPr="00301145" w:rsidRDefault="0078148E" w:rsidP="00F06469">
            <w:pPr>
              <w:jc w:val="center"/>
              <w:rPr>
                <w:noProof/>
              </w:rPr>
            </w:pPr>
            <w:r w:rsidRPr="00301145">
              <w:rPr>
                <w:b/>
                <w:noProof/>
              </w:rPr>
              <w:t>Minimalus nacionalinio įnašo dydis</w:t>
            </w:r>
          </w:p>
        </w:tc>
        <w:tc>
          <w:tcPr>
            <w:tcW w:w="1050" w:type="pct"/>
            <w:vAlign w:val="center"/>
            <w:hideMark/>
          </w:tcPr>
          <w:p w14:paraId="51DE822B" w14:textId="77777777" w:rsidR="0078148E" w:rsidRPr="00301145" w:rsidRDefault="0078148E" w:rsidP="00F06469">
            <w:pPr>
              <w:jc w:val="center"/>
              <w:rPr>
                <w:noProof/>
              </w:rPr>
            </w:pPr>
            <w:r w:rsidRPr="00301145">
              <w:rPr>
                <w:b/>
                <w:noProof/>
              </w:rPr>
              <w:t>Reformų, kuriomis prisidedama, sąrašas (kai tinkama)</w:t>
            </w:r>
          </w:p>
        </w:tc>
      </w:tr>
      <w:tr w:rsidR="0078148E" w:rsidRPr="00301145" w14:paraId="423A6B51" w14:textId="77777777" w:rsidTr="00611EDD">
        <w:trPr>
          <w:trHeight w:val="1200"/>
        </w:trPr>
        <w:tc>
          <w:tcPr>
            <w:tcW w:w="1187" w:type="pct"/>
            <w:vMerge w:val="restart"/>
            <w:vAlign w:val="center"/>
            <w:hideMark/>
          </w:tcPr>
          <w:p w14:paraId="5AA30985" w14:textId="77777777" w:rsidR="0078148E" w:rsidRPr="00301145" w:rsidRDefault="00994005" w:rsidP="009C6FA3">
            <w:pPr>
              <w:jc w:val="left"/>
              <w:rPr>
                <w:noProof/>
              </w:rPr>
            </w:pPr>
            <w:r w:rsidRPr="00301145">
              <w:rPr>
                <w:noProof/>
              </w:rPr>
              <w:t xml:space="preserve">a) Mažiau išsivystę regionai </w:t>
            </w:r>
          </w:p>
        </w:tc>
        <w:tc>
          <w:tcPr>
            <w:tcW w:w="749" w:type="pct"/>
            <w:vAlign w:val="center"/>
            <w:hideMark/>
          </w:tcPr>
          <w:p w14:paraId="3BB119BE" w14:textId="77777777" w:rsidR="0078148E" w:rsidRPr="00301145" w:rsidRDefault="0078148E" w:rsidP="0078148E">
            <w:pPr>
              <w:rPr>
                <w:noProof/>
              </w:rPr>
            </w:pPr>
            <w:r w:rsidRPr="00301145">
              <w:rPr>
                <w:noProof/>
              </w:rPr>
              <w:t xml:space="preserve">xx skyrius </w:t>
            </w:r>
          </w:p>
        </w:tc>
        <w:tc>
          <w:tcPr>
            <w:tcW w:w="584" w:type="pct"/>
            <w:vAlign w:val="center"/>
            <w:hideMark/>
          </w:tcPr>
          <w:p w14:paraId="1435737B" w14:textId="77777777" w:rsidR="0078148E" w:rsidRPr="00301145" w:rsidRDefault="0078148E" w:rsidP="0078148E">
            <w:pPr>
              <w:rPr>
                <w:noProof/>
              </w:rPr>
            </w:pPr>
            <w:r w:rsidRPr="00301145">
              <w:rPr>
                <w:noProof/>
              </w:rPr>
              <w:t>XX </w:t>
            </w:r>
          </w:p>
        </w:tc>
        <w:tc>
          <w:tcPr>
            <w:tcW w:w="713" w:type="pct"/>
            <w:vAlign w:val="center"/>
            <w:hideMark/>
          </w:tcPr>
          <w:p w14:paraId="619BE6E9" w14:textId="77777777" w:rsidR="0078148E" w:rsidRPr="00301145" w:rsidRDefault="0078148E" w:rsidP="0078148E">
            <w:pPr>
              <w:rPr>
                <w:noProof/>
              </w:rPr>
            </w:pPr>
            <w:r w:rsidRPr="00301145">
              <w:rPr>
                <w:noProof/>
              </w:rPr>
              <w:t xml:space="preserve">XX </w:t>
            </w:r>
          </w:p>
        </w:tc>
        <w:tc>
          <w:tcPr>
            <w:tcW w:w="717" w:type="pct"/>
            <w:vAlign w:val="center"/>
            <w:hideMark/>
          </w:tcPr>
          <w:p w14:paraId="34F65F72" w14:textId="77777777" w:rsidR="0078148E" w:rsidRPr="00301145" w:rsidRDefault="0078148E" w:rsidP="0078148E">
            <w:pPr>
              <w:rPr>
                <w:noProof/>
              </w:rPr>
            </w:pPr>
            <w:r w:rsidRPr="00301145">
              <w:rPr>
                <w:noProof/>
              </w:rPr>
              <w:t>X % </w:t>
            </w:r>
          </w:p>
        </w:tc>
        <w:tc>
          <w:tcPr>
            <w:tcW w:w="1050" w:type="pct"/>
            <w:vAlign w:val="center"/>
            <w:hideMark/>
          </w:tcPr>
          <w:p w14:paraId="6AB87A58" w14:textId="77777777" w:rsidR="0078148E" w:rsidRPr="00301145" w:rsidRDefault="0078148E" w:rsidP="0078148E">
            <w:pPr>
              <w:rPr>
                <w:noProof/>
              </w:rPr>
            </w:pPr>
          </w:p>
        </w:tc>
      </w:tr>
      <w:tr w:rsidR="0078148E" w:rsidRPr="00301145" w14:paraId="0B3B6979" w14:textId="77777777" w:rsidTr="00611EDD">
        <w:trPr>
          <w:trHeight w:val="285"/>
        </w:trPr>
        <w:tc>
          <w:tcPr>
            <w:tcW w:w="1187" w:type="pct"/>
            <w:vMerge/>
            <w:vAlign w:val="center"/>
            <w:hideMark/>
          </w:tcPr>
          <w:p w14:paraId="5633EB19" w14:textId="77777777" w:rsidR="0078148E" w:rsidRPr="00301145" w:rsidRDefault="0078148E" w:rsidP="0078148E">
            <w:pPr>
              <w:rPr>
                <w:noProof/>
              </w:rPr>
            </w:pPr>
          </w:p>
        </w:tc>
        <w:tc>
          <w:tcPr>
            <w:tcW w:w="749" w:type="pct"/>
            <w:vAlign w:val="center"/>
            <w:hideMark/>
          </w:tcPr>
          <w:p w14:paraId="20CF14C5" w14:textId="77777777" w:rsidR="0078148E" w:rsidRPr="00301145" w:rsidRDefault="0078148E" w:rsidP="0078148E">
            <w:pPr>
              <w:rPr>
                <w:noProof/>
              </w:rPr>
            </w:pPr>
            <w:r w:rsidRPr="00301145">
              <w:rPr>
                <w:noProof/>
              </w:rPr>
              <w:t xml:space="preserve">xx skyrius </w:t>
            </w:r>
          </w:p>
        </w:tc>
        <w:tc>
          <w:tcPr>
            <w:tcW w:w="584" w:type="pct"/>
            <w:vAlign w:val="center"/>
            <w:hideMark/>
          </w:tcPr>
          <w:p w14:paraId="435C989E" w14:textId="77777777" w:rsidR="0078148E" w:rsidRPr="00301145" w:rsidRDefault="0078148E" w:rsidP="0078148E">
            <w:pPr>
              <w:rPr>
                <w:noProof/>
              </w:rPr>
            </w:pPr>
            <w:r w:rsidRPr="00301145">
              <w:rPr>
                <w:noProof/>
              </w:rPr>
              <w:t>XX </w:t>
            </w:r>
          </w:p>
        </w:tc>
        <w:tc>
          <w:tcPr>
            <w:tcW w:w="713" w:type="pct"/>
            <w:vAlign w:val="center"/>
            <w:hideMark/>
          </w:tcPr>
          <w:p w14:paraId="5257B113" w14:textId="77777777" w:rsidR="0078148E" w:rsidRPr="00301145" w:rsidRDefault="0078148E" w:rsidP="0078148E">
            <w:pPr>
              <w:rPr>
                <w:noProof/>
              </w:rPr>
            </w:pPr>
            <w:r w:rsidRPr="00301145">
              <w:rPr>
                <w:noProof/>
              </w:rPr>
              <w:t xml:space="preserve">XX </w:t>
            </w:r>
          </w:p>
        </w:tc>
        <w:tc>
          <w:tcPr>
            <w:tcW w:w="717" w:type="pct"/>
            <w:vAlign w:val="center"/>
            <w:hideMark/>
          </w:tcPr>
          <w:p w14:paraId="09311147" w14:textId="77777777" w:rsidR="0078148E" w:rsidRPr="00301145" w:rsidRDefault="0078148E" w:rsidP="0078148E">
            <w:pPr>
              <w:rPr>
                <w:noProof/>
              </w:rPr>
            </w:pPr>
            <w:r w:rsidRPr="00301145">
              <w:rPr>
                <w:noProof/>
              </w:rPr>
              <w:t>X % </w:t>
            </w:r>
          </w:p>
        </w:tc>
        <w:tc>
          <w:tcPr>
            <w:tcW w:w="1050" w:type="pct"/>
            <w:vAlign w:val="center"/>
            <w:hideMark/>
          </w:tcPr>
          <w:p w14:paraId="3A708F6F" w14:textId="77777777" w:rsidR="0078148E" w:rsidRPr="00301145" w:rsidRDefault="0078148E" w:rsidP="0078148E">
            <w:pPr>
              <w:rPr>
                <w:noProof/>
              </w:rPr>
            </w:pPr>
            <w:r w:rsidRPr="00301145">
              <w:rPr>
                <w:noProof/>
              </w:rPr>
              <w:t xml:space="preserve"> </w:t>
            </w:r>
          </w:p>
        </w:tc>
      </w:tr>
      <w:tr w:rsidR="0078148E" w:rsidRPr="00301145" w14:paraId="5DB902D2" w14:textId="77777777" w:rsidTr="00611EDD">
        <w:trPr>
          <w:trHeight w:val="285"/>
        </w:trPr>
        <w:tc>
          <w:tcPr>
            <w:tcW w:w="1187" w:type="pct"/>
            <w:vMerge/>
            <w:vAlign w:val="center"/>
            <w:hideMark/>
          </w:tcPr>
          <w:p w14:paraId="0149F9C3" w14:textId="77777777" w:rsidR="0078148E" w:rsidRPr="00301145" w:rsidRDefault="0078148E" w:rsidP="0078148E">
            <w:pPr>
              <w:rPr>
                <w:noProof/>
              </w:rPr>
            </w:pPr>
          </w:p>
        </w:tc>
        <w:tc>
          <w:tcPr>
            <w:tcW w:w="749" w:type="pct"/>
            <w:vAlign w:val="center"/>
            <w:hideMark/>
          </w:tcPr>
          <w:p w14:paraId="0DFF672A" w14:textId="77777777" w:rsidR="0078148E" w:rsidRPr="00301145" w:rsidRDefault="0078148E" w:rsidP="0078148E">
            <w:pPr>
              <w:rPr>
                <w:noProof/>
              </w:rPr>
            </w:pPr>
            <w:r w:rsidRPr="00301145">
              <w:rPr>
                <w:b/>
                <w:noProof/>
              </w:rPr>
              <w:t>Tarpinė suma</w:t>
            </w:r>
            <w:r w:rsidRPr="00301145">
              <w:rPr>
                <w:noProof/>
              </w:rPr>
              <w:t xml:space="preserve"> </w:t>
            </w:r>
          </w:p>
        </w:tc>
        <w:tc>
          <w:tcPr>
            <w:tcW w:w="584" w:type="pct"/>
            <w:vAlign w:val="center"/>
            <w:hideMark/>
          </w:tcPr>
          <w:p w14:paraId="1A256804" w14:textId="77777777" w:rsidR="0078148E" w:rsidRPr="00301145" w:rsidRDefault="0078148E" w:rsidP="0078148E">
            <w:pPr>
              <w:rPr>
                <w:noProof/>
              </w:rPr>
            </w:pPr>
            <w:r w:rsidRPr="00301145">
              <w:rPr>
                <w:b/>
                <w:noProof/>
              </w:rPr>
              <w:t>XX</w:t>
            </w:r>
            <w:r w:rsidRPr="00301145">
              <w:rPr>
                <w:noProof/>
              </w:rPr>
              <w:t xml:space="preserve"> </w:t>
            </w:r>
          </w:p>
        </w:tc>
        <w:tc>
          <w:tcPr>
            <w:tcW w:w="713" w:type="pct"/>
            <w:vAlign w:val="center"/>
            <w:hideMark/>
          </w:tcPr>
          <w:p w14:paraId="28141172" w14:textId="77777777" w:rsidR="0078148E" w:rsidRPr="00301145" w:rsidRDefault="0078148E" w:rsidP="0078148E">
            <w:pPr>
              <w:rPr>
                <w:noProof/>
              </w:rPr>
            </w:pPr>
            <w:r w:rsidRPr="00301145">
              <w:rPr>
                <w:b/>
                <w:noProof/>
              </w:rPr>
              <w:t>XX</w:t>
            </w:r>
            <w:r w:rsidRPr="00301145">
              <w:rPr>
                <w:noProof/>
              </w:rPr>
              <w:t xml:space="preserve"> </w:t>
            </w:r>
          </w:p>
        </w:tc>
        <w:tc>
          <w:tcPr>
            <w:tcW w:w="717" w:type="pct"/>
            <w:vAlign w:val="center"/>
            <w:hideMark/>
          </w:tcPr>
          <w:p w14:paraId="24EE1626" w14:textId="77777777" w:rsidR="0078148E" w:rsidRPr="00301145" w:rsidRDefault="0078148E" w:rsidP="0078148E">
            <w:pPr>
              <w:rPr>
                <w:noProof/>
              </w:rPr>
            </w:pPr>
            <w:r w:rsidRPr="00301145">
              <w:rPr>
                <w:noProof/>
              </w:rPr>
              <w:t xml:space="preserve"> </w:t>
            </w:r>
          </w:p>
        </w:tc>
        <w:tc>
          <w:tcPr>
            <w:tcW w:w="1050" w:type="pct"/>
            <w:vAlign w:val="center"/>
            <w:hideMark/>
          </w:tcPr>
          <w:p w14:paraId="5CD475D3" w14:textId="77777777" w:rsidR="0078148E" w:rsidRPr="00301145" w:rsidRDefault="0078148E" w:rsidP="0078148E">
            <w:pPr>
              <w:rPr>
                <w:noProof/>
              </w:rPr>
            </w:pPr>
            <w:r w:rsidRPr="00301145">
              <w:rPr>
                <w:noProof/>
              </w:rPr>
              <w:t xml:space="preserve"> </w:t>
            </w:r>
          </w:p>
        </w:tc>
      </w:tr>
      <w:tr w:rsidR="001E0B3B" w:rsidRPr="00301145" w14:paraId="0FAFBF98" w14:textId="77777777" w:rsidTr="00611EDD">
        <w:trPr>
          <w:trHeight w:val="285"/>
        </w:trPr>
        <w:tc>
          <w:tcPr>
            <w:tcW w:w="1187" w:type="pct"/>
            <w:vMerge w:val="restart"/>
            <w:vAlign w:val="center"/>
          </w:tcPr>
          <w:p w14:paraId="1DAE084F" w14:textId="77777777" w:rsidR="001E0B3B" w:rsidRPr="00301145" w:rsidRDefault="00EF1D47" w:rsidP="00E54AEB">
            <w:pPr>
              <w:jc w:val="left"/>
              <w:rPr>
                <w:noProof/>
              </w:rPr>
            </w:pPr>
            <w:r w:rsidRPr="00301145">
              <w:rPr>
                <w:noProof/>
              </w:rPr>
              <w:t xml:space="preserve">b) Pertvarkos regionai </w:t>
            </w:r>
          </w:p>
        </w:tc>
        <w:tc>
          <w:tcPr>
            <w:tcW w:w="749" w:type="pct"/>
            <w:vAlign w:val="center"/>
          </w:tcPr>
          <w:p w14:paraId="38818642" w14:textId="77777777" w:rsidR="001E0B3B" w:rsidRPr="00301145" w:rsidRDefault="00EF1D47" w:rsidP="0078148E">
            <w:pPr>
              <w:rPr>
                <w:noProof/>
              </w:rPr>
            </w:pPr>
            <w:r w:rsidRPr="00301145">
              <w:rPr>
                <w:noProof/>
              </w:rPr>
              <w:t xml:space="preserve">xx skyrius </w:t>
            </w:r>
          </w:p>
        </w:tc>
        <w:tc>
          <w:tcPr>
            <w:tcW w:w="584" w:type="pct"/>
            <w:vAlign w:val="center"/>
          </w:tcPr>
          <w:p w14:paraId="5C08575C" w14:textId="77777777" w:rsidR="001E0B3B" w:rsidRPr="00301145" w:rsidRDefault="00EF1D47" w:rsidP="0078148E">
            <w:pPr>
              <w:rPr>
                <w:noProof/>
              </w:rPr>
            </w:pPr>
            <w:r w:rsidRPr="00301145">
              <w:rPr>
                <w:noProof/>
              </w:rPr>
              <w:t>XX </w:t>
            </w:r>
          </w:p>
        </w:tc>
        <w:tc>
          <w:tcPr>
            <w:tcW w:w="713" w:type="pct"/>
            <w:vAlign w:val="center"/>
          </w:tcPr>
          <w:p w14:paraId="470C45E7" w14:textId="77777777" w:rsidR="001E0B3B" w:rsidRPr="00301145" w:rsidRDefault="00EF1D47" w:rsidP="0078148E">
            <w:pPr>
              <w:rPr>
                <w:noProof/>
              </w:rPr>
            </w:pPr>
            <w:r w:rsidRPr="00301145">
              <w:rPr>
                <w:noProof/>
              </w:rPr>
              <w:t xml:space="preserve">XX </w:t>
            </w:r>
          </w:p>
        </w:tc>
        <w:tc>
          <w:tcPr>
            <w:tcW w:w="717" w:type="pct"/>
            <w:vAlign w:val="center"/>
          </w:tcPr>
          <w:p w14:paraId="3CE294D2" w14:textId="77777777" w:rsidR="001E0B3B" w:rsidRPr="00301145" w:rsidRDefault="00EF1D47" w:rsidP="0078148E">
            <w:pPr>
              <w:rPr>
                <w:noProof/>
              </w:rPr>
            </w:pPr>
            <w:r w:rsidRPr="00301145">
              <w:rPr>
                <w:noProof/>
              </w:rPr>
              <w:t>X % </w:t>
            </w:r>
          </w:p>
        </w:tc>
        <w:tc>
          <w:tcPr>
            <w:tcW w:w="1050" w:type="pct"/>
          </w:tcPr>
          <w:p w14:paraId="5B741753" w14:textId="77777777" w:rsidR="001E0B3B" w:rsidRPr="00301145" w:rsidRDefault="001E0B3B" w:rsidP="0078148E">
            <w:pPr>
              <w:rPr>
                <w:noProof/>
              </w:rPr>
            </w:pPr>
          </w:p>
        </w:tc>
      </w:tr>
      <w:tr w:rsidR="001E0B3B" w:rsidRPr="00301145" w14:paraId="1AFFE3F2" w14:textId="77777777" w:rsidTr="00611EDD">
        <w:trPr>
          <w:trHeight w:val="285"/>
        </w:trPr>
        <w:tc>
          <w:tcPr>
            <w:tcW w:w="1187" w:type="pct"/>
            <w:vMerge/>
            <w:vAlign w:val="center"/>
          </w:tcPr>
          <w:p w14:paraId="6455E808" w14:textId="77777777" w:rsidR="001E0B3B" w:rsidRPr="00301145" w:rsidRDefault="001E0B3B" w:rsidP="00E54AEB">
            <w:pPr>
              <w:jc w:val="left"/>
              <w:rPr>
                <w:noProof/>
              </w:rPr>
            </w:pPr>
          </w:p>
        </w:tc>
        <w:tc>
          <w:tcPr>
            <w:tcW w:w="749" w:type="pct"/>
            <w:vAlign w:val="center"/>
          </w:tcPr>
          <w:p w14:paraId="4EB3757D" w14:textId="77777777" w:rsidR="001E0B3B" w:rsidRPr="00301145" w:rsidRDefault="00EF1D47" w:rsidP="0078148E">
            <w:pPr>
              <w:rPr>
                <w:noProof/>
              </w:rPr>
            </w:pPr>
            <w:r w:rsidRPr="00301145">
              <w:rPr>
                <w:noProof/>
              </w:rPr>
              <w:t xml:space="preserve">xx skyrius </w:t>
            </w:r>
          </w:p>
        </w:tc>
        <w:tc>
          <w:tcPr>
            <w:tcW w:w="584" w:type="pct"/>
            <w:vAlign w:val="center"/>
          </w:tcPr>
          <w:p w14:paraId="55AF1C8B" w14:textId="77777777" w:rsidR="001E0B3B" w:rsidRPr="00301145" w:rsidRDefault="00EF1D47" w:rsidP="0078148E">
            <w:pPr>
              <w:rPr>
                <w:noProof/>
              </w:rPr>
            </w:pPr>
            <w:r w:rsidRPr="00301145">
              <w:rPr>
                <w:noProof/>
              </w:rPr>
              <w:t>XX </w:t>
            </w:r>
          </w:p>
        </w:tc>
        <w:tc>
          <w:tcPr>
            <w:tcW w:w="713" w:type="pct"/>
            <w:vAlign w:val="center"/>
          </w:tcPr>
          <w:p w14:paraId="39E6DC0F" w14:textId="77777777" w:rsidR="001E0B3B" w:rsidRPr="00301145" w:rsidRDefault="00EF1D47" w:rsidP="0078148E">
            <w:pPr>
              <w:rPr>
                <w:noProof/>
              </w:rPr>
            </w:pPr>
            <w:r w:rsidRPr="00301145">
              <w:rPr>
                <w:noProof/>
              </w:rPr>
              <w:t xml:space="preserve">XX </w:t>
            </w:r>
          </w:p>
        </w:tc>
        <w:tc>
          <w:tcPr>
            <w:tcW w:w="717" w:type="pct"/>
            <w:vAlign w:val="center"/>
          </w:tcPr>
          <w:p w14:paraId="689503F0" w14:textId="77777777" w:rsidR="001E0B3B" w:rsidRPr="00301145" w:rsidRDefault="00EF1D47" w:rsidP="0078148E">
            <w:pPr>
              <w:rPr>
                <w:noProof/>
              </w:rPr>
            </w:pPr>
            <w:r w:rsidRPr="00301145">
              <w:rPr>
                <w:noProof/>
              </w:rPr>
              <w:t>X % </w:t>
            </w:r>
          </w:p>
        </w:tc>
        <w:tc>
          <w:tcPr>
            <w:tcW w:w="1050" w:type="pct"/>
          </w:tcPr>
          <w:p w14:paraId="37C4FBE2" w14:textId="77777777" w:rsidR="001E0B3B" w:rsidRPr="00301145" w:rsidRDefault="001E0B3B" w:rsidP="0078148E">
            <w:pPr>
              <w:rPr>
                <w:noProof/>
              </w:rPr>
            </w:pPr>
          </w:p>
        </w:tc>
      </w:tr>
      <w:tr w:rsidR="001E0B3B" w:rsidRPr="00301145" w14:paraId="603F7940" w14:textId="77777777" w:rsidTr="00611EDD">
        <w:trPr>
          <w:trHeight w:val="285"/>
        </w:trPr>
        <w:tc>
          <w:tcPr>
            <w:tcW w:w="1187" w:type="pct"/>
            <w:vMerge/>
            <w:vAlign w:val="center"/>
          </w:tcPr>
          <w:p w14:paraId="65D88265" w14:textId="77777777" w:rsidR="001E0B3B" w:rsidRPr="00301145" w:rsidRDefault="001E0B3B" w:rsidP="00E54AEB">
            <w:pPr>
              <w:jc w:val="left"/>
              <w:rPr>
                <w:noProof/>
              </w:rPr>
            </w:pPr>
          </w:p>
        </w:tc>
        <w:tc>
          <w:tcPr>
            <w:tcW w:w="749" w:type="pct"/>
            <w:vAlign w:val="center"/>
          </w:tcPr>
          <w:p w14:paraId="3E0F4178" w14:textId="77777777" w:rsidR="001E0B3B" w:rsidRPr="00301145" w:rsidRDefault="00EF1D47" w:rsidP="0078148E">
            <w:pPr>
              <w:rPr>
                <w:noProof/>
              </w:rPr>
            </w:pPr>
            <w:r w:rsidRPr="00301145">
              <w:rPr>
                <w:b/>
                <w:noProof/>
              </w:rPr>
              <w:t>Tarpinė suma</w:t>
            </w:r>
            <w:r w:rsidRPr="00301145">
              <w:rPr>
                <w:noProof/>
              </w:rPr>
              <w:t xml:space="preserve"> </w:t>
            </w:r>
          </w:p>
        </w:tc>
        <w:tc>
          <w:tcPr>
            <w:tcW w:w="584" w:type="pct"/>
            <w:vAlign w:val="center"/>
          </w:tcPr>
          <w:p w14:paraId="6A4F7E32" w14:textId="77777777" w:rsidR="001E0B3B" w:rsidRPr="00301145" w:rsidRDefault="00EF1D47" w:rsidP="0078148E">
            <w:pPr>
              <w:rPr>
                <w:noProof/>
              </w:rPr>
            </w:pPr>
            <w:r w:rsidRPr="00301145">
              <w:rPr>
                <w:b/>
                <w:noProof/>
              </w:rPr>
              <w:t>XX</w:t>
            </w:r>
            <w:r w:rsidRPr="00301145">
              <w:rPr>
                <w:noProof/>
              </w:rPr>
              <w:t xml:space="preserve"> </w:t>
            </w:r>
          </w:p>
        </w:tc>
        <w:tc>
          <w:tcPr>
            <w:tcW w:w="713" w:type="pct"/>
            <w:vAlign w:val="center"/>
          </w:tcPr>
          <w:p w14:paraId="06A929B2" w14:textId="77777777" w:rsidR="001E0B3B" w:rsidRPr="00301145" w:rsidRDefault="00EF1D47" w:rsidP="0078148E">
            <w:pPr>
              <w:rPr>
                <w:noProof/>
              </w:rPr>
            </w:pPr>
            <w:r w:rsidRPr="00301145">
              <w:rPr>
                <w:b/>
                <w:noProof/>
              </w:rPr>
              <w:t>XX</w:t>
            </w:r>
            <w:r w:rsidRPr="00301145">
              <w:rPr>
                <w:noProof/>
              </w:rPr>
              <w:t xml:space="preserve"> </w:t>
            </w:r>
          </w:p>
        </w:tc>
        <w:tc>
          <w:tcPr>
            <w:tcW w:w="717" w:type="pct"/>
            <w:vAlign w:val="center"/>
          </w:tcPr>
          <w:p w14:paraId="22B149DD" w14:textId="77777777" w:rsidR="001E0B3B" w:rsidRPr="00301145" w:rsidRDefault="00EF1D47" w:rsidP="0078148E">
            <w:pPr>
              <w:rPr>
                <w:noProof/>
              </w:rPr>
            </w:pPr>
            <w:r w:rsidRPr="00301145">
              <w:rPr>
                <w:noProof/>
              </w:rPr>
              <w:t xml:space="preserve"> </w:t>
            </w:r>
          </w:p>
        </w:tc>
        <w:tc>
          <w:tcPr>
            <w:tcW w:w="1050" w:type="pct"/>
          </w:tcPr>
          <w:p w14:paraId="066B5F9B" w14:textId="77777777" w:rsidR="001E0B3B" w:rsidRPr="00301145" w:rsidRDefault="001E0B3B" w:rsidP="0078148E">
            <w:pPr>
              <w:rPr>
                <w:noProof/>
              </w:rPr>
            </w:pPr>
          </w:p>
        </w:tc>
      </w:tr>
      <w:tr w:rsidR="00427892" w:rsidRPr="00301145" w14:paraId="1AF187E4" w14:textId="77777777" w:rsidTr="00611EDD">
        <w:trPr>
          <w:trHeight w:val="285"/>
        </w:trPr>
        <w:tc>
          <w:tcPr>
            <w:tcW w:w="1187" w:type="pct"/>
            <w:vMerge w:val="restart"/>
            <w:vAlign w:val="center"/>
          </w:tcPr>
          <w:p w14:paraId="7E1B7213" w14:textId="77777777" w:rsidR="00427892" w:rsidRPr="00301145" w:rsidRDefault="00301833" w:rsidP="00427892">
            <w:pPr>
              <w:jc w:val="left"/>
              <w:rPr>
                <w:noProof/>
              </w:rPr>
            </w:pPr>
            <w:r w:rsidRPr="00301145">
              <w:rPr>
                <w:noProof/>
              </w:rPr>
              <w:t xml:space="preserve">c) Labiau išsivystę regionai </w:t>
            </w:r>
          </w:p>
        </w:tc>
        <w:tc>
          <w:tcPr>
            <w:tcW w:w="749" w:type="pct"/>
            <w:vAlign w:val="center"/>
          </w:tcPr>
          <w:p w14:paraId="7DF43D55" w14:textId="77777777" w:rsidR="00427892" w:rsidRPr="00301145" w:rsidRDefault="00427892" w:rsidP="00427892">
            <w:pPr>
              <w:rPr>
                <w:noProof/>
              </w:rPr>
            </w:pPr>
            <w:r w:rsidRPr="00301145">
              <w:rPr>
                <w:noProof/>
              </w:rPr>
              <w:t xml:space="preserve">xx skyrius </w:t>
            </w:r>
          </w:p>
        </w:tc>
        <w:tc>
          <w:tcPr>
            <w:tcW w:w="584" w:type="pct"/>
            <w:vAlign w:val="center"/>
          </w:tcPr>
          <w:p w14:paraId="1DE1DE97" w14:textId="77777777" w:rsidR="00427892" w:rsidRPr="00301145" w:rsidRDefault="00427892" w:rsidP="00427892">
            <w:pPr>
              <w:rPr>
                <w:noProof/>
              </w:rPr>
            </w:pPr>
            <w:r w:rsidRPr="00301145">
              <w:rPr>
                <w:noProof/>
              </w:rPr>
              <w:t>XX </w:t>
            </w:r>
          </w:p>
        </w:tc>
        <w:tc>
          <w:tcPr>
            <w:tcW w:w="713" w:type="pct"/>
            <w:vAlign w:val="center"/>
          </w:tcPr>
          <w:p w14:paraId="7D25124E" w14:textId="77777777" w:rsidR="00427892" w:rsidRPr="00301145" w:rsidRDefault="00427892" w:rsidP="00427892">
            <w:pPr>
              <w:rPr>
                <w:noProof/>
              </w:rPr>
            </w:pPr>
            <w:r w:rsidRPr="00301145">
              <w:rPr>
                <w:noProof/>
              </w:rPr>
              <w:t xml:space="preserve">XX </w:t>
            </w:r>
          </w:p>
        </w:tc>
        <w:tc>
          <w:tcPr>
            <w:tcW w:w="717" w:type="pct"/>
            <w:vAlign w:val="center"/>
          </w:tcPr>
          <w:p w14:paraId="123C372B" w14:textId="77777777" w:rsidR="00427892" w:rsidRPr="00301145" w:rsidRDefault="00427892" w:rsidP="00427892">
            <w:pPr>
              <w:rPr>
                <w:noProof/>
              </w:rPr>
            </w:pPr>
            <w:r w:rsidRPr="00301145">
              <w:rPr>
                <w:noProof/>
              </w:rPr>
              <w:t>X % </w:t>
            </w:r>
          </w:p>
        </w:tc>
        <w:tc>
          <w:tcPr>
            <w:tcW w:w="1050" w:type="pct"/>
          </w:tcPr>
          <w:p w14:paraId="2B1D37C7" w14:textId="77777777" w:rsidR="00427892" w:rsidRPr="00301145" w:rsidRDefault="00427892" w:rsidP="00427892">
            <w:pPr>
              <w:rPr>
                <w:noProof/>
              </w:rPr>
            </w:pPr>
          </w:p>
        </w:tc>
      </w:tr>
      <w:tr w:rsidR="00427892" w:rsidRPr="00301145" w14:paraId="60CDB442" w14:textId="77777777" w:rsidTr="00611EDD">
        <w:trPr>
          <w:trHeight w:val="285"/>
        </w:trPr>
        <w:tc>
          <w:tcPr>
            <w:tcW w:w="1187" w:type="pct"/>
            <w:vMerge/>
            <w:vAlign w:val="center"/>
          </w:tcPr>
          <w:p w14:paraId="3EF6EAF4" w14:textId="77777777" w:rsidR="00427892" w:rsidRPr="00301145" w:rsidRDefault="00427892" w:rsidP="00427892">
            <w:pPr>
              <w:jc w:val="left"/>
              <w:rPr>
                <w:noProof/>
              </w:rPr>
            </w:pPr>
          </w:p>
        </w:tc>
        <w:tc>
          <w:tcPr>
            <w:tcW w:w="749" w:type="pct"/>
            <w:vAlign w:val="center"/>
          </w:tcPr>
          <w:p w14:paraId="21A0642A" w14:textId="77777777" w:rsidR="00427892" w:rsidRPr="00301145" w:rsidRDefault="00427892" w:rsidP="00427892">
            <w:pPr>
              <w:rPr>
                <w:noProof/>
              </w:rPr>
            </w:pPr>
            <w:r w:rsidRPr="00301145">
              <w:rPr>
                <w:noProof/>
              </w:rPr>
              <w:t xml:space="preserve">xx skyrius </w:t>
            </w:r>
          </w:p>
        </w:tc>
        <w:tc>
          <w:tcPr>
            <w:tcW w:w="584" w:type="pct"/>
            <w:vAlign w:val="center"/>
          </w:tcPr>
          <w:p w14:paraId="212F6AB6" w14:textId="77777777" w:rsidR="00427892" w:rsidRPr="00301145" w:rsidRDefault="00427892" w:rsidP="00427892">
            <w:pPr>
              <w:rPr>
                <w:noProof/>
              </w:rPr>
            </w:pPr>
            <w:r w:rsidRPr="00301145">
              <w:rPr>
                <w:noProof/>
              </w:rPr>
              <w:t>XX </w:t>
            </w:r>
          </w:p>
        </w:tc>
        <w:tc>
          <w:tcPr>
            <w:tcW w:w="713" w:type="pct"/>
            <w:vAlign w:val="center"/>
          </w:tcPr>
          <w:p w14:paraId="331D9E96" w14:textId="77777777" w:rsidR="00427892" w:rsidRPr="00301145" w:rsidRDefault="00427892" w:rsidP="00427892">
            <w:pPr>
              <w:rPr>
                <w:noProof/>
              </w:rPr>
            </w:pPr>
            <w:r w:rsidRPr="00301145">
              <w:rPr>
                <w:noProof/>
              </w:rPr>
              <w:t xml:space="preserve">XX </w:t>
            </w:r>
          </w:p>
        </w:tc>
        <w:tc>
          <w:tcPr>
            <w:tcW w:w="717" w:type="pct"/>
            <w:vAlign w:val="center"/>
          </w:tcPr>
          <w:p w14:paraId="1259AB80" w14:textId="77777777" w:rsidR="00427892" w:rsidRPr="00301145" w:rsidRDefault="00427892" w:rsidP="00427892">
            <w:pPr>
              <w:rPr>
                <w:noProof/>
              </w:rPr>
            </w:pPr>
            <w:r w:rsidRPr="00301145">
              <w:rPr>
                <w:noProof/>
              </w:rPr>
              <w:t>X % </w:t>
            </w:r>
          </w:p>
        </w:tc>
        <w:tc>
          <w:tcPr>
            <w:tcW w:w="1050" w:type="pct"/>
          </w:tcPr>
          <w:p w14:paraId="1514FA29" w14:textId="77777777" w:rsidR="00427892" w:rsidRPr="00301145" w:rsidRDefault="00427892" w:rsidP="00427892">
            <w:pPr>
              <w:rPr>
                <w:noProof/>
              </w:rPr>
            </w:pPr>
          </w:p>
        </w:tc>
      </w:tr>
      <w:tr w:rsidR="00427892" w:rsidRPr="00301145" w14:paraId="1B689E7C" w14:textId="77777777" w:rsidTr="00611EDD">
        <w:trPr>
          <w:trHeight w:val="285"/>
        </w:trPr>
        <w:tc>
          <w:tcPr>
            <w:tcW w:w="1187" w:type="pct"/>
            <w:vMerge/>
            <w:vAlign w:val="center"/>
          </w:tcPr>
          <w:p w14:paraId="4E893F1D" w14:textId="77777777" w:rsidR="00427892" w:rsidRPr="00301145" w:rsidRDefault="00427892" w:rsidP="00427892">
            <w:pPr>
              <w:jc w:val="left"/>
              <w:rPr>
                <w:noProof/>
              </w:rPr>
            </w:pPr>
          </w:p>
        </w:tc>
        <w:tc>
          <w:tcPr>
            <w:tcW w:w="749" w:type="pct"/>
            <w:vAlign w:val="center"/>
          </w:tcPr>
          <w:p w14:paraId="02470E09" w14:textId="77777777" w:rsidR="00427892" w:rsidRPr="00301145" w:rsidRDefault="00427892" w:rsidP="00427892">
            <w:pPr>
              <w:rPr>
                <w:noProof/>
              </w:rPr>
            </w:pPr>
            <w:r w:rsidRPr="00301145">
              <w:rPr>
                <w:b/>
                <w:noProof/>
              </w:rPr>
              <w:t>Tarpinė suma</w:t>
            </w:r>
            <w:r w:rsidRPr="00301145">
              <w:rPr>
                <w:noProof/>
              </w:rPr>
              <w:t xml:space="preserve"> </w:t>
            </w:r>
          </w:p>
        </w:tc>
        <w:tc>
          <w:tcPr>
            <w:tcW w:w="584" w:type="pct"/>
            <w:vAlign w:val="center"/>
          </w:tcPr>
          <w:p w14:paraId="7AF22238" w14:textId="77777777" w:rsidR="00427892" w:rsidRPr="00301145" w:rsidRDefault="00427892" w:rsidP="00427892">
            <w:pPr>
              <w:rPr>
                <w:noProof/>
              </w:rPr>
            </w:pPr>
            <w:r w:rsidRPr="00301145">
              <w:rPr>
                <w:b/>
                <w:noProof/>
              </w:rPr>
              <w:t>XX</w:t>
            </w:r>
            <w:r w:rsidRPr="00301145">
              <w:rPr>
                <w:noProof/>
              </w:rPr>
              <w:t xml:space="preserve"> </w:t>
            </w:r>
          </w:p>
        </w:tc>
        <w:tc>
          <w:tcPr>
            <w:tcW w:w="713" w:type="pct"/>
            <w:vAlign w:val="center"/>
          </w:tcPr>
          <w:p w14:paraId="3617ABF8" w14:textId="77777777" w:rsidR="00427892" w:rsidRPr="00301145" w:rsidRDefault="00427892" w:rsidP="00427892">
            <w:pPr>
              <w:rPr>
                <w:noProof/>
              </w:rPr>
            </w:pPr>
            <w:r w:rsidRPr="00301145">
              <w:rPr>
                <w:b/>
                <w:noProof/>
              </w:rPr>
              <w:t>XX</w:t>
            </w:r>
            <w:r w:rsidRPr="00301145">
              <w:rPr>
                <w:noProof/>
              </w:rPr>
              <w:t xml:space="preserve"> </w:t>
            </w:r>
          </w:p>
        </w:tc>
        <w:tc>
          <w:tcPr>
            <w:tcW w:w="717" w:type="pct"/>
            <w:vAlign w:val="center"/>
          </w:tcPr>
          <w:p w14:paraId="452D099B" w14:textId="77777777" w:rsidR="00427892" w:rsidRPr="00301145" w:rsidRDefault="00427892" w:rsidP="00427892">
            <w:pPr>
              <w:rPr>
                <w:noProof/>
              </w:rPr>
            </w:pPr>
            <w:r w:rsidRPr="00301145">
              <w:rPr>
                <w:noProof/>
              </w:rPr>
              <w:t xml:space="preserve"> </w:t>
            </w:r>
          </w:p>
        </w:tc>
        <w:tc>
          <w:tcPr>
            <w:tcW w:w="1050" w:type="pct"/>
          </w:tcPr>
          <w:p w14:paraId="6BD66835" w14:textId="77777777" w:rsidR="00427892" w:rsidRPr="00301145" w:rsidRDefault="00427892" w:rsidP="00427892">
            <w:pPr>
              <w:rPr>
                <w:noProof/>
              </w:rPr>
            </w:pPr>
          </w:p>
        </w:tc>
      </w:tr>
      <w:tr w:rsidR="00423A34" w:rsidRPr="00301145" w14:paraId="347BA4B6" w14:textId="77777777">
        <w:trPr>
          <w:trHeight w:val="285"/>
        </w:trPr>
        <w:tc>
          <w:tcPr>
            <w:tcW w:w="1187" w:type="pct"/>
            <w:vMerge w:val="restart"/>
            <w:vAlign w:val="center"/>
          </w:tcPr>
          <w:p w14:paraId="1794BDD0" w14:textId="77777777" w:rsidR="00423A34" w:rsidRPr="00301145" w:rsidRDefault="00D60B12" w:rsidP="00423A34">
            <w:pPr>
              <w:jc w:val="left"/>
              <w:rPr>
                <w:noProof/>
              </w:rPr>
            </w:pPr>
            <w:r w:rsidRPr="00301145">
              <w:rPr>
                <w:noProof/>
              </w:rPr>
              <w:t xml:space="preserve">d) Salos ir atokiausi regionai  </w:t>
            </w:r>
          </w:p>
          <w:p w14:paraId="404281F8" w14:textId="77777777" w:rsidR="00423A34" w:rsidRPr="00301145" w:rsidRDefault="00423A34" w:rsidP="00423A34">
            <w:pPr>
              <w:jc w:val="left"/>
              <w:rPr>
                <w:noProof/>
              </w:rPr>
            </w:pPr>
            <w:r w:rsidRPr="00301145">
              <w:rPr>
                <w:noProof/>
              </w:rPr>
              <w:t xml:space="preserve"> </w:t>
            </w:r>
          </w:p>
        </w:tc>
        <w:tc>
          <w:tcPr>
            <w:tcW w:w="749" w:type="pct"/>
            <w:vAlign w:val="center"/>
          </w:tcPr>
          <w:p w14:paraId="5280E3C7" w14:textId="77777777" w:rsidR="00423A34" w:rsidRPr="00301145" w:rsidRDefault="00423A34" w:rsidP="00423A34">
            <w:pPr>
              <w:rPr>
                <w:b/>
                <w:noProof/>
              </w:rPr>
            </w:pPr>
            <w:r w:rsidRPr="00301145">
              <w:rPr>
                <w:noProof/>
              </w:rPr>
              <w:t xml:space="preserve">xx skyrius </w:t>
            </w:r>
          </w:p>
        </w:tc>
        <w:tc>
          <w:tcPr>
            <w:tcW w:w="584" w:type="pct"/>
          </w:tcPr>
          <w:p w14:paraId="35AF3D95" w14:textId="77777777" w:rsidR="00423A34" w:rsidRPr="00301145" w:rsidRDefault="00423A34" w:rsidP="00423A34">
            <w:pPr>
              <w:rPr>
                <w:b/>
                <w:noProof/>
              </w:rPr>
            </w:pPr>
            <w:r w:rsidRPr="00301145">
              <w:rPr>
                <w:noProof/>
              </w:rPr>
              <w:t xml:space="preserve"> </w:t>
            </w:r>
          </w:p>
        </w:tc>
        <w:tc>
          <w:tcPr>
            <w:tcW w:w="713" w:type="pct"/>
          </w:tcPr>
          <w:p w14:paraId="1EDA5360" w14:textId="77777777" w:rsidR="00423A34" w:rsidRPr="00301145" w:rsidRDefault="00423A34" w:rsidP="00423A34">
            <w:pPr>
              <w:rPr>
                <w:b/>
                <w:noProof/>
              </w:rPr>
            </w:pPr>
            <w:r w:rsidRPr="00301145">
              <w:rPr>
                <w:noProof/>
              </w:rPr>
              <w:t xml:space="preserve"> </w:t>
            </w:r>
          </w:p>
        </w:tc>
        <w:tc>
          <w:tcPr>
            <w:tcW w:w="717" w:type="pct"/>
          </w:tcPr>
          <w:p w14:paraId="38BD3FF9" w14:textId="77777777" w:rsidR="00423A34" w:rsidRPr="00301145" w:rsidRDefault="00423A34" w:rsidP="00423A34">
            <w:pPr>
              <w:rPr>
                <w:noProof/>
              </w:rPr>
            </w:pPr>
            <w:r w:rsidRPr="00301145">
              <w:rPr>
                <w:noProof/>
              </w:rPr>
              <w:t xml:space="preserve"> </w:t>
            </w:r>
          </w:p>
        </w:tc>
        <w:tc>
          <w:tcPr>
            <w:tcW w:w="1050" w:type="pct"/>
          </w:tcPr>
          <w:p w14:paraId="4F4C12D7" w14:textId="77777777" w:rsidR="00423A34" w:rsidRPr="00301145" w:rsidRDefault="00423A34" w:rsidP="00423A34">
            <w:pPr>
              <w:rPr>
                <w:noProof/>
              </w:rPr>
            </w:pPr>
            <w:r w:rsidRPr="00301145">
              <w:rPr>
                <w:noProof/>
              </w:rPr>
              <w:t xml:space="preserve"> </w:t>
            </w:r>
          </w:p>
        </w:tc>
      </w:tr>
      <w:tr w:rsidR="00423A34" w:rsidRPr="00301145" w14:paraId="62F30DF7" w14:textId="77777777">
        <w:trPr>
          <w:trHeight w:val="285"/>
        </w:trPr>
        <w:tc>
          <w:tcPr>
            <w:tcW w:w="1187" w:type="pct"/>
            <w:vMerge/>
            <w:vAlign w:val="center"/>
          </w:tcPr>
          <w:p w14:paraId="066AB575" w14:textId="77777777" w:rsidR="00423A34" w:rsidRPr="00301145" w:rsidRDefault="00423A34" w:rsidP="00423A34">
            <w:pPr>
              <w:jc w:val="left"/>
              <w:rPr>
                <w:noProof/>
              </w:rPr>
            </w:pPr>
          </w:p>
        </w:tc>
        <w:tc>
          <w:tcPr>
            <w:tcW w:w="749" w:type="pct"/>
            <w:vAlign w:val="center"/>
          </w:tcPr>
          <w:p w14:paraId="46C00D17" w14:textId="77777777" w:rsidR="00423A34" w:rsidRPr="00301145" w:rsidRDefault="00423A34" w:rsidP="00423A34">
            <w:pPr>
              <w:rPr>
                <w:noProof/>
              </w:rPr>
            </w:pPr>
            <w:r w:rsidRPr="00301145">
              <w:rPr>
                <w:noProof/>
              </w:rPr>
              <w:t xml:space="preserve">xx skyrius </w:t>
            </w:r>
          </w:p>
          <w:p w14:paraId="50C2FF0D" w14:textId="77777777" w:rsidR="00423A34" w:rsidRPr="00301145" w:rsidRDefault="00423A34" w:rsidP="00423A34">
            <w:pPr>
              <w:rPr>
                <w:b/>
                <w:noProof/>
              </w:rPr>
            </w:pPr>
            <w:r w:rsidRPr="00301145">
              <w:rPr>
                <w:noProof/>
              </w:rPr>
              <w:t xml:space="preserve"> </w:t>
            </w:r>
          </w:p>
        </w:tc>
        <w:tc>
          <w:tcPr>
            <w:tcW w:w="584" w:type="pct"/>
          </w:tcPr>
          <w:p w14:paraId="63BF6B70" w14:textId="77777777" w:rsidR="00423A34" w:rsidRPr="00301145" w:rsidRDefault="00423A34" w:rsidP="00423A34">
            <w:pPr>
              <w:rPr>
                <w:b/>
                <w:noProof/>
              </w:rPr>
            </w:pPr>
            <w:r w:rsidRPr="00301145">
              <w:rPr>
                <w:noProof/>
              </w:rPr>
              <w:t xml:space="preserve"> </w:t>
            </w:r>
          </w:p>
        </w:tc>
        <w:tc>
          <w:tcPr>
            <w:tcW w:w="713" w:type="pct"/>
          </w:tcPr>
          <w:p w14:paraId="4189A019" w14:textId="77777777" w:rsidR="00423A34" w:rsidRPr="00301145" w:rsidRDefault="00423A34" w:rsidP="00423A34">
            <w:pPr>
              <w:rPr>
                <w:b/>
                <w:noProof/>
              </w:rPr>
            </w:pPr>
            <w:r w:rsidRPr="00301145">
              <w:rPr>
                <w:noProof/>
              </w:rPr>
              <w:t xml:space="preserve"> </w:t>
            </w:r>
          </w:p>
        </w:tc>
        <w:tc>
          <w:tcPr>
            <w:tcW w:w="717" w:type="pct"/>
          </w:tcPr>
          <w:p w14:paraId="57CFB4F3" w14:textId="77777777" w:rsidR="00423A34" w:rsidRPr="00301145" w:rsidRDefault="00423A34" w:rsidP="00423A34">
            <w:pPr>
              <w:rPr>
                <w:noProof/>
              </w:rPr>
            </w:pPr>
            <w:r w:rsidRPr="00301145">
              <w:rPr>
                <w:noProof/>
              </w:rPr>
              <w:t xml:space="preserve"> </w:t>
            </w:r>
          </w:p>
        </w:tc>
        <w:tc>
          <w:tcPr>
            <w:tcW w:w="1050" w:type="pct"/>
          </w:tcPr>
          <w:p w14:paraId="565DAE42" w14:textId="77777777" w:rsidR="00423A34" w:rsidRPr="00301145" w:rsidRDefault="00423A34" w:rsidP="00423A34">
            <w:pPr>
              <w:rPr>
                <w:noProof/>
              </w:rPr>
            </w:pPr>
            <w:r w:rsidRPr="00301145">
              <w:rPr>
                <w:noProof/>
              </w:rPr>
              <w:t xml:space="preserve"> </w:t>
            </w:r>
          </w:p>
        </w:tc>
      </w:tr>
      <w:tr w:rsidR="00423A34" w:rsidRPr="00301145" w14:paraId="26FA6AB7" w14:textId="77777777">
        <w:trPr>
          <w:trHeight w:val="285"/>
        </w:trPr>
        <w:tc>
          <w:tcPr>
            <w:tcW w:w="1187" w:type="pct"/>
            <w:vMerge/>
            <w:vAlign w:val="center"/>
          </w:tcPr>
          <w:p w14:paraId="216B9D77" w14:textId="77777777" w:rsidR="00423A34" w:rsidRPr="00301145" w:rsidRDefault="00423A34" w:rsidP="00423A34">
            <w:pPr>
              <w:jc w:val="left"/>
              <w:rPr>
                <w:noProof/>
              </w:rPr>
            </w:pPr>
          </w:p>
        </w:tc>
        <w:tc>
          <w:tcPr>
            <w:tcW w:w="749" w:type="pct"/>
            <w:vAlign w:val="center"/>
          </w:tcPr>
          <w:p w14:paraId="3884A4D0" w14:textId="77777777" w:rsidR="00423A34" w:rsidRPr="00301145" w:rsidRDefault="00423A34" w:rsidP="00423A34">
            <w:pPr>
              <w:rPr>
                <w:b/>
                <w:noProof/>
              </w:rPr>
            </w:pPr>
            <w:r w:rsidRPr="00301145">
              <w:rPr>
                <w:b/>
                <w:noProof/>
              </w:rPr>
              <w:t>Tarpinė suma</w:t>
            </w:r>
            <w:r w:rsidRPr="00301145">
              <w:rPr>
                <w:noProof/>
              </w:rPr>
              <w:t xml:space="preserve"> </w:t>
            </w:r>
          </w:p>
        </w:tc>
        <w:tc>
          <w:tcPr>
            <w:tcW w:w="584" w:type="pct"/>
          </w:tcPr>
          <w:p w14:paraId="53B39D72" w14:textId="77777777" w:rsidR="00423A34" w:rsidRPr="00301145" w:rsidRDefault="00423A34" w:rsidP="00423A34">
            <w:pPr>
              <w:rPr>
                <w:b/>
                <w:noProof/>
              </w:rPr>
            </w:pPr>
            <w:r w:rsidRPr="00301145">
              <w:rPr>
                <w:noProof/>
              </w:rPr>
              <w:t xml:space="preserve"> </w:t>
            </w:r>
          </w:p>
        </w:tc>
        <w:tc>
          <w:tcPr>
            <w:tcW w:w="713" w:type="pct"/>
          </w:tcPr>
          <w:p w14:paraId="2CAC0F1C" w14:textId="77777777" w:rsidR="00423A34" w:rsidRPr="00301145" w:rsidRDefault="00423A34" w:rsidP="00423A34">
            <w:pPr>
              <w:rPr>
                <w:b/>
                <w:noProof/>
              </w:rPr>
            </w:pPr>
            <w:r w:rsidRPr="00301145">
              <w:rPr>
                <w:noProof/>
              </w:rPr>
              <w:t xml:space="preserve"> </w:t>
            </w:r>
          </w:p>
        </w:tc>
        <w:tc>
          <w:tcPr>
            <w:tcW w:w="717" w:type="pct"/>
          </w:tcPr>
          <w:p w14:paraId="5FCC5FD7" w14:textId="77777777" w:rsidR="00423A34" w:rsidRPr="00301145" w:rsidRDefault="00423A34" w:rsidP="00423A34">
            <w:pPr>
              <w:rPr>
                <w:noProof/>
              </w:rPr>
            </w:pPr>
            <w:r w:rsidRPr="00301145">
              <w:rPr>
                <w:noProof/>
              </w:rPr>
              <w:t xml:space="preserve"> </w:t>
            </w:r>
          </w:p>
        </w:tc>
        <w:tc>
          <w:tcPr>
            <w:tcW w:w="1050" w:type="pct"/>
          </w:tcPr>
          <w:p w14:paraId="3E859D90" w14:textId="77777777" w:rsidR="00423A34" w:rsidRPr="00301145" w:rsidRDefault="00423A34" w:rsidP="00423A34">
            <w:pPr>
              <w:rPr>
                <w:noProof/>
              </w:rPr>
            </w:pPr>
            <w:r w:rsidRPr="00301145">
              <w:rPr>
                <w:noProof/>
              </w:rPr>
              <w:t xml:space="preserve"> </w:t>
            </w:r>
          </w:p>
        </w:tc>
      </w:tr>
      <w:tr w:rsidR="00CF5594" w:rsidRPr="00301145" w14:paraId="45871A3D" w14:textId="77777777">
        <w:trPr>
          <w:trHeight w:val="285"/>
        </w:trPr>
        <w:tc>
          <w:tcPr>
            <w:tcW w:w="1187" w:type="pct"/>
            <w:vMerge w:val="restart"/>
            <w:vAlign w:val="center"/>
          </w:tcPr>
          <w:p w14:paraId="6FDCBA4E" w14:textId="77777777" w:rsidR="00CF5594" w:rsidRPr="00301145" w:rsidRDefault="00D60B12" w:rsidP="00423A34">
            <w:pPr>
              <w:rPr>
                <w:noProof/>
              </w:rPr>
            </w:pPr>
            <w:r w:rsidRPr="00301145">
              <w:rPr>
                <w:noProof/>
              </w:rPr>
              <w:t xml:space="preserve">e) Konkretūs rytinių pasienio regionų (NUTS 2 regionų, turinčių sienas su Rusija, Baltarusija) poreikiai ir iššūkiai, visų pirma saugumo, </w:t>
            </w:r>
            <w:r w:rsidRPr="00301145">
              <w:rPr>
                <w:noProof/>
              </w:rPr>
              <w:lastRenderedPageBreak/>
              <w:t>sienų valdymo ir ekonominės plėtros srityse.  </w:t>
            </w:r>
          </w:p>
          <w:p w14:paraId="01E43BA6" w14:textId="77777777" w:rsidR="00CF5594" w:rsidRPr="00301145" w:rsidRDefault="00CF5594" w:rsidP="00423A34">
            <w:pPr>
              <w:jc w:val="left"/>
              <w:rPr>
                <w:noProof/>
              </w:rPr>
            </w:pPr>
          </w:p>
        </w:tc>
        <w:tc>
          <w:tcPr>
            <w:tcW w:w="749" w:type="pct"/>
            <w:vAlign w:val="center"/>
          </w:tcPr>
          <w:p w14:paraId="2BD105C7" w14:textId="77777777" w:rsidR="00CF5594" w:rsidRPr="00301145" w:rsidRDefault="00CF5594" w:rsidP="00423A34">
            <w:pPr>
              <w:rPr>
                <w:noProof/>
              </w:rPr>
            </w:pPr>
            <w:r w:rsidRPr="00301145">
              <w:rPr>
                <w:noProof/>
              </w:rPr>
              <w:lastRenderedPageBreak/>
              <w:t xml:space="preserve">xx skyrius </w:t>
            </w:r>
          </w:p>
          <w:p w14:paraId="0CD77F29" w14:textId="77777777" w:rsidR="00CF5594" w:rsidRPr="00301145" w:rsidRDefault="00CF5594" w:rsidP="00423A34">
            <w:pPr>
              <w:rPr>
                <w:b/>
                <w:noProof/>
              </w:rPr>
            </w:pPr>
            <w:r w:rsidRPr="00301145">
              <w:rPr>
                <w:noProof/>
              </w:rPr>
              <w:t xml:space="preserve"> </w:t>
            </w:r>
          </w:p>
        </w:tc>
        <w:tc>
          <w:tcPr>
            <w:tcW w:w="584" w:type="pct"/>
          </w:tcPr>
          <w:p w14:paraId="42360689" w14:textId="77777777" w:rsidR="00CF5594" w:rsidRPr="00301145" w:rsidRDefault="00CF5594" w:rsidP="00423A34">
            <w:pPr>
              <w:rPr>
                <w:b/>
                <w:noProof/>
              </w:rPr>
            </w:pPr>
            <w:r w:rsidRPr="00301145">
              <w:rPr>
                <w:noProof/>
              </w:rPr>
              <w:t xml:space="preserve"> </w:t>
            </w:r>
          </w:p>
        </w:tc>
        <w:tc>
          <w:tcPr>
            <w:tcW w:w="713" w:type="pct"/>
          </w:tcPr>
          <w:p w14:paraId="2DA589EA" w14:textId="77777777" w:rsidR="00CF5594" w:rsidRPr="00301145" w:rsidRDefault="00CF5594" w:rsidP="00423A34">
            <w:pPr>
              <w:rPr>
                <w:b/>
                <w:noProof/>
              </w:rPr>
            </w:pPr>
            <w:r w:rsidRPr="00301145">
              <w:rPr>
                <w:noProof/>
              </w:rPr>
              <w:t xml:space="preserve"> </w:t>
            </w:r>
          </w:p>
        </w:tc>
        <w:tc>
          <w:tcPr>
            <w:tcW w:w="717" w:type="pct"/>
          </w:tcPr>
          <w:p w14:paraId="42A8AF2C" w14:textId="77777777" w:rsidR="00CF5594" w:rsidRPr="00301145" w:rsidRDefault="00CF5594" w:rsidP="00423A34">
            <w:pPr>
              <w:rPr>
                <w:noProof/>
              </w:rPr>
            </w:pPr>
            <w:r w:rsidRPr="00301145">
              <w:rPr>
                <w:noProof/>
              </w:rPr>
              <w:t xml:space="preserve"> </w:t>
            </w:r>
          </w:p>
        </w:tc>
        <w:tc>
          <w:tcPr>
            <w:tcW w:w="1050" w:type="pct"/>
          </w:tcPr>
          <w:p w14:paraId="5C550AAB" w14:textId="77777777" w:rsidR="00CF5594" w:rsidRPr="00301145" w:rsidRDefault="00CF5594" w:rsidP="00423A34">
            <w:pPr>
              <w:rPr>
                <w:noProof/>
              </w:rPr>
            </w:pPr>
            <w:r w:rsidRPr="00301145">
              <w:rPr>
                <w:noProof/>
              </w:rPr>
              <w:t xml:space="preserve"> </w:t>
            </w:r>
          </w:p>
        </w:tc>
      </w:tr>
      <w:tr w:rsidR="00CF5594" w:rsidRPr="00301145" w14:paraId="72CBD84B" w14:textId="77777777">
        <w:trPr>
          <w:trHeight w:val="285"/>
        </w:trPr>
        <w:tc>
          <w:tcPr>
            <w:tcW w:w="1187" w:type="pct"/>
            <w:vMerge/>
            <w:vAlign w:val="center"/>
          </w:tcPr>
          <w:p w14:paraId="6B066103" w14:textId="77777777" w:rsidR="00CF5594" w:rsidRPr="00301145" w:rsidRDefault="00CF5594" w:rsidP="00423A34">
            <w:pPr>
              <w:jc w:val="left"/>
              <w:rPr>
                <w:noProof/>
              </w:rPr>
            </w:pPr>
          </w:p>
        </w:tc>
        <w:tc>
          <w:tcPr>
            <w:tcW w:w="749" w:type="pct"/>
            <w:vAlign w:val="center"/>
          </w:tcPr>
          <w:p w14:paraId="6EC49B89" w14:textId="77777777" w:rsidR="00CF5594" w:rsidRPr="00301145" w:rsidRDefault="00CF5594" w:rsidP="00423A34">
            <w:pPr>
              <w:rPr>
                <w:b/>
                <w:noProof/>
              </w:rPr>
            </w:pPr>
            <w:r w:rsidRPr="00301145">
              <w:rPr>
                <w:b/>
                <w:noProof/>
              </w:rPr>
              <w:t>Tarpinė suma</w:t>
            </w:r>
            <w:r w:rsidRPr="00301145">
              <w:rPr>
                <w:noProof/>
              </w:rPr>
              <w:t xml:space="preserve"> </w:t>
            </w:r>
          </w:p>
        </w:tc>
        <w:tc>
          <w:tcPr>
            <w:tcW w:w="584" w:type="pct"/>
          </w:tcPr>
          <w:p w14:paraId="078FC2E5" w14:textId="77777777" w:rsidR="00CF5594" w:rsidRPr="00301145" w:rsidRDefault="00CF5594" w:rsidP="00423A34">
            <w:pPr>
              <w:rPr>
                <w:b/>
                <w:noProof/>
              </w:rPr>
            </w:pPr>
          </w:p>
        </w:tc>
        <w:tc>
          <w:tcPr>
            <w:tcW w:w="713" w:type="pct"/>
          </w:tcPr>
          <w:p w14:paraId="313482DD" w14:textId="77777777" w:rsidR="00CF5594" w:rsidRPr="00301145" w:rsidRDefault="00CF5594" w:rsidP="00423A34">
            <w:pPr>
              <w:rPr>
                <w:b/>
                <w:noProof/>
              </w:rPr>
            </w:pPr>
          </w:p>
        </w:tc>
        <w:tc>
          <w:tcPr>
            <w:tcW w:w="717" w:type="pct"/>
          </w:tcPr>
          <w:p w14:paraId="468D308D" w14:textId="77777777" w:rsidR="00CF5594" w:rsidRPr="00301145" w:rsidRDefault="00CF5594" w:rsidP="00423A34">
            <w:pPr>
              <w:rPr>
                <w:noProof/>
              </w:rPr>
            </w:pPr>
          </w:p>
        </w:tc>
        <w:tc>
          <w:tcPr>
            <w:tcW w:w="1050" w:type="pct"/>
          </w:tcPr>
          <w:p w14:paraId="318C6A04" w14:textId="77777777" w:rsidR="00CF5594" w:rsidRPr="00301145" w:rsidRDefault="00CF5594" w:rsidP="00423A34">
            <w:pPr>
              <w:rPr>
                <w:noProof/>
              </w:rPr>
            </w:pPr>
          </w:p>
        </w:tc>
      </w:tr>
      <w:tr w:rsidR="00A31E9B" w:rsidRPr="00301145" w14:paraId="39FFACFD" w14:textId="77777777">
        <w:trPr>
          <w:trHeight w:val="285"/>
        </w:trPr>
        <w:tc>
          <w:tcPr>
            <w:tcW w:w="1187" w:type="pct"/>
            <w:vMerge w:val="restart"/>
            <w:vAlign w:val="center"/>
          </w:tcPr>
          <w:p w14:paraId="1135A1F8" w14:textId="77777777" w:rsidR="00A31E9B" w:rsidRPr="00301145" w:rsidRDefault="00D60B12" w:rsidP="00423A34">
            <w:pPr>
              <w:jc w:val="left"/>
              <w:rPr>
                <w:noProof/>
              </w:rPr>
            </w:pPr>
            <w:r w:rsidRPr="00301145">
              <w:rPr>
                <w:noProof/>
              </w:rPr>
              <w:t>f) Konkretūs retai apgyvendintų šiaurinių regionų, kurie turi didelių ir nuolatinių gamtinių arba demografinių trūkumų, poreikiai ir iššūkiai, visų pirma susiję su sujungiamumu ir prieinamumu. </w:t>
            </w:r>
          </w:p>
        </w:tc>
        <w:tc>
          <w:tcPr>
            <w:tcW w:w="749" w:type="pct"/>
            <w:vAlign w:val="center"/>
          </w:tcPr>
          <w:p w14:paraId="51937026" w14:textId="77777777" w:rsidR="00A31E9B" w:rsidRPr="00301145" w:rsidRDefault="00A31E9B" w:rsidP="00423A34">
            <w:pPr>
              <w:rPr>
                <w:noProof/>
              </w:rPr>
            </w:pPr>
            <w:r w:rsidRPr="00301145">
              <w:rPr>
                <w:noProof/>
              </w:rPr>
              <w:t xml:space="preserve">xx skyrius </w:t>
            </w:r>
          </w:p>
          <w:p w14:paraId="20423F78" w14:textId="77777777" w:rsidR="00A31E9B" w:rsidRPr="00301145" w:rsidRDefault="00A31E9B" w:rsidP="00423A34">
            <w:pPr>
              <w:rPr>
                <w:b/>
                <w:noProof/>
              </w:rPr>
            </w:pPr>
            <w:r w:rsidRPr="00301145">
              <w:rPr>
                <w:noProof/>
              </w:rPr>
              <w:t xml:space="preserve"> </w:t>
            </w:r>
          </w:p>
        </w:tc>
        <w:tc>
          <w:tcPr>
            <w:tcW w:w="584" w:type="pct"/>
          </w:tcPr>
          <w:p w14:paraId="28899405" w14:textId="77777777" w:rsidR="00A31E9B" w:rsidRPr="00301145" w:rsidRDefault="00A31E9B" w:rsidP="00423A34">
            <w:pPr>
              <w:rPr>
                <w:b/>
                <w:noProof/>
              </w:rPr>
            </w:pPr>
          </w:p>
        </w:tc>
        <w:tc>
          <w:tcPr>
            <w:tcW w:w="713" w:type="pct"/>
          </w:tcPr>
          <w:p w14:paraId="41004AD9" w14:textId="77777777" w:rsidR="00A31E9B" w:rsidRPr="00301145" w:rsidRDefault="00A31E9B" w:rsidP="00423A34">
            <w:pPr>
              <w:rPr>
                <w:b/>
                <w:noProof/>
              </w:rPr>
            </w:pPr>
          </w:p>
        </w:tc>
        <w:tc>
          <w:tcPr>
            <w:tcW w:w="717" w:type="pct"/>
          </w:tcPr>
          <w:p w14:paraId="4344482A" w14:textId="77777777" w:rsidR="00A31E9B" w:rsidRPr="00301145" w:rsidRDefault="00A31E9B" w:rsidP="00423A34">
            <w:pPr>
              <w:rPr>
                <w:noProof/>
              </w:rPr>
            </w:pPr>
          </w:p>
        </w:tc>
        <w:tc>
          <w:tcPr>
            <w:tcW w:w="1050" w:type="pct"/>
          </w:tcPr>
          <w:p w14:paraId="2D914B3A" w14:textId="77777777" w:rsidR="00A31E9B" w:rsidRPr="00301145" w:rsidRDefault="00A31E9B" w:rsidP="00423A34">
            <w:pPr>
              <w:rPr>
                <w:noProof/>
              </w:rPr>
            </w:pPr>
          </w:p>
        </w:tc>
      </w:tr>
      <w:tr w:rsidR="00A31E9B" w:rsidRPr="00301145" w14:paraId="2317E834" w14:textId="77777777">
        <w:trPr>
          <w:trHeight w:val="285"/>
        </w:trPr>
        <w:tc>
          <w:tcPr>
            <w:tcW w:w="1187" w:type="pct"/>
            <w:vMerge/>
            <w:vAlign w:val="center"/>
          </w:tcPr>
          <w:p w14:paraId="209C333D" w14:textId="77777777" w:rsidR="00A31E9B" w:rsidRPr="00301145" w:rsidRDefault="00A31E9B" w:rsidP="00423A34">
            <w:pPr>
              <w:jc w:val="left"/>
              <w:rPr>
                <w:noProof/>
              </w:rPr>
            </w:pPr>
          </w:p>
        </w:tc>
        <w:tc>
          <w:tcPr>
            <w:tcW w:w="749" w:type="pct"/>
            <w:vAlign w:val="center"/>
          </w:tcPr>
          <w:p w14:paraId="23667005" w14:textId="77777777" w:rsidR="00A31E9B" w:rsidRPr="00301145" w:rsidRDefault="00A31E9B" w:rsidP="00423A34">
            <w:pPr>
              <w:rPr>
                <w:b/>
                <w:noProof/>
              </w:rPr>
            </w:pPr>
            <w:r w:rsidRPr="00301145">
              <w:rPr>
                <w:b/>
                <w:noProof/>
              </w:rPr>
              <w:t>Tarpinė suma</w:t>
            </w:r>
            <w:r w:rsidRPr="00301145">
              <w:rPr>
                <w:noProof/>
              </w:rPr>
              <w:t xml:space="preserve"> </w:t>
            </w:r>
          </w:p>
        </w:tc>
        <w:tc>
          <w:tcPr>
            <w:tcW w:w="584" w:type="pct"/>
          </w:tcPr>
          <w:p w14:paraId="2BE446E2" w14:textId="77777777" w:rsidR="00A31E9B" w:rsidRPr="00301145" w:rsidRDefault="00A31E9B" w:rsidP="00423A34">
            <w:pPr>
              <w:rPr>
                <w:b/>
                <w:noProof/>
              </w:rPr>
            </w:pPr>
          </w:p>
        </w:tc>
        <w:tc>
          <w:tcPr>
            <w:tcW w:w="713" w:type="pct"/>
          </w:tcPr>
          <w:p w14:paraId="6F80287C" w14:textId="77777777" w:rsidR="00A31E9B" w:rsidRPr="00301145" w:rsidRDefault="00A31E9B" w:rsidP="00423A34">
            <w:pPr>
              <w:rPr>
                <w:b/>
                <w:noProof/>
              </w:rPr>
            </w:pPr>
          </w:p>
        </w:tc>
        <w:tc>
          <w:tcPr>
            <w:tcW w:w="717" w:type="pct"/>
          </w:tcPr>
          <w:p w14:paraId="229E1BD4" w14:textId="77777777" w:rsidR="00A31E9B" w:rsidRPr="00301145" w:rsidRDefault="00A31E9B" w:rsidP="00423A34">
            <w:pPr>
              <w:rPr>
                <w:noProof/>
              </w:rPr>
            </w:pPr>
          </w:p>
        </w:tc>
        <w:tc>
          <w:tcPr>
            <w:tcW w:w="1050" w:type="pct"/>
          </w:tcPr>
          <w:p w14:paraId="269E5462" w14:textId="77777777" w:rsidR="00A31E9B" w:rsidRPr="00301145" w:rsidRDefault="00A31E9B" w:rsidP="00423A34">
            <w:pPr>
              <w:rPr>
                <w:noProof/>
              </w:rPr>
            </w:pPr>
          </w:p>
        </w:tc>
      </w:tr>
      <w:tr w:rsidR="00421956" w:rsidRPr="00301145" w14:paraId="4CBB0492" w14:textId="77777777">
        <w:trPr>
          <w:trHeight w:val="285"/>
        </w:trPr>
        <w:tc>
          <w:tcPr>
            <w:tcW w:w="1187" w:type="pct"/>
            <w:vMerge w:val="restart"/>
            <w:vAlign w:val="center"/>
          </w:tcPr>
          <w:p w14:paraId="6733D9FF" w14:textId="77777777" w:rsidR="00421956" w:rsidRPr="00301145" w:rsidRDefault="00AF294C" w:rsidP="00173DED">
            <w:pPr>
              <w:rPr>
                <w:noProof/>
              </w:rPr>
            </w:pPr>
            <w:r w:rsidRPr="00301145">
              <w:rPr>
                <w:noProof/>
              </w:rPr>
              <w:t>g) Konkretūs kaimo vietovių, ypač tų, kurios susiduria su struktūrinėmis problemomis, pavyzdžiui, patrauklių užimtumo galimybių trūkumu, įgūdžių trūkumu, nepakankamomis investicijomis į plačiajuostį ryšį ir junglumą, skaitmeninę ir kitą infrastruktūrą ir esmines paslaugas, taip pat jaunimo išvykimu, poreikiai ir iššūkiai, stiprinant socialinę ir ekonominę struktūrą šiose vietovėse, visų pirma kuriant darbo vietas, remiant jaunimą ir kartų kaitą. </w:t>
            </w:r>
          </w:p>
          <w:p w14:paraId="4B3EF3F0" w14:textId="77777777" w:rsidR="00421956" w:rsidRPr="00301145" w:rsidRDefault="00421956" w:rsidP="00173DED">
            <w:pPr>
              <w:jc w:val="left"/>
              <w:rPr>
                <w:noProof/>
              </w:rPr>
            </w:pPr>
          </w:p>
        </w:tc>
        <w:tc>
          <w:tcPr>
            <w:tcW w:w="749" w:type="pct"/>
            <w:vAlign w:val="center"/>
          </w:tcPr>
          <w:p w14:paraId="49211208" w14:textId="77777777" w:rsidR="00421956" w:rsidRPr="00301145" w:rsidRDefault="00421956" w:rsidP="00173DED">
            <w:pPr>
              <w:rPr>
                <w:noProof/>
              </w:rPr>
            </w:pPr>
            <w:r w:rsidRPr="00301145">
              <w:rPr>
                <w:noProof/>
              </w:rPr>
              <w:t xml:space="preserve">xx skyrius </w:t>
            </w:r>
          </w:p>
          <w:p w14:paraId="14BDA090" w14:textId="77777777" w:rsidR="00421956" w:rsidRPr="00301145" w:rsidRDefault="00421956" w:rsidP="00173DED">
            <w:pPr>
              <w:rPr>
                <w:b/>
                <w:noProof/>
              </w:rPr>
            </w:pPr>
            <w:r w:rsidRPr="00301145">
              <w:rPr>
                <w:noProof/>
              </w:rPr>
              <w:t xml:space="preserve"> </w:t>
            </w:r>
          </w:p>
        </w:tc>
        <w:tc>
          <w:tcPr>
            <w:tcW w:w="584" w:type="pct"/>
          </w:tcPr>
          <w:p w14:paraId="49C57E1E" w14:textId="77777777" w:rsidR="00421956" w:rsidRPr="00301145" w:rsidRDefault="00421956" w:rsidP="00173DED">
            <w:pPr>
              <w:rPr>
                <w:b/>
                <w:noProof/>
              </w:rPr>
            </w:pPr>
          </w:p>
        </w:tc>
        <w:tc>
          <w:tcPr>
            <w:tcW w:w="713" w:type="pct"/>
          </w:tcPr>
          <w:p w14:paraId="38841B84" w14:textId="77777777" w:rsidR="00421956" w:rsidRPr="00301145" w:rsidRDefault="00421956" w:rsidP="00173DED">
            <w:pPr>
              <w:rPr>
                <w:b/>
                <w:noProof/>
              </w:rPr>
            </w:pPr>
          </w:p>
        </w:tc>
        <w:tc>
          <w:tcPr>
            <w:tcW w:w="717" w:type="pct"/>
          </w:tcPr>
          <w:p w14:paraId="3F206FE5" w14:textId="77777777" w:rsidR="00421956" w:rsidRPr="00301145" w:rsidRDefault="00421956" w:rsidP="00173DED">
            <w:pPr>
              <w:rPr>
                <w:noProof/>
              </w:rPr>
            </w:pPr>
          </w:p>
        </w:tc>
        <w:tc>
          <w:tcPr>
            <w:tcW w:w="1050" w:type="pct"/>
          </w:tcPr>
          <w:p w14:paraId="5A716EF8" w14:textId="77777777" w:rsidR="00421956" w:rsidRPr="00301145" w:rsidRDefault="00421956" w:rsidP="00173DED">
            <w:pPr>
              <w:rPr>
                <w:noProof/>
              </w:rPr>
            </w:pPr>
          </w:p>
        </w:tc>
      </w:tr>
      <w:tr w:rsidR="00421956" w:rsidRPr="00301145" w14:paraId="2E78648A" w14:textId="77777777">
        <w:trPr>
          <w:trHeight w:val="285"/>
        </w:trPr>
        <w:tc>
          <w:tcPr>
            <w:tcW w:w="1187" w:type="pct"/>
            <w:vMerge/>
            <w:vAlign w:val="center"/>
          </w:tcPr>
          <w:p w14:paraId="3DAB4522" w14:textId="77777777" w:rsidR="00421956" w:rsidRPr="00301145" w:rsidRDefault="00421956" w:rsidP="00173DED">
            <w:pPr>
              <w:jc w:val="left"/>
              <w:rPr>
                <w:noProof/>
              </w:rPr>
            </w:pPr>
          </w:p>
        </w:tc>
        <w:tc>
          <w:tcPr>
            <w:tcW w:w="749" w:type="pct"/>
            <w:vAlign w:val="center"/>
          </w:tcPr>
          <w:p w14:paraId="6E87F8FF" w14:textId="77777777" w:rsidR="00421956" w:rsidRPr="00301145" w:rsidRDefault="00421956" w:rsidP="00173DED">
            <w:pPr>
              <w:rPr>
                <w:b/>
                <w:noProof/>
              </w:rPr>
            </w:pPr>
            <w:r w:rsidRPr="00301145">
              <w:rPr>
                <w:b/>
                <w:noProof/>
              </w:rPr>
              <w:t>Tarpinė suma</w:t>
            </w:r>
            <w:r w:rsidRPr="00301145">
              <w:rPr>
                <w:noProof/>
              </w:rPr>
              <w:t xml:space="preserve"> </w:t>
            </w:r>
          </w:p>
        </w:tc>
        <w:tc>
          <w:tcPr>
            <w:tcW w:w="584" w:type="pct"/>
          </w:tcPr>
          <w:p w14:paraId="7168520F" w14:textId="77777777" w:rsidR="00421956" w:rsidRPr="00301145" w:rsidRDefault="00421956" w:rsidP="00173DED">
            <w:pPr>
              <w:rPr>
                <w:b/>
                <w:noProof/>
              </w:rPr>
            </w:pPr>
          </w:p>
        </w:tc>
        <w:tc>
          <w:tcPr>
            <w:tcW w:w="713" w:type="pct"/>
          </w:tcPr>
          <w:p w14:paraId="4A20FA5E" w14:textId="77777777" w:rsidR="00421956" w:rsidRPr="00301145" w:rsidRDefault="00421956" w:rsidP="00173DED">
            <w:pPr>
              <w:rPr>
                <w:b/>
                <w:noProof/>
              </w:rPr>
            </w:pPr>
          </w:p>
        </w:tc>
        <w:tc>
          <w:tcPr>
            <w:tcW w:w="717" w:type="pct"/>
          </w:tcPr>
          <w:p w14:paraId="6E31B7CB" w14:textId="77777777" w:rsidR="00421956" w:rsidRPr="00301145" w:rsidRDefault="00421956" w:rsidP="00173DED">
            <w:pPr>
              <w:rPr>
                <w:noProof/>
              </w:rPr>
            </w:pPr>
          </w:p>
        </w:tc>
        <w:tc>
          <w:tcPr>
            <w:tcW w:w="1050" w:type="pct"/>
          </w:tcPr>
          <w:p w14:paraId="0464EA2D" w14:textId="77777777" w:rsidR="00421956" w:rsidRPr="00301145" w:rsidRDefault="00421956" w:rsidP="00173DED">
            <w:pPr>
              <w:rPr>
                <w:noProof/>
              </w:rPr>
            </w:pPr>
          </w:p>
        </w:tc>
      </w:tr>
      <w:tr w:rsidR="00421956" w:rsidRPr="00301145" w14:paraId="18BD4405" w14:textId="77777777">
        <w:trPr>
          <w:trHeight w:val="285"/>
        </w:trPr>
        <w:tc>
          <w:tcPr>
            <w:tcW w:w="1187" w:type="pct"/>
            <w:vMerge w:val="restart"/>
            <w:vAlign w:val="center"/>
          </w:tcPr>
          <w:p w14:paraId="5BB5D1B5" w14:textId="77777777" w:rsidR="00421956" w:rsidRPr="00301145" w:rsidRDefault="00AF294C" w:rsidP="00173DED">
            <w:pPr>
              <w:rPr>
                <w:noProof/>
              </w:rPr>
            </w:pPr>
            <w:r w:rsidRPr="00301145">
              <w:rPr>
                <w:noProof/>
              </w:rPr>
              <w:t xml:space="preserve">h) Konkretūs pramonės pertvarkos paveiktų vietovių, ypač tų, kurioms kyla didelių socialinių ir </w:t>
            </w:r>
            <w:r w:rsidRPr="00301145">
              <w:rPr>
                <w:noProof/>
              </w:rPr>
              <w:lastRenderedPageBreak/>
              <w:t>ekonominių iššūkių dėl pertvarkos proceso siekiant įgyvendinti Sąjungos 2030 m. energetikos ir klimato srities tikslus ir ne vėliau kaip 2050 m. užtikrinti Sąjungos neutralaus poveikio klimatui ekonomiką, poreikius ir iššūkius. </w:t>
            </w:r>
          </w:p>
          <w:p w14:paraId="693AE2D8" w14:textId="77777777" w:rsidR="00421956" w:rsidRPr="00301145" w:rsidRDefault="00421956" w:rsidP="00173DED">
            <w:pPr>
              <w:jc w:val="left"/>
              <w:rPr>
                <w:noProof/>
              </w:rPr>
            </w:pPr>
          </w:p>
        </w:tc>
        <w:tc>
          <w:tcPr>
            <w:tcW w:w="749" w:type="pct"/>
            <w:vAlign w:val="center"/>
          </w:tcPr>
          <w:p w14:paraId="131D6D5C" w14:textId="77777777" w:rsidR="00421956" w:rsidRPr="00301145" w:rsidRDefault="00421956" w:rsidP="00173DED">
            <w:pPr>
              <w:rPr>
                <w:noProof/>
              </w:rPr>
            </w:pPr>
            <w:r w:rsidRPr="00301145">
              <w:rPr>
                <w:noProof/>
              </w:rPr>
              <w:lastRenderedPageBreak/>
              <w:t xml:space="preserve">xx skyrius </w:t>
            </w:r>
          </w:p>
          <w:p w14:paraId="6AF923AF" w14:textId="77777777" w:rsidR="00421956" w:rsidRPr="00301145" w:rsidRDefault="00421956" w:rsidP="00173DED">
            <w:pPr>
              <w:rPr>
                <w:b/>
                <w:noProof/>
              </w:rPr>
            </w:pPr>
            <w:r w:rsidRPr="00301145">
              <w:rPr>
                <w:noProof/>
              </w:rPr>
              <w:t xml:space="preserve"> </w:t>
            </w:r>
          </w:p>
        </w:tc>
        <w:tc>
          <w:tcPr>
            <w:tcW w:w="584" w:type="pct"/>
          </w:tcPr>
          <w:p w14:paraId="72DAD26E" w14:textId="77777777" w:rsidR="00421956" w:rsidRPr="00301145" w:rsidRDefault="00421956" w:rsidP="00173DED">
            <w:pPr>
              <w:rPr>
                <w:b/>
                <w:noProof/>
              </w:rPr>
            </w:pPr>
          </w:p>
        </w:tc>
        <w:tc>
          <w:tcPr>
            <w:tcW w:w="713" w:type="pct"/>
          </w:tcPr>
          <w:p w14:paraId="4FC7A87E" w14:textId="77777777" w:rsidR="00421956" w:rsidRPr="00301145" w:rsidRDefault="00421956" w:rsidP="00173DED">
            <w:pPr>
              <w:rPr>
                <w:b/>
                <w:noProof/>
              </w:rPr>
            </w:pPr>
          </w:p>
        </w:tc>
        <w:tc>
          <w:tcPr>
            <w:tcW w:w="717" w:type="pct"/>
          </w:tcPr>
          <w:p w14:paraId="3997BE38" w14:textId="77777777" w:rsidR="00421956" w:rsidRPr="00301145" w:rsidRDefault="00421956" w:rsidP="00173DED">
            <w:pPr>
              <w:rPr>
                <w:noProof/>
              </w:rPr>
            </w:pPr>
          </w:p>
        </w:tc>
        <w:tc>
          <w:tcPr>
            <w:tcW w:w="1050" w:type="pct"/>
          </w:tcPr>
          <w:p w14:paraId="0D693906" w14:textId="77777777" w:rsidR="00421956" w:rsidRPr="00301145" w:rsidRDefault="00421956" w:rsidP="00173DED">
            <w:pPr>
              <w:rPr>
                <w:noProof/>
              </w:rPr>
            </w:pPr>
          </w:p>
        </w:tc>
      </w:tr>
      <w:tr w:rsidR="00421956" w:rsidRPr="00301145" w14:paraId="660B8E1B" w14:textId="77777777">
        <w:trPr>
          <w:trHeight w:val="285"/>
        </w:trPr>
        <w:tc>
          <w:tcPr>
            <w:tcW w:w="1187" w:type="pct"/>
            <w:vMerge/>
            <w:vAlign w:val="center"/>
          </w:tcPr>
          <w:p w14:paraId="2FE72712" w14:textId="77777777" w:rsidR="00421956" w:rsidRPr="00301145" w:rsidRDefault="00421956" w:rsidP="00173DED">
            <w:pPr>
              <w:jc w:val="left"/>
              <w:rPr>
                <w:noProof/>
              </w:rPr>
            </w:pPr>
          </w:p>
        </w:tc>
        <w:tc>
          <w:tcPr>
            <w:tcW w:w="749" w:type="pct"/>
            <w:vAlign w:val="center"/>
          </w:tcPr>
          <w:p w14:paraId="51D29A4E" w14:textId="77777777" w:rsidR="00421956" w:rsidRPr="00301145" w:rsidRDefault="00421956" w:rsidP="00173DED">
            <w:pPr>
              <w:rPr>
                <w:b/>
                <w:noProof/>
              </w:rPr>
            </w:pPr>
            <w:r w:rsidRPr="00301145">
              <w:rPr>
                <w:b/>
                <w:noProof/>
              </w:rPr>
              <w:t xml:space="preserve">Tarpinė </w:t>
            </w:r>
            <w:r w:rsidRPr="00301145">
              <w:rPr>
                <w:b/>
                <w:noProof/>
              </w:rPr>
              <w:lastRenderedPageBreak/>
              <w:t>suma</w:t>
            </w:r>
            <w:r w:rsidRPr="00301145">
              <w:rPr>
                <w:noProof/>
              </w:rPr>
              <w:t xml:space="preserve"> </w:t>
            </w:r>
          </w:p>
        </w:tc>
        <w:tc>
          <w:tcPr>
            <w:tcW w:w="584" w:type="pct"/>
          </w:tcPr>
          <w:p w14:paraId="17768817" w14:textId="77777777" w:rsidR="00421956" w:rsidRPr="00301145" w:rsidRDefault="00421956" w:rsidP="00173DED">
            <w:pPr>
              <w:rPr>
                <w:b/>
                <w:noProof/>
              </w:rPr>
            </w:pPr>
          </w:p>
        </w:tc>
        <w:tc>
          <w:tcPr>
            <w:tcW w:w="713" w:type="pct"/>
          </w:tcPr>
          <w:p w14:paraId="394FA775" w14:textId="77777777" w:rsidR="00421956" w:rsidRPr="00301145" w:rsidRDefault="00421956" w:rsidP="00173DED">
            <w:pPr>
              <w:rPr>
                <w:b/>
                <w:noProof/>
              </w:rPr>
            </w:pPr>
          </w:p>
        </w:tc>
        <w:tc>
          <w:tcPr>
            <w:tcW w:w="717" w:type="pct"/>
          </w:tcPr>
          <w:p w14:paraId="3FD809D2" w14:textId="77777777" w:rsidR="00421956" w:rsidRPr="00301145" w:rsidRDefault="00421956" w:rsidP="00173DED">
            <w:pPr>
              <w:rPr>
                <w:noProof/>
              </w:rPr>
            </w:pPr>
          </w:p>
        </w:tc>
        <w:tc>
          <w:tcPr>
            <w:tcW w:w="1050" w:type="pct"/>
          </w:tcPr>
          <w:p w14:paraId="5DFDA0B8" w14:textId="77777777" w:rsidR="00421956" w:rsidRPr="00301145" w:rsidRDefault="00421956" w:rsidP="00173DED">
            <w:pPr>
              <w:rPr>
                <w:noProof/>
              </w:rPr>
            </w:pPr>
          </w:p>
        </w:tc>
      </w:tr>
      <w:tr w:rsidR="00421956" w:rsidRPr="00301145" w14:paraId="0C5F1B29" w14:textId="77777777">
        <w:trPr>
          <w:trHeight w:val="285"/>
        </w:trPr>
        <w:tc>
          <w:tcPr>
            <w:tcW w:w="1187" w:type="pct"/>
            <w:vMerge w:val="restart"/>
            <w:vAlign w:val="center"/>
          </w:tcPr>
          <w:p w14:paraId="645784C9" w14:textId="77777777" w:rsidR="00421956" w:rsidRPr="00301145" w:rsidRDefault="00AF294C" w:rsidP="00173DED">
            <w:pPr>
              <w:rPr>
                <w:noProof/>
              </w:rPr>
            </w:pPr>
            <w:r w:rsidRPr="00301145">
              <w:rPr>
                <w:noProof/>
              </w:rPr>
              <w:t>i) Konkretūs miesto vietovių poreikiai ir iššūkiai (tvari miestų plėtra).</w:t>
            </w:r>
          </w:p>
          <w:p w14:paraId="0C8E1134" w14:textId="77777777" w:rsidR="00421956" w:rsidRPr="00301145" w:rsidRDefault="00421956" w:rsidP="00173DED">
            <w:pPr>
              <w:jc w:val="left"/>
              <w:rPr>
                <w:noProof/>
              </w:rPr>
            </w:pPr>
          </w:p>
        </w:tc>
        <w:tc>
          <w:tcPr>
            <w:tcW w:w="749" w:type="pct"/>
            <w:vAlign w:val="center"/>
          </w:tcPr>
          <w:p w14:paraId="4136A6DF" w14:textId="77777777" w:rsidR="00421956" w:rsidRPr="00301145" w:rsidRDefault="00421956" w:rsidP="00173DED">
            <w:pPr>
              <w:rPr>
                <w:noProof/>
              </w:rPr>
            </w:pPr>
            <w:r w:rsidRPr="00301145">
              <w:rPr>
                <w:noProof/>
              </w:rPr>
              <w:t xml:space="preserve">xx skyrius </w:t>
            </w:r>
          </w:p>
          <w:p w14:paraId="68AC8E94" w14:textId="77777777" w:rsidR="00421956" w:rsidRPr="00301145" w:rsidRDefault="00421956" w:rsidP="00173DED">
            <w:pPr>
              <w:rPr>
                <w:b/>
                <w:noProof/>
              </w:rPr>
            </w:pPr>
            <w:r w:rsidRPr="00301145">
              <w:rPr>
                <w:noProof/>
              </w:rPr>
              <w:t xml:space="preserve"> </w:t>
            </w:r>
          </w:p>
        </w:tc>
        <w:tc>
          <w:tcPr>
            <w:tcW w:w="584" w:type="pct"/>
          </w:tcPr>
          <w:p w14:paraId="3EE6AE3D" w14:textId="77777777" w:rsidR="00421956" w:rsidRPr="00301145" w:rsidRDefault="00421956" w:rsidP="00173DED">
            <w:pPr>
              <w:rPr>
                <w:b/>
                <w:noProof/>
              </w:rPr>
            </w:pPr>
          </w:p>
        </w:tc>
        <w:tc>
          <w:tcPr>
            <w:tcW w:w="713" w:type="pct"/>
          </w:tcPr>
          <w:p w14:paraId="32B73845" w14:textId="77777777" w:rsidR="00421956" w:rsidRPr="00301145" w:rsidRDefault="00421956" w:rsidP="00173DED">
            <w:pPr>
              <w:rPr>
                <w:b/>
                <w:noProof/>
              </w:rPr>
            </w:pPr>
          </w:p>
        </w:tc>
        <w:tc>
          <w:tcPr>
            <w:tcW w:w="717" w:type="pct"/>
          </w:tcPr>
          <w:p w14:paraId="39F68E4D" w14:textId="77777777" w:rsidR="00421956" w:rsidRPr="00301145" w:rsidRDefault="00421956" w:rsidP="00173DED">
            <w:pPr>
              <w:rPr>
                <w:noProof/>
              </w:rPr>
            </w:pPr>
          </w:p>
        </w:tc>
        <w:tc>
          <w:tcPr>
            <w:tcW w:w="1050" w:type="pct"/>
          </w:tcPr>
          <w:p w14:paraId="42BDF4A4" w14:textId="77777777" w:rsidR="00421956" w:rsidRPr="00301145" w:rsidRDefault="00421956" w:rsidP="00173DED">
            <w:pPr>
              <w:rPr>
                <w:noProof/>
              </w:rPr>
            </w:pPr>
          </w:p>
        </w:tc>
      </w:tr>
      <w:tr w:rsidR="00421956" w:rsidRPr="00301145" w14:paraId="2A927030" w14:textId="77777777">
        <w:trPr>
          <w:trHeight w:val="285"/>
        </w:trPr>
        <w:tc>
          <w:tcPr>
            <w:tcW w:w="1187" w:type="pct"/>
            <w:vMerge/>
            <w:vAlign w:val="center"/>
          </w:tcPr>
          <w:p w14:paraId="37A1B6BB" w14:textId="77777777" w:rsidR="00421956" w:rsidRPr="00301145" w:rsidRDefault="00421956" w:rsidP="00173DED">
            <w:pPr>
              <w:jc w:val="left"/>
              <w:rPr>
                <w:noProof/>
              </w:rPr>
            </w:pPr>
          </w:p>
        </w:tc>
        <w:tc>
          <w:tcPr>
            <w:tcW w:w="749" w:type="pct"/>
            <w:vAlign w:val="center"/>
          </w:tcPr>
          <w:p w14:paraId="51EBFEAC" w14:textId="77777777" w:rsidR="00421956" w:rsidRPr="00301145" w:rsidRDefault="00421956" w:rsidP="00173DED">
            <w:pPr>
              <w:rPr>
                <w:b/>
                <w:noProof/>
              </w:rPr>
            </w:pPr>
            <w:r w:rsidRPr="00301145">
              <w:rPr>
                <w:b/>
                <w:noProof/>
              </w:rPr>
              <w:t>Tarpinė suma</w:t>
            </w:r>
            <w:r w:rsidRPr="00301145">
              <w:rPr>
                <w:noProof/>
              </w:rPr>
              <w:t xml:space="preserve"> </w:t>
            </w:r>
          </w:p>
        </w:tc>
        <w:tc>
          <w:tcPr>
            <w:tcW w:w="584" w:type="pct"/>
          </w:tcPr>
          <w:p w14:paraId="6595E50C" w14:textId="77777777" w:rsidR="00421956" w:rsidRPr="00301145" w:rsidRDefault="00421956" w:rsidP="00173DED">
            <w:pPr>
              <w:rPr>
                <w:b/>
                <w:noProof/>
              </w:rPr>
            </w:pPr>
          </w:p>
        </w:tc>
        <w:tc>
          <w:tcPr>
            <w:tcW w:w="713" w:type="pct"/>
          </w:tcPr>
          <w:p w14:paraId="4280F206" w14:textId="77777777" w:rsidR="00421956" w:rsidRPr="00301145" w:rsidRDefault="00421956" w:rsidP="00173DED">
            <w:pPr>
              <w:rPr>
                <w:b/>
                <w:noProof/>
              </w:rPr>
            </w:pPr>
          </w:p>
        </w:tc>
        <w:tc>
          <w:tcPr>
            <w:tcW w:w="717" w:type="pct"/>
          </w:tcPr>
          <w:p w14:paraId="67D1A2E6" w14:textId="77777777" w:rsidR="00421956" w:rsidRPr="00301145" w:rsidRDefault="00421956" w:rsidP="00173DED">
            <w:pPr>
              <w:rPr>
                <w:noProof/>
              </w:rPr>
            </w:pPr>
          </w:p>
        </w:tc>
        <w:tc>
          <w:tcPr>
            <w:tcW w:w="1050" w:type="pct"/>
          </w:tcPr>
          <w:p w14:paraId="70633FC6" w14:textId="77777777" w:rsidR="00421956" w:rsidRPr="00301145" w:rsidRDefault="00421956" w:rsidP="00173DED">
            <w:pPr>
              <w:rPr>
                <w:noProof/>
              </w:rPr>
            </w:pPr>
          </w:p>
        </w:tc>
      </w:tr>
      <w:tr w:rsidR="00421956" w:rsidRPr="00301145" w14:paraId="44AE4732" w14:textId="77777777">
        <w:trPr>
          <w:trHeight w:val="285"/>
        </w:trPr>
        <w:tc>
          <w:tcPr>
            <w:tcW w:w="1187" w:type="pct"/>
            <w:vMerge w:val="restart"/>
            <w:vAlign w:val="center"/>
          </w:tcPr>
          <w:p w14:paraId="4EE6B296" w14:textId="77777777" w:rsidR="00421956" w:rsidRPr="00301145" w:rsidRDefault="00421956" w:rsidP="00173DED">
            <w:pPr>
              <w:rPr>
                <w:noProof/>
              </w:rPr>
            </w:pPr>
          </w:p>
          <w:p w14:paraId="035DF378" w14:textId="77777777" w:rsidR="00421956" w:rsidRPr="00301145" w:rsidRDefault="00AF294C" w:rsidP="00173DED">
            <w:pPr>
              <w:rPr>
                <w:noProof/>
              </w:rPr>
            </w:pPr>
            <w:r w:rsidRPr="00301145">
              <w:rPr>
                <w:noProof/>
              </w:rPr>
              <w:t>j) Konkretūs poreikiai ir iššūkiai, nustatyti planuojant naudoti integruotas teritorines investicijas, vykdant bendruomenės inicijuotą vietos plėtrą ar taikant kitas teritorines priemones, įskaitant teisingą pertvarką ir pažangiosios specializacijos strategijas.</w:t>
            </w:r>
          </w:p>
          <w:p w14:paraId="4652074E" w14:textId="77777777" w:rsidR="00421956" w:rsidRPr="00301145" w:rsidRDefault="00421956" w:rsidP="00173DED">
            <w:pPr>
              <w:jc w:val="left"/>
              <w:rPr>
                <w:noProof/>
              </w:rPr>
            </w:pPr>
          </w:p>
        </w:tc>
        <w:tc>
          <w:tcPr>
            <w:tcW w:w="749" w:type="pct"/>
            <w:vAlign w:val="center"/>
          </w:tcPr>
          <w:p w14:paraId="53EF0477" w14:textId="77777777" w:rsidR="00421956" w:rsidRPr="00301145" w:rsidRDefault="00421956" w:rsidP="00173DED">
            <w:pPr>
              <w:rPr>
                <w:noProof/>
              </w:rPr>
            </w:pPr>
            <w:r w:rsidRPr="00301145">
              <w:rPr>
                <w:noProof/>
              </w:rPr>
              <w:t xml:space="preserve">xx skyrius </w:t>
            </w:r>
          </w:p>
          <w:p w14:paraId="138B2DDD" w14:textId="77777777" w:rsidR="00421956" w:rsidRPr="00301145" w:rsidRDefault="00421956" w:rsidP="00173DED">
            <w:pPr>
              <w:rPr>
                <w:b/>
                <w:noProof/>
              </w:rPr>
            </w:pPr>
            <w:r w:rsidRPr="00301145">
              <w:rPr>
                <w:noProof/>
              </w:rPr>
              <w:t xml:space="preserve"> </w:t>
            </w:r>
          </w:p>
        </w:tc>
        <w:tc>
          <w:tcPr>
            <w:tcW w:w="584" w:type="pct"/>
          </w:tcPr>
          <w:p w14:paraId="5D6B2896" w14:textId="77777777" w:rsidR="00421956" w:rsidRPr="00301145" w:rsidRDefault="00421956" w:rsidP="00173DED">
            <w:pPr>
              <w:rPr>
                <w:b/>
                <w:noProof/>
              </w:rPr>
            </w:pPr>
          </w:p>
        </w:tc>
        <w:tc>
          <w:tcPr>
            <w:tcW w:w="713" w:type="pct"/>
          </w:tcPr>
          <w:p w14:paraId="7300F042" w14:textId="77777777" w:rsidR="00421956" w:rsidRPr="00301145" w:rsidRDefault="00421956" w:rsidP="00173DED">
            <w:pPr>
              <w:rPr>
                <w:b/>
                <w:noProof/>
              </w:rPr>
            </w:pPr>
          </w:p>
        </w:tc>
        <w:tc>
          <w:tcPr>
            <w:tcW w:w="717" w:type="pct"/>
          </w:tcPr>
          <w:p w14:paraId="060E1827" w14:textId="77777777" w:rsidR="00421956" w:rsidRPr="00301145" w:rsidRDefault="00421956" w:rsidP="00173DED">
            <w:pPr>
              <w:rPr>
                <w:noProof/>
              </w:rPr>
            </w:pPr>
          </w:p>
        </w:tc>
        <w:tc>
          <w:tcPr>
            <w:tcW w:w="1050" w:type="pct"/>
          </w:tcPr>
          <w:p w14:paraId="65C15387" w14:textId="77777777" w:rsidR="00421956" w:rsidRPr="00301145" w:rsidRDefault="00421956" w:rsidP="00173DED">
            <w:pPr>
              <w:rPr>
                <w:noProof/>
              </w:rPr>
            </w:pPr>
          </w:p>
        </w:tc>
      </w:tr>
      <w:tr w:rsidR="00421956" w:rsidRPr="00301145" w14:paraId="29F4D456" w14:textId="77777777">
        <w:trPr>
          <w:trHeight w:val="285"/>
        </w:trPr>
        <w:tc>
          <w:tcPr>
            <w:tcW w:w="1187" w:type="pct"/>
            <w:vMerge/>
            <w:vAlign w:val="center"/>
          </w:tcPr>
          <w:p w14:paraId="6CEE2B3E" w14:textId="77777777" w:rsidR="00421956" w:rsidRPr="00301145" w:rsidRDefault="00421956" w:rsidP="00173DED">
            <w:pPr>
              <w:jc w:val="left"/>
              <w:rPr>
                <w:noProof/>
              </w:rPr>
            </w:pPr>
          </w:p>
        </w:tc>
        <w:tc>
          <w:tcPr>
            <w:tcW w:w="749" w:type="pct"/>
            <w:vAlign w:val="center"/>
          </w:tcPr>
          <w:p w14:paraId="07FDE0D0" w14:textId="77777777" w:rsidR="00421956" w:rsidRPr="00301145" w:rsidRDefault="00421956" w:rsidP="00173DED">
            <w:pPr>
              <w:rPr>
                <w:b/>
                <w:noProof/>
              </w:rPr>
            </w:pPr>
            <w:r w:rsidRPr="00301145">
              <w:rPr>
                <w:b/>
                <w:noProof/>
              </w:rPr>
              <w:t>Tarpinė suma</w:t>
            </w:r>
            <w:r w:rsidRPr="00301145">
              <w:rPr>
                <w:noProof/>
              </w:rPr>
              <w:t xml:space="preserve"> </w:t>
            </w:r>
          </w:p>
        </w:tc>
        <w:tc>
          <w:tcPr>
            <w:tcW w:w="584" w:type="pct"/>
          </w:tcPr>
          <w:p w14:paraId="31A645A2" w14:textId="77777777" w:rsidR="00421956" w:rsidRPr="00301145" w:rsidRDefault="00421956" w:rsidP="00173DED">
            <w:pPr>
              <w:rPr>
                <w:b/>
                <w:noProof/>
              </w:rPr>
            </w:pPr>
          </w:p>
        </w:tc>
        <w:tc>
          <w:tcPr>
            <w:tcW w:w="713" w:type="pct"/>
          </w:tcPr>
          <w:p w14:paraId="52CA28EC" w14:textId="77777777" w:rsidR="00421956" w:rsidRPr="00301145" w:rsidRDefault="00421956" w:rsidP="00173DED">
            <w:pPr>
              <w:rPr>
                <w:b/>
                <w:noProof/>
              </w:rPr>
            </w:pPr>
          </w:p>
        </w:tc>
        <w:tc>
          <w:tcPr>
            <w:tcW w:w="717" w:type="pct"/>
          </w:tcPr>
          <w:p w14:paraId="3090D41B" w14:textId="77777777" w:rsidR="00421956" w:rsidRPr="00301145" w:rsidRDefault="00421956" w:rsidP="00173DED">
            <w:pPr>
              <w:rPr>
                <w:noProof/>
              </w:rPr>
            </w:pPr>
          </w:p>
        </w:tc>
        <w:tc>
          <w:tcPr>
            <w:tcW w:w="1050" w:type="pct"/>
          </w:tcPr>
          <w:p w14:paraId="3F25D8A4" w14:textId="77777777" w:rsidR="00421956" w:rsidRPr="00301145" w:rsidRDefault="00421956" w:rsidP="00173DED">
            <w:pPr>
              <w:rPr>
                <w:noProof/>
              </w:rPr>
            </w:pPr>
          </w:p>
        </w:tc>
      </w:tr>
    </w:tbl>
    <w:p w14:paraId="3082A908" w14:textId="77777777" w:rsidR="00301833" w:rsidRPr="00301145" w:rsidRDefault="00301833" w:rsidP="0078148E">
      <w:pPr>
        <w:rPr>
          <w:noProof/>
        </w:rPr>
      </w:pPr>
    </w:p>
    <w:p w14:paraId="1F9B5DD1" w14:textId="1BB580B3" w:rsidR="0010731F" w:rsidRPr="00301145" w:rsidRDefault="0010731F" w:rsidP="0078148E">
      <w:pPr>
        <w:rPr>
          <w:noProof/>
        </w:rPr>
      </w:pPr>
      <w:r w:rsidRPr="00301145">
        <w:rPr>
          <w:noProof/>
        </w:rPr>
        <w:t>Priemonių, kurių reikalaujama pagal 46 straipsnį [Atokiausi regionai], pristatymas, įskaitant numatytų pagrindinių veiksmų, remiamų tikslinių grupių ir atitinkamų finansinių išteklių aprašymą.</w:t>
      </w:r>
    </w:p>
    <w:p w14:paraId="266AE076" w14:textId="77777777" w:rsidR="0078148E" w:rsidRPr="00301145" w:rsidRDefault="00905695" w:rsidP="00905695">
      <w:pPr>
        <w:rPr>
          <w:b/>
          <w:noProof/>
        </w:rPr>
      </w:pPr>
      <w:r w:rsidRPr="00301145">
        <w:rPr>
          <w:b/>
          <w:noProof/>
        </w:rPr>
        <w:t>1.6.</w:t>
      </w:r>
      <w:r w:rsidRPr="00301145">
        <w:rPr>
          <w:noProof/>
        </w:rPr>
        <w:tab/>
      </w:r>
      <w:r w:rsidRPr="00301145">
        <w:rPr>
          <w:b/>
          <w:noProof/>
        </w:rPr>
        <w:t>Išsami pagal planą teikiamos paramos kartų kaitai pagal Reglamento 202X/XXXX [BŽŪP reglamentas] 15 straipsnį [kartų kaita] apžvalga [2000] </w:t>
      </w:r>
    </w:p>
    <w:p w14:paraId="6D31D7EB" w14:textId="77777777" w:rsidR="0078148E" w:rsidRPr="00301145" w:rsidRDefault="0078148E" w:rsidP="0078148E">
      <w:pPr>
        <w:rPr>
          <w:noProof/>
        </w:rPr>
      </w:pPr>
      <w:r w:rsidRPr="00301145">
        <w:rPr>
          <w:noProof/>
        </w:rPr>
        <w:t>Nuoroda: 22 straipsnio 2 dalies i punkto i papunktis </w:t>
      </w:r>
    </w:p>
    <w:p w14:paraId="2C355665" w14:textId="77777777" w:rsidR="007332E9" w:rsidRPr="00301145" w:rsidRDefault="0091302D" w:rsidP="0078148E">
      <w:pPr>
        <w:rPr>
          <w:noProof/>
        </w:rPr>
      </w:pPr>
      <w:r w:rsidRPr="00301145">
        <w:rPr>
          <w:noProof/>
        </w:rPr>
        <w:t>Įskaitant:</w:t>
      </w:r>
    </w:p>
    <w:p w14:paraId="15403CA2" w14:textId="77DCF494" w:rsidR="0091302D" w:rsidRPr="00301145" w:rsidRDefault="0091302D" w:rsidP="004122BB">
      <w:pPr>
        <w:pStyle w:val="Point0letter"/>
        <w:numPr>
          <w:ilvl w:val="1"/>
          <w:numId w:val="28"/>
        </w:numPr>
        <w:rPr>
          <w:noProof/>
        </w:rPr>
      </w:pPr>
      <w:r w:rsidRPr="00301145">
        <w:rPr>
          <w:noProof/>
        </w:rPr>
        <w:t>dabartinės demografinės padėties žemės ūkio sektoriuje vertinimą</w:t>
      </w:r>
      <w:r w:rsidR="004326B5">
        <w:rPr>
          <w:noProof/>
        </w:rPr>
        <w:t>;</w:t>
      </w:r>
    </w:p>
    <w:p w14:paraId="5C62C175" w14:textId="58B6314C" w:rsidR="00642060" w:rsidRPr="00301145" w:rsidRDefault="004326B5" w:rsidP="00C9575D">
      <w:pPr>
        <w:pStyle w:val="Point0letter"/>
        <w:rPr>
          <w:noProof/>
        </w:rPr>
      </w:pPr>
      <w:r>
        <w:rPr>
          <w:noProof/>
        </w:rPr>
        <w:lastRenderedPageBreak/>
        <w:t>j</w:t>
      </w:r>
      <w:r w:rsidR="00642060" w:rsidRPr="00301145">
        <w:rPr>
          <w:noProof/>
        </w:rPr>
        <w:t>aunųjų ūkininkų patekimo į rinką kliūčių nustatym</w:t>
      </w:r>
      <w:r>
        <w:rPr>
          <w:noProof/>
        </w:rPr>
        <w:t>ą</w:t>
      </w:r>
      <w:r w:rsidR="00642060" w:rsidRPr="00301145">
        <w:rPr>
          <w:noProof/>
        </w:rPr>
        <w:t xml:space="preserve"> ir siūlom</w:t>
      </w:r>
      <w:r>
        <w:rPr>
          <w:noProof/>
        </w:rPr>
        <w:t>as</w:t>
      </w:r>
      <w:r w:rsidR="00642060" w:rsidRPr="00301145">
        <w:rPr>
          <w:noProof/>
        </w:rPr>
        <w:t xml:space="preserve"> nacionalin</w:t>
      </w:r>
      <w:r>
        <w:rPr>
          <w:noProof/>
        </w:rPr>
        <w:t>e</w:t>
      </w:r>
      <w:r w:rsidR="00642060" w:rsidRPr="00301145">
        <w:rPr>
          <w:noProof/>
        </w:rPr>
        <w:t>s iniciatyv</w:t>
      </w:r>
      <w:r>
        <w:rPr>
          <w:noProof/>
        </w:rPr>
        <w:t>a</w:t>
      </w:r>
      <w:r w:rsidR="00642060" w:rsidRPr="00301145">
        <w:rPr>
          <w:noProof/>
        </w:rPr>
        <w:t>s bei priemon</w:t>
      </w:r>
      <w:r>
        <w:rPr>
          <w:noProof/>
        </w:rPr>
        <w:t>e</w:t>
      </w:r>
      <w:r w:rsidR="00642060" w:rsidRPr="00301145">
        <w:rPr>
          <w:noProof/>
        </w:rPr>
        <w:t>s joms įveikti</w:t>
      </w:r>
      <w:r>
        <w:rPr>
          <w:noProof/>
        </w:rPr>
        <w:t>;</w:t>
      </w:r>
    </w:p>
    <w:p w14:paraId="53A47E98" w14:textId="3BBC3157" w:rsidR="00642060" w:rsidRPr="00301145" w:rsidRDefault="004326B5" w:rsidP="00C9575D">
      <w:pPr>
        <w:pStyle w:val="Point0letter"/>
        <w:rPr>
          <w:noProof/>
        </w:rPr>
      </w:pPr>
      <w:r>
        <w:rPr>
          <w:noProof/>
        </w:rPr>
        <w:t>j</w:t>
      </w:r>
      <w:r w:rsidR="00642060" w:rsidRPr="00301145">
        <w:rPr>
          <w:noProof/>
        </w:rPr>
        <w:t>aunųjų ūkininkų veiklos pradžiai skirto rinkinio aprašym</w:t>
      </w:r>
      <w:r>
        <w:rPr>
          <w:noProof/>
        </w:rPr>
        <w:t>ą</w:t>
      </w:r>
      <w:r w:rsidR="00642060" w:rsidRPr="00301145">
        <w:rPr>
          <w:noProof/>
        </w:rPr>
        <w:t xml:space="preserve"> (Reglamento (ES) [BŽŪP reglamentas] 16 straipsnis) ir priemonių, kuriomis prisidedama prie kartų kaitos, sinergij</w:t>
      </w:r>
      <w:r>
        <w:rPr>
          <w:noProof/>
        </w:rPr>
        <w:t>ą</w:t>
      </w:r>
      <w:r w:rsidR="00803659">
        <w:rPr>
          <w:noProof/>
        </w:rPr>
        <w:t>.</w:t>
      </w:r>
    </w:p>
    <w:p w14:paraId="689965EF" w14:textId="77777777" w:rsidR="0091302D" w:rsidRPr="00301145" w:rsidRDefault="002026D3" w:rsidP="00642060">
      <w:pPr>
        <w:rPr>
          <w:noProof/>
        </w:rPr>
      </w:pPr>
      <w:r w:rsidRPr="00301145">
        <w:rPr>
          <w:noProof/>
        </w:rPr>
        <w:t xml:space="preserve"> </w:t>
      </w:r>
    </w:p>
    <w:tbl>
      <w:tblPr>
        <w:tblW w:w="90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1699"/>
        <w:gridCol w:w="1432"/>
        <w:gridCol w:w="1625"/>
        <w:gridCol w:w="1633"/>
      </w:tblGrid>
      <w:tr w:rsidR="0078148E" w:rsidRPr="00301145" w14:paraId="51347111"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vAlign w:val="center"/>
            <w:hideMark/>
          </w:tcPr>
          <w:p w14:paraId="5FE85E0F" w14:textId="77777777" w:rsidR="0078148E" w:rsidRPr="00301145" w:rsidRDefault="0078148E" w:rsidP="00F06469">
            <w:pPr>
              <w:jc w:val="center"/>
              <w:rPr>
                <w:noProof/>
              </w:rPr>
            </w:pPr>
            <w:r w:rsidRPr="00301145">
              <w:rPr>
                <w:b/>
                <w:noProof/>
              </w:rPr>
              <w:t>Priemonių rūšis</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06D564A" w14:textId="77777777" w:rsidR="0078148E" w:rsidRPr="00301145" w:rsidRDefault="0078148E" w:rsidP="00F06469">
            <w:pPr>
              <w:jc w:val="center"/>
              <w:rPr>
                <w:noProof/>
              </w:rPr>
            </w:pPr>
            <w:r w:rsidRPr="00301145">
              <w:rPr>
                <w:b/>
                <w:noProof/>
              </w:rPr>
              <w:t>Susijęs (-ę) skyrius (-iai)</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D9443DA" w14:textId="77777777" w:rsidR="0078148E" w:rsidRPr="00301145" w:rsidRDefault="0078148E" w:rsidP="00F06469">
            <w:pPr>
              <w:jc w:val="center"/>
              <w:rPr>
                <w:noProof/>
              </w:rPr>
            </w:pPr>
            <w:r w:rsidRPr="00301145">
              <w:rPr>
                <w:b/>
                <w:noProof/>
              </w:rPr>
              <w:t>Visos numatomos išlaidos (EUR)</w:t>
            </w: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2BFBDC7C" w14:textId="77777777" w:rsidR="0078148E" w:rsidRPr="00301145" w:rsidRDefault="0078148E" w:rsidP="00F06469">
            <w:pPr>
              <w:jc w:val="center"/>
              <w:rPr>
                <w:noProof/>
              </w:rPr>
            </w:pPr>
            <w:r w:rsidRPr="00301145">
              <w:rPr>
                <w:b/>
                <w:noProof/>
              </w:rPr>
              <w:t>ES įnašas (EUR)</w:t>
            </w: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846562A" w14:textId="77777777" w:rsidR="0078148E" w:rsidRPr="00301145" w:rsidRDefault="0078148E" w:rsidP="00F06469">
            <w:pPr>
              <w:jc w:val="center"/>
              <w:rPr>
                <w:noProof/>
              </w:rPr>
            </w:pPr>
            <w:r w:rsidRPr="00301145">
              <w:rPr>
                <w:b/>
                <w:noProof/>
              </w:rPr>
              <w:t xml:space="preserve">Reformų, kuriomis prisidedama, sąrašas </w:t>
            </w:r>
            <w:r w:rsidRPr="00301145">
              <w:rPr>
                <w:noProof/>
              </w:rPr>
              <w:t xml:space="preserve"> </w:t>
            </w:r>
          </w:p>
          <w:p w14:paraId="3D647049" w14:textId="77777777" w:rsidR="0078148E" w:rsidRPr="00301145" w:rsidRDefault="0078148E" w:rsidP="00F06469">
            <w:pPr>
              <w:jc w:val="center"/>
              <w:rPr>
                <w:noProof/>
              </w:rPr>
            </w:pPr>
            <w:r w:rsidRPr="00301145">
              <w:rPr>
                <w:b/>
                <w:noProof/>
              </w:rPr>
              <w:t>(kai reikia)</w:t>
            </w:r>
            <w:r w:rsidRPr="00301145">
              <w:rPr>
                <w:noProof/>
              </w:rPr>
              <w:t xml:space="preserve"> </w:t>
            </w:r>
          </w:p>
        </w:tc>
      </w:tr>
      <w:tr w:rsidR="0078148E" w:rsidRPr="00301145" w14:paraId="048F2074" w14:textId="77777777" w:rsidTr="00C85B3F">
        <w:trPr>
          <w:trHeight w:val="13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63E27D21" w14:textId="77777777" w:rsidR="0078148E" w:rsidRPr="00301145" w:rsidRDefault="0078148E" w:rsidP="00FA2885">
            <w:pPr>
              <w:numPr>
                <w:ilvl w:val="0"/>
                <w:numId w:val="1"/>
              </w:numPr>
              <w:jc w:val="left"/>
              <w:rPr>
                <w:noProof/>
              </w:rPr>
            </w:pPr>
            <w:r w:rsidRPr="00301145">
              <w:rPr>
                <w:noProof/>
              </w:rPr>
              <w:t>Jaunų ūkininkų įsikūrimas</w:t>
            </w:r>
          </w:p>
        </w:tc>
        <w:tc>
          <w:tcPr>
            <w:tcW w:w="1699" w:type="dxa"/>
            <w:tcBorders>
              <w:top w:val="single" w:sz="4" w:space="0" w:color="auto"/>
              <w:left w:val="single" w:sz="4" w:space="0" w:color="auto"/>
              <w:bottom w:val="single" w:sz="4" w:space="0" w:color="auto"/>
              <w:right w:val="single" w:sz="4" w:space="0" w:color="auto"/>
            </w:tcBorders>
            <w:hideMark/>
          </w:tcPr>
          <w:p w14:paraId="02E740AC" w14:textId="77777777" w:rsidR="0078148E" w:rsidRPr="00301145" w:rsidRDefault="0078148E" w:rsidP="0078148E">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CA8A640" w14:textId="77777777" w:rsidR="0078148E" w:rsidRPr="00301145" w:rsidRDefault="0078148E" w:rsidP="0078148E">
            <w:pPr>
              <w:rPr>
                <w:noProof/>
              </w:rPr>
            </w:pPr>
            <w:r w:rsidRPr="00301145">
              <w:rPr>
                <w:noProof/>
              </w:rPr>
              <w:t>   XX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6CFEE60D" w14:textId="77777777" w:rsidR="0078148E" w:rsidRPr="00301145" w:rsidRDefault="0078148E" w:rsidP="0078148E">
            <w:pPr>
              <w:rPr>
                <w:noProof/>
              </w:rPr>
            </w:pPr>
            <w:r w:rsidRPr="00301145">
              <w:rPr>
                <w:noProof/>
              </w:rPr>
              <w:t>   XX </w:t>
            </w:r>
          </w:p>
        </w:tc>
        <w:tc>
          <w:tcPr>
            <w:tcW w:w="1633" w:type="dxa"/>
            <w:tcBorders>
              <w:top w:val="single" w:sz="4" w:space="0" w:color="auto"/>
              <w:left w:val="single" w:sz="4" w:space="0" w:color="auto"/>
              <w:bottom w:val="single" w:sz="4" w:space="0" w:color="auto"/>
              <w:right w:val="single" w:sz="4" w:space="0" w:color="auto"/>
            </w:tcBorders>
            <w:hideMark/>
          </w:tcPr>
          <w:p w14:paraId="09CC7AC9" w14:textId="77777777" w:rsidR="0078148E" w:rsidRPr="00301145" w:rsidRDefault="0078148E" w:rsidP="0078148E">
            <w:pPr>
              <w:rPr>
                <w:noProof/>
              </w:rPr>
            </w:pPr>
            <w:r w:rsidRPr="00301145">
              <w:rPr>
                <w:noProof/>
              </w:rPr>
              <w:t xml:space="preserve"> </w:t>
            </w:r>
          </w:p>
        </w:tc>
      </w:tr>
      <w:tr w:rsidR="0078148E" w:rsidRPr="00301145" w14:paraId="4FB7CB73"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CB4CC" w14:textId="77777777" w:rsidR="0078148E" w:rsidRPr="00301145" w:rsidRDefault="0078148E" w:rsidP="0078148E">
            <w:pPr>
              <w:rPr>
                <w:noProof/>
              </w:rPr>
            </w:pPr>
          </w:p>
        </w:tc>
        <w:tc>
          <w:tcPr>
            <w:tcW w:w="1699" w:type="dxa"/>
            <w:tcBorders>
              <w:top w:val="single" w:sz="4" w:space="0" w:color="auto"/>
              <w:left w:val="single" w:sz="4" w:space="0" w:color="auto"/>
              <w:bottom w:val="single" w:sz="4" w:space="0" w:color="auto"/>
              <w:right w:val="single" w:sz="4" w:space="0" w:color="auto"/>
            </w:tcBorders>
            <w:hideMark/>
          </w:tcPr>
          <w:p w14:paraId="0B10A17F" w14:textId="77777777" w:rsidR="0078148E" w:rsidRPr="00301145" w:rsidRDefault="0078148E" w:rsidP="0078148E">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8103F23" w14:textId="77777777" w:rsidR="0078148E" w:rsidRPr="00301145" w:rsidRDefault="0078148E" w:rsidP="0078148E">
            <w:pPr>
              <w:rPr>
                <w:noProof/>
              </w:rPr>
            </w:pPr>
            <w:r w:rsidRPr="00301145">
              <w:rPr>
                <w:noProof/>
              </w:rPr>
              <w:t>  XX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252DC73" w14:textId="77777777" w:rsidR="0078148E" w:rsidRPr="00301145" w:rsidRDefault="0078148E" w:rsidP="0078148E">
            <w:pPr>
              <w:rPr>
                <w:noProof/>
              </w:rPr>
            </w:pPr>
            <w:r w:rsidRPr="00301145">
              <w:rPr>
                <w:noProof/>
              </w:rPr>
              <w:t>  XX </w:t>
            </w:r>
          </w:p>
        </w:tc>
        <w:tc>
          <w:tcPr>
            <w:tcW w:w="1633" w:type="dxa"/>
            <w:tcBorders>
              <w:top w:val="single" w:sz="4" w:space="0" w:color="auto"/>
              <w:left w:val="single" w:sz="4" w:space="0" w:color="auto"/>
              <w:bottom w:val="single" w:sz="4" w:space="0" w:color="auto"/>
              <w:right w:val="single" w:sz="4" w:space="0" w:color="auto"/>
            </w:tcBorders>
            <w:hideMark/>
          </w:tcPr>
          <w:p w14:paraId="7FE001F3" w14:textId="77777777" w:rsidR="0078148E" w:rsidRPr="00301145" w:rsidRDefault="0078148E" w:rsidP="0078148E">
            <w:pPr>
              <w:rPr>
                <w:noProof/>
              </w:rPr>
            </w:pPr>
            <w:r w:rsidRPr="00301145">
              <w:rPr>
                <w:noProof/>
              </w:rPr>
              <w:t xml:space="preserve"> </w:t>
            </w:r>
          </w:p>
        </w:tc>
      </w:tr>
      <w:tr w:rsidR="0078148E" w:rsidRPr="00301145" w14:paraId="690C3B71"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4E480" w14:textId="77777777" w:rsidR="0078148E" w:rsidRPr="00301145" w:rsidRDefault="0078148E" w:rsidP="0078148E">
            <w:pPr>
              <w:rPr>
                <w:noProof/>
              </w:rPr>
            </w:pPr>
          </w:p>
        </w:tc>
        <w:tc>
          <w:tcPr>
            <w:tcW w:w="1699" w:type="dxa"/>
            <w:tcBorders>
              <w:top w:val="single" w:sz="4" w:space="0" w:color="auto"/>
              <w:left w:val="single" w:sz="4" w:space="0" w:color="auto"/>
              <w:bottom w:val="single" w:sz="4" w:space="0" w:color="auto"/>
              <w:right w:val="single" w:sz="4" w:space="0" w:color="auto"/>
            </w:tcBorders>
            <w:hideMark/>
          </w:tcPr>
          <w:p w14:paraId="2BBEE7A8" w14:textId="77777777" w:rsidR="0078148E" w:rsidRPr="00301145" w:rsidRDefault="0078148E" w:rsidP="0078148E">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5C9D3C0" w14:textId="77777777" w:rsidR="0078148E" w:rsidRPr="00301145" w:rsidRDefault="0078148E" w:rsidP="0078148E">
            <w:pPr>
              <w:rPr>
                <w:noProof/>
              </w:rPr>
            </w:pPr>
            <w:r w:rsidRPr="00301145">
              <w:rPr>
                <w:b/>
                <w:noProof/>
              </w:rPr>
              <w:t>XX</w:t>
            </w: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3ACD3DAC" w14:textId="77777777" w:rsidR="0078148E" w:rsidRPr="00301145" w:rsidRDefault="0078148E" w:rsidP="0078148E">
            <w:pPr>
              <w:rPr>
                <w:noProof/>
              </w:rPr>
            </w:pPr>
            <w:r w:rsidRPr="00301145">
              <w:rPr>
                <w:b/>
                <w:noProof/>
              </w:rPr>
              <w:t>XX</w:t>
            </w: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6EC3CFEA" w14:textId="77777777" w:rsidR="0078148E" w:rsidRPr="00301145" w:rsidRDefault="0078148E" w:rsidP="0078148E">
            <w:pPr>
              <w:rPr>
                <w:noProof/>
              </w:rPr>
            </w:pPr>
            <w:r w:rsidRPr="00301145">
              <w:rPr>
                <w:noProof/>
              </w:rPr>
              <w:t xml:space="preserve"> </w:t>
            </w:r>
          </w:p>
        </w:tc>
      </w:tr>
      <w:tr w:rsidR="0078148E" w:rsidRPr="00301145" w14:paraId="1C16AF27" w14:textId="77777777" w:rsidTr="00C85B3F">
        <w:trPr>
          <w:trHeight w:val="13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15514C93" w14:textId="77777777" w:rsidR="0078148E" w:rsidRPr="00301145" w:rsidRDefault="0078148E" w:rsidP="00FA2885">
            <w:pPr>
              <w:numPr>
                <w:ilvl w:val="0"/>
                <w:numId w:val="2"/>
              </w:numPr>
              <w:jc w:val="left"/>
              <w:rPr>
                <w:noProof/>
              </w:rPr>
            </w:pPr>
            <w:r w:rsidRPr="00301145">
              <w:rPr>
                <w:noProof/>
              </w:rPr>
              <w:t>Proporcingai mažinama parama pajamoms jauniesiems ūkininkams </w:t>
            </w:r>
          </w:p>
        </w:tc>
        <w:tc>
          <w:tcPr>
            <w:tcW w:w="1699" w:type="dxa"/>
            <w:tcBorders>
              <w:top w:val="single" w:sz="4" w:space="0" w:color="auto"/>
              <w:left w:val="single" w:sz="4" w:space="0" w:color="auto"/>
              <w:bottom w:val="single" w:sz="4" w:space="0" w:color="auto"/>
              <w:right w:val="single" w:sz="4" w:space="0" w:color="auto"/>
            </w:tcBorders>
            <w:hideMark/>
          </w:tcPr>
          <w:p w14:paraId="6AF353CE" w14:textId="77777777" w:rsidR="0078148E" w:rsidRPr="00301145" w:rsidRDefault="0078148E" w:rsidP="0078148E">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3E2ECB7" w14:textId="77777777" w:rsidR="0078148E" w:rsidRPr="00301145" w:rsidRDefault="0078148E" w:rsidP="0078148E">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039FEB19" w14:textId="77777777" w:rsidR="0078148E" w:rsidRPr="00301145" w:rsidRDefault="0078148E" w:rsidP="0078148E">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290ABD8E" w14:textId="77777777" w:rsidR="0078148E" w:rsidRPr="00301145" w:rsidRDefault="0078148E" w:rsidP="0078148E">
            <w:pPr>
              <w:rPr>
                <w:noProof/>
              </w:rPr>
            </w:pPr>
            <w:r w:rsidRPr="00301145">
              <w:rPr>
                <w:noProof/>
              </w:rPr>
              <w:t xml:space="preserve"> </w:t>
            </w:r>
          </w:p>
        </w:tc>
      </w:tr>
      <w:tr w:rsidR="0078148E" w:rsidRPr="00301145" w14:paraId="73A80489"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A3858" w14:textId="77777777" w:rsidR="0078148E" w:rsidRPr="00301145" w:rsidRDefault="0078148E" w:rsidP="00E54AEB">
            <w:pPr>
              <w:jc w:val="left"/>
              <w:rPr>
                <w:noProof/>
              </w:rPr>
            </w:pPr>
          </w:p>
        </w:tc>
        <w:tc>
          <w:tcPr>
            <w:tcW w:w="1699" w:type="dxa"/>
            <w:tcBorders>
              <w:top w:val="single" w:sz="4" w:space="0" w:color="auto"/>
              <w:left w:val="single" w:sz="4" w:space="0" w:color="auto"/>
              <w:bottom w:val="single" w:sz="4" w:space="0" w:color="auto"/>
              <w:right w:val="single" w:sz="4" w:space="0" w:color="auto"/>
            </w:tcBorders>
            <w:hideMark/>
          </w:tcPr>
          <w:p w14:paraId="13606542" w14:textId="77777777" w:rsidR="0078148E" w:rsidRPr="00301145" w:rsidRDefault="0078148E" w:rsidP="0078148E">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4194DEB" w14:textId="77777777" w:rsidR="0078148E" w:rsidRPr="00301145" w:rsidRDefault="0078148E" w:rsidP="0078148E">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09CF3260" w14:textId="77777777" w:rsidR="0078148E" w:rsidRPr="00301145" w:rsidRDefault="0078148E" w:rsidP="0078148E">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6CCC460B" w14:textId="77777777" w:rsidR="0078148E" w:rsidRPr="00301145" w:rsidRDefault="0078148E" w:rsidP="0078148E">
            <w:pPr>
              <w:rPr>
                <w:noProof/>
              </w:rPr>
            </w:pPr>
            <w:r w:rsidRPr="00301145">
              <w:rPr>
                <w:noProof/>
              </w:rPr>
              <w:t xml:space="preserve"> </w:t>
            </w:r>
          </w:p>
        </w:tc>
      </w:tr>
      <w:tr w:rsidR="00C85B3F" w:rsidRPr="00301145" w14:paraId="45A1EE20" w14:textId="77777777" w:rsidTr="00C85B3F">
        <w:trPr>
          <w:trHeight w:val="135"/>
        </w:trPr>
        <w:tc>
          <w:tcPr>
            <w:tcW w:w="2694" w:type="dxa"/>
            <w:vMerge w:val="restart"/>
            <w:tcBorders>
              <w:top w:val="single" w:sz="4" w:space="0" w:color="auto"/>
              <w:left w:val="single" w:sz="4" w:space="0" w:color="auto"/>
              <w:right w:val="single" w:sz="4" w:space="0" w:color="auto"/>
            </w:tcBorders>
            <w:vAlign w:val="center"/>
          </w:tcPr>
          <w:p w14:paraId="0FC2F562" w14:textId="77777777" w:rsidR="00C85B3F" w:rsidRPr="00301145" w:rsidRDefault="00AA36B8" w:rsidP="00FA2885">
            <w:pPr>
              <w:numPr>
                <w:ilvl w:val="0"/>
                <w:numId w:val="3"/>
              </w:numPr>
              <w:jc w:val="left"/>
              <w:rPr>
                <w:noProof/>
              </w:rPr>
            </w:pPr>
            <w:r w:rsidRPr="00301145">
              <w:rPr>
                <w:noProof/>
              </w:rPr>
              <w:t xml:space="preserve">Parama smulkiesiems ūkininkams </w:t>
            </w:r>
          </w:p>
        </w:tc>
        <w:tc>
          <w:tcPr>
            <w:tcW w:w="1699" w:type="dxa"/>
            <w:tcBorders>
              <w:top w:val="single" w:sz="4" w:space="0" w:color="auto"/>
              <w:left w:val="single" w:sz="4" w:space="0" w:color="auto"/>
              <w:bottom w:val="single" w:sz="4" w:space="0" w:color="auto"/>
              <w:right w:val="single" w:sz="4" w:space="0" w:color="auto"/>
            </w:tcBorders>
          </w:tcPr>
          <w:p w14:paraId="454C5C96" w14:textId="77777777" w:rsidR="00C85B3F" w:rsidRPr="00301145" w:rsidRDefault="00C85B3F" w:rsidP="00C85B3F">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tcPr>
          <w:p w14:paraId="1D88B1DF"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tcPr>
          <w:p w14:paraId="201C8783"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tcPr>
          <w:p w14:paraId="01877BB8" w14:textId="77777777" w:rsidR="00C85B3F" w:rsidRPr="00301145" w:rsidRDefault="00C85B3F" w:rsidP="00C85B3F">
            <w:pPr>
              <w:rPr>
                <w:noProof/>
              </w:rPr>
            </w:pPr>
            <w:r w:rsidRPr="00301145">
              <w:rPr>
                <w:noProof/>
              </w:rPr>
              <w:t xml:space="preserve"> </w:t>
            </w:r>
          </w:p>
        </w:tc>
      </w:tr>
      <w:tr w:rsidR="00C85B3F" w:rsidRPr="00301145" w14:paraId="3081E64A" w14:textId="77777777" w:rsidTr="00C85B3F">
        <w:trPr>
          <w:trHeight w:val="135"/>
        </w:trPr>
        <w:tc>
          <w:tcPr>
            <w:tcW w:w="2694" w:type="dxa"/>
            <w:vMerge/>
            <w:tcBorders>
              <w:left w:val="single" w:sz="4" w:space="0" w:color="auto"/>
              <w:bottom w:val="single" w:sz="4" w:space="0" w:color="auto"/>
              <w:right w:val="single" w:sz="4" w:space="0" w:color="auto"/>
            </w:tcBorders>
            <w:vAlign w:val="center"/>
          </w:tcPr>
          <w:p w14:paraId="703928E0" w14:textId="77777777" w:rsidR="00C85B3F" w:rsidRPr="00301145" w:rsidRDefault="00C85B3F" w:rsidP="00FA2885">
            <w:pPr>
              <w:numPr>
                <w:ilvl w:val="0"/>
                <w:numId w:val="3"/>
              </w:numPr>
              <w:jc w:val="left"/>
              <w:rPr>
                <w:noProof/>
              </w:rPr>
            </w:pPr>
          </w:p>
        </w:tc>
        <w:tc>
          <w:tcPr>
            <w:tcW w:w="1699" w:type="dxa"/>
            <w:tcBorders>
              <w:top w:val="single" w:sz="4" w:space="0" w:color="auto"/>
              <w:left w:val="single" w:sz="4" w:space="0" w:color="auto"/>
              <w:bottom w:val="single" w:sz="4" w:space="0" w:color="auto"/>
              <w:right w:val="single" w:sz="4" w:space="0" w:color="auto"/>
            </w:tcBorders>
          </w:tcPr>
          <w:p w14:paraId="5BE20A37" w14:textId="77777777" w:rsidR="00C85B3F" w:rsidRPr="00301145" w:rsidRDefault="00C85B3F" w:rsidP="00C85B3F">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09AECF1A"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tcPr>
          <w:p w14:paraId="124BDA3C"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tcPr>
          <w:p w14:paraId="02FFF5B6" w14:textId="77777777" w:rsidR="00C85B3F" w:rsidRPr="00301145" w:rsidRDefault="00C85B3F" w:rsidP="00C85B3F">
            <w:pPr>
              <w:rPr>
                <w:noProof/>
              </w:rPr>
            </w:pPr>
            <w:r w:rsidRPr="00301145">
              <w:rPr>
                <w:noProof/>
              </w:rPr>
              <w:t xml:space="preserve"> </w:t>
            </w:r>
          </w:p>
        </w:tc>
      </w:tr>
      <w:tr w:rsidR="00C85B3F" w:rsidRPr="00301145" w14:paraId="3B73D9F3" w14:textId="77777777" w:rsidTr="00C85B3F">
        <w:trPr>
          <w:trHeight w:val="13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26C6DF2" w14:textId="77777777" w:rsidR="00C85B3F" w:rsidRPr="00301145" w:rsidRDefault="00C85B3F" w:rsidP="00FA2885">
            <w:pPr>
              <w:numPr>
                <w:ilvl w:val="0"/>
                <w:numId w:val="3"/>
              </w:numPr>
              <w:jc w:val="left"/>
              <w:rPr>
                <w:noProof/>
              </w:rPr>
            </w:pPr>
            <w:r w:rsidRPr="00301145">
              <w:rPr>
                <w:noProof/>
              </w:rPr>
              <w:t>Aukštesnio intensyvumo parama jaunųjų ūkininkų investicijoms </w:t>
            </w:r>
          </w:p>
        </w:tc>
        <w:tc>
          <w:tcPr>
            <w:tcW w:w="1699" w:type="dxa"/>
            <w:tcBorders>
              <w:top w:val="single" w:sz="4" w:space="0" w:color="auto"/>
              <w:left w:val="single" w:sz="4" w:space="0" w:color="auto"/>
              <w:bottom w:val="single" w:sz="4" w:space="0" w:color="auto"/>
              <w:right w:val="single" w:sz="4" w:space="0" w:color="auto"/>
            </w:tcBorders>
            <w:hideMark/>
          </w:tcPr>
          <w:p w14:paraId="14C284DB" w14:textId="77777777" w:rsidR="00C85B3F" w:rsidRPr="00301145" w:rsidRDefault="00C85B3F" w:rsidP="00C85B3F">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56F71EC"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F72233C"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78BE669F" w14:textId="77777777" w:rsidR="00C85B3F" w:rsidRPr="00301145" w:rsidRDefault="00C85B3F" w:rsidP="00C85B3F">
            <w:pPr>
              <w:rPr>
                <w:noProof/>
              </w:rPr>
            </w:pPr>
            <w:r w:rsidRPr="00301145">
              <w:rPr>
                <w:noProof/>
              </w:rPr>
              <w:t xml:space="preserve"> </w:t>
            </w:r>
          </w:p>
        </w:tc>
      </w:tr>
      <w:tr w:rsidR="00C85B3F" w:rsidRPr="00301145" w14:paraId="696378D6"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D003D" w14:textId="77777777" w:rsidR="00C85B3F" w:rsidRPr="00301145" w:rsidRDefault="00C85B3F" w:rsidP="00C85B3F">
            <w:pPr>
              <w:jc w:val="left"/>
              <w:rPr>
                <w:noProof/>
              </w:rPr>
            </w:pPr>
          </w:p>
        </w:tc>
        <w:tc>
          <w:tcPr>
            <w:tcW w:w="1699" w:type="dxa"/>
            <w:tcBorders>
              <w:top w:val="single" w:sz="4" w:space="0" w:color="auto"/>
              <w:left w:val="single" w:sz="4" w:space="0" w:color="auto"/>
              <w:bottom w:val="single" w:sz="4" w:space="0" w:color="auto"/>
              <w:right w:val="single" w:sz="4" w:space="0" w:color="auto"/>
            </w:tcBorders>
            <w:hideMark/>
          </w:tcPr>
          <w:p w14:paraId="647F1081" w14:textId="77777777" w:rsidR="00C85B3F" w:rsidRPr="00301145" w:rsidRDefault="00C85B3F" w:rsidP="00C85B3F">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9A917BA"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670025DE"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0BB993B0" w14:textId="77777777" w:rsidR="00C85B3F" w:rsidRPr="00301145" w:rsidRDefault="00C85B3F" w:rsidP="00C85B3F">
            <w:pPr>
              <w:rPr>
                <w:noProof/>
              </w:rPr>
            </w:pPr>
            <w:r w:rsidRPr="00301145">
              <w:rPr>
                <w:noProof/>
              </w:rPr>
              <w:t xml:space="preserve"> </w:t>
            </w:r>
          </w:p>
        </w:tc>
      </w:tr>
      <w:tr w:rsidR="00C85B3F" w:rsidRPr="00301145" w14:paraId="425E595B" w14:textId="77777777" w:rsidTr="00C85B3F">
        <w:trPr>
          <w:trHeight w:val="13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81FA8E6" w14:textId="77777777" w:rsidR="00C85B3F" w:rsidRPr="00301145" w:rsidRDefault="00C85B3F" w:rsidP="00FA2885">
            <w:pPr>
              <w:numPr>
                <w:ilvl w:val="0"/>
                <w:numId w:val="4"/>
              </w:numPr>
              <w:jc w:val="left"/>
              <w:rPr>
                <w:noProof/>
              </w:rPr>
            </w:pPr>
            <w:r w:rsidRPr="00301145">
              <w:rPr>
                <w:noProof/>
              </w:rPr>
              <w:t>Finansavimo finansinėmis priemonėmis galimybės </w:t>
            </w:r>
          </w:p>
        </w:tc>
        <w:tc>
          <w:tcPr>
            <w:tcW w:w="1699" w:type="dxa"/>
            <w:tcBorders>
              <w:top w:val="single" w:sz="4" w:space="0" w:color="auto"/>
              <w:left w:val="single" w:sz="4" w:space="0" w:color="auto"/>
              <w:bottom w:val="single" w:sz="4" w:space="0" w:color="auto"/>
              <w:right w:val="single" w:sz="4" w:space="0" w:color="auto"/>
            </w:tcBorders>
            <w:hideMark/>
          </w:tcPr>
          <w:p w14:paraId="619F3C65" w14:textId="77777777" w:rsidR="00C85B3F" w:rsidRPr="00301145" w:rsidRDefault="00C85B3F" w:rsidP="00C85B3F">
            <w:pPr>
              <w:rPr>
                <w:noProof/>
              </w:rPr>
            </w:pPr>
            <w:r w:rsidRPr="00301145">
              <w:rPr>
                <w:noProof/>
              </w:rPr>
              <w:t>xx skyrius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4DCDB6A"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7DA3A7E"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2A02A41B" w14:textId="77777777" w:rsidR="00C85B3F" w:rsidRPr="00301145" w:rsidRDefault="00C85B3F" w:rsidP="00C85B3F">
            <w:pPr>
              <w:rPr>
                <w:noProof/>
              </w:rPr>
            </w:pPr>
            <w:r w:rsidRPr="00301145">
              <w:rPr>
                <w:noProof/>
              </w:rPr>
              <w:t xml:space="preserve"> </w:t>
            </w:r>
          </w:p>
        </w:tc>
      </w:tr>
      <w:tr w:rsidR="00C85B3F" w:rsidRPr="00301145" w14:paraId="2D3246E3" w14:textId="77777777" w:rsidTr="00C85B3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6BEB7" w14:textId="77777777" w:rsidR="00C85B3F" w:rsidRPr="00301145" w:rsidRDefault="00C85B3F" w:rsidP="00C85B3F">
            <w:pPr>
              <w:jc w:val="left"/>
              <w:rPr>
                <w:noProof/>
              </w:rPr>
            </w:pPr>
          </w:p>
        </w:tc>
        <w:tc>
          <w:tcPr>
            <w:tcW w:w="1699" w:type="dxa"/>
            <w:tcBorders>
              <w:top w:val="single" w:sz="4" w:space="0" w:color="auto"/>
              <w:left w:val="single" w:sz="4" w:space="0" w:color="auto"/>
              <w:bottom w:val="single" w:sz="4" w:space="0" w:color="auto"/>
              <w:right w:val="single" w:sz="4" w:space="0" w:color="auto"/>
            </w:tcBorders>
            <w:hideMark/>
          </w:tcPr>
          <w:p w14:paraId="0A1F5756" w14:textId="77777777" w:rsidR="00C85B3F" w:rsidRPr="00301145" w:rsidRDefault="00C85B3F" w:rsidP="00C85B3F">
            <w:pPr>
              <w:rPr>
                <w:noProof/>
              </w:rPr>
            </w:pPr>
            <w:r w:rsidRPr="00301145">
              <w:rPr>
                <w:b/>
                <w:noProof/>
              </w:rPr>
              <w:t>Tarpinė suma</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F664473"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15CD12F"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20D1D703" w14:textId="77777777" w:rsidR="00C85B3F" w:rsidRPr="00301145" w:rsidRDefault="00C85B3F" w:rsidP="00C85B3F">
            <w:pPr>
              <w:rPr>
                <w:noProof/>
              </w:rPr>
            </w:pPr>
            <w:r w:rsidRPr="00301145">
              <w:rPr>
                <w:noProof/>
              </w:rPr>
              <w:t xml:space="preserve"> </w:t>
            </w:r>
          </w:p>
        </w:tc>
      </w:tr>
      <w:tr w:rsidR="00C85B3F" w:rsidRPr="00301145" w14:paraId="2A178A60"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7CD64029" w14:textId="77777777" w:rsidR="00C85B3F" w:rsidRPr="00301145" w:rsidRDefault="00C85B3F" w:rsidP="00FA2885">
            <w:pPr>
              <w:numPr>
                <w:ilvl w:val="0"/>
                <w:numId w:val="5"/>
              </w:numPr>
              <w:jc w:val="left"/>
              <w:rPr>
                <w:noProof/>
              </w:rPr>
            </w:pPr>
            <w:r w:rsidRPr="00301145">
              <w:rPr>
                <w:noProof/>
              </w:rPr>
              <w:t>Parama kaimo verslo startuoliams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26872F5" w14:textId="77777777" w:rsidR="00C85B3F" w:rsidRPr="00301145" w:rsidRDefault="00C85B3F" w:rsidP="00C85B3F">
            <w:pPr>
              <w:rPr>
                <w:noProof/>
              </w:rPr>
            </w:pPr>
            <w:r w:rsidRPr="00301145">
              <w:rPr>
                <w:noProof/>
              </w:rPr>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C0F09D4"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27F8E847"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12F3B29A" w14:textId="77777777" w:rsidR="00C85B3F" w:rsidRPr="00301145" w:rsidRDefault="00C85B3F" w:rsidP="00C85B3F">
            <w:pPr>
              <w:rPr>
                <w:noProof/>
              </w:rPr>
            </w:pPr>
            <w:r w:rsidRPr="00301145">
              <w:rPr>
                <w:noProof/>
              </w:rPr>
              <w:t xml:space="preserve"> </w:t>
            </w:r>
          </w:p>
        </w:tc>
      </w:tr>
      <w:tr w:rsidR="00C85B3F" w:rsidRPr="00301145" w14:paraId="6B5ECF39"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642442D7" w14:textId="77777777" w:rsidR="00C85B3F" w:rsidRPr="00301145" w:rsidRDefault="00C85B3F" w:rsidP="00FA2885">
            <w:pPr>
              <w:numPr>
                <w:ilvl w:val="0"/>
                <w:numId w:val="6"/>
              </w:numPr>
              <w:jc w:val="left"/>
              <w:rPr>
                <w:noProof/>
              </w:rPr>
            </w:pPr>
            <w:r w:rsidRPr="00301145">
              <w:rPr>
                <w:noProof/>
              </w:rPr>
              <w:t xml:space="preserve">Bendradarbiavimo intervencinės priemonės, kuriomis sudaromos geresnės sąlygos naudotis inovacijomis įgyvendinant EIP-AGRI veiklos grupių </w:t>
            </w:r>
            <w:r w:rsidRPr="00301145">
              <w:rPr>
                <w:noProof/>
              </w:rPr>
              <w:lastRenderedPageBreak/>
              <w:t>projektus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E251443" w14:textId="77777777" w:rsidR="00C85B3F" w:rsidRPr="00301145" w:rsidRDefault="00C85B3F" w:rsidP="00C85B3F">
            <w:pPr>
              <w:rPr>
                <w:noProof/>
              </w:rPr>
            </w:pPr>
            <w:r w:rsidRPr="00301145">
              <w:rPr>
                <w:noProof/>
              </w:rPr>
              <w:lastRenderedPageBreak/>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F87263B"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0ED281C0"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3CC84DD6" w14:textId="77777777" w:rsidR="00C85B3F" w:rsidRPr="00301145" w:rsidRDefault="00C85B3F" w:rsidP="00C85B3F">
            <w:pPr>
              <w:rPr>
                <w:noProof/>
              </w:rPr>
            </w:pPr>
            <w:r w:rsidRPr="00301145">
              <w:rPr>
                <w:noProof/>
              </w:rPr>
              <w:t xml:space="preserve"> </w:t>
            </w:r>
          </w:p>
        </w:tc>
      </w:tr>
      <w:tr w:rsidR="00C85B3F" w:rsidRPr="00301145" w14:paraId="3FC05625"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2F40BEA9" w14:textId="77777777" w:rsidR="00C85B3F" w:rsidRPr="00301145" w:rsidRDefault="00C85B3F" w:rsidP="00FA2885">
            <w:pPr>
              <w:numPr>
                <w:ilvl w:val="0"/>
                <w:numId w:val="7"/>
              </w:numPr>
              <w:jc w:val="left"/>
              <w:rPr>
                <w:noProof/>
              </w:rPr>
            </w:pPr>
            <w:r w:rsidRPr="00301145">
              <w:rPr>
                <w:noProof/>
              </w:rPr>
              <w:t>Bendradarbiavimo intervencinės priemonės, kuriomis palengvinamas kartų bendradarbiavimas, įskaitant ūkio paveldėjimą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1DF2419" w14:textId="77777777" w:rsidR="00C85B3F" w:rsidRPr="00301145" w:rsidRDefault="00C85B3F" w:rsidP="00C85B3F">
            <w:pPr>
              <w:rPr>
                <w:noProof/>
              </w:rPr>
            </w:pPr>
            <w:r w:rsidRPr="00301145">
              <w:rPr>
                <w:noProof/>
              </w:rPr>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878B098"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591B8511"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0FCCD2D1" w14:textId="77777777" w:rsidR="00C85B3F" w:rsidRPr="00301145" w:rsidRDefault="00C85B3F" w:rsidP="00C85B3F">
            <w:pPr>
              <w:rPr>
                <w:noProof/>
              </w:rPr>
            </w:pPr>
            <w:r w:rsidRPr="00301145">
              <w:rPr>
                <w:noProof/>
              </w:rPr>
              <w:t xml:space="preserve"> </w:t>
            </w:r>
          </w:p>
        </w:tc>
      </w:tr>
      <w:tr w:rsidR="00C85B3F" w:rsidRPr="00301145" w14:paraId="3FED0735"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50B5A873" w14:textId="77777777" w:rsidR="00C85B3F" w:rsidRPr="00301145" w:rsidRDefault="00C85B3F" w:rsidP="00FA2885">
            <w:pPr>
              <w:numPr>
                <w:ilvl w:val="0"/>
                <w:numId w:val="8"/>
              </w:numPr>
              <w:jc w:val="left"/>
              <w:rPr>
                <w:noProof/>
              </w:rPr>
            </w:pPr>
            <w:r w:rsidRPr="00301145">
              <w:rPr>
                <w:noProof/>
              </w:rPr>
              <w:t>Ūkininkų pavadavimo paslaugos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40C29E7" w14:textId="77777777" w:rsidR="00C85B3F" w:rsidRPr="00301145" w:rsidRDefault="00C85B3F" w:rsidP="00C85B3F">
            <w:pPr>
              <w:rPr>
                <w:noProof/>
              </w:rPr>
            </w:pPr>
            <w:r w:rsidRPr="00301145">
              <w:rPr>
                <w:noProof/>
              </w:rPr>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1B072DC"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29334A00"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2FAAA0F1" w14:textId="77777777" w:rsidR="00C85B3F" w:rsidRPr="00301145" w:rsidRDefault="00C85B3F" w:rsidP="00C85B3F">
            <w:pPr>
              <w:rPr>
                <w:noProof/>
              </w:rPr>
            </w:pPr>
            <w:r w:rsidRPr="00301145">
              <w:rPr>
                <w:noProof/>
              </w:rPr>
              <w:t xml:space="preserve"> </w:t>
            </w:r>
          </w:p>
        </w:tc>
      </w:tr>
      <w:tr w:rsidR="00C85B3F" w:rsidRPr="00301145" w14:paraId="3727B5D8"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033A44F0" w14:textId="77777777" w:rsidR="00C85B3F" w:rsidRPr="00301145" w:rsidRDefault="00C85B3F" w:rsidP="00FA2885">
            <w:pPr>
              <w:numPr>
                <w:ilvl w:val="0"/>
                <w:numId w:val="9"/>
              </w:numPr>
              <w:jc w:val="left"/>
              <w:rPr>
                <w:noProof/>
              </w:rPr>
            </w:pPr>
            <w:r w:rsidRPr="00301145">
              <w:rPr>
                <w:noProof/>
              </w:rPr>
              <w:t>Galimybė naudotis konsultavimo paslaugomis ir mokymo programomis, pritaikytomis prie jaunųjų ūkininkų poreikių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D736601" w14:textId="77777777" w:rsidR="00C85B3F" w:rsidRPr="00301145" w:rsidRDefault="00C85B3F" w:rsidP="00C85B3F">
            <w:pPr>
              <w:rPr>
                <w:noProof/>
              </w:rPr>
            </w:pPr>
            <w:r w:rsidRPr="00301145">
              <w:rPr>
                <w:noProof/>
              </w:rPr>
              <w:t>[…]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F1D24C1"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C1802B7"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602CF108" w14:textId="77777777" w:rsidR="00C85B3F" w:rsidRPr="00301145" w:rsidRDefault="00C85B3F" w:rsidP="00C85B3F">
            <w:pPr>
              <w:rPr>
                <w:noProof/>
              </w:rPr>
            </w:pPr>
            <w:r w:rsidRPr="00301145">
              <w:rPr>
                <w:noProof/>
              </w:rPr>
              <w:t xml:space="preserve"> </w:t>
            </w:r>
          </w:p>
        </w:tc>
      </w:tr>
      <w:tr w:rsidR="00C85B3F" w:rsidRPr="00301145" w14:paraId="1B3CB5D2" w14:textId="77777777" w:rsidTr="00C85B3F">
        <w:trPr>
          <w:trHeight w:val="135"/>
        </w:trPr>
        <w:tc>
          <w:tcPr>
            <w:tcW w:w="2694" w:type="dxa"/>
            <w:tcBorders>
              <w:top w:val="single" w:sz="4" w:space="0" w:color="auto"/>
              <w:left w:val="single" w:sz="4" w:space="0" w:color="auto"/>
              <w:bottom w:val="single" w:sz="4" w:space="0" w:color="auto"/>
              <w:right w:val="single" w:sz="4" w:space="0" w:color="auto"/>
            </w:tcBorders>
            <w:hideMark/>
          </w:tcPr>
          <w:p w14:paraId="0977F591" w14:textId="77777777" w:rsidR="00C85B3F" w:rsidRPr="00301145" w:rsidRDefault="00C85B3F" w:rsidP="00C85B3F">
            <w:pPr>
              <w:rPr>
                <w:noProof/>
              </w:rPr>
            </w:pPr>
            <w:r w:rsidRPr="00301145">
              <w:rPr>
                <w:noProof/>
              </w:rPr>
              <w:t>Kitos priemonės, kuriomis užtikrinama sinergija su kitomis NRPP dalimis</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A1463D6" w14:textId="77777777" w:rsidR="00C85B3F" w:rsidRPr="00301145" w:rsidRDefault="00C85B3F" w:rsidP="00C85B3F">
            <w:pPr>
              <w:rPr>
                <w:noProof/>
              </w:rPr>
            </w:pP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B46F05E" w14:textId="77777777" w:rsidR="00C85B3F" w:rsidRPr="00301145" w:rsidRDefault="00C85B3F" w:rsidP="00C85B3F">
            <w:pPr>
              <w:rPr>
                <w:noProof/>
              </w:rPr>
            </w:pP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B802801" w14:textId="77777777" w:rsidR="00C85B3F" w:rsidRPr="00301145" w:rsidRDefault="00C85B3F" w:rsidP="00C85B3F">
            <w:pPr>
              <w:rPr>
                <w:noProof/>
              </w:rPr>
            </w:pP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0E8B90BF" w14:textId="77777777" w:rsidR="00C85B3F" w:rsidRPr="00301145" w:rsidRDefault="00C85B3F" w:rsidP="00C85B3F">
            <w:pPr>
              <w:rPr>
                <w:noProof/>
              </w:rPr>
            </w:pPr>
            <w:r w:rsidRPr="00301145">
              <w:rPr>
                <w:noProof/>
              </w:rPr>
              <w:t xml:space="preserve"> </w:t>
            </w:r>
          </w:p>
        </w:tc>
      </w:tr>
      <w:tr w:rsidR="00C85B3F" w:rsidRPr="00301145" w14:paraId="7BD19F3A" w14:textId="77777777" w:rsidTr="00C85B3F">
        <w:trPr>
          <w:trHeight w:val="135"/>
        </w:trPr>
        <w:tc>
          <w:tcPr>
            <w:tcW w:w="4393" w:type="dxa"/>
            <w:gridSpan w:val="2"/>
            <w:tcBorders>
              <w:top w:val="single" w:sz="4" w:space="0" w:color="auto"/>
              <w:left w:val="single" w:sz="4" w:space="0" w:color="auto"/>
              <w:bottom w:val="single" w:sz="4" w:space="0" w:color="auto"/>
              <w:right w:val="single" w:sz="4" w:space="0" w:color="auto"/>
            </w:tcBorders>
            <w:vAlign w:val="center"/>
            <w:hideMark/>
          </w:tcPr>
          <w:p w14:paraId="0318093E" w14:textId="77777777" w:rsidR="00C85B3F" w:rsidRPr="00301145" w:rsidRDefault="00C85B3F" w:rsidP="00C85B3F">
            <w:pPr>
              <w:rPr>
                <w:noProof/>
              </w:rPr>
            </w:pPr>
            <w:r w:rsidRPr="00301145">
              <w:rPr>
                <w:b/>
                <w:noProof/>
              </w:rPr>
              <w:t>IŠ VISO</w:t>
            </w:r>
            <w:r w:rsidRPr="00301145">
              <w:rPr>
                <w:noProof/>
              </w:rPr>
              <w:t xml:space="preserve">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C273BBB" w14:textId="77777777" w:rsidR="00C85B3F" w:rsidRPr="00301145" w:rsidRDefault="00C85B3F" w:rsidP="00C85B3F">
            <w:pPr>
              <w:rPr>
                <w:noProof/>
              </w:rPr>
            </w:pPr>
            <w:r w:rsidRPr="00301145">
              <w:rPr>
                <w:b/>
                <w:noProof/>
              </w:rPr>
              <w:t>XX</w:t>
            </w:r>
            <w:r w:rsidRPr="00301145">
              <w:rPr>
                <w:noProof/>
              </w:rPr>
              <w:t xml:space="preserve"> </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82B5539" w14:textId="77777777" w:rsidR="00C85B3F" w:rsidRPr="00301145" w:rsidRDefault="00C85B3F" w:rsidP="00C85B3F">
            <w:pPr>
              <w:rPr>
                <w:noProof/>
              </w:rPr>
            </w:pPr>
            <w:r w:rsidRPr="00301145">
              <w:rPr>
                <w:b/>
                <w:noProof/>
              </w:rPr>
              <w:t>XX</w:t>
            </w:r>
            <w:r w:rsidRPr="00301145">
              <w:rPr>
                <w:noProof/>
              </w:rPr>
              <w:t xml:space="preserve"> </w:t>
            </w:r>
          </w:p>
        </w:tc>
        <w:tc>
          <w:tcPr>
            <w:tcW w:w="1633" w:type="dxa"/>
            <w:tcBorders>
              <w:top w:val="single" w:sz="4" w:space="0" w:color="auto"/>
              <w:left w:val="single" w:sz="4" w:space="0" w:color="auto"/>
              <w:bottom w:val="single" w:sz="4" w:space="0" w:color="auto"/>
              <w:right w:val="single" w:sz="4" w:space="0" w:color="auto"/>
            </w:tcBorders>
            <w:hideMark/>
          </w:tcPr>
          <w:p w14:paraId="51711F7B" w14:textId="77777777" w:rsidR="00C85B3F" w:rsidRPr="00301145" w:rsidRDefault="00C85B3F" w:rsidP="00C85B3F">
            <w:pPr>
              <w:rPr>
                <w:noProof/>
              </w:rPr>
            </w:pPr>
            <w:r w:rsidRPr="00301145">
              <w:rPr>
                <w:noProof/>
              </w:rPr>
              <w:t xml:space="preserve"> </w:t>
            </w:r>
          </w:p>
        </w:tc>
      </w:tr>
    </w:tbl>
    <w:p w14:paraId="33D66357" w14:textId="77777777" w:rsidR="00832107" w:rsidRPr="00301145" w:rsidRDefault="0078148E" w:rsidP="0078148E">
      <w:pPr>
        <w:rPr>
          <w:noProof/>
        </w:rPr>
      </w:pPr>
      <w:r w:rsidRPr="00301145">
        <w:rPr>
          <w:noProof/>
        </w:rPr>
        <w:t xml:space="preserve"> </w:t>
      </w:r>
    </w:p>
    <w:p w14:paraId="42ADD067" w14:textId="0E6B80B0" w:rsidR="0078148E" w:rsidRPr="00301145" w:rsidRDefault="00905695" w:rsidP="00905695">
      <w:pPr>
        <w:rPr>
          <w:b/>
          <w:noProof/>
        </w:rPr>
      </w:pPr>
      <w:r w:rsidRPr="00301145">
        <w:rPr>
          <w:b/>
          <w:noProof/>
        </w:rPr>
        <w:t>1.7.</w:t>
      </w:r>
      <w:r w:rsidRPr="00301145">
        <w:rPr>
          <w:noProof/>
        </w:rPr>
        <w:tab/>
      </w:r>
      <w:r w:rsidRPr="00301145">
        <w:rPr>
          <w:b/>
          <w:noProof/>
        </w:rPr>
        <w:t>Išsami pagal planą teikiamos paramos VI priede [</w:t>
      </w:r>
      <w:r w:rsidR="004326B5">
        <w:rPr>
          <w:b/>
          <w:noProof/>
        </w:rPr>
        <w:t>M</w:t>
      </w:r>
      <w:r w:rsidRPr="00301145">
        <w:rPr>
          <w:b/>
          <w:noProof/>
        </w:rPr>
        <w:t xml:space="preserve">etodika, kuria prisidedama prie socialinių tikslų įgyvendinimo] </w:t>
      </w:r>
      <w:r w:rsidR="004326B5" w:rsidRPr="00301145">
        <w:rPr>
          <w:b/>
          <w:noProof/>
        </w:rPr>
        <w:t xml:space="preserve">išvardytoms socialinėms priemonėms </w:t>
      </w:r>
      <w:r w:rsidRPr="00301145">
        <w:rPr>
          <w:b/>
          <w:noProof/>
        </w:rPr>
        <w:t xml:space="preserve">apžvalga, atsižvelgiant į konkrečius nacionalinius ir regioninius poreikius ir iššūkius, nustatytus, </w:t>
      </w:r>
      <w:r w:rsidRPr="00301145">
        <w:rPr>
          <w:b/>
          <w:i/>
          <w:iCs/>
          <w:noProof/>
        </w:rPr>
        <w:t>inter alia</w:t>
      </w:r>
      <w:r w:rsidRPr="00301145">
        <w:rPr>
          <w:b/>
          <w:noProof/>
        </w:rPr>
        <w:t>, Europos semestre [2000] </w:t>
      </w:r>
    </w:p>
    <w:p w14:paraId="2120EA6B" w14:textId="77777777" w:rsidR="0078148E" w:rsidRPr="00301145" w:rsidRDefault="0078148E" w:rsidP="0078148E">
      <w:pPr>
        <w:rPr>
          <w:noProof/>
        </w:rPr>
      </w:pPr>
      <w:r w:rsidRPr="00301145">
        <w:rPr>
          <w:noProof/>
        </w:rPr>
        <w:t>Nuoroda: 22 straipsnio 2 dalies i punkto ii papunktis </w:t>
      </w:r>
    </w:p>
    <w:p w14:paraId="06CDCD09" w14:textId="77777777" w:rsidR="0078148E" w:rsidRPr="00301145" w:rsidRDefault="0078148E" w:rsidP="0078148E">
      <w:pPr>
        <w:rPr>
          <w:noProof/>
        </w:rPr>
      </w:pPr>
      <w:r w:rsidRPr="00301145">
        <w:rPr>
          <w:noProof/>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6"/>
        <w:gridCol w:w="1693"/>
        <w:gridCol w:w="1468"/>
        <w:gridCol w:w="1604"/>
        <w:gridCol w:w="1646"/>
      </w:tblGrid>
      <w:tr w:rsidR="0078148E" w:rsidRPr="00301145" w14:paraId="691B82C5" w14:textId="77777777" w:rsidTr="007E5AB8">
        <w:trPr>
          <w:trHeight w:val="135"/>
        </w:trPr>
        <w:tc>
          <w:tcPr>
            <w:tcW w:w="2745" w:type="dxa"/>
            <w:tcBorders>
              <w:top w:val="single" w:sz="6" w:space="0" w:color="auto"/>
              <w:left w:val="single" w:sz="6" w:space="0" w:color="auto"/>
              <w:bottom w:val="single" w:sz="4" w:space="0" w:color="auto"/>
              <w:right w:val="single" w:sz="6" w:space="0" w:color="auto"/>
            </w:tcBorders>
            <w:vAlign w:val="center"/>
            <w:hideMark/>
          </w:tcPr>
          <w:p w14:paraId="203F94A9" w14:textId="77777777" w:rsidR="0078148E" w:rsidRPr="00301145" w:rsidRDefault="0078148E" w:rsidP="002E5BB3">
            <w:pPr>
              <w:jc w:val="center"/>
              <w:rPr>
                <w:noProof/>
              </w:rPr>
            </w:pPr>
            <w:r w:rsidRPr="00301145">
              <w:rPr>
                <w:b/>
                <w:noProof/>
              </w:rPr>
              <w:t>Priemonių,</w:t>
            </w:r>
            <w:r w:rsidRPr="00301145">
              <w:rPr>
                <w:noProof/>
              </w:rPr>
              <w:t xml:space="preserve"> </w:t>
            </w:r>
          </w:p>
          <w:p w14:paraId="4236C853" w14:textId="1730794F" w:rsidR="0078148E" w:rsidRPr="00301145" w:rsidRDefault="0078148E" w:rsidP="002E5BB3">
            <w:pPr>
              <w:jc w:val="center"/>
              <w:rPr>
                <w:noProof/>
              </w:rPr>
            </w:pPr>
            <w:r w:rsidRPr="00301145">
              <w:rPr>
                <w:b/>
                <w:noProof/>
              </w:rPr>
              <w:t>nurodytų VI priedo a-d punktuose, kategorija</w:t>
            </w:r>
          </w:p>
        </w:tc>
        <w:tc>
          <w:tcPr>
            <w:tcW w:w="1740" w:type="dxa"/>
            <w:tcBorders>
              <w:top w:val="single" w:sz="6" w:space="0" w:color="auto"/>
              <w:left w:val="nil"/>
              <w:bottom w:val="single" w:sz="4" w:space="0" w:color="auto"/>
              <w:right w:val="single" w:sz="6" w:space="0" w:color="auto"/>
            </w:tcBorders>
            <w:vAlign w:val="center"/>
            <w:hideMark/>
          </w:tcPr>
          <w:p w14:paraId="4AAFE315" w14:textId="77777777" w:rsidR="0078148E" w:rsidRPr="00301145" w:rsidRDefault="0078148E" w:rsidP="002E5BB3">
            <w:pPr>
              <w:jc w:val="center"/>
              <w:rPr>
                <w:noProof/>
              </w:rPr>
            </w:pPr>
            <w:r w:rsidRPr="00301145">
              <w:rPr>
                <w:b/>
                <w:noProof/>
              </w:rPr>
              <w:t>Susijęs (-ę) skyrius (-iai)</w:t>
            </w:r>
            <w:r w:rsidRPr="00301145">
              <w:rPr>
                <w:noProof/>
              </w:rPr>
              <w:t xml:space="preserve"> </w:t>
            </w:r>
          </w:p>
        </w:tc>
        <w:tc>
          <w:tcPr>
            <w:tcW w:w="1485" w:type="dxa"/>
            <w:tcBorders>
              <w:top w:val="single" w:sz="6" w:space="0" w:color="auto"/>
              <w:left w:val="nil"/>
              <w:bottom w:val="single" w:sz="4" w:space="0" w:color="auto"/>
              <w:right w:val="single" w:sz="6" w:space="0" w:color="auto"/>
            </w:tcBorders>
            <w:vAlign w:val="center"/>
            <w:hideMark/>
          </w:tcPr>
          <w:p w14:paraId="58A768AE" w14:textId="77777777" w:rsidR="0078148E" w:rsidRPr="00301145" w:rsidRDefault="0078148E" w:rsidP="002E5BB3">
            <w:pPr>
              <w:jc w:val="center"/>
              <w:rPr>
                <w:noProof/>
              </w:rPr>
            </w:pPr>
            <w:r w:rsidRPr="00301145">
              <w:rPr>
                <w:b/>
                <w:noProof/>
              </w:rPr>
              <w:t>Visos numatomos išlaidos (EUR)</w:t>
            </w:r>
            <w:r w:rsidRPr="00301145">
              <w:rPr>
                <w:noProof/>
              </w:rPr>
              <w:t xml:space="preserve"> </w:t>
            </w:r>
          </w:p>
        </w:tc>
        <w:tc>
          <w:tcPr>
            <w:tcW w:w="1665" w:type="dxa"/>
            <w:tcBorders>
              <w:top w:val="single" w:sz="6" w:space="0" w:color="auto"/>
              <w:left w:val="nil"/>
              <w:bottom w:val="single" w:sz="4" w:space="0" w:color="auto"/>
              <w:right w:val="single" w:sz="6" w:space="0" w:color="auto"/>
            </w:tcBorders>
            <w:vAlign w:val="center"/>
            <w:hideMark/>
          </w:tcPr>
          <w:p w14:paraId="2967C310" w14:textId="77777777" w:rsidR="0078148E" w:rsidRPr="00301145" w:rsidRDefault="0078148E" w:rsidP="002E5BB3">
            <w:pPr>
              <w:jc w:val="center"/>
              <w:rPr>
                <w:noProof/>
              </w:rPr>
            </w:pPr>
            <w:r w:rsidRPr="00301145">
              <w:rPr>
                <w:b/>
                <w:noProof/>
              </w:rPr>
              <w:t>ES įnašas (EUR)</w:t>
            </w:r>
            <w:r w:rsidRPr="00301145">
              <w:rPr>
                <w:noProof/>
              </w:rPr>
              <w:t xml:space="preserve"> </w:t>
            </w:r>
          </w:p>
        </w:tc>
        <w:tc>
          <w:tcPr>
            <w:tcW w:w="1665" w:type="dxa"/>
            <w:tcBorders>
              <w:top w:val="single" w:sz="6" w:space="0" w:color="auto"/>
              <w:left w:val="nil"/>
              <w:bottom w:val="single" w:sz="4" w:space="0" w:color="auto"/>
              <w:right w:val="single" w:sz="6" w:space="0" w:color="auto"/>
            </w:tcBorders>
            <w:vAlign w:val="center"/>
            <w:hideMark/>
          </w:tcPr>
          <w:p w14:paraId="0CB30D37" w14:textId="77777777" w:rsidR="0078148E" w:rsidRPr="00301145" w:rsidRDefault="0078148E" w:rsidP="002E5BB3">
            <w:pPr>
              <w:jc w:val="center"/>
              <w:rPr>
                <w:noProof/>
              </w:rPr>
            </w:pPr>
            <w:r w:rsidRPr="00301145">
              <w:rPr>
                <w:b/>
                <w:noProof/>
              </w:rPr>
              <w:t xml:space="preserve">Reformų, kuriomis prisidedama, sąrašas </w:t>
            </w:r>
            <w:r w:rsidRPr="00301145">
              <w:rPr>
                <w:noProof/>
              </w:rPr>
              <w:t xml:space="preserve"> </w:t>
            </w:r>
          </w:p>
          <w:p w14:paraId="4C0EA6A2" w14:textId="77777777" w:rsidR="0078148E" w:rsidRPr="00301145" w:rsidRDefault="0078148E" w:rsidP="002E5BB3">
            <w:pPr>
              <w:jc w:val="center"/>
              <w:rPr>
                <w:noProof/>
              </w:rPr>
            </w:pPr>
            <w:r w:rsidRPr="00301145">
              <w:rPr>
                <w:b/>
                <w:noProof/>
              </w:rPr>
              <w:t>(kai reikia)</w:t>
            </w:r>
            <w:r w:rsidRPr="00301145">
              <w:rPr>
                <w:noProof/>
              </w:rPr>
              <w:t xml:space="preserve"> </w:t>
            </w:r>
          </w:p>
        </w:tc>
      </w:tr>
      <w:tr w:rsidR="0078148E" w:rsidRPr="00301145" w14:paraId="211ED0ED" w14:textId="77777777" w:rsidTr="007E5AB8">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5F74AB50" w14:textId="77777777" w:rsidR="0078148E" w:rsidRPr="00301145" w:rsidRDefault="00994005" w:rsidP="002F6AB4">
            <w:pPr>
              <w:jc w:val="left"/>
              <w:rPr>
                <w:noProof/>
              </w:rPr>
            </w:pPr>
            <w:r w:rsidRPr="00301145">
              <w:rPr>
                <w:noProof/>
              </w:rPr>
              <w:t>a) Socialinė įtrauktis   </w:t>
            </w:r>
          </w:p>
        </w:tc>
        <w:tc>
          <w:tcPr>
            <w:tcW w:w="1740" w:type="dxa"/>
            <w:tcBorders>
              <w:top w:val="single" w:sz="4" w:space="0" w:color="auto"/>
              <w:left w:val="single" w:sz="4" w:space="0" w:color="auto"/>
              <w:bottom w:val="single" w:sz="4" w:space="0" w:color="auto"/>
              <w:right w:val="single" w:sz="4" w:space="0" w:color="auto"/>
            </w:tcBorders>
            <w:hideMark/>
          </w:tcPr>
          <w:p w14:paraId="19DCFD8C"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DF7A366" w14:textId="77777777" w:rsidR="0078148E" w:rsidRPr="00301145" w:rsidRDefault="0078148E" w:rsidP="0078148E">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0445B18" w14:textId="77777777" w:rsidR="0078148E" w:rsidRPr="00301145" w:rsidRDefault="0078148E" w:rsidP="0078148E">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hideMark/>
          </w:tcPr>
          <w:p w14:paraId="496775CB" w14:textId="77777777" w:rsidR="0078148E" w:rsidRPr="00301145" w:rsidRDefault="0078148E" w:rsidP="0078148E">
            <w:pPr>
              <w:rPr>
                <w:noProof/>
              </w:rPr>
            </w:pPr>
            <w:r w:rsidRPr="00301145">
              <w:rPr>
                <w:noProof/>
              </w:rPr>
              <w:t xml:space="preserve"> </w:t>
            </w:r>
          </w:p>
        </w:tc>
      </w:tr>
      <w:tr w:rsidR="0078148E" w:rsidRPr="00301145" w14:paraId="764BE235"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1E851"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97A4B90"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3B18884" w14:textId="77777777" w:rsidR="0078148E" w:rsidRPr="00301145" w:rsidRDefault="0078148E" w:rsidP="0078148E">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CCEE214" w14:textId="77777777" w:rsidR="0078148E" w:rsidRPr="00301145" w:rsidRDefault="0078148E" w:rsidP="0078148E">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hideMark/>
          </w:tcPr>
          <w:p w14:paraId="37C406F6" w14:textId="77777777" w:rsidR="0078148E" w:rsidRPr="00301145" w:rsidRDefault="0078148E" w:rsidP="0078148E">
            <w:pPr>
              <w:rPr>
                <w:noProof/>
              </w:rPr>
            </w:pPr>
            <w:r w:rsidRPr="00301145">
              <w:rPr>
                <w:noProof/>
              </w:rPr>
              <w:t xml:space="preserve"> </w:t>
            </w:r>
          </w:p>
        </w:tc>
      </w:tr>
      <w:tr w:rsidR="0078148E" w:rsidRPr="00301145" w14:paraId="060422FC"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1F919"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02E1904" w14:textId="77777777" w:rsidR="0078148E" w:rsidRPr="00301145" w:rsidRDefault="0078148E" w:rsidP="0078148E">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3825544" w14:textId="77777777" w:rsidR="0078148E" w:rsidRPr="00301145" w:rsidRDefault="0078148E" w:rsidP="0078148E">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A0DEEFD" w14:textId="77777777" w:rsidR="0078148E" w:rsidRPr="00301145" w:rsidRDefault="0078148E" w:rsidP="0078148E">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3963F39" w14:textId="77777777" w:rsidR="0078148E" w:rsidRPr="00301145" w:rsidRDefault="0078148E" w:rsidP="0078148E">
            <w:pPr>
              <w:rPr>
                <w:noProof/>
              </w:rPr>
            </w:pPr>
            <w:r w:rsidRPr="00301145">
              <w:rPr>
                <w:noProof/>
              </w:rPr>
              <w:t xml:space="preserve"> </w:t>
            </w:r>
          </w:p>
        </w:tc>
      </w:tr>
      <w:tr w:rsidR="0078148E" w:rsidRPr="00301145" w14:paraId="588D79B1" w14:textId="77777777" w:rsidTr="007E5AB8">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67BED6A4" w14:textId="77777777" w:rsidR="0078148E" w:rsidRPr="00301145" w:rsidRDefault="00994005" w:rsidP="00994005">
            <w:pPr>
              <w:jc w:val="left"/>
              <w:rPr>
                <w:noProof/>
              </w:rPr>
            </w:pPr>
            <w:r w:rsidRPr="00301145">
              <w:rPr>
                <w:noProof/>
              </w:rPr>
              <w:t xml:space="preserve">b) Pagalba maistu ir (arba) </w:t>
            </w:r>
            <w:r w:rsidRPr="00301145">
              <w:rPr>
                <w:noProof/>
              </w:rPr>
              <w:lastRenderedPageBreak/>
              <w:t>pagrindinė materialinė pagalba  </w:t>
            </w:r>
          </w:p>
        </w:tc>
        <w:tc>
          <w:tcPr>
            <w:tcW w:w="1740" w:type="dxa"/>
            <w:tcBorders>
              <w:top w:val="single" w:sz="4" w:space="0" w:color="auto"/>
              <w:left w:val="single" w:sz="4" w:space="0" w:color="auto"/>
              <w:bottom w:val="single" w:sz="4" w:space="0" w:color="auto"/>
              <w:right w:val="single" w:sz="4" w:space="0" w:color="auto"/>
            </w:tcBorders>
            <w:hideMark/>
          </w:tcPr>
          <w:p w14:paraId="1F3D3B28" w14:textId="77777777" w:rsidR="0078148E" w:rsidRPr="00301145" w:rsidRDefault="0078148E" w:rsidP="0078148E">
            <w:pPr>
              <w:rPr>
                <w:noProof/>
              </w:rPr>
            </w:pPr>
            <w:r w:rsidRPr="00301145">
              <w:rPr>
                <w:noProof/>
              </w:rPr>
              <w:lastRenderedPageBreak/>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B131E63"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7817FEC"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3E157745" w14:textId="77777777" w:rsidR="0078148E" w:rsidRPr="00301145" w:rsidRDefault="0078148E" w:rsidP="0078148E">
            <w:pPr>
              <w:rPr>
                <w:noProof/>
              </w:rPr>
            </w:pPr>
            <w:r w:rsidRPr="00301145">
              <w:rPr>
                <w:noProof/>
              </w:rPr>
              <w:t xml:space="preserve"> </w:t>
            </w:r>
          </w:p>
        </w:tc>
      </w:tr>
      <w:tr w:rsidR="0078148E" w:rsidRPr="00301145" w14:paraId="1FC12E53"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25D28"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23CA9EA"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C4F3C71"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6CE8B00"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7CB75191" w14:textId="77777777" w:rsidR="0078148E" w:rsidRPr="00301145" w:rsidRDefault="0078148E" w:rsidP="0078148E">
            <w:pPr>
              <w:rPr>
                <w:noProof/>
              </w:rPr>
            </w:pPr>
            <w:r w:rsidRPr="00301145">
              <w:rPr>
                <w:noProof/>
              </w:rPr>
              <w:t xml:space="preserve"> </w:t>
            </w:r>
          </w:p>
        </w:tc>
      </w:tr>
      <w:tr w:rsidR="0078148E" w:rsidRPr="00301145" w14:paraId="5B5A8D68"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AE95D"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0776C01" w14:textId="77777777" w:rsidR="0078148E" w:rsidRPr="00301145" w:rsidRDefault="0078148E" w:rsidP="0078148E">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0772653"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6060E54"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31606DA1" w14:textId="77777777" w:rsidR="0078148E" w:rsidRPr="00301145" w:rsidRDefault="0078148E" w:rsidP="0078148E">
            <w:pPr>
              <w:rPr>
                <w:noProof/>
              </w:rPr>
            </w:pPr>
            <w:r w:rsidRPr="00301145">
              <w:rPr>
                <w:noProof/>
              </w:rPr>
              <w:t xml:space="preserve"> </w:t>
            </w:r>
          </w:p>
        </w:tc>
      </w:tr>
      <w:tr w:rsidR="0078148E" w:rsidRPr="00301145" w14:paraId="1CE2C924" w14:textId="77777777" w:rsidTr="007E5AB8">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3BEFB968" w14:textId="77777777" w:rsidR="0078148E" w:rsidRPr="00301145" w:rsidRDefault="00994005" w:rsidP="00994005">
            <w:pPr>
              <w:jc w:val="left"/>
              <w:rPr>
                <w:noProof/>
              </w:rPr>
            </w:pPr>
            <w:r w:rsidRPr="00301145">
              <w:rPr>
                <w:noProof/>
              </w:rPr>
              <w:t>c) Parama vaikų skurdo problemai spręsti</w:t>
            </w:r>
          </w:p>
        </w:tc>
        <w:tc>
          <w:tcPr>
            <w:tcW w:w="1740" w:type="dxa"/>
            <w:tcBorders>
              <w:top w:val="single" w:sz="4" w:space="0" w:color="auto"/>
              <w:left w:val="single" w:sz="4" w:space="0" w:color="auto"/>
              <w:bottom w:val="single" w:sz="4" w:space="0" w:color="auto"/>
              <w:right w:val="single" w:sz="4" w:space="0" w:color="auto"/>
            </w:tcBorders>
            <w:hideMark/>
          </w:tcPr>
          <w:p w14:paraId="76A89076"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BBAFC39"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F6AEC34"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3F44409" w14:textId="77777777" w:rsidR="0078148E" w:rsidRPr="00301145" w:rsidRDefault="0078148E" w:rsidP="0078148E">
            <w:pPr>
              <w:rPr>
                <w:noProof/>
              </w:rPr>
            </w:pPr>
            <w:r w:rsidRPr="00301145">
              <w:rPr>
                <w:noProof/>
              </w:rPr>
              <w:t xml:space="preserve"> </w:t>
            </w:r>
          </w:p>
        </w:tc>
      </w:tr>
      <w:tr w:rsidR="0078148E" w:rsidRPr="00301145" w14:paraId="6AE21C32"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B2293"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347A3998"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0004E0A"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6BEBCF6"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4E63EF5A" w14:textId="77777777" w:rsidR="0078148E" w:rsidRPr="00301145" w:rsidRDefault="0078148E" w:rsidP="0078148E">
            <w:pPr>
              <w:rPr>
                <w:noProof/>
              </w:rPr>
            </w:pPr>
            <w:r w:rsidRPr="00301145">
              <w:rPr>
                <w:noProof/>
              </w:rPr>
              <w:t xml:space="preserve"> </w:t>
            </w:r>
          </w:p>
        </w:tc>
      </w:tr>
      <w:tr w:rsidR="0078148E" w:rsidRPr="00301145" w14:paraId="0CB9DB14"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09575" w14:textId="77777777" w:rsidR="0078148E" w:rsidRPr="00301145" w:rsidRDefault="0078148E" w:rsidP="00E54AEB">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3752ADE7" w14:textId="77777777" w:rsidR="0078148E" w:rsidRPr="00301145" w:rsidRDefault="0078148E" w:rsidP="0078148E">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9E64F41"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137B76BD"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286E989" w14:textId="77777777" w:rsidR="0078148E" w:rsidRPr="00301145" w:rsidRDefault="0078148E" w:rsidP="0078148E">
            <w:pPr>
              <w:rPr>
                <w:noProof/>
              </w:rPr>
            </w:pPr>
            <w:r w:rsidRPr="00301145">
              <w:rPr>
                <w:noProof/>
              </w:rPr>
              <w:t xml:space="preserve"> </w:t>
            </w:r>
          </w:p>
        </w:tc>
      </w:tr>
      <w:tr w:rsidR="0078148E" w:rsidRPr="00301145" w14:paraId="1921E107" w14:textId="77777777" w:rsidTr="007E5AB8">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51164B7C" w14:textId="77777777" w:rsidR="0078148E" w:rsidRPr="00301145" w:rsidRDefault="00994005" w:rsidP="00994005">
            <w:pPr>
              <w:jc w:val="left"/>
              <w:rPr>
                <w:noProof/>
              </w:rPr>
            </w:pPr>
            <w:r w:rsidRPr="00301145">
              <w:rPr>
                <w:noProof/>
              </w:rPr>
              <w:t xml:space="preserve">d) Kova su jaunimo nedarbu, be kita ko, pasitelkiant švietimą ir mokymą </w:t>
            </w:r>
          </w:p>
        </w:tc>
        <w:tc>
          <w:tcPr>
            <w:tcW w:w="1740" w:type="dxa"/>
            <w:tcBorders>
              <w:top w:val="single" w:sz="4" w:space="0" w:color="auto"/>
              <w:left w:val="single" w:sz="4" w:space="0" w:color="auto"/>
              <w:bottom w:val="single" w:sz="4" w:space="0" w:color="auto"/>
              <w:right w:val="single" w:sz="4" w:space="0" w:color="auto"/>
            </w:tcBorders>
            <w:hideMark/>
          </w:tcPr>
          <w:p w14:paraId="5F5AADE0"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4CD5320"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3FAC9EB"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721074E" w14:textId="77777777" w:rsidR="0078148E" w:rsidRPr="00301145" w:rsidRDefault="0078148E" w:rsidP="0078148E">
            <w:pPr>
              <w:rPr>
                <w:noProof/>
              </w:rPr>
            </w:pPr>
            <w:r w:rsidRPr="00301145">
              <w:rPr>
                <w:noProof/>
              </w:rPr>
              <w:t xml:space="preserve"> </w:t>
            </w:r>
          </w:p>
        </w:tc>
      </w:tr>
      <w:tr w:rsidR="0078148E" w:rsidRPr="00301145" w14:paraId="0D523E24"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28B08" w14:textId="77777777" w:rsidR="0078148E" w:rsidRPr="00301145" w:rsidRDefault="0078148E" w:rsidP="0078148E">
            <w:pPr>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95C824F" w14:textId="77777777" w:rsidR="0078148E" w:rsidRPr="00301145" w:rsidRDefault="0078148E" w:rsidP="0078148E">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CFFC05B"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A832A9D"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2506B4C9" w14:textId="77777777" w:rsidR="0078148E" w:rsidRPr="00301145" w:rsidRDefault="0078148E" w:rsidP="0078148E">
            <w:pPr>
              <w:rPr>
                <w:noProof/>
              </w:rPr>
            </w:pPr>
            <w:r w:rsidRPr="00301145">
              <w:rPr>
                <w:noProof/>
              </w:rPr>
              <w:t xml:space="preserve"> </w:t>
            </w:r>
          </w:p>
        </w:tc>
      </w:tr>
      <w:tr w:rsidR="0078148E" w:rsidRPr="00301145" w14:paraId="53613168" w14:textId="77777777" w:rsidTr="007E5AB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6AA9F" w14:textId="77777777" w:rsidR="0078148E" w:rsidRPr="00301145" w:rsidRDefault="0078148E" w:rsidP="0078148E">
            <w:pPr>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16C4A71" w14:textId="77777777" w:rsidR="0078148E" w:rsidRPr="00301145" w:rsidRDefault="0078148E" w:rsidP="0078148E">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27078C4"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FD5B505" w14:textId="77777777" w:rsidR="0078148E" w:rsidRPr="00301145" w:rsidRDefault="0078148E" w:rsidP="0078148E">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348E550A" w14:textId="77777777" w:rsidR="0078148E" w:rsidRPr="00301145" w:rsidRDefault="0078148E" w:rsidP="0078148E">
            <w:pPr>
              <w:rPr>
                <w:noProof/>
              </w:rPr>
            </w:pPr>
            <w:r w:rsidRPr="00301145">
              <w:rPr>
                <w:noProof/>
              </w:rPr>
              <w:t xml:space="preserve"> </w:t>
            </w:r>
          </w:p>
        </w:tc>
      </w:tr>
      <w:tr w:rsidR="0078148E" w:rsidRPr="00301145" w14:paraId="343B3337" w14:textId="77777777" w:rsidTr="007E5AB8">
        <w:trPr>
          <w:trHeight w:val="135"/>
        </w:trPr>
        <w:tc>
          <w:tcPr>
            <w:tcW w:w="4485" w:type="dxa"/>
            <w:gridSpan w:val="2"/>
            <w:tcBorders>
              <w:top w:val="single" w:sz="4" w:space="0" w:color="auto"/>
              <w:left w:val="single" w:sz="4" w:space="0" w:color="auto"/>
              <w:bottom w:val="single" w:sz="4" w:space="0" w:color="auto"/>
              <w:right w:val="single" w:sz="4" w:space="0" w:color="auto"/>
            </w:tcBorders>
            <w:vAlign w:val="center"/>
            <w:hideMark/>
          </w:tcPr>
          <w:p w14:paraId="52B13547" w14:textId="77777777" w:rsidR="0078148E" w:rsidRPr="00301145" w:rsidRDefault="0078148E" w:rsidP="0078148E">
            <w:pPr>
              <w:rPr>
                <w:noProof/>
              </w:rPr>
            </w:pPr>
            <w:r w:rsidRPr="00301145">
              <w:rPr>
                <w:b/>
                <w:noProof/>
              </w:rPr>
              <w:t>IŠ VISO</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355BE1B" w14:textId="77777777" w:rsidR="0078148E" w:rsidRPr="00301145" w:rsidRDefault="0078148E" w:rsidP="0078148E">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B6AFF6E" w14:textId="77777777" w:rsidR="0078148E" w:rsidRPr="00301145" w:rsidRDefault="0078148E" w:rsidP="0078148E">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2D5EEEA" w14:textId="77777777" w:rsidR="0078148E" w:rsidRPr="00301145" w:rsidRDefault="0078148E" w:rsidP="0078148E">
            <w:pPr>
              <w:rPr>
                <w:noProof/>
              </w:rPr>
            </w:pPr>
            <w:r w:rsidRPr="00301145">
              <w:rPr>
                <w:noProof/>
              </w:rPr>
              <w:t xml:space="preserve"> </w:t>
            </w:r>
          </w:p>
        </w:tc>
      </w:tr>
    </w:tbl>
    <w:p w14:paraId="5E28A543" w14:textId="77777777" w:rsidR="0078148E" w:rsidRPr="00301145" w:rsidRDefault="0078148E" w:rsidP="0078148E">
      <w:pPr>
        <w:rPr>
          <w:noProof/>
        </w:rPr>
      </w:pPr>
      <w:r w:rsidRPr="00301145">
        <w:rPr>
          <w:noProof/>
        </w:rPr>
        <w:t xml:space="preserve"> </w:t>
      </w:r>
    </w:p>
    <w:p w14:paraId="5858E4D6" w14:textId="77777777" w:rsidR="00236CF6" w:rsidRPr="00301145" w:rsidRDefault="00905695" w:rsidP="00905695">
      <w:pPr>
        <w:rPr>
          <w:b/>
          <w:noProof/>
        </w:rPr>
      </w:pPr>
      <w:r w:rsidRPr="00301145">
        <w:rPr>
          <w:b/>
          <w:noProof/>
        </w:rPr>
        <w:t>1.8.</w:t>
      </w:r>
      <w:r w:rsidRPr="00301145">
        <w:rPr>
          <w:noProof/>
        </w:rPr>
        <w:tab/>
      </w:r>
      <w:r w:rsidRPr="00301145">
        <w:rPr>
          <w:b/>
          <w:noProof/>
        </w:rPr>
        <w:t>Išsami pagal planą teikiamos paramos klestinčiai žuvininkystei ir akvakultūros produkcijai apžvalga [2000] </w:t>
      </w:r>
    </w:p>
    <w:p w14:paraId="654FDC5A" w14:textId="77777777" w:rsidR="00236CF6" w:rsidRPr="00301145" w:rsidRDefault="00236CF6" w:rsidP="00236CF6">
      <w:pPr>
        <w:rPr>
          <w:noProof/>
        </w:rPr>
      </w:pPr>
      <w:r w:rsidRPr="00301145">
        <w:rPr>
          <w:noProof/>
        </w:rPr>
        <w:t>Nuoroda: 22 straipsnio 2 dalies i punkto iii papunktis </w:t>
      </w:r>
    </w:p>
    <w:p w14:paraId="43C55724" w14:textId="77777777" w:rsidR="00236CF6" w:rsidRPr="00301145" w:rsidRDefault="00236CF6" w:rsidP="00236CF6">
      <w:pPr>
        <w:rPr>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6"/>
        <w:gridCol w:w="1683"/>
        <w:gridCol w:w="1465"/>
        <w:gridCol w:w="1591"/>
        <w:gridCol w:w="1642"/>
      </w:tblGrid>
      <w:tr w:rsidR="00236CF6" w:rsidRPr="00301145" w14:paraId="6849E65B" w14:textId="77777777">
        <w:trPr>
          <w:trHeight w:val="135"/>
        </w:trPr>
        <w:tc>
          <w:tcPr>
            <w:tcW w:w="2745" w:type="dxa"/>
            <w:tcBorders>
              <w:top w:val="single" w:sz="6" w:space="0" w:color="auto"/>
              <w:left w:val="single" w:sz="6" w:space="0" w:color="auto"/>
              <w:bottom w:val="single" w:sz="4" w:space="0" w:color="auto"/>
              <w:right w:val="single" w:sz="6" w:space="0" w:color="auto"/>
            </w:tcBorders>
            <w:vAlign w:val="center"/>
            <w:hideMark/>
          </w:tcPr>
          <w:p w14:paraId="04ACCFE1" w14:textId="77777777" w:rsidR="00236CF6" w:rsidRPr="00301145" w:rsidRDefault="00236CF6">
            <w:pPr>
              <w:jc w:val="center"/>
              <w:rPr>
                <w:noProof/>
              </w:rPr>
            </w:pPr>
            <w:r w:rsidRPr="00301145">
              <w:rPr>
                <w:b/>
                <w:noProof/>
              </w:rPr>
              <w:t>Veiklos kategorija</w:t>
            </w:r>
          </w:p>
          <w:p w14:paraId="74AFAF5F" w14:textId="77777777" w:rsidR="00236CF6" w:rsidRPr="00301145" w:rsidRDefault="00236CF6">
            <w:pPr>
              <w:jc w:val="center"/>
              <w:rPr>
                <w:noProof/>
              </w:rPr>
            </w:pPr>
          </w:p>
        </w:tc>
        <w:tc>
          <w:tcPr>
            <w:tcW w:w="1740" w:type="dxa"/>
            <w:tcBorders>
              <w:top w:val="single" w:sz="6" w:space="0" w:color="auto"/>
              <w:left w:val="nil"/>
              <w:bottom w:val="single" w:sz="4" w:space="0" w:color="auto"/>
              <w:right w:val="single" w:sz="6" w:space="0" w:color="auto"/>
            </w:tcBorders>
            <w:vAlign w:val="center"/>
            <w:hideMark/>
          </w:tcPr>
          <w:p w14:paraId="12E7B80A" w14:textId="77777777" w:rsidR="00236CF6" w:rsidRPr="00301145" w:rsidRDefault="00236CF6">
            <w:pPr>
              <w:jc w:val="center"/>
              <w:rPr>
                <w:noProof/>
              </w:rPr>
            </w:pPr>
            <w:r w:rsidRPr="00301145">
              <w:rPr>
                <w:b/>
                <w:noProof/>
              </w:rPr>
              <w:t>Susijęs (-ę) skyrius (-iai)</w:t>
            </w:r>
            <w:r w:rsidRPr="00301145">
              <w:rPr>
                <w:noProof/>
              </w:rPr>
              <w:t xml:space="preserve"> </w:t>
            </w:r>
          </w:p>
        </w:tc>
        <w:tc>
          <w:tcPr>
            <w:tcW w:w="1485" w:type="dxa"/>
            <w:tcBorders>
              <w:top w:val="single" w:sz="6" w:space="0" w:color="auto"/>
              <w:left w:val="nil"/>
              <w:bottom w:val="single" w:sz="4" w:space="0" w:color="auto"/>
              <w:right w:val="single" w:sz="6" w:space="0" w:color="auto"/>
            </w:tcBorders>
            <w:vAlign w:val="center"/>
            <w:hideMark/>
          </w:tcPr>
          <w:p w14:paraId="5E8C1A18" w14:textId="77777777" w:rsidR="00236CF6" w:rsidRPr="00301145" w:rsidRDefault="00236CF6">
            <w:pPr>
              <w:jc w:val="center"/>
              <w:rPr>
                <w:noProof/>
              </w:rPr>
            </w:pPr>
            <w:r w:rsidRPr="00301145">
              <w:rPr>
                <w:b/>
                <w:noProof/>
              </w:rPr>
              <w:t>Visos numatomos išlaidos (EUR)</w:t>
            </w:r>
            <w:r w:rsidRPr="00301145">
              <w:rPr>
                <w:noProof/>
              </w:rPr>
              <w:t xml:space="preserve"> </w:t>
            </w:r>
          </w:p>
        </w:tc>
        <w:tc>
          <w:tcPr>
            <w:tcW w:w="1665" w:type="dxa"/>
            <w:tcBorders>
              <w:top w:val="single" w:sz="6" w:space="0" w:color="auto"/>
              <w:left w:val="nil"/>
              <w:bottom w:val="single" w:sz="4" w:space="0" w:color="auto"/>
              <w:right w:val="single" w:sz="6" w:space="0" w:color="auto"/>
            </w:tcBorders>
            <w:vAlign w:val="center"/>
            <w:hideMark/>
          </w:tcPr>
          <w:p w14:paraId="3FD1E8FB" w14:textId="77777777" w:rsidR="00236CF6" w:rsidRPr="00301145" w:rsidRDefault="00236CF6">
            <w:pPr>
              <w:jc w:val="center"/>
              <w:rPr>
                <w:noProof/>
              </w:rPr>
            </w:pPr>
            <w:r w:rsidRPr="00301145">
              <w:rPr>
                <w:b/>
                <w:noProof/>
              </w:rPr>
              <w:t>ES įnašas (EUR)</w:t>
            </w:r>
            <w:r w:rsidRPr="00301145">
              <w:rPr>
                <w:noProof/>
              </w:rPr>
              <w:t xml:space="preserve"> </w:t>
            </w:r>
          </w:p>
        </w:tc>
        <w:tc>
          <w:tcPr>
            <w:tcW w:w="1665" w:type="dxa"/>
            <w:tcBorders>
              <w:top w:val="single" w:sz="6" w:space="0" w:color="auto"/>
              <w:left w:val="nil"/>
              <w:bottom w:val="single" w:sz="4" w:space="0" w:color="auto"/>
              <w:right w:val="single" w:sz="6" w:space="0" w:color="auto"/>
            </w:tcBorders>
            <w:vAlign w:val="center"/>
            <w:hideMark/>
          </w:tcPr>
          <w:p w14:paraId="72E3ABFD" w14:textId="77777777" w:rsidR="00236CF6" w:rsidRPr="00301145" w:rsidRDefault="00236CF6">
            <w:pPr>
              <w:jc w:val="center"/>
              <w:rPr>
                <w:noProof/>
              </w:rPr>
            </w:pPr>
            <w:r w:rsidRPr="00301145">
              <w:rPr>
                <w:b/>
                <w:noProof/>
              </w:rPr>
              <w:t xml:space="preserve">Reformų, kuriomis prisidedama, sąrašas </w:t>
            </w:r>
            <w:r w:rsidRPr="00301145">
              <w:rPr>
                <w:noProof/>
              </w:rPr>
              <w:t xml:space="preserve"> </w:t>
            </w:r>
          </w:p>
          <w:p w14:paraId="2349FBB4" w14:textId="77777777" w:rsidR="00236CF6" w:rsidRPr="00301145" w:rsidRDefault="00236CF6">
            <w:pPr>
              <w:jc w:val="center"/>
              <w:rPr>
                <w:noProof/>
              </w:rPr>
            </w:pPr>
            <w:r w:rsidRPr="00301145">
              <w:rPr>
                <w:b/>
                <w:noProof/>
              </w:rPr>
              <w:t>(kai reikia)</w:t>
            </w:r>
            <w:r w:rsidRPr="00301145">
              <w:rPr>
                <w:noProof/>
              </w:rPr>
              <w:t xml:space="preserve"> </w:t>
            </w:r>
          </w:p>
        </w:tc>
      </w:tr>
      <w:tr w:rsidR="00236CF6" w:rsidRPr="00301145" w14:paraId="40EFBC1B" w14:textId="77777777">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76171336" w14:textId="7CA708FD" w:rsidR="00236CF6" w:rsidRPr="00301145" w:rsidRDefault="00236CF6">
            <w:pPr>
              <w:jc w:val="left"/>
              <w:rPr>
                <w:noProof/>
              </w:rPr>
            </w:pPr>
            <w:r w:rsidRPr="00301145">
              <w:rPr>
                <w:noProof/>
              </w:rPr>
              <w:t>a) BŽP įgyvendinimo veikla, be kita ko, susijusi su žuvininkyste, kontrolė ir vykdymo užtikrinimas, kova su NNN žvejyba ir mokslinių duomenų rinkimas žiniomis grindžiamiems sprendimams priimti, kartų kaita</w:t>
            </w:r>
          </w:p>
        </w:tc>
        <w:tc>
          <w:tcPr>
            <w:tcW w:w="1740" w:type="dxa"/>
            <w:tcBorders>
              <w:top w:val="single" w:sz="4" w:space="0" w:color="auto"/>
              <w:left w:val="single" w:sz="4" w:space="0" w:color="auto"/>
              <w:bottom w:val="single" w:sz="4" w:space="0" w:color="auto"/>
              <w:right w:val="single" w:sz="4" w:space="0" w:color="auto"/>
            </w:tcBorders>
            <w:hideMark/>
          </w:tcPr>
          <w:p w14:paraId="6E48FCDE"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119D367" w14:textId="77777777" w:rsidR="00236CF6" w:rsidRPr="00301145" w:rsidRDefault="00236CF6">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56CFC88B" w14:textId="77777777" w:rsidR="00236CF6" w:rsidRPr="00301145" w:rsidRDefault="00236CF6">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hideMark/>
          </w:tcPr>
          <w:p w14:paraId="7C4D6A30" w14:textId="77777777" w:rsidR="00236CF6" w:rsidRPr="00301145" w:rsidRDefault="00236CF6">
            <w:pPr>
              <w:rPr>
                <w:noProof/>
              </w:rPr>
            </w:pPr>
            <w:r w:rsidRPr="00301145">
              <w:rPr>
                <w:noProof/>
              </w:rPr>
              <w:t xml:space="preserve"> </w:t>
            </w:r>
          </w:p>
        </w:tc>
      </w:tr>
      <w:tr w:rsidR="00236CF6" w:rsidRPr="00301145" w14:paraId="1D8DA4B8"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03DA3"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32196A49"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40F44B8" w14:textId="77777777" w:rsidR="00236CF6" w:rsidRPr="00301145" w:rsidRDefault="00236CF6">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8CC0449" w14:textId="77777777" w:rsidR="00236CF6" w:rsidRPr="00301145" w:rsidRDefault="00236CF6">
            <w:pPr>
              <w:rPr>
                <w:noProof/>
              </w:rPr>
            </w:pPr>
            <w:r w:rsidRPr="00301145">
              <w:rPr>
                <w:noProof/>
              </w:rPr>
              <w:t>  XX </w:t>
            </w:r>
          </w:p>
        </w:tc>
        <w:tc>
          <w:tcPr>
            <w:tcW w:w="1665" w:type="dxa"/>
            <w:tcBorders>
              <w:top w:val="single" w:sz="4" w:space="0" w:color="auto"/>
              <w:left w:val="single" w:sz="4" w:space="0" w:color="auto"/>
              <w:bottom w:val="single" w:sz="4" w:space="0" w:color="auto"/>
              <w:right w:val="single" w:sz="4" w:space="0" w:color="auto"/>
            </w:tcBorders>
            <w:hideMark/>
          </w:tcPr>
          <w:p w14:paraId="35CD3C43" w14:textId="77777777" w:rsidR="00236CF6" w:rsidRPr="00301145" w:rsidRDefault="00236CF6">
            <w:pPr>
              <w:rPr>
                <w:noProof/>
              </w:rPr>
            </w:pPr>
            <w:r w:rsidRPr="00301145">
              <w:rPr>
                <w:noProof/>
              </w:rPr>
              <w:t xml:space="preserve"> </w:t>
            </w:r>
          </w:p>
        </w:tc>
      </w:tr>
      <w:tr w:rsidR="00236CF6" w:rsidRPr="00301145" w14:paraId="4E4DD092"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4DA2B"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5628DB9" w14:textId="77777777" w:rsidR="00236CF6" w:rsidRPr="00301145" w:rsidRDefault="00236CF6">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0E3AD7B" w14:textId="77777777" w:rsidR="00236CF6" w:rsidRPr="00301145" w:rsidRDefault="00236CF6">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982EECC" w14:textId="77777777" w:rsidR="00236CF6" w:rsidRPr="00301145" w:rsidRDefault="00236CF6">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6F0FDAE7" w14:textId="77777777" w:rsidR="00236CF6" w:rsidRPr="00301145" w:rsidRDefault="00236CF6">
            <w:pPr>
              <w:rPr>
                <w:noProof/>
              </w:rPr>
            </w:pPr>
            <w:r w:rsidRPr="00301145">
              <w:rPr>
                <w:noProof/>
              </w:rPr>
              <w:t xml:space="preserve"> </w:t>
            </w:r>
          </w:p>
        </w:tc>
      </w:tr>
      <w:tr w:rsidR="00236CF6" w:rsidRPr="00301145" w14:paraId="09834F1D" w14:textId="77777777">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1A47463C" w14:textId="77777777" w:rsidR="00236CF6" w:rsidRPr="00301145" w:rsidRDefault="00236CF6">
            <w:pPr>
              <w:rPr>
                <w:noProof/>
              </w:rPr>
            </w:pPr>
            <w:r w:rsidRPr="00301145">
              <w:rPr>
                <w:noProof/>
              </w:rPr>
              <w:t>b) Veikla, kuria tenkinami žvejybos, akvakultūros ir pakrančių bendruomenių, visų pirma mažos apimties priekrantės žvejybos, poreikiai</w:t>
            </w:r>
          </w:p>
        </w:tc>
        <w:tc>
          <w:tcPr>
            <w:tcW w:w="1740" w:type="dxa"/>
            <w:tcBorders>
              <w:top w:val="single" w:sz="4" w:space="0" w:color="auto"/>
              <w:left w:val="single" w:sz="4" w:space="0" w:color="auto"/>
              <w:bottom w:val="single" w:sz="4" w:space="0" w:color="auto"/>
              <w:right w:val="single" w:sz="4" w:space="0" w:color="auto"/>
            </w:tcBorders>
            <w:hideMark/>
          </w:tcPr>
          <w:p w14:paraId="3B5E336E"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7E7CF51"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3090D6D"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D54CE84" w14:textId="77777777" w:rsidR="00236CF6" w:rsidRPr="00301145" w:rsidRDefault="00236CF6">
            <w:pPr>
              <w:rPr>
                <w:noProof/>
              </w:rPr>
            </w:pPr>
            <w:r w:rsidRPr="00301145">
              <w:rPr>
                <w:noProof/>
              </w:rPr>
              <w:t xml:space="preserve"> </w:t>
            </w:r>
          </w:p>
        </w:tc>
      </w:tr>
      <w:tr w:rsidR="00236CF6" w:rsidRPr="00301145" w14:paraId="54711523"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EB5A4"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510AFBF1"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D703BAC"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5ADF745"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3DF3FE57" w14:textId="77777777" w:rsidR="00236CF6" w:rsidRPr="00301145" w:rsidRDefault="00236CF6">
            <w:pPr>
              <w:rPr>
                <w:noProof/>
              </w:rPr>
            </w:pPr>
            <w:r w:rsidRPr="00301145">
              <w:rPr>
                <w:noProof/>
              </w:rPr>
              <w:t xml:space="preserve"> </w:t>
            </w:r>
          </w:p>
        </w:tc>
      </w:tr>
      <w:tr w:rsidR="00236CF6" w:rsidRPr="00301145" w14:paraId="71CF4A85"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4CF23"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17CB2904" w14:textId="77777777" w:rsidR="00236CF6" w:rsidRPr="00301145" w:rsidRDefault="00236CF6">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7F133E0"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B6005C6"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DCA37E7" w14:textId="77777777" w:rsidR="00236CF6" w:rsidRPr="00301145" w:rsidRDefault="00236CF6">
            <w:pPr>
              <w:rPr>
                <w:noProof/>
              </w:rPr>
            </w:pPr>
            <w:r w:rsidRPr="00301145">
              <w:rPr>
                <w:noProof/>
              </w:rPr>
              <w:t xml:space="preserve"> </w:t>
            </w:r>
          </w:p>
        </w:tc>
      </w:tr>
      <w:tr w:rsidR="00236CF6" w:rsidRPr="00301145" w14:paraId="6536A1C4" w14:textId="77777777">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386AB399" w14:textId="77777777" w:rsidR="00236CF6" w:rsidRPr="00301145" w:rsidRDefault="00236CF6">
            <w:pPr>
              <w:jc w:val="left"/>
              <w:rPr>
                <w:noProof/>
              </w:rPr>
            </w:pPr>
            <w:r w:rsidRPr="00301145">
              <w:rPr>
                <w:noProof/>
              </w:rPr>
              <w:t xml:space="preserve">c) Veikla, kuria </w:t>
            </w:r>
            <w:r w:rsidRPr="00301145">
              <w:rPr>
                <w:noProof/>
              </w:rPr>
              <w:lastRenderedPageBreak/>
              <w:t>prisidedama prie žvejybos operacijų aplinkosauginio, ekonominio ir socialinio tvarumo ir laivynų žvejybos pajėgumų ir turimų žvejybos galimybių pusiausvyros.</w:t>
            </w:r>
          </w:p>
        </w:tc>
        <w:tc>
          <w:tcPr>
            <w:tcW w:w="1740" w:type="dxa"/>
            <w:tcBorders>
              <w:top w:val="single" w:sz="4" w:space="0" w:color="auto"/>
              <w:left w:val="single" w:sz="4" w:space="0" w:color="auto"/>
              <w:bottom w:val="single" w:sz="4" w:space="0" w:color="auto"/>
              <w:right w:val="single" w:sz="4" w:space="0" w:color="auto"/>
            </w:tcBorders>
            <w:hideMark/>
          </w:tcPr>
          <w:p w14:paraId="7078C1FB" w14:textId="77777777" w:rsidR="00236CF6" w:rsidRPr="00301145" w:rsidRDefault="00236CF6">
            <w:pPr>
              <w:rPr>
                <w:noProof/>
              </w:rPr>
            </w:pPr>
            <w:r w:rsidRPr="00301145">
              <w:rPr>
                <w:noProof/>
              </w:rPr>
              <w:lastRenderedPageBreak/>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3B6AC5F"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1FFB1D1"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7955A20C" w14:textId="77777777" w:rsidR="00236CF6" w:rsidRPr="00301145" w:rsidRDefault="00236CF6">
            <w:pPr>
              <w:rPr>
                <w:noProof/>
              </w:rPr>
            </w:pPr>
            <w:r w:rsidRPr="00301145">
              <w:rPr>
                <w:noProof/>
              </w:rPr>
              <w:t xml:space="preserve"> </w:t>
            </w:r>
          </w:p>
        </w:tc>
      </w:tr>
      <w:tr w:rsidR="00236CF6" w:rsidRPr="00301145" w14:paraId="481D25BC"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8BC55"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2A8E0ACE"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641597A"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4127297"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42C2D975" w14:textId="77777777" w:rsidR="00236CF6" w:rsidRPr="00301145" w:rsidRDefault="00236CF6">
            <w:pPr>
              <w:rPr>
                <w:noProof/>
              </w:rPr>
            </w:pPr>
            <w:r w:rsidRPr="00301145">
              <w:rPr>
                <w:noProof/>
              </w:rPr>
              <w:t xml:space="preserve"> </w:t>
            </w:r>
          </w:p>
        </w:tc>
      </w:tr>
      <w:tr w:rsidR="00236CF6" w:rsidRPr="00301145" w14:paraId="58508B8B"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D7B09" w14:textId="77777777" w:rsidR="00236CF6" w:rsidRPr="00301145" w:rsidRDefault="00236CF6">
            <w:pPr>
              <w:jc w:val="left"/>
              <w:rPr>
                <w:noProof/>
              </w:rPr>
            </w:pPr>
          </w:p>
        </w:tc>
        <w:tc>
          <w:tcPr>
            <w:tcW w:w="1740" w:type="dxa"/>
            <w:tcBorders>
              <w:top w:val="single" w:sz="4" w:space="0" w:color="auto"/>
              <w:left w:val="single" w:sz="4" w:space="0" w:color="auto"/>
              <w:bottom w:val="single" w:sz="4" w:space="0" w:color="auto"/>
              <w:right w:val="single" w:sz="4" w:space="0" w:color="auto"/>
            </w:tcBorders>
            <w:hideMark/>
          </w:tcPr>
          <w:p w14:paraId="4EA5C4A9" w14:textId="77777777" w:rsidR="00236CF6" w:rsidRPr="00301145" w:rsidRDefault="00236CF6">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87670AB"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2CD31D5"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4FD6676" w14:textId="77777777" w:rsidR="00236CF6" w:rsidRPr="00301145" w:rsidRDefault="00236CF6">
            <w:pPr>
              <w:rPr>
                <w:noProof/>
              </w:rPr>
            </w:pPr>
            <w:r w:rsidRPr="00301145">
              <w:rPr>
                <w:noProof/>
              </w:rPr>
              <w:t xml:space="preserve"> </w:t>
            </w:r>
          </w:p>
        </w:tc>
      </w:tr>
      <w:tr w:rsidR="00236CF6" w:rsidRPr="00301145" w14:paraId="5A4908F7" w14:textId="77777777">
        <w:trPr>
          <w:trHeight w:val="135"/>
        </w:trPr>
        <w:tc>
          <w:tcPr>
            <w:tcW w:w="2745" w:type="dxa"/>
            <w:vMerge w:val="restart"/>
            <w:tcBorders>
              <w:top w:val="single" w:sz="4" w:space="0" w:color="auto"/>
              <w:left w:val="single" w:sz="4" w:space="0" w:color="auto"/>
              <w:bottom w:val="single" w:sz="4" w:space="0" w:color="auto"/>
              <w:right w:val="single" w:sz="4" w:space="0" w:color="auto"/>
            </w:tcBorders>
            <w:vAlign w:val="center"/>
            <w:hideMark/>
          </w:tcPr>
          <w:p w14:paraId="250639B3" w14:textId="77777777" w:rsidR="00236CF6" w:rsidRPr="00301145" w:rsidRDefault="00236CF6">
            <w:pPr>
              <w:jc w:val="left"/>
              <w:rPr>
                <w:noProof/>
              </w:rPr>
            </w:pPr>
            <w:r w:rsidRPr="00301145">
              <w:rPr>
                <w:noProof/>
              </w:rPr>
              <w:t>d) Europos vandenynų pakte nustatyta veikla, susijusi su jūrų biologinių išteklių išsaugojimu, jūrų biologinės įvairovės atkūrimu, žuvininkystės ir tvarios akvakultūros veiklos valdymu ir inovacijomis, jūrų saugumu, konkurencingos ir tvarios mėlynosios ekonomikos plėtra. Jūrinių teritorijų planavimas ir regioninis bendradarbiavimas jūrų klausimais jūrų baseinų lygmeniu.</w:t>
            </w:r>
          </w:p>
        </w:tc>
        <w:tc>
          <w:tcPr>
            <w:tcW w:w="1740" w:type="dxa"/>
            <w:tcBorders>
              <w:top w:val="single" w:sz="4" w:space="0" w:color="auto"/>
              <w:left w:val="single" w:sz="4" w:space="0" w:color="auto"/>
              <w:bottom w:val="single" w:sz="4" w:space="0" w:color="auto"/>
              <w:right w:val="single" w:sz="4" w:space="0" w:color="auto"/>
            </w:tcBorders>
            <w:hideMark/>
          </w:tcPr>
          <w:p w14:paraId="7AE05892"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BB2E35C"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68C8FFE2"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20D7B8A" w14:textId="77777777" w:rsidR="00236CF6" w:rsidRPr="00301145" w:rsidRDefault="00236CF6">
            <w:pPr>
              <w:rPr>
                <w:noProof/>
              </w:rPr>
            </w:pPr>
            <w:r w:rsidRPr="00301145">
              <w:rPr>
                <w:noProof/>
              </w:rPr>
              <w:t xml:space="preserve"> </w:t>
            </w:r>
          </w:p>
        </w:tc>
      </w:tr>
      <w:tr w:rsidR="00236CF6" w:rsidRPr="00301145" w14:paraId="341E1E02"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9CF8A" w14:textId="77777777" w:rsidR="00236CF6" w:rsidRPr="00301145" w:rsidRDefault="00236CF6">
            <w:pPr>
              <w:rPr>
                <w:noProof/>
              </w:rPr>
            </w:pPr>
          </w:p>
        </w:tc>
        <w:tc>
          <w:tcPr>
            <w:tcW w:w="1740" w:type="dxa"/>
            <w:tcBorders>
              <w:top w:val="single" w:sz="4" w:space="0" w:color="auto"/>
              <w:left w:val="single" w:sz="4" w:space="0" w:color="auto"/>
              <w:bottom w:val="single" w:sz="4" w:space="0" w:color="auto"/>
              <w:right w:val="single" w:sz="4" w:space="0" w:color="auto"/>
            </w:tcBorders>
            <w:hideMark/>
          </w:tcPr>
          <w:p w14:paraId="2ACBA984" w14:textId="77777777" w:rsidR="00236CF6" w:rsidRPr="00301145" w:rsidRDefault="00236CF6">
            <w:pPr>
              <w:rPr>
                <w:noProof/>
              </w:rPr>
            </w:pPr>
            <w:r w:rsidRPr="00301145">
              <w:rPr>
                <w:noProof/>
              </w:rPr>
              <w:t>xx skyrius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232F243"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5784CEDA"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D006B39" w14:textId="77777777" w:rsidR="00236CF6" w:rsidRPr="00301145" w:rsidRDefault="00236CF6">
            <w:pPr>
              <w:rPr>
                <w:noProof/>
              </w:rPr>
            </w:pPr>
            <w:r w:rsidRPr="00301145">
              <w:rPr>
                <w:noProof/>
              </w:rPr>
              <w:t xml:space="preserve"> </w:t>
            </w:r>
          </w:p>
        </w:tc>
      </w:tr>
      <w:tr w:rsidR="00236CF6" w:rsidRPr="00301145" w14:paraId="603A4FF7"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20454" w14:textId="77777777" w:rsidR="00236CF6" w:rsidRPr="00301145" w:rsidRDefault="00236CF6">
            <w:pPr>
              <w:rPr>
                <w:noProof/>
              </w:rPr>
            </w:pPr>
          </w:p>
        </w:tc>
        <w:tc>
          <w:tcPr>
            <w:tcW w:w="1740" w:type="dxa"/>
            <w:tcBorders>
              <w:top w:val="single" w:sz="4" w:space="0" w:color="auto"/>
              <w:left w:val="single" w:sz="4" w:space="0" w:color="auto"/>
              <w:bottom w:val="single" w:sz="4" w:space="0" w:color="auto"/>
              <w:right w:val="single" w:sz="4" w:space="0" w:color="auto"/>
            </w:tcBorders>
            <w:hideMark/>
          </w:tcPr>
          <w:p w14:paraId="6B1CB692" w14:textId="77777777" w:rsidR="00236CF6" w:rsidRPr="00301145" w:rsidRDefault="00236CF6">
            <w:pPr>
              <w:rPr>
                <w:noProof/>
              </w:rPr>
            </w:pPr>
            <w:r w:rsidRPr="00301145">
              <w:rPr>
                <w:b/>
                <w:noProof/>
              </w:rPr>
              <w:t>Tarpinė suma</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794F7C0"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8F16322" w14:textId="77777777" w:rsidR="00236CF6" w:rsidRPr="00301145" w:rsidRDefault="00236CF6">
            <w:pPr>
              <w:rPr>
                <w:noProof/>
              </w:rPr>
            </w:pP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1F74D5C9" w14:textId="77777777" w:rsidR="00236CF6" w:rsidRPr="00301145" w:rsidRDefault="00236CF6">
            <w:pPr>
              <w:rPr>
                <w:noProof/>
              </w:rPr>
            </w:pPr>
            <w:r w:rsidRPr="00301145">
              <w:rPr>
                <w:noProof/>
              </w:rPr>
              <w:t xml:space="preserve"> </w:t>
            </w:r>
          </w:p>
        </w:tc>
      </w:tr>
      <w:tr w:rsidR="00236CF6" w:rsidRPr="00301145" w14:paraId="682C3619" w14:textId="77777777">
        <w:trPr>
          <w:trHeight w:val="135"/>
        </w:trPr>
        <w:tc>
          <w:tcPr>
            <w:tcW w:w="4485" w:type="dxa"/>
            <w:gridSpan w:val="2"/>
            <w:tcBorders>
              <w:top w:val="single" w:sz="4" w:space="0" w:color="auto"/>
              <w:left w:val="single" w:sz="4" w:space="0" w:color="auto"/>
              <w:bottom w:val="single" w:sz="4" w:space="0" w:color="auto"/>
              <w:right w:val="single" w:sz="4" w:space="0" w:color="auto"/>
            </w:tcBorders>
            <w:vAlign w:val="center"/>
            <w:hideMark/>
          </w:tcPr>
          <w:p w14:paraId="381AAFAA" w14:textId="77777777" w:rsidR="00236CF6" w:rsidRPr="00301145" w:rsidRDefault="00236CF6">
            <w:pPr>
              <w:rPr>
                <w:noProof/>
              </w:rPr>
            </w:pPr>
            <w:r w:rsidRPr="00301145">
              <w:rPr>
                <w:b/>
                <w:noProof/>
              </w:rPr>
              <w:t>IŠ VISO</w:t>
            </w:r>
            <w:r w:rsidRPr="00301145">
              <w:rPr>
                <w:noProof/>
              </w:rPr>
              <w:t xml:space="preserve"> </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2D1ED0A" w14:textId="77777777" w:rsidR="00236CF6" w:rsidRPr="00301145" w:rsidRDefault="00236CF6">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A7F8221" w14:textId="77777777" w:rsidR="00236CF6" w:rsidRPr="00301145" w:rsidRDefault="00236CF6">
            <w:pPr>
              <w:rPr>
                <w:noProof/>
              </w:rPr>
            </w:pPr>
            <w:r w:rsidRPr="00301145">
              <w:rPr>
                <w:b/>
                <w:noProof/>
              </w:rPr>
              <w:t>XX</w:t>
            </w:r>
            <w:r w:rsidRPr="00301145">
              <w:rPr>
                <w:noProof/>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08B0229A" w14:textId="77777777" w:rsidR="00236CF6" w:rsidRPr="00301145" w:rsidRDefault="00236CF6">
            <w:pPr>
              <w:rPr>
                <w:noProof/>
              </w:rPr>
            </w:pPr>
            <w:r w:rsidRPr="00301145">
              <w:rPr>
                <w:noProof/>
              </w:rPr>
              <w:t xml:space="preserve"> </w:t>
            </w:r>
          </w:p>
        </w:tc>
      </w:tr>
    </w:tbl>
    <w:p w14:paraId="03245A37" w14:textId="77777777" w:rsidR="001E2B49" w:rsidRPr="00301145" w:rsidRDefault="002026D3" w:rsidP="0078148E">
      <w:pPr>
        <w:rPr>
          <w:noProof/>
        </w:rPr>
      </w:pPr>
      <w:r w:rsidRPr="00301145">
        <w:rPr>
          <w:noProof/>
        </w:rPr>
        <w:t xml:space="preserve"> </w:t>
      </w:r>
    </w:p>
    <w:p w14:paraId="24A5B07F" w14:textId="709D8FE6" w:rsidR="0078148E" w:rsidRPr="00301145" w:rsidRDefault="00905695" w:rsidP="00905695">
      <w:pPr>
        <w:rPr>
          <w:b/>
          <w:noProof/>
        </w:rPr>
      </w:pPr>
      <w:r w:rsidRPr="00301145">
        <w:rPr>
          <w:b/>
          <w:noProof/>
        </w:rPr>
        <w:t>1.9.</w:t>
      </w:r>
      <w:r w:rsidRPr="00301145">
        <w:rPr>
          <w:noProof/>
        </w:rPr>
        <w:tab/>
      </w:r>
      <w:r w:rsidRPr="00301145">
        <w:rPr>
          <w:b/>
          <w:noProof/>
        </w:rPr>
        <w:t>Išsami planuojamo integruotos teritorinės plėtros miestuose, miesto ir kaimo vietovėse, bendruomenės inicijuotos vietos plėtros, visų pirma LEADER, ar kitų teritorinių priemonių, įskaitant teisingą pertvarką, pažangiosios specializacijos strategijas ir priklausomybės nuo iškastinio kuro mažinimo strategijas, parengtas naudojantis Sąjungos priemonėmis 2021–2027 m. laikotarpiu, naudojimo apžvalga [1 000] </w:t>
      </w:r>
    </w:p>
    <w:p w14:paraId="0370BAAE" w14:textId="77777777" w:rsidR="0078148E" w:rsidRPr="00301145" w:rsidRDefault="0078148E" w:rsidP="0078148E">
      <w:pPr>
        <w:rPr>
          <w:noProof/>
        </w:rPr>
      </w:pPr>
      <w:r w:rsidRPr="00301145">
        <w:rPr>
          <w:noProof/>
        </w:rPr>
        <w:t>Nuoroda: 22 straipsnio 2 dalies j punkto i papunktis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1"/>
        <w:gridCol w:w="4538"/>
      </w:tblGrid>
      <w:tr w:rsidR="0078148E" w:rsidRPr="00301145" w14:paraId="113632DC" w14:textId="77777777" w:rsidTr="00185038">
        <w:trPr>
          <w:trHeight w:val="285"/>
        </w:trPr>
        <w:tc>
          <w:tcPr>
            <w:tcW w:w="4551" w:type="dxa"/>
            <w:tcBorders>
              <w:top w:val="single" w:sz="6" w:space="0" w:color="auto"/>
              <w:left w:val="single" w:sz="6" w:space="0" w:color="auto"/>
              <w:bottom w:val="single" w:sz="6" w:space="0" w:color="auto"/>
              <w:right w:val="single" w:sz="6" w:space="0" w:color="auto"/>
            </w:tcBorders>
            <w:hideMark/>
          </w:tcPr>
          <w:p w14:paraId="16B654B8" w14:textId="77777777" w:rsidR="0078148E" w:rsidRPr="00301145" w:rsidRDefault="0078148E" w:rsidP="0078148E">
            <w:pPr>
              <w:rPr>
                <w:noProof/>
              </w:rPr>
            </w:pPr>
            <w:r w:rsidRPr="00301145">
              <w:rPr>
                <w:b/>
                <w:noProof/>
              </w:rPr>
              <w:t>Planuojamas teritorinių priemonių naudojimas:</w:t>
            </w:r>
            <w:r w:rsidRPr="00301145">
              <w:rPr>
                <w:noProof/>
              </w:rPr>
              <w:t xml:space="preserve"> </w:t>
            </w:r>
          </w:p>
        </w:tc>
        <w:tc>
          <w:tcPr>
            <w:tcW w:w="4538" w:type="dxa"/>
            <w:tcBorders>
              <w:top w:val="single" w:sz="6" w:space="0" w:color="auto"/>
              <w:left w:val="single" w:sz="6" w:space="0" w:color="auto"/>
              <w:bottom w:val="single" w:sz="6" w:space="0" w:color="auto"/>
              <w:right w:val="single" w:sz="6" w:space="0" w:color="auto"/>
            </w:tcBorders>
            <w:hideMark/>
          </w:tcPr>
          <w:p w14:paraId="6BDCD076" w14:textId="77777777" w:rsidR="0078148E" w:rsidRPr="00301145" w:rsidRDefault="0078148E" w:rsidP="002E5BB3">
            <w:pPr>
              <w:jc w:val="center"/>
              <w:rPr>
                <w:noProof/>
              </w:rPr>
            </w:pPr>
            <w:r w:rsidRPr="00301145">
              <w:rPr>
                <w:b/>
                <w:noProof/>
              </w:rPr>
              <w:t>Priemonės</w:t>
            </w:r>
          </w:p>
        </w:tc>
      </w:tr>
      <w:tr w:rsidR="0078148E" w:rsidRPr="00301145" w14:paraId="47C175E7" w14:textId="77777777" w:rsidTr="00185038">
        <w:trPr>
          <w:trHeight w:val="225"/>
        </w:trPr>
        <w:tc>
          <w:tcPr>
            <w:tcW w:w="4551" w:type="dxa"/>
            <w:tcBorders>
              <w:top w:val="single" w:sz="6" w:space="0" w:color="auto"/>
              <w:left w:val="single" w:sz="6" w:space="0" w:color="auto"/>
              <w:bottom w:val="single" w:sz="6" w:space="0" w:color="auto"/>
              <w:right w:val="single" w:sz="6" w:space="0" w:color="auto"/>
            </w:tcBorders>
            <w:hideMark/>
          </w:tcPr>
          <w:p w14:paraId="6749DC4A" w14:textId="77777777" w:rsidR="0078148E" w:rsidRPr="00301145" w:rsidRDefault="0078148E" w:rsidP="0078148E">
            <w:pPr>
              <w:rPr>
                <w:noProof/>
              </w:rPr>
            </w:pPr>
            <w:r w:rsidRPr="00301145">
              <w:rPr>
                <w:noProof/>
              </w:rPr>
              <w:t>Integruota teritorinė plėtra  </w:t>
            </w:r>
          </w:p>
        </w:tc>
        <w:tc>
          <w:tcPr>
            <w:tcW w:w="4538" w:type="dxa"/>
            <w:tcBorders>
              <w:top w:val="single" w:sz="6" w:space="0" w:color="auto"/>
              <w:left w:val="single" w:sz="6" w:space="0" w:color="auto"/>
              <w:bottom w:val="single" w:sz="6" w:space="0" w:color="auto"/>
              <w:right w:val="single" w:sz="6" w:space="0" w:color="auto"/>
            </w:tcBorders>
            <w:hideMark/>
          </w:tcPr>
          <w:p w14:paraId="1794EFD5" w14:textId="77777777" w:rsidR="0078148E" w:rsidRPr="00301145" w:rsidRDefault="0078148E" w:rsidP="0078148E">
            <w:pPr>
              <w:rPr>
                <w:noProof/>
              </w:rPr>
            </w:pPr>
            <w:r w:rsidRPr="00301145">
              <w:rPr>
                <w:noProof/>
              </w:rPr>
              <w:t>  [priemonių ID ir pavadinimų sąrašas] </w:t>
            </w:r>
          </w:p>
        </w:tc>
      </w:tr>
      <w:tr w:rsidR="0078148E" w:rsidRPr="00301145" w14:paraId="2B8177D4" w14:textId="77777777" w:rsidTr="00185038">
        <w:trPr>
          <w:trHeight w:val="285"/>
        </w:trPr>
        <w:tc>
          <w:tcPr>
            <w:tcW w:w="4551" w:type="dxa"/>
            <w:tcBorders>
              <w:top w:val="single" w:sz="6" w:space="0" w:color="auto"/>
              <w:left w:val="single" w:sz="6" w:space="0" w:color="auto"/>
              <w:bottom w:val="single" w:sz="6" w:space="0" w:color="auto"/>
              <w:right w:val="single" w:sz="6" w:space="0" w:color="auto"/>
            </w:tcBorders>
            <w:hideMark/>
          </w:tcPr>
          <w:p w14:paraId="63D4E93F" w14:textId="77777777" w:rsidR="0078148E" w:rsidRPr="00301145" w:rsidRDefault="0078148E" w:rsidP="0078148E">
            <w:pPr>
              <w:rPr>
                <w:noProof/>
              </w:rPr>
            </w:pPr>
            <w:r w:rsidRPr="00301145">
              <w:rPr>
                <w:noProof/>
              </w:rPr>
              <w:t>Bendruomenės inicijuota vietos plėtra / LEADER </w:t>
            </w:r>
          </w:p>
        </w:tc>
        <w:tc>
          <w:tcPr>
            <w:tcW w:w="4538" w:type="dxa"/>
            <w:tcBorders>
              <w:top w:val="single" w:sz="6" w:space="0" w:color="auto"/>
              <w:left w:val="single" w:sz="6" w:space="0" w:color="auto"/>
              <w:bottom w:val="single" w:sz="6" w:space="0" w:color="auto"/>
              <w:right w:val="single" w:sz="6" w:space="0" w:color="auto"/>
            </w:tcBorders>
            <w:hideMark/>
          </w:tcPr>
          <w:p w14:paraId="7A04F6EA" w14:textId="77777777" w:rsidR="0078148E" w:rsidRPr="00301145" w:rsidRDefault="0078148E" w:rsidP="0078148E">
            <w:pPr>
              <w:rPr>
                <w:noProof/>
              </w:rPr>
            </w:pPr>
            <w:r w:rsidRPr="00301145">
              <w:rPr>
                <w:noProof/>
              </w:rPr>
              <w:t xml:space="preserve"> </w:t>
            </w:r>
          </w:p>
        </w:tc>
      </w:tr>
      <w:tr w:rsidR="0078148E" w:rsidRPr="00301145" w14:paraId="57ED72C1" w14:textId="77777777" w:rsidTr="00185038">
        <w:trPr>
          <w:trHeight w:val="285"/>
        </w:trPr>
        <w:tc>
          <w:tcPr>
            <w:tcW w:w="4551" w:type="dxa"/>
            <w:tcBorders>
              <w:top w:val="single" w:sz="6" w:space="0" w:color="auto"/>
              <w:left w:val="single" w:sz="6" w:space="0" w:color="auto"/>
              <w:bottom w:val="single" w:sz="6" w:space="0" w:color="auto"/>
              <w:right w:val="single" w:sz="6" w:space="0" w:color="auto"/>
            </w:tcBorders>
            <w:hideMark/>
          </w:tcPr>
          <w:p w14:paraId="20DECD92" w14:textId="77777777" w:rsidR="0078148E" w:rsidRPr="00301145" w:rsidRDefault="0078148E" w:rsidP="0078148E">
            <w:pPr>
              <w:rPr>
                <w:noProof/>
              </w:rPr>
            </w:pPr>
            <w:r w:rsidRPr="00301145">
              <w:rPr>
                <w:noProof/>
              </w:rPr>
              <w:t> [kitos teritorinės priemonės] </w:t>
            </w:r>
          </w:p>
        </w:tc>
        <w:tc>
          <w:tcPr>
            <w:tcW w:w="4538" w:type="dxa"/>
            <w:tcBorders>
              <w:top w:val="single" w:sz="6" w:space="0" w:color="auto"/>
              <w:left w:val="single" w:sz="6" w:space="0" w:color="auto"/>
              <w:bottom w:val="single" w:sz="6" w:space="0" w:color="auto"/>
              <w:right w:val="single" w:sz="6" w:space="0" w:color="auto"/>
            </w:tcBorders>
            <w:hideMark/>
          </w:tcPr>
          <w:p w14:paraId="1E810D71" w14:textId="77777777" w:rsidR="0078148E" w:rsidRPr="00301145" w:rsidRDefault="0078148E" w:rsidP="0078148E">
            <w:pPr>
              <w:rPr>
                <w:noProof/>
              </w:rPr>
            </w:pPr>
            <w:r w:rsidRPr="00301145">
              <w:rPr>
                <w:noProof/>
              </w:rPr>
              <w:t xml:space="preserve"> </w:t>
            </w:r>
          </w:p>
        </w:tc>
      </w:tr>
    </w:tbl>
    <w:p w14:paraId="4B5833A0" w14:textId="77777777" w:rsidR="0078148E" w:rsidRPr="00301145" w:rsidRDefault="0078148E" w:rsidP="0078148E">
      <w:pPr>
        <w:rPr>
          <w:noProof/>
        </w:rPr>
      </w:pPr>
      <w:r w:rsidRPr="00301145">
        <w:rPr>
          <w:noProof/>
        </w:rPr>
        <w:t xml:space="preserve"> </w:t>
      </w:r>
    </w:p>
    <w:p w14:paraId="11C14EFB" w14:textId="67A66ECD" w:rsidR="0078148E" w:rsidRPr="00301145" w:rsidRDefault="00905695" w:rsidP="00905695">
      <w:pPr>
        <w:rPr>
          <w:b/>
          <w:noProof/>
        </w:rPr>
      </w:pPr>
      <w:r w:rsidRPr="00301145">
        <w:rPr>
          <w:b/>
          <w:noProof/>
        </w:rPr>
        <w:t>1.10.</w:t>
      </w:r>
      <w:r w:rsidRPr="00301145">
        <w:rPr>
          <w:noProof/>
        </w:rPr>
        <w:tab/>
      </w:r>
      <w:r w:rsidRPr="00301145">
        <w:rPr>
          <w:b/>
          <w:noProof/>
        </w:rPr>
        <w:t xml:space="preserve">Iššūkių, susijusių su ūkių atsparumo didinimu ir rizikos valdymu ūkių lygmeniu, daugiausia dėmesio skiriant prisitaikymui prie klimato kaitos, rizikos valdymui ir </w:t>
      </w:r>
      <w:r w:rsidRPr="00301145">
        <w:rPr>
          <w:b/>
          <w:noProof/>
        </w:rPr>
        <w:lastRenderedPageBreak/>
        <w:t>bendro ūkininkų atsparumo ir rizikos aprėpties gerinimui, taip pat parama skaitmeninei ir duomenimis grindžiamai žemės ūkio ir kaimo vietovių pertvarkai, siekiant didinti jų konkurencingumą, tvarumą ir atsparumą, aprašymas ir plane siūlomų reformų, investicijų ir kitų intervencinių priemonių, skirtų šioms problemoms spręsti, aprašymas [1 000] </w:t>
      </w:r>
    </w:p>
    <w:p w14:paraId="3FFF9C18" w14:textId="77777777" w:rsidR="0078148E" w:rsidRPr="00301145" w:rsidRDefault="0078148E" w:rsidP="0078148E">
      <w:pPr>
        <w:rPr>
          <w:noProof/>
        </w:rPr>
      </w:pPr>
      <w:r w:rsidRPr="00301145">
        <w:rPr>
          <w:noProof/>
        </w:rPr>
        <w:t xml:space="preserve">Nuoroda: 22 straipsnio 2 dalies j punkto ii papunktis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9"/>
        <w:gridCol w:w="4540"/>
      </w:tblGrid>
      <w:tr w:rsidR="0078148E" w:rsidRPr="00301145" w14:paraId="48A25850" w14:textId="77777777" w:rsidTr="00D562E5">
        <w:trPr>
          <w:trHeight w:val="285"/>
        </w:trPr>
        <w:tc>
          <w:tcPr>
            <w:tcW w:w="4549" w:type="dxa"/>
            <w:tcBorders>
              <w:top w:val="single" w:sz="6" w:space="0" w:color="auto"/>
              <w:left w:val="single" w:sz="6" w:space="0" w:color="auto"/>
              <w:bottom w:val="single" w:sz="6" w:space="0" w:color="auto"/>
              <w:right w:val="single" w:sz="6" w:space="0" w:color="auto"/>
            </w:tcBorders>
            <w:hideMark/>
          </w:tcPr>
          <w:p w14:paraId="4C14254D" w14:textId="77777777" w:rsidR="0078148E" w:rsidRPr="00301145" w:rsidRDefault="0078148E" w:rsidP="0078148E">
            <w:pPr>
              <w:rPr>
                <w:noProof/>
              </w:rPr>
            </w:pPr>
            <w:r w:rsidRPr="00301145">
              <w:rPr>
                <w:noProof/>
              </w:rPr>
              <w:t xml:space="preserve"> </w:t>
            </w:r>
          </w:p>
        </w:tc>
        <w:tc>
          <w:tcPr>
            <w:tcW w:w="4540" w:type="dxa"/>
            <w:tcBorders>
              <w:top w:val="single" w:sz="6" w:space="0" w:color="auto"/>
              <w:left w:val="single" w:sz="6" w:space="0" w:color="auto"/>
              <w:bottom w:val="single" w:sz="6" w:space="0" w:color="auto"/>
              <w:right w:val="single" w:sz="6" w:space="0" w:color="auto"/>
            </w:tcBorders>
            <w:vAlign w:val="center"/>
            <w:hideMark/>
          </w:tcPr>
          <w:p w14:paraId="3BE7D9FB" w14:textId="77777777" w:rsidR="0078148E" w:rsidRPr="00301145" w:rsidRDefault="0078148E" w:rsidP="002E5BB3">
            <w:pPr>
              <w:jc w:val="center"/>
              <w:rPr>
                <w:noProof/>
              </w:rPr>
            </w:pPr>
            <w:r w:rsidRPr="00301145">
              <w:rPr>
                <w:b/>
                <w:noProof/>
              </w:rPr>
              <w:t>Priemonės</w:t>
            </w:r>
          </w:p>
        </w:tc>
      </w:tr>
      <w:tr w:rsidR="0078148E" w:rsidRPr="00301145" w14:paraId="0C34C21D" w14:textId="77777777" w:rsidTr="00D562E5">
        <w:trPr>
          <w:trHeight w:val="285"/>
        </w:trPr>
        <w:tc>
          <w:tcPr>
            <w:tcW w:w="4549" w:type="dxa"/>
            <w:tcBorders>
              <w:top w:val="single" w:sz="6" w:space="0" w:color="auto"/>
              <w:left w:val="single" w:sz="6" w:space="0" w:color="auto"/>
              <w:bottom w:val="single" w:sz="6" w:space="0" w:color="auto"/>
              <w:right w:val="single" w:sz="6" w:space="0" w:color="auto"/>
            </w:tcBorders>
            <w:hideMark/>
          </w:tcPr>
          <w:p w14:paraId="1722BEA5" w14:textId="77777777" w:rsidR="0078148E" w:rsidRPr="00301145" w:rsidRDefault="0078148E" w:rsidP="0078148E">
            <w:pPr>
              <w:rPr>
                <w:noProof/>
              </w:rPr>
            </w:pPr>
            <w:r w:rsidRPr="00301145">
              <w:rPr>
                <w:noProof/>
              </w:rPr>
              <w:t>Ūkių atsparumo didinimas ir rizikos valdymas  </w:t>
            </w:r>
          </w:p>
        </w:tc>
        <w:tc>
          <w:tcPr>
            <w:tcW w:w="4540" w:type="dxa"/>
            <w:tcBorders>
              <w:top w:val="single" w:sz="6" w:space="0" w:color="auto"/>
              <w:left w:val="single" w:sz="6" w:space="0" w:color="auto"/>
              <w:bottom w:val="single" w:sz="6" w:space="0" w:color="auto"/>
              <w:right w:val="single" w:sz="6" w:space="0" w:color="auto"/>
            </w:tcBorders>
            <w:hideMark/>
          </w:tcPr>
          <w:p w14:paraId="2AF881A8" w14:textId="77777777" w:rsidR="0078148E" w:rsidRPr="00301145" w:rsidRDefault="0078148E" w:rsidP="0078148E">
            <w:pPr>
              <w:rPr>
                <w:noProof/>
              </w:rPr>
            </w:pPr>
            <w:r w:rsidRPr="00301145">
              <w:rPr>
                <w:noProof/>
              </w:rPr>
              <w:t> [priemonių ID ir pavadinimų sąrašas] </w:t>
            </w:r>
          </w:p>
          <w:p w14:paraId="1A92C8F9" w14:textId="77777777" w:rsidR="0078148E" w:rsidRPr="00301145" w:rsidRDefault="0078148E" w:rsidP="0078148E">
            <w:pPr>
              <w:rPr>
                <w:noProof/>
              </w:rPr>
            </w:pPr>
            <w:r w:rsidRPr="00301145">
              <w:rPr>
                <w:noProof/>
              </w:rPr>
              <w:t xml:space="preserve"> </w:t>
            </w:r>
          </w:p>
        </w:tc>
      </w:tr>
      <w:tr w:rsidR="0078148E" w:rsidRPr="00301145" w14:paraId="73C10B49" w14:textId="77777777" w:rsidTr="00D562E5">
        <w:trPr>
          <w:trHeight w:val="285"/>
        </w:trPr>
        <w:tc>
          <w:tcPr>
            <w:tcW w:w="4549" w:type="dxa"/>
            <w:tcBorders>
              <w:top w:val="single" w:sz="6" w:space="0" w:color="auto"/>
              <w:left w:val="single" w:sz="6" w:space="0" w:color="auto"/>
              <w:bottom w:val="single" w:sz="6" w:space="0" w:color="auto"/>
              <w:right w:val="single" w:sz="6" w:space="0" w:color="auto"/>
            </w:tcBorders>
            <w:hideMark/>
          </w:tcPr>
          <w:p w14:paraId="5F079B37" w14:textId="77777777" w:rsidR="0078148E" w:rsidRPr="00301145" w:rsidRDefault="0078148E" w:rsidP="0078148E">
            <w:pPr>
              <w:rPr>
                <w:noProof/>
              </w:rPr>
            </w:pPr>
            <w:r w:rsidRPr="00301145">
              <w:rPr>
                <w:noProof/>
              </w:rPr>
              <w:t>Parama žemės ūkio ir kaimo vietovių skaitmeninei pertvarkai </w:t>
            </w:r>
          </w:p>
        </w:tc>
        <w:tc>
          <w:tcPr>
            <w:tcW w:w="4540" w:type="dxa"/>
            <w:tcBorders>
              <w:top w:val="single" w:sz="6" w:space="0" w:color="auto"/>
              <w:left w:val="single" w:sz="6" w:space="0" w:color="auto"/>
              <w:bottom w:val="single" w:sz="6" w:space="0" w:color="auto"/>
              <w:right w:val="single" w:sz="6" w:space="0" w:color="auto"/>
            </w:tcBorders>
            <w:hideMark/>
          </w:tcPr>
          <w:p w14:paraId="41DA6E2A" w14:textId="77777777" w:rsidR="0078148E" w:rsidRPr="00301145" w:rsidRDefault="0078148E" w:rsidP="0078148E">
            <w:pPr>
              <w:rPr>
                <w:noProof/>
              </w:rPr>
            </w:pPr>
            <w:r w:rsidRPr="00301145">
              <w:rPr>
                <w:noProof/>
              </w:rPr>
              <w:t xml:space="preserve"> </w:t>
            </w:r>
          </w:p>
        </w:tc>
      </w:tr>
    </w:tbl>
    <w:p w14:paraId="4FDADB0A" w14:textId="77777777" w:rsidR="0078148E" w:rsidRPr="00301145" w:rsidRDefault="0078148E" w:rsidP="0078148E">
      <w:pPr>
        <w:rPr>
          <w:noProof/>
        </w:rPr>
      </w:pPr>
      <w:r w:rsidRPr="00301145">
        <w:rPr>
          <w:noProof/>
        </w:rPr>
        <w:t xml:space="preserve"> </w:t>
      </w:r>
    </w:p>
    <w:p w14:paraId="1A1201A6" w14:textId="77777777" w:rsidR="00193DE4" w:rsidRPr="00301145" w:rsidRDefault="002026D3" w:rsidP="002026D3">
      <w:pPr>
        <w:rPr>
          <w:b/>
          <w:bCs/>
          <w:i/>
          <w:iCs/>
          <w:noProof/>
        </w:rPr>
      </w:pPr>
      <w:r w:rsidRPr="00301145">
        <w:rPr>
          <w:b/>
          <w:noProof/>
        </w:rPr>
        <w:t>1.11.</w:t>
      </w:r>
      <w:r w:rsidRPr="00301145">
        <w:rPr>
          <w:noProof/>
        </w:rPr>
        <w:tab/>
      </w:r>
      <w:r w:rsidRPr="00301145">
        <w:rPr>
          <w:b/>
          <w:noProof/>
        </w:rPr>
        <w:t xml:space="preserve">Įnašas į prioritetines sritis, nustatytas Reglamento XX </w:t>
      </w:r>
      <w:r w:rsidRPr="00301145">
        <w:rPr>
          <w:b/>
          <w:i/>
          <w:noProof/>
        </w:rPr>
        <w:t>[Sąjungos paramos BŽŪP įgyvendinimas]</w:t>
      </w:r>
      <w:r w:rsidRPr="00301145">
        <w:rPr>
          <w:b/>
          <w:noProof/>
        </w:rPr>
        <w:t xml:space="preserve"> 4 straipsnyje </w:t>
      </w:r>
      <w:r w:rsidRPr="00301145">
        <w:rPr>
          <w:b/>
          <w:i/>
          <w:noProof/>
        </w:rPr>
        <w:t xml:space="preserve">[BŽŪP – prioritetinės aplinkos ir klimato sritys] </w:t>
      </w:r>
    </w:p>
    <w:p w14:paraId="3FD6102D" w14:textId="77777777" w:rsidR="001E59C9" w:rsidRPr="00301145" w:rsidRDefault="001E59C9" w:rsidP="00F221D7">
      <w:pPr>
        <w:rPr>
          <w:noProof/>
        </w:rPr>
      </w:pPr>
      <w:r w:rsidRPr="00301145">
        <w:rPr>
          <w:noProof/>
        </w:rPr>
        <w:t>Nuoroda: 22 straipsnio 2 dalies j punkto iii papunktis </w:t>
      </w:r>
    </w:p>
    <w:p w14:paraId="12376425" w14:textId="77777777" w:rsidR="001E59C9" w:rsidRPr="00301145" w:rsidRDefault="001E59C9" w:rsidP="001E59C9">
      <w:pPr>
        <w:pStyle w:val="Text1"/>
        <w:ind w:left="0"/>
        <w:rPr>
          <w:noProof/>
        </w:rPr>
      </w:pP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6"/>
        <w:gridCol w:w="4523"/>
      </w:tblGrid>
      <w:tr w:rsidR="005E7E9B" w:rsidRPr="00301145" w14:paraId="681ED9A9"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hideMark/>
          </w:tcPr>
          <w:p w14:paraId="72099217" w14:textId="77777777" w:rsidR="005E7E9B" w:rsidRPr="00301145" w:rsidRDefault="005E7E9B">
            <w:pPr>
              <w:rPr>
                <w:noProof/>
              </w:rPr>
            </w:pPr>
            <w:r w:rsidRPr="00301145">
              <w:rPr>
                <w:noProof/>
              </w:rPr>
              <w:t xml:space="preserve"> </w:t>
            </w:r>
          </w:p>
        </w:tc>
        <w:tc>
          <w:tcPr>
            <w:tcW w:w="4523" w:type="dxa"/>
            <w:tcBorders>
              <w:top w:val="single" w:sz="6" w:space="0" w:color="auto"/>
              <w:left w:val="single" w:sz="6" w:space="0" w:color="auto"/>
              <w:bottom w:val="single" w:sz="6" w:space="0" w:color="auto"/>
              <w:right w:val="single" w:sz="6" w:space="0" w:color="auto"/>
            </w:tcBorders>
            <w:vAlign w:val="center"/>
            <w:hideMark/>
          </w:tcPr>
          <w:p w14:paraId="74367476" w14:textId="77777777" w:rsidR="005E7E9B" w:rsidRPr="00301145" w:rsidRDefault="005E7E9B">
            <w:pPr>
              <w:jc w:val="center"/>
              <w:rPr>
                <w:noProof/>
              </w:rPr>
            </w:pPr>
            <w:r w:rsidRPr="00301145">
              <w:rPr>
                <w:b/>
                <w:noProof/>
              </w:rPr>
              <w:t>Priemonės</w:t>
            </w:r>
          </w:p>
        </w:tc>
      </w:tr>
      <w:tr w:rsidR="005E7E9B" w:rsidRPr="00301145" w14:paraId="5A5CE41A"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hideMark/>
          </w:tcPr>
          <w:p w14:paraId="1481D642" w14:textId="27D4E45E" w:rsidR="005E7E9B" w:rsidRPr="00301145" w:rsidRDefault="00C7790A" w:rsidP="00C7790A">
            <w:pPr>
              <w:pStyle w:val="Point1letter"/>
              <w:numPr>
                <w:ilvl w:val="3"/>
                <w:numId w:val="0"/>
              </w:numPr>
              <w:ind w:left="850"/>
              <w:rPr>
                <w:noProof/>
              </w:rPr>
            </w:pPr>
            <w:r>
              <w:rPr>
                <w:noProof/>
              </w:rPr>
              <w:t>P</w:t>
            </w:r>
            <w:r w:rsidR="00621989" w:rsidRPr="00301145">
              <w:rPr>
                <w:noProof/>
              </w:rPr>
              <w:t>risitaikymas prie klimato kaitos, įskaitant veiksmingą vandentvarką ir didesnį atsparumą sausroms ar potvyniams</w:t>
            </w:r>
          </w:p>
        </w:tc>
        <w:tc>
          <w:tcPr>
            <w:tcW w:w="4523" w:type="dxa"/>
            <w:tcBorders>
              <w:top w:val="single" w:sz="6" w:space="0" w:color="auto"/>
              <w:left w:val="single" w:sz="6" w:space="0" w:color="auto"/>
              <w:bottom w:val="single" w:sz="6" w:space="0" w:color="auto"/>
              <w:right w:val="single" w:sz="6" w:space="0" w:color="auto"/>
            </w:tcBorders>
            <w:hideMark/>
          </w:tcPr>
          <w:p w14:paraId="540566B0" w14:textId="77777777" w:rsidR="005E7E9B" w:rsidRPr="00301145" w:rsidRDefault="005E7E9B">
            <w:pPr>
              <w:rPr>
                <w:noProof/>
              </w:rPr>
            </w:pPr>
            <w:r w:rsidRPr="00301145">
              <w:rPr>
                <w:noProof/>
              </w:rPr>
              <w:t> [priemonių ID ir pavadinimų sąrašas] </w:t>
            </w:r>
          </w:p>
          <w:p w14:paraId="6E414E11" w14:textId="77777777" w:rsidR="005E7E9B" w:rsidRPr="00301145" w:rsidRDefault="005E7E9B">
            <w:pPr>
              <w:rPr>
                <w:noProof/>
              </w:rPr>
            </w:pPr>
            <w:r w:rsidRPr="00301145">
              <w:rPr>
                <w:noProof/>
              </w:rPr>
              <w:t xml:space="preserve"> </w:t>
            </w:r>
          </w:p>
        </w:tc>
      </w:tr>
      <w:tr w:rsidR="005E7E9B" w:rsidRPr="00301145" w14:paraId="78EA20C7"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hideMark/>
          </w:tcPr>
          <w:p w14:paraId="38A79216" w14:textId="31C7B04D" w:rsidR="008C60F6" w:rsidRPr="00301145" w:rsidRDefault="00C7790A" w:rsidP="00536477">
            <w:pPr>
              <w:pStyle w:val="Point0letter"/>
              <w:numPr>
                <w:ilvl w:val="1"/>
                <w:numId w:val="0"/>
              </w:numPr>
              <w:ind w:left="850"/>
              <w:rPr>
                <w:noProof/>
              </w:rPr>
            </w:pPr>
            <w:r>
              <w:rPr>
                <w:noProof/>
              </w:rPr>
              <w:t>K</w:t>
            </w:r>
            <w:r w:rsidR="008C60F6" w:rsidRPr="00301145">
              <w:rPr>
                <w:noProof/>
              </w:rPr>
              <w:t>limato kaitos švelninimas, įskaitant anglies dioksido absorbavimą ir atsinaujinančiųjų išteklių energijos gamybą ūkyje, įskaitant biodujų gamybą</w:t>
            </w:r>
          </w:p>
          <w:p w14:paraId="0F9C2B44" w14:textId="77777777" w:rsidR="005E7E9B" w:rsidRPr="00301145" w:rsidRDefault="005E7E9B">
            <w:pPr>
              <w:rPr>
                <w:noProof/>
              </w:rPr>
            </w:pPr>
          </w:p>
        </w:tc>
        <w:tc>
          <w:tcPr>
            <w:tcW w:w="4523" w:type="dxa"/>
            <w:tcBorders>
              <w:top w:val="single" w:sz="6" w:space="0" w:color="auto"/>
              <w:left w:val="single" w:sz="6" w:space="0" w:color="auto"/>
              <w:bottom w:val="single" w:sz="6" w:space="0" w:color="auto"/>
              <w:right w:val="single" w:sz="6" w:space="0" w:color="auto"/>
            </w:tcBorders>
            <w:hideMark/>
          </w:tcPr>
          <w:p w14:paraId="753477F0" w14:textId="77777777" w:rsidR="005E7E9B" w:rsidRPr="00301145" w:rsidRDefault="005E7E9B">
            <w:pPr>
              <w:rPr>
                <w:noProof/>
              </w:rPr>
            </w:pPr>
            <w:r w:rsidRPr="00301145">
              <w:rPr>
                <w:noProof/>
              </w:rPr>
              <w:t xml:space="preserve"> </w:t>
            </w:r>
          </w:p>
        </w:tc>
      </w:tr>
      <w:tr w:rsidR="00536477" w:rsidRPr="00301145" w14:paraId="5B7F97C6"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tcPr>
          <w:p w14:paraId="48F87664" w14:textId="77777777" w:rsidR="00536477" w:rsidRPr="00301145" w:rsidRDefault="00B45392" w:rsidP="00F221D7">
            <w:pPr>
              <w:pStyle w:val="Point1letter"/>
              <w:numPr>
                <w:ilvl w:val="3"/>
                <w:numId w:val="0"/>
              </w:numPr>
              <w:ind w:left="850"/>
              <w:rPr>
                <w:noProof/>
              </w:rPr>
            </w:pPr>
            <w:r w:rsidRPr="00301145">
              <w:rPr>
                <w:noProof/>
              </w:rPr>
              <w:t>Dirvožemio būklė</w:t>
            </w:r>
          </w:p>
        </w:tc>
        <w:tc>
          <w:tcPr>
            <w:tcW w:w="4523" w:type="dxa"/>
            <w:tcBorders>
              <w:top w:val="single" w:sz="6" w:space="0" w:color="auto"/>
              <w:left w:val="single" w:sz="6" w:space="0" w:color="auto"/>
              <w:bottom w:val="single" w:sz="6" w:space="0" w:color="auto"/>
              <w:right w:val="single" w:sz="6" w:space="0" w:color="auto"/>
            </w:tcBorders>
          </w:tcPr>
          <w:p w14:paraId="7EE2BD28" w14:textId="77777777" w:rsidR="00536477" w:rsidRPr="00301145" w:rsidRDefault="00536477" w:rsidP="00D562E5">
            <w:pPr>
              <w:jc w:val="center"/>
              <w:rPr>
                <w:noProof/>
              </w:rPr>
            </w:pPr>
          </w:p>
        </w:tc>
      </w:tr>
      <w:tr w:rsidR="007A2F05" w:rsidRPr="00301145" w14:paraId="08B87ADE"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tcPr>
          <w:p w14:paraId="48EE64AA" w14:textId="77777777" w:rsidR="007A2F05" w:rsidRPr="00301145" w:rsidRDefault="007A2F05" w:rsidP="00F221D7">
            <w:pPr>
              <w:pStyle w:val="Point1letter"/>
              <w:numPr>
                <w:ilvl w:val="3"/>
                <w:numId w:val="0"/>
              </w:numPr>
              <w:ind w:left="850"/>
              <w:rPr>
                <w:noProof/>
              </w:rPr>
            </w:pPr>
            <w:r w:rsidRPr="00301145">
              <w:rPr>
                <w:noProof/>
              </w:rPr>
              <w:t>Biologinės įvairovės išsaugojimas, pavyzdžiui, buveinių ar rūšių, kraštovaizdžio elementų, pesticidų naudojimo mažinimas</w:t>
            </w:r>
          </w:p>
        </w:tc>
        <w:tc>
          <w:tcPr>
            <w:tcW w:w="4523" w:type="dxa"/>
            <w:tcBorders>
              <w:top w:val="single" w:sz="6" w:space="0" w:color="auto"/>
              <w:left w:val="single" w:sz="6" w:space="0" w:color="auto"/>
              <w:bottom w:val="single" w:sz="6" w:space="0" w:color="auto"/>
              <w:right w:val="single" w:sz="6" w:space="0" w:color="auto"/>
            </w:tcBorders>
          </w:tcPr>
          <w:p w14:paraId="7C98B083" w14:textId="77777777" w:rsidR="007A2F05" w:rsidRPr="00301145" w:rsidRDefault="007A2F05">
            <w:pPr>
              <w:jc w:val="center"/>
              <w:rPr>
                <w:noProof/>
              </w:rPr>
            </w:pPr>
          </w:p>
        </w:tc>
      </w:tr>
      <w:tr w:rsidR="007A2F05" w:rsidRPr="00301145" w14:paraId="5F0E3868" w14:textId="77777777" w:rsidTr="007A2F05">
        <w:trPr>
          <w:trHeight w:val="285"/>
        </w:trPr>
        <w:tc>
          <w:tcPr>
            <w:tcW w:w="4566" w:type="dxa"/>
            <w:tcBorders>
              <w:top w:val="single" w:sz="6" w:space="0" w:color="auto"/>
              <w:left w:val="single" w:sz="6" w:space="0" w:color="auto"/>
              <w:bottom w:val="single" w:sz="6" w:space="0" w:color="auto"/>
              <w:right w:val="single" w:sz="6" w:space="0" w:color="auto"/>
            </w:tcBorders>
          </w:tcPr>
          <w:p w14:paraId="284E5211" w14:textId="77777777" w:rsidR="007A2F05" w:rsidRPr="00301145" w:rsidRDefault="007A2F05" w:rsidP="00F221D7">
            <w:pPr>
              <w:pStyle w:val="Point1letter"/>
              <w:numPr>
                <w:ilvl w:val="3"/>
                <w:numId w:val="0"/>
              </w:numPr>
              <w:ind w:left="850"/>
              <w:rPr>
                <w:noProof/>
              </w:rPr>
            </w:pPr>
            <w:r w:rsidRPr="00301145">
              <w:rPr>
                <w:noProof/>
              </w:rPr>
              <w:t>Ekologinio ūkininkavimo plėtra</w:t>
            </w:r>
          </w:p>
        </w:tc>
        <w:tc>
          <w:tcPr>
            <w:tcW w:w="4523" w:type="dxa"/>
            <w:tcBorders>
              <w:top w:val="single" w:sz="6" w:space="0" w:color="auto"/>
              <w:left w:val="single" w:sz="6" w:space="0" w:color="auto"/>
              <w:bottom w:val="single" w:sz="6" w:space="0" w:color="auto"/>
              <w:right w:val="single" w:sz="6" w:space="0" w:color="auto"/>
            </w:tcBorders>
          </w:tcPr>
          <w:p w14:paraId="5FAF3196" w14:textId="77777777" w:rsidR="007A2F05" w:rsidRPr="00301145" w:rsidRDefault="007A2F05">
            <w:pPr>
              <w:jc w:val="center"/>
              <w:rPr>
                <w:noProof/>
              </w:rPr>
            </w:pPr>
          </w:p>
        </w:tc>
      </w:tr>
    </w:tbl>
    <w:p w14:paraId="3F96E3B8" w14:textId="77777777" w:rsidR="00CB5AFE" w:rsidRPr="00301145" w:rsidRDefault="00CB5AFE" w:rsidP="0078148E">
      <w:pPr>
        <w:rPr>
          <w:noProof/>
        </w:rPr>
      </w:pPr>
    </w:p>
    <w:p w14:paraId="1AAADFF0" w14:textId="77777777" w:rsidR="0078148E" w:rsidRPr="00301145" w:rsidRDefault="002026D3" w:rsidP="002026D3">
      <w:pPr>
        <w:rPr>
          <w:b/>
          <w:noProof/>
        </w:rPr>
      </w:pPr>
      <w:r w:rsidRPr="00301145">
        <w:rPr>
          <w:b/>
          <w:noProof/>
        </w:rPr>
        <w:t>2.</w:t>
      </w:r>
      <w:r w:rsidRPr="00301145">
        <w:rPr>
          <w:noProof/>
        </w:rPr>
        <w:tab/>
      </w:r>
      <w:r w:rsidRPr="00301145">
        <w:rPr>
          <w:b/>
          <w:noProof/>
        </w:rPr>
        <w:t xml:space="preserve">2 DALIS. Horizontaliosios sąlygos ir principai  </w:t>
      </w:r>
    </w:p>
    <w:p w14:paraId="285DC8B7" w14:textId="77777777" w:rsidR="0078148E" w:rsidRPr="00301145" w:rsidRDefault="002026D3" w:rsidP="002026D3">
      <w:pPr>
        <w:rPr>
          <w:b/>
          <w:noProof/>
        </w:rPr>
      </w:pPr>
      <w:r w:rsidRPr="00301145">
        <w:rPr>
          <w:b/>
          <w:noProof/>
        </w:rPr>
        <w:t>2.1.</w:t>
      </w:r>
      <w:r w:rsidRPr="00301145">
        <w:rPr>
          <w:noProof/>
        </w:rPr>
        <w:tab/>
      </w:r>
      <w:r w:rsidRPr="00301145">
        <w:rPr>
          <w:b/>
          <w:noProof/>
        </w:rPr>
        <w:t>Teisinės valstybės ir Chartijos horizontaliųjų sąlygų laikymasis [10 000] </w:t>
      </w:r>
    </w:p>
    <w:p w14:paraId="30E9D5BF" w14:textId="22B2F825" w:rsidR="0078148E" w:rsidRPr="00301145" w:rsidRDefault="0078148E" w:rsidP="0078148E">
      <w:pPr>
        <w:rPr>
          <w:noProof/>
        </w:rPr>
      </w:pPr>
      <w:r w:rsidRPr="00301145">
        <w:rPr>
          <w:noProof/>
        </w:rPr>
        <w:t>Nuoroda: 22 straipsnio 2 dalies q ir r punktai</w:t>
      </w:r>
    </w:p>
    <w:p w14:paraId="15B9BBE2" w14:textId="77777777" w:rsidR="00EE1EEC" w:rsidRPr="00301145" w:rsidRDefault="00FE6A8A" w:rsidP="0078148E">
      <w:pPr>
        <w:rPr>
          <w:noProof/>
        </w:rPr>
      </w:pPr>
      <w:r w:rsidRPr="00301145">
        <w:rPr>
          <w:noProof/>
        </w:rPr>
        <w:lastRenderedPageBreak/>
        <w:t>Pateikite atitikties Chartijos horizontaliajai sąlygai, nurodytai 8 straipsnyje [Chartija], įsivertinimą</w:t>
      </w:r>
    </w:p>
    <w:p w14:paraId="1169891F" w14:textId="77777777" w:rsidR="0064114A" w:rsidRPr="00301145" w:rsidRDefault="0078148E" w:rsidP="0078148E">
      <w:pPr>
        <w:rPr>
          <w:noProof/>
        </w:rPr>
      </w:pPr>
      <w:r w:rsidRPr="00301145">
        <w:rPr>
          <w:noProof/>
        </w:rPr>
        <w:t>Aprašymas, kaip planu ir numatomu jo įgyvendinimu užtikrinama, kad būtų laikomasi 9 straipsnyje [Teisinės valstybės horizontaliosios sąlygos] nurodytos teisinės valstybės horizontaliosios sąlygos, pateikiant informaciją apie tolesnius veiksmus, kurių imtasi atsižvelgiant į konkrečiai šaliai skirtas rekomendacijas, pateiktas naujausioje teisinės valstybės principo taikymo ataskaitoje ir Europos semestre, taip pat priemones tiems nustatytiems konkrečios šalies iššūkiams spręsti.</w:t>
      </w:r>
    </w:p>
    <w:p w14:paraId="18BE30B2" w14:textId="77777777" w:rsidR="0064114A" w:rsidRPr="00301145" w:rsidRDefault="002026D3" w:rsidP="002026D3">
      <w:pPr>
        <w:rPr>
          <w:b/>
          <w:noProof/>
        </w:rPr>
      </w:pPr>
      <w:r w:rsidRPr="00301145">
        <w:rPr>
          <w:b/>
          <w:noProof/>
        </w:rPr>
        <w:t>2.2.</w:t>
      </w:r>
      <w:r w:rsidRPr="00301145">
        <w:rPr>
          <w:noProof/>
        </w:rPr>
        <w:tab/>
      </w:r>
      <w:r w:rsidRPr="00301145">
        <w:rPr>
          <w:b/>
          <w:noProof/>
        </w:rPr>
        <w:t>Reikšmingos žalos nedarymo principo laikymasis [5 000]  </w:t>
      </w:r>
    </w:p>
    <w:p w14:paraId="535EEC9D" w14:textId="77777777" w:rsidR="0064114A" w:rsidRPr="00301145" w:rsidRDefault="0064114A" w:rsidP="0064114A">
      <w:pPr>
        <w:rPr>
          <w:noProof/>
        </w:rPr>
      </w:pPr>
      <w:r w:rsidRPr="00301145">
        <w:rPr>
          <w:noProof/>
        </w:rPr>
        <w:t>Mechanizmų, taikomų siekiant užtikrinti, kad įgyvendinant planą būtų laikomasi reikšmingos žalos nedarymo principo, aprašymas, įskaitant Reglamento (ES) 202X/XXXX [BŽŪP reglamentas] 3 straipsnio 4 dalyje nurodytos apsaugos praktikos aprašymą.  </w:t>
      </w:r>
    </w:p>
    <w:p w14:paraId="7BA8159A" w14:textId="77777777" w:rsidR="0064114A" w:rsidRPr="00301145" w:rsidRDefault="002026D3" w:rsidP="002026D3">
      <w:pPr>
        <w:rPr>
          <w:b/>
          <w:noProof/>
        </w:rPr>
      </w:pPr>
      <w:r w:rsidRPr="00301145">
        <w:rPr>
          <w:b/>
          <w:noProof/>
        </w:rPr>
        <w:t>2.3.</w:t>
      </w:r>
      <w:r w:rsidRPr="00301145">
        <w:rPr>
          <w:noProof/>
        </w:rPr>
        <w:tab/>
      </w:r>
      <w:r w:rsidRPr="00301145">
        <w:rPr>
          <w:b/>
          <w:noProof/>
        </w:rPr>
        <w:t>Lyčių lygybės principo laikymasis [5 000]  </w:t>
      </w:r>
    </w:p>
    <w:p w14:paraId="7A51BB97" w14:textId="77777777" w:rsidR="0064114A" w:rsidRPr="00301145" w:rsidRDefault="0064114A" w:rsidP="0078148E">
      <w:pPr>
        <w:rPr>
          <w:noProof/>
        </w:rPr>
      </w:pPr>
      <w:r w:rsidRPr="00301145">
        <w:rPr>
          <w:noProof/>
        </w:rPr>
        <w:t>Mechanizmų, taikomų siekiant užtikrinti, kad įgyvendinant planą būtų laikomasi lyčių kokybės principo, aprašymas.  </w:t>
      </w:r>
    </w:p>
    <w:p w14:paraId="2C96796E" w14:textId="77777777" w:rsidR="00500720" w:rsidRPr="00301145" w:rsidRDefault="002026D3" w:rsidP="002026D3">
      <w:pPr>
        <w:spacing w:before="240"/>
        <w:rPr>
          <w:b/>
          <w:noProof/>
        </w:rPr>
      </w:pPr>
      <w:r w:rsidRPr="00301145">
        <w:rPr>
          <w:b/>
          <w:noProof/>
        </w:rPr>
        <w:t>3.</w:t>
      </w:r>
      <w:r w:rsidRPr="00301145">
        <w:rPr>
          <w:noProof/>
        </w:rPr>
        <w:tab/>
      </w:r>
      <w:r w:rsidRPr="00301145">
        <w:rPr>
          <w:b/>
          <w:noProof/>
        </w:rPr>
        <w:t xml:space="preserve">C DALIS. Plano įgyvendinimo tvarka </w:t>
      </w:r>
    </w:p>
    <w:p w14:paraId="23BD4841" w14:textId="77777777" w:rsidR="00500720" w:rsidRPr="00301145" w:rsidRDefault="002026D3" w:rsidP="002026D3">
      <w:pPr>
        <w:rPr>
          <w:b/>
          <w:bCs/>
          <w:noProof/>
        </w:rPr>
      </w:pPr>
      <w:r w:rsidRPr="00301145">
        <w:rPr>
          <w:b/>
          <w:noProof/>
        </w:rPr>
        <w:t>3.1.</w:t>
      </w:r>
      <w:r w:rsidRPr="00301145">
        <w:rPr>
          <w:noProof/>
        </w:rPr>
        <w:tab/>
      </w:r>
      <w:r w:rsidRPr="00301145">
        <w:rPr>
          <w:b/>
          <w:noProof/>
        </w:rPr>
        <w:t>Veiksmingos plano stebėsenos ir įgyvendinimo tvarka </w:t>
      </w:r>
    </w:p>
    <w:p w14:paraId="2F89B08B" w14:textId="77777777" w:rsidR="00500720" w:rsidRPr="00301145" w:rsidRDefault="00500720" w:rsidP="00500720">
      <w:pPr>
        <w:rPr>
          <w:noProof/>
        </w:rPr>
      </w:pPr>
      <w:r w:rsidRPr="00301145">
        <w:rPr>
          <w:noProof/>
        </w:rPr>
        <w:t>Nuoroda: 22 straipsnio 2 dalies g punktas</w:t>
      </w:r>
    </w:p>
    <w:p w14:paraId="5046908C" w14:textId="77777777" w:rsidR="00500720" w:rsidRPr="00301145" w:rsidRDefault="00500720" w:rsidP="00500720">
      <w:pPr>
        <w:rPr>
          <w:noProof/>
        </w:rPr>
      </w:pPr>
      <w:r w:rsidRPr="00301145">
        <w:rPr>
          <w:noProof/>
        </w:rPr>
        <w:t>Atitinkamos valstybės narės vykdomos veiksmingos plano stebėsenos ir įgyvendinimo tvarkos aprašymas: </w:t>
      </w:r>
    </w:p>
    <w:p w14:paraId="3E2432B6" w14:textId="77777777" w:rsidR="00500720" w:rsidRPr="00301145" w:rsidRDefault="00500720" w:rsidP="00500720">
      <w:pPr>
        <w:rPr>
          <w:noProof/>
        </w:rPr>
      </w:pPr>
      <w:r w:rsidRPr="00301145">
        <w:rPr>
          <w:b/>
          <w:noProof/>
        </w:rPr>
        <w:t>Koordinuojančioji institucija</w:t>
      </w:r>
      <w:r w:rsidRPr="00301145">
        <w:rPr>
          <w:noProof/>
        </w:rPr>
        <w:t>: aprašymas, kaip koordinuojančioji institucija bus atsakinga už plano koordinavimą pagal 49 straipsnį [koordinuojančiosios institucijos funkcijos] [1 000] </w:t>
      </w:r>
    </w:p>
    <w:p w14:paraId="0DBA4085" w14:textId="77777777" w:rsidR="00500720" w:rsidRPr="00301145" w:rsidRDefault="00500720" w:rsidP="00500720">
      <w:pPr>
        <w:rPr>
          <w:noProof/>
        </w:rPr>
      </w:pPr>
      <w:r w:rsidRPr="00301145">
        <w:rPr>
          <w:b/>
          <w:noProof/>
        </w:rPr>
        <w:t>Vadovaujančioji (-iosios) institucija (-os):</w:t>
      </w:r>
      <w:r w:rsidRPr="00301145">
        <w:rPr>
          <w:noProof/>
        </w:rPr>
        <w:t xml:space="preserve"> aprašymas, kaip vadovaujančioji (-iosios) institucija (-os) valdys planą pagal 50 straipsnį [vadovaujančiosios institucijos funkcijos] [1 000] </w:t>
      </w:r>
    </w:p>
    <w:p w14:paraId="3D49DDF9" w14:textId="77777777" w:rsidR="00500720" w:rsidRPr="00301145" w:rsidRDefault="00500720" w:rsidP="00500720">
      <w:pPr>
        <w:rPr>
          <w:noProof/>
        </w:rPr>
      </w:pPr>
      <w:r w:rsidRPr="00301145">
        <w:rPr>
          <w:b/>
          <w:noProof/>
        </w:rPr>
        <w:t>Mokėjimo agentūros</w:t>
      </w:r>
      <w:r w:rsidRPr="00301145">
        <w:rPr>
          <w:noProof/>
        </w:rPr>
        <w:t>: mokėjimo agentūros (-ų) aprašymas [1 000] </w:t>
      </w:r>
    </w:p>
    <w:p w14:paraId="55D56103" w14:textId="77777777" w:rsidR="00500720" w:rsidRPr="00301145" w:rsidRDefault="00500720" w:rsidP="00500720">
      <w:pPr>
        <w:rPr>
          <w:noProof/>
        </w:rPr>
      </w:pPr>
      <w:r w:rsidRPr="00301145">
        <w:rPr>
          <w:b/>
          <w:noProof/>
        </w:rPr>
        <w:t>Audito institucija (-os)</w:t>
      </w:r>
      <w:r w:rsidRPr="00301145">
        <w:rPr>
          <w:noProof/>
        </w:rPr>
        <w:t>: audito institucijų ir, jei aktualu, koordinavimo priemonių, taikomų metinei audito nuomonei ir auditų santraukai, kurios pateiktos kaip metinio patikinimo dokumentų rinkinio dalis, parengti, aprašymas; [nurodykite, ar valstybė narė dalyvauja tvirtesnio bendradarbiavimo steigiant Europos prokuratūrą veikloje]. [1 000] </w:t>
      </w:r>
    </w:p>
    <w:p w14:paraId="75F79BD5" w14:textId="77777777" w:rsidR="00500720" w:rsidRPr="00301145" w:rsidRDefault="00500720" w:rsidP="00500720">
      <w:pPr>
        <w:rPr>
          <w:noProof/>
        </w:rPr>
      </w:pPr>
      <w:r w:rsidRPr="00301145">
        <w:rPr>
          <w:noProof/>
        </w:rPr>
        <w:t xml:space="preserve">Numatomo požiūrio, taip pat </w:t>
      </w:r>
      <w:r w:rsidRPr="00301145">
        <w:rPr>
          <w:b/>
          <w:bCs/>
          <w:noProof/>
        </w:rPr>
        <w:t>nacionalinių, regioninių ir vietos valdžios institucijų susitarimų</w:t>
      </w:r>
      <w:r w:rsidRPr="00301145">
        <w:rPr>
          <w:noProof/>
        </w:rPr>
        <w:t xml:space="preserve"> dėl atsakomybės už programavimą, įgyvendinimą, finansų valdymą, stebėseną ir vertinimą, laikantis valstybės narės institucinės ir teisinės sistemos, aprašymas.  [2 000] </w:t>
      </w:r>
    </w:p>
    <w:p w14:paraId="3722423A" w14:textId="77777777" w:rsidR="00500720" w:rsidRPr="00301145" w:rsidRDefault="00500720" w:rsidP="00500720">
      <w:pPr>
        <w:rPr>
          <w:noProof/>
        </w:rPr>
      </w:pPr>
      <w:r w:rsidRPr="00301145">
        <w:rPr>
          <w:noProof/>
        </w:rPr>
        <w:t xml:space="preserve"> </w:t>
      </w:r>
    </w:p>
    <w:p w14:paraId="38536AAF" w14:textId="77777777" w:rsidR="00500720" w:rsidRPr="00301145" w:rsidRDefault="00500720" w:rsidP="00500720">
      <w:pPr>
        <w:rPr>
          <w:noProof/>
        </w:rPr>
      </w:pPr>
      <w:r w:rsidRPr="00301145">
        <w:rPr>
          <w:noProof/>
        </w:rPr>
        <w:t xml:space="preserve">XX lentelė. Vadovaujančioji (-iosios) institucija (-os)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2640"/>
        <w:gridCol w:w="2100"/>
        <w:gridCol w:w="2115"/>
      </w:tblGrid>
      <w:tr w:rsidR="00500720" w:rsidRPr="00301145" w14:paraId="4A1E0D59"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vAlign w:val="center"/>
            <w:hideMark/>
          </w:tcPr>
          <w:p w14:paraId="73309D94" w14:textId="77777777" w:rsidR="00500720" w:rsidRPr="00301145" w:rsidRDefault="00500720" w:rsidP="00500720">
            <w:pPr>
              <w:rPr>
                <w:noProof/>
              </w:rPr>
            </w:pPr>
            <w:r w:rsidRPr="00301145">
              <w:rPr>
                <w:noProof/>
              </w:rPr>
              <w:t>Skyrius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2B1A2716" w14:textId="77777777" w:rsidR="00500720" w:rsidRPr="00301145" w:rsidRDefault="00500720" w:rsidP="00500720">
            <w:pPr>
              <w:rPr>
                <w:noProof/>
              </w:rPr>
            </w:pPr>
            <w:r w:rsidRPr="00301145">
              <w:rPr>
                <w:noProof/>
              </w:rPr>
              <w:t>Vadovaujančioji institucija </w:t>
            </w:r>
          </w:p>
        </w:tc>
        <w:tc>
          <w:tcPr>
            <w:tcW w:w="2100" w:type="dxa"/>
            <w:tcBorders>
              <w:top w:val="single" w:sz="6" w:space="0" w:color="auto"/>
              <w:left w:val="single" w:sz="6" w:space="0" w:color="auto"/>
              <w:bottom w:val="single" w:sz="6" w:space="0" w:color="auto"/>
              <w:right w:val="single" w:sz="6" w:space="0" w:color="auto"/>
            </w:tcBorders>
            <w:vAlign w:val="center"/>
            <w:hideMark/>
          </w:tcPr>
          <w:p w14:paraId="255A3542" w14:textId="77777777" w:rsidR="00500720" w:rsidRPr="00301145" w:rsidRDefault="00500720" w:rsidP="00500720">
            <w:pPr>
              <w:rPr>
                <w:noProof/>
              </w:rPr>
            </w:pPr>
            <w:r w:rsidRPr="00301145">
              <w:rPr>
                <w:noProof/>
              </w:rPr>
              <w:t xml:space="preserve">Institucijos pavadinimas </w:t>
            </w:r>
            <w:r w:rsidRPr="00301145">
              <w:rPr>
                <w:b/>
                <w:noProof/>
              </w:rPr>
              <w:t>[500]</w:t>
            </w: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10B9FCA5" w14:textId="77777777" w:rsidR="00500720" w:rsidRPr="00301145" w:rsidRDefault="00500720" w:rsidP="00500720">
            <w:pPr>
              <w:rPr>
                <w:noProof/>
              </w:rPr>
            </w:pPr>
            <w:r w:rsidRPr="00301145">
              <w:rPr>
                <w:noProof/>
              </w:rPr>
              <w:t xml:space="preserve">Kontaktinis asmuo </w:t>
            </w:r>
            <w:r w:rsidRPr="00301145">
              <w:rPr>
                <w:b/>
                <w:noProof/>
              </w:rPr>
              <w:t>[200]</w:t>
            </w:r>
            <w:r w:rsidRPr="00301145">
              <w:rPr>
                <w:noProof/>
              </w:rPr>
              <w:t xml:space="preserve"> </w:t>
            </w:r>
          </w:p>
        </w:tc>
      </w:tr>
      <w:tr w:rsidR="00500720" w:rsidRPr="00301145" w14:paraId="588B3FF0"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7DF2ED24" w14:textId="77777777" w:rsidR="00500720" w:rsidRPr="00301145" w:rsidRDefault="00500720" w:rsidP="00500720">
            <w:pPr>
              <w:rPr>
                <w:noProof/>
              </w:rPr>
            </w:pPr>
            <w:r w:rsidRPr="00301145">
              <w:rPr>
                <w:noProof/>
              </w:rPr>
              <w:t xml:space="preserve"> </w:t>
            </w:r>
          </w:p>
        </w:tc>
        <w:tc>
          <w:tcPr>
            <w:tcW w:w="2640" w:type="dxa"/>
            <w:tcBorders>
              <w:top w:val="single" w:sz="6" w:space="0" w:color="auto"/>
              <w:left w:val="single" w:sz="6" w:space="0" w:color="auto"/>
              <w:bottom w:val="single" w:sz="6" w:space="0" w:color="auto"/>
              <w:right w:val="single" w:sz="6" w:space="0" w:color="auto"/>
            </w:tcBorders>
            <w:hideMark/>
          </w:tcPr>
          <w:p w14:paraId="6B8067CD" w14:textId="77777777" w:rsidR="00500720" w:rsidRPr="00301145" w:rsidRDefault="00500720" w:rsidP="00500720">
            <w:pPr>
              <w:rPr>
                <w:noProof/>
              </w:rPr>
            </w:pPr>
            <w:r w:rsidRPr="00301145">
              <w:rPr>
                <w:noProof/>
              </w:rPr>
              <w:t xml:space="preserve"> </w:t>
            </w:r>
          </w:p>
        </w:tc>
        <w:tc>
          <w:tcPr>
            <w:tcW w:w="2100" w:type="dxa"/>
            <w:tcBorders>
              <w:top w:val="single" w:sz="6" w:space="0" w:color="auto"/>
              <w:left w:val="single" w:sz="6" w:space="0" w:color="auto"/>
              <w:bottom w:val="single" w:sz="6" w:space="0" w:color="auto"/>
              <w:right w:val="single" w:sz="6" w:space="0" w:color="auto"/>
            </w:tcBorders>
            <w:hideMark/>
          </w:tcPr>
          <w:p w14:paraId="381B08B4"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0029A428" w14:textId="77777777" w:rsidR="00500720" w:rsidRPr="00301145" w:rsidRDefault="00500720" w:rsidP="00500720">
            <w:pPr>
              <w:rPr>
                <w:noProof/>
              </w:rPr>
            </w:pPr>
            <w:r w:rsidRPr="00301145">
              <w:rPr>
                <w:noProof/>
              </w:rPr>
              <w:t xml:space="preserve"> </w:t>
            </w:r>
          </w:p>
        </w:tc>
      </w:tr>
      <w:tr w:rsidR="00500720" w:rsidRPr="00301145" w14:paraId="45F2385E"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7120B6DF" w14:textId="77777777" w:rsidR="00500720" w:rsidRPr="00301145" w:rsidRDefault="00500720" w:rsidP="00500720">
            <w:pPr>
              <w:rPr>
                <w:noProof/>
              </w:rPr>
            </w:pPr>
            <w:r w:rsidRPr="00301145">
              <w:rPr>
                <w:noProof/>
              </w:rPr>
              <w:t xml:space="preserve"> </w:t>
            </w:r>
          </w:p>
        </w:tc>
        <w:tc>
          <w:tcPr>
            <w:tcW w:w="2640" w:type="dxa"/>
            <w:tcBorders>
              <w:top w:val="single" w:sz="6" w:space="0" w:color="auto"/>
              <w:left w:val="single" w:sz="6" w:space="0" w:color="auto"/>
              <w:bottom w:val="single" w:sz="6" w:space="0" w:color="auto"/>
              <w:right w:val="single" w:sz="6" w:space="0" w:color="auto"/>
            </w:tcBorders>
            <w:hideMark/>
          </w:tcPr>
          <w:p w14:paraId="0F148BB1" w14:textId="77777777" w:rsidR="00500720" w:rsidRPr="00301145" w:rsidRDefault="00500720" w:rsidP="00500720">
            <w:pPr>
              <w:rPr>
                <w:noProof/>
              </w:rPr>
            </w:pPr>
            <w:r w:rsidRPr="00301145">
              <w:rPr>
                <w:noProof/>
              </w:rPr>
              <w:t xml:space="preserve"> </w:t>
            </w:r>
          </w:p>
        </w:tc>
        <w:tc>
          <w:tcPr>
            <w:tcW w:w="2100" w:type="dxa"/>
            <w:tcBorders>
              <w:top w:val="single" w:sz="6" w:space="0" w:color="auto"/>
              <w:left w:val="single" w:sz="6" w:space="0" w:color="auto"/>
              <w:bottom w:val="single" w:sz="6" w:space="0" w:color="auto"/>
              <w:right w:val="single" w:sz="6" w:space="0" w:color="auto"/>
            </w:tcBorders>
            <w:hideMark/>
          </w:tcPr>
          <w:p w14:paraId="223FB063"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005E8A74" w14:textId="77777777" w:rsidR="00500720" w:rsidRPr="00301145" w:rsidRDefault="00500720" w:rsidP="00500720">
            <w:pPr>
              <w:rPr>
                <w:noProof/>
              </w:rPr>
            </w:pPr>
            <w:r w:rsidRPr="00301145">
              <w:rPr>
                <w:noProof/>
              </w:rPr>
              <w:t xml:space="preserve"> </w:t>
            </w:r>
          </w:p>
        </w:tc>
      </w:tr>
      <w:tr w:rsidR="00500720" w:rsidRPr="00301145" w14:paraId="26598809"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786938C6" w14:textId="77777777" w:rsidR="00500720" w:rsidRPr="00301145" w:rsidRDefault="00500720" w:rsidP="00500720">
            <w:pPr>
              <w:rPr>
                <w:noProof/>
              </w:rPr>
            </w:pPr>
            <w:r w:rsidRPr="00301145">
              <w:rPr>
                <w:noProof/>
              </w:rPr>
              <w:lastRenderedPageBreak/>
              <w:t xml:space="preserve"> </w:t>
            </w:r>
          </w:p>
        </w:tc>
        <w:tc>
          <w:tcPr>
            <w:tcW w:w="2640" w:type="dxa"/>
            <w:tcBorders>
              <w:top w:val="single" w:sz="6" w:space="0" w:color="auto"/>
              <w:left w:val="single" w:sz="6" w:space="0" w:color="auto"/>
              <w:bottom w:val="single" w:sz="6" w:space="0" w:color="auto"/>
              <w:right w:val="single" w:sz="6" w:space="0" w:color="auto"/>
            </w:tcBorders>
            <w:hideMark/>
          </w:tcPr>
          <w:p w14:paraId="77B40F38" w14:textId="77777777" w:rsidR="00500720" w:rsidRPr="00301145" w:rsidRDefault="00500720" w:rsidP="00500720">
            <w:pPr>
              <w:rPr>
                <w:noProof/>
              </w:rPr>
            </w:pPr>
            <w:r w:rsidRPr="00301145">
              <w:rPr>
                <w:noProof/>
              </w:rPr>
              <w:t xml:space="preserve"> </w:t>
            </w:r>
          </w:p>
        </w:tc>
        <w:tc>
          <w:tcPr>
            <w:tcW w:w="2100" w:type="dxa"/>
            <w:tcBorders>
              <w:top w:val="single" w:sz="6" w:space="0" w:color="auto"/>
              <w:left w:val="single" w:sz="6" w:space="0" w:color="auto"/>
              <w:bottom w:val="single" w:sz="6" w:space="0" w:color="auto"/>
              <w:right w:val="single" w:sz="6" w:space="0" w:color="auto"/>
            </w:tcBorders>
            <w:hideMark/>
          </w:tcPr>
          <w:p w14:paraId="51B8CAF5"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394EFD55" w14:textId="77777777" w:rsidR="00500720" w:rsidRPr="00301145" w:rsidRDefault="00500720" w:rsidP="00500720">
            <w:pPr>
              <w:rPr>
                <w:noProof/>
              </w:rPr>
            </w:pPr>
            <w:r w:rsidRPr="00301145">
              <w:rPr>
                <w:noProof/>
              </w:rPr>
              <w:t xml:space="preserve"> </w:t>
            </w:r>
          </w:p>
        </w:tc>
      </w:tr>
    </w:tbl>
    <w:p w14:paraId="53C49929" w14:textId="77777777" w:rsidR="00500720" w:rsidRPr="00301145" w:rsidRDefault="00500720" w:rsidP="00500720">
      <w:pPr>
        <w:rPr>
          <w:noProof/>
        </w:rPr>
      </w:pPr>
      <w:r w:rsidRPr="00301145">
        <w:rPr>
          <w:noProof/>
        </w:rPr>
        <w:t xml:space="preserve"> </w:t>
      </w:r>
    </w:p>
    <w:p w14:paraId="38349635" w14:textId="77777777" w:rsidR="00500720" w:rsidRPr="00301145" w:rsidRDefault="00E1686A" w:rsidP="00500720">
      <w:pPr>
        <w:rPr>
          <w:noProof/>
        </w:rPr>
      </w:pPr>
      <w:r w:rsidRPr="00301145">
        <w:rPr>
          <w:noProof/>
        </w:rPr>
        <w:t xml:space="preserve">XX lentelė. Mokėjimo agentūros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2265"/>
        <w:gridCol w:w="2220"/>
        <w:gridCol w:w="2115"/>
      </w:tblGrid>
      <w:tr w:rsidR="00500720" w:rsidRPr="00301145" w14:paraId="7D7D69F6"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vAlign w:val="center"/>
            <w:hideMark/>
          </w:tcPr>
          <w:p w14:paraId="547340B3" w14:textId="77777777" w:rsidR="00500720" w:rsidRPr="00301145" w:rsidRDefault="00500720" w:rsidP="00500720">
            <w:pPr>
              <w:rPr>
                <w:noProof/>
              </w:rPr>
            </w:pPr>
            <w:r w:rsidRPr="00301145">
              <w:rPr>
                <w:noProof/>
              </w:rPr>
              <w:t>Skyrius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6485FDE0" w14:textId="77777777" w:rsidR="00500720" w:rsidRPr="00301145" w:rsidRDefault="00500720" w:rsidP="00500720">
            <w:pPr>
              <w:rPr>
                <w:noProof/>
              </w:rPr>
            </w:pPr>
            <w:r w:rsidRPr="00301145">
              <w:rPr>
                <w:noProof/>
              </w:rPr>
              <w:t>Mokėjimo agentūros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036954F8" w14:textId="77777777" w:rsidR="00500720" w:rsidRPr="00301145" w:rsidRDefault="00500720" w:rsidP="00500720">
            <w:pPr>
              <w:rPr>
                <w:noProof/>
              </w:rPr>
            </w:pPr>
            <w:r w:rsidRPr="00301145">
              <w:rPr>
                <w:noProof/>
              </w:rPr>
              <w:t xml:space="preserve">Institucijos pavadinimas </w:t>
            </w:r>
            <w:r w:rsidRPr="00301145">
              <w:rPr>
                <w:b/>
                <w:noProof/>
              </w:rPr>
              <w:t>[500]</w:t>
            </w: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7AED525B" w14:textId="77777777" w:rsidR="00500720" w:rsidRPr="00301145" w:rsidRDefault="00500720" w:rsidP="00500720">
            <w:pPr>
              <w:rPr>
                <w:noProof/>
              </w:rPr>
            </w:pPr>
            <w:r w:rsidRPr="00301145">
              <w:rPr>
                <w:noProof/>
              </w:rPr>
              <w:t xml:space="preserve">Kontaktinis asmuo </w:t>
            </w:r>
            <w:r w:rsidRPr="00301145">
              <w:rPr>
                <w:b/>
                <w:noProof/>
              </w:rPr>
              <w:t>[200]</w:t>
            </w:r>
            <w:r w:rsidRPr="00301145">
              <w:rPr>
                <w:noProof/>
              </w:rPr>
              <w:t xml:space="preserve"> </w:t>
            </w:r>
          </w:p>
        </w:tc>
      </w:tr>
      <w:tr w:rsidR="00500720" w:rsidRPr="00301145" w14:paraId="059AF7B9"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4F56FAC7"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56DF7A3C"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566136BF"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6A7E2D41" w14:textId="77777777" w:rsidR="00500720" w:rsidRPr="00301145" w:rsidRDefault="00500720" w:rsidP="00500720">
            <w:pPr>
              <w:rPr>
                <w:noProof/>
              </w:rPr>
            </w:pPr>
            <w:r w:rsidRPr="00301145">
              <w:rPr>
                <w:noProof/>
              </w:rPr>
              <w:t xml:space="preserve"> </w:t>
            </w:r>
          </w:p>
        </w:tc>
      </w:tr>
      <w:tr w:rsidR="00500720" w:rsidRPr="00301145" w14:paraId="27F91A52"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251E3745"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133B1B59"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5D94F188"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3602E432" w14:textId="77777777" w:rsidR="00500720" w:rsidRPr="00301145" w:rsidRDefault="00500720" w:rsidP="00500720">
            <w:pPr>
              <w:rPr>
                <w:noProof/>
              </w:rPr>
            </w:pPr>
            <w:r w:rsidRPr="00301145">
              <w:rPr>
                <w:noProof/>
              </w:rPr>
              <w:t xml:space="preserve"> </w:t>
            </w:r>
          </w:p>
        </w:tc>
      </w:tr>
      <w:tr w:rsidR="00500720" w:rsidRPr="00301145" w14:paraId="46C2C003"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1A73928F"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5ECA3876"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0EE4EFC5"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7FCF176D" w14:textId="77777777" w:rsidR="00500720" w:rsidRPr="00301145" w:rsidRDefault="00500720" w:rsidP="00500720">
            <w:pPr>
              <w:rPr>
                <w:noProof/>
              </w:rPr>
            </w:pPr>
            <w:r w:rsidRPr="00301145">
              <w:rPr>
                <w:noProof/>
              </w:rPr>
              <w:t xml:space="preserve"> </w:t>
            </w:r>
          </w:p>
        </w:tc>
      </w:tr>
    </w:tbl>
    <w:p w14:paraId="384D000B" w14:textId="77777777" w:rsidR="00500720" w:rsidRPr="00301145" w:rsidRDefault="00500720" w:rsidP="00500720">
      <w:pPr>
        <w:rPr>
          <w:noProof/>
        </w:rPr>
      </w:pPr>
      <w:r w:rsidRPr="00301145">
        <w:rPr>
          <w:noProof/>
        </w:rPr>
        <w:t xml:space="preserve"> </w:t>
      </w:r>
    </w:p>
    <w:p w14:paraId="7D076E60" w14:textId="77777777" w:rsidR="00500720" w:rsidRPr="00301145" w:rsidRDefault="00500720" w:rsidP="00500720">
      <w:pPr>
        <w:rPr>
          <w:noProof/>
        </w:rPr>
      </w:pPr>
      <w:r w:rsidRPr="00301145">
        <w:rPr>
          <w:noProof/>
        </w:rPr>
        <w:t xml:space="preserve">XX lentelė. Audito institucija (-os)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2265"/>
        <w:gridCol w:w="2220"/>
        <w:gridCol w:w="2115"/>
      </w:tblGrid>
      <w:tr w:rsidR="00500720" w:rsidRPr="00301145" w14:paraId="76DBE11F"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vAlign w:val="center"/>
            <w:hideMark/>
          </w:tcPr>
          <w:p w14:paraId="2122448D" w14:textId="77777777" w:rsidR="00500720" w:rsidRPr="00301145" w:rsidRDefault="00500720" w:rsidP="00500720">
            <w:pPr>
              <w:rPr>
                <w:noProof/>
              </w:rPr>
            </w:pPr>
            <w:r w:rsidRPr="00301145">
              <w:rPr>
                <w:noProof/>
              </w:rPr>
              <w:t>Skyrius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AAC8973" w14:textId="77777777" w:rsidR="00500720" w:rsidRPr="00301145" w:rsidRDefault="00500720" w:rsidP="00500720">
            <w:pPr>
              <w:rPr>
                <w:noProof/>
              </w:rPr>
            </w:pPr>
            <w:r w:rsidRPr="00301145">
              <w:rPr>
                <w:noProof/>
              </w:rPr>
              <w:t>Audito institucija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0821CB69" w14:textId="77777777" w:rsidR="00500720" w:rsidRPr="00301145" w:rsidRDefault="00500720" w:rsidP="00500720">
            <w:pPr>
              <w:rPr>
                <w:noProof/>
              </w:rPr>
            </w:pPr>
            <w:r w:rsidRPr="00301145">
              <w:rPr>
                <w:noProof/>
              </w:rPr>
              <w:t xml:space="preserve">Institucijos pavadinimas </w:t>
            </w:r>
            <w:r w:rsidRPr="00301145">
              <w:rPr>
                <w:b/>
                <w:noProof/>
              </w:rPr>
              <w:t>[500]</w:t>
            </w: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13852B54" w14:textId="77777777" w:rsidR="00500720" w:rsidRPr="00301145" w:rsidRDefault="00500720" w:rsidP="00500720">
            <w:pPr>
              <w:rPr>
                <w:noProof/>
              </w:rPr>
            </w:pPr>
            <w:r w:rsidRPr="00301145">
              <w:rPr>
                <w:noProof/>
              </w:rPr>
              <w:t xml:space="preserve">Kontaktinis asmuo </w:t>
            </w:r>
            <w:r w:rsidRPr="00301145">
              <w:rPr>
                <w:b/>
                <w:noProof/>
              </w:rPr>
              <w:t>[200]</w:t>
            </w:r>
            <w:r w:rsidRPr="00301145">
              <w:rPr>
                <w:noProof/>
              </w:rPr>
              <w:t xml:space="preserve"> </w:t>
            </w:r>
          </w:p>
        </w:tc>
      </w:tr>
      <w:tr w:rsidR="00500720" w:rsidRPr="00301145" w14:paraId="00527913"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6C585786"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142293DD"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0D8F3338"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49ACAC15" w14:textId="77777777" w:rsidR="00500720" w:rsidRPr="00301145" w:rsidRDefault="00500720" w:rsidP="00500720">
            <w:pPr>
              <w:rPr>
                <w:noProof/>
              </w:rPr>
            </w:pPr>
            <w:r w:rsidRPr="00301145">
              <w:rPr>
                <w:noProof/>
              </w:rPr>
              <w:t xml:space="preserve"> </w:t>
            </w:r>
          </w:p>
        </w:tc>
      </w:tr>
      <w:tr w:rsidR="00500720" w:rsidRPr="00301145" w14:paraId="3641DAFE"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76FB8067"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2979D998"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429D6CEB"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2C683EE6" w14:textId="77777777" w:rsidR="00500720" w:rsidRPr="00301145" w:rsidRDefault="00500720" w:rsidP="00500720">
            <w:pPr>
              <w:rPr>
                <w:noProof/>
              </w:rPr>
            </w:pPr>
            <w:r w:rsidRPr="00301145">
              <w:rPr>
                <w:noProof/>
              </w:rPr>
              <w:t xml:space="preserve"> </w:t>
            </w:r>
          </w:p>
        </w:tc>
      </w:tr>
      <w:tr w:rsidR="00500720" w:rsidRPr="00301145" w14:paraId="11511505" w14:textId="77777777" w:rsidTr="00185038">
        <w:trPr>
          <w:trHeight w:val="285"/>
        </w:trPr>
        <w:tc>
          <w:tcPr>
            <w:tcW w:w="1935" w:type="dxa"/>
            <w:tcBorders>
              <w:top w:val="single" w:sz="6" w:space="0" w:color="auto"/>
              <w:left w:val="single" w:sz="6" w:space="0" w:color="auto"/>
              <w:bottom w:val="single" w:sz="6" w:space="0" w:color="auto"/>
              <w:right w:val="single" w:sz="6" w:space="0" w:color="auto"/>
            </w:tcBorders>
            <w:hideMark/>
          </w:tcPr>
          <w:p w14:paraId="177B0929" w14:textId="77777777" w:rsidR="00500720" w:rsidRPr="00301145" w:rsidRDefault="00500720" w:rsidP="00500720">
            <w:pPr>
              <w:rPr>
                <w:noProof/>
              </w:rPr>
            </w:pPr>
            <w:r w:rsidRPr="00301145">
              <w:rPr>
                <w:noProof/>
              </w:rPr>
              <w:t xml:space="preserve"> </w:t>
            </w:r>
          </w:p>
        </w:tc>
        <w:tc>
          <w:tcPr>
            <w:tcW w:w="2265" w:type="dxa"/>
            <w:tcBorders>
              <w:top w:val="single" w:sz="6" w:space="0" w:color="auto"/>
              <w:left w:val="single" w:sz="6" w:space="0" w:color="auto"/>
              <w:bottom w:val="single" w:sz="6" w:space="0" w:color="auto"/>
              <w:right w:val="single" w:sz="6" w:space="0" w:color="auto"/>
            </w:tcBorders>
            <w:hideMark/>
          </w:tcPr>
          <w:p w14:paraId="661B16ED" w14:textId="77777777" w:rsidR="00500720" w:rsidRPr="00301145" w:rsidRDefault="00500720" w:rsidP="00500720">
            <w:pPr>
              <w:rPr>
                <w:noProof/>
              </w:rPr>
            </w:pPr>
            <w:r w:rsidRPr="00301145">
              <w:rPr>
                <w:noProof/>
              </w:rPr>
              <w:t xml:space="preserve"> </w:t>
            </w:r>
          </w:p>
        </w:tc>
        <w:tc>
          <w:tcPr>
            <w:tcW w:w="2220" w:type="dxa"/>
            <w:tcBorders>
              <w:top w:val="single" w:sz="6" w:space="0" w:color="auto"/>
              <w:left w:val="single" w:sz="6" w:space="0" w:color="auto"/>
              <w:bottom w:val="single" w:sz="6" w:space="0" w:color="auto"/>
              <w:right w:val="single" w:sz="6" w:space="0" w:color="auto"/>
            </w:tcBorders>
            <w:hideMark/>
          </w:tcPr>
          <w:p w14:paraId="384B624E" w14:textId="77777777" w:rsidR="00500720" w:rsidRPr="00301145" w:rsidRDefault="00500720" w:rsidP="00500720">
            <w:pPr>
              <w:rPr>
                <w:noProof/>
              </w:rPr>
            </w:pPr>
            <w:r w:rsidRPr="00301145">
              <w:rPr>
                <w:noProof/>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3F072CDE" w14:textId="77777777" w:rsidR="00500720" w:rsidRPr="00301145" w:rsidRDefault="00500720" w:rsidP="00500720">
            <w:pPr>
              <w:rPr>
                <w:noProof/>
              </w:rPr>
            </w:pPr>
            <w:r w:rsidRPr="00301145">
              <w:rPr>
                <w:noProof/>
              </w:rPr>
              <w:t xml:space="preserve"> </w:t>
            </w:r>
          </w:p>
        </w:tc>
      </w:tr>
    </w:tbl>
    <w:p w14:paraId="6EA02885" w14:textId="77777777" w:rsidR="00500720" w:rsidRPr="00301145" w:rsidRDefault="00500720" w:rsidP="00500720">
      <w:pPr>
        <w:rPr>
          <w:noProof/>
        </w:rPr>
      </w:pPr>
      <w:r w:rsidRPr="00301145">
        <w:rPr>
          <w:noProof/>
        </w:rPr>
        <w:t xml:space="preserve"> </w:t>
      </w:r>
    </w:p>
    <w:p w14:paraId="113F7001" w14:textId="77777777" w:rsidR="00500720" w:rsidRPr="00301145" w:rsidRDefault="002026D3" w:rsidP="002026D3">
      <w:pPr>
        <w:rPr>
          <w:b/>
          <w:noProof/>
        </w:rPr>
      </w:pPr>
      <w:r w:rsidRPr="00301145">
        <w:rPr>
          <w:b/>
          <w:noProof/>
        </w:rPr>
        <w:t>3.2.</w:t>
      </w:r>
      <w:r w:rsidRPr="00301145">
        <w:rPr>
          <w:noProof/>
        </w:rPr>
        <w:tab/>
      </w:r>
      <w:r w:rsidRPr="00301145">
        <w:rPr>
          <w:b/>
          <w:noProof/>
        </w:rPr>
        <w:t>Stebėsenos komitetas (-ai) ir koordinavimo komitetas  </w:t>
      </w:r>
    </w:p>
    <w:p w14:paraId="49B8893D" w14:textId="77777777" w:rsidR="00500720" w:rsidRPr="00301145" w:rsidRDefault="00500720" w:rsidP="00500720">
      <w:pPr>
        <w:rPr>
          <w:noProof/>
        </w:rPr>
      </w:pPr>
      <w:r w:rsidRPr="00301145">
        <w:rPr>
          <w:noProof/>
        </w:rPr>
        <w:t>Nuoroda: 22 straipsnio 2 dalies g punktas </w:t>
      </w:r>
    </w:p>
    <w:p w14:paraId="4775CFD0" w14:textId="77777777" w:rsidR="00500720" w:rsidRPr="00301145" w:rsidRDefault="00500720" w:rsidP="00500720">
      <w:pPr>
        <w:rPr>
          <w:noProof/>
        </w:rPr>
      </w:pPr>
      <w:r w:rsidRPr="00301145">
        <w:rPr>
          <w:noProof/>
        </w:rPr>
        <w:t>Stebėsenos komiteto (-ų) ir koordinavimo komiteto organizavimo ir struktūros aprašymas; plano stebėsenai užtikrinti numatyta tvarka atitinka XX straipsnį [Stebėsenos komitetas ir koordinavimo komitetas]. [1 000] </w:t>
      </w:r>
    </w:p>
    <w:p w14:paraId="0DB2328F" w14:textId="77777777" w:rsidR="00500720" w:rsidRPr="00301145" w:rsidRDefault="002026D3" w:rsidP="002026D3">
      <w:pPr>
        <w:rPr>
          <w:b/>
          <w:noProof/>
        </w:rPr>
      </w:pPr>
      <w:r w:rsidRPr="00301145">
        <w:rPr>
          <w:b/>
          <w:noProof/>
        </w:rPr>
        <w:t>3.3.</w:t>
      </w:r>
      <w:r w:rsidRPr="00301145">
        <w:rPr>
          <w:noProof/>
        </w:rPr>
        <w:tab/>
      </w:r>
      <w:r w:rsidRPr="00301145">
        <w:rPr>
          <w:b/>
          <w:noProof/>
        </w:rPr>
        <w:t>Partnerystė ir daugiapakopis valdymas</w:t>
      </w:r>
    </w:p>
    <w:p w14:paraId="084A632E" w14:textId="77777777" w:rsidR="00500720" w:rsidRPr="00301145" w:rsidRDefault="00500720" w:rsidP="00500720">
      <w:pPr>
        <w:rPr>
          <w:noProof/>
        </w:rPr>
      </w:pPr>
      <w:r w:rsidRPr="00301145">
        <w:rPr>
          <w:noProof/>
        </w:rPr>
        <w:t xml:space="preserve">Nuoroda: 22 straipsnio 2 dalies g punktas ir k punkto i papunktis </w:t>
      </w:r>
    </w:p>
    <w:p w14:paraId="28CB9D46" w14:textId="77777777" w:rsidR="00014B79" w:rsidRPr="00301145" w:rsidRDefault="00500720" w:rsidP="00500720">
      <w:pPr>
        <w:rPr>
          <w:noProof/>
        </w:rPr>
      </w:pPr>
      <w:r w:rsidRPr="00301145">
        <w:rPr>
          <w:b/>
          <w:bCs/>
          <w:noProof/>
        </w:rPr>
        <w:t>Visų veiksmų, kuriais užtikrinamas partnerių dalyvavimas, įskaitant konsultacijų ir dialogo procesą</w:t>
      </w:r>
      <w:r w:rsidRPr="00301145">
        <w:rPr>
          <w:noProof/>
        </w:rPr>
        <w:t>, kuris vyko rengiant planą ir kiekvieną jo skyrių, santrauka, įskaitant paaiškinimą, su kuriais suinteresuotaisiais subjektais konsultuotasi, kaip jie buvo atrinkti, kaip užtikrintas atstovavimas jiems ir kaip jų indėlis atsispindi plane pagal partnerystės elgesio kodeksą. [2 000] </w:t>
      </w:r>
    </w:p>
    <w:p w14:paraId="265D5DCC" w14:textId="77777777" w:rsidR="00014B79" w:rsidRPr="00301145" w:rsidRDefault="002026D3" w:rsidP="002026D3">
      <w:pPr>
        <w:rPr>
          <w:b/>
          <w:noProof/>
        </w:rPr>
      </w:pPr>
      <w:r w:rsidRPr="00301145">
        <w:rPr>
          <w:b/>
          <w:noProof/>
        </w:rPr>
        <w:t>3.4.</w:t>
      </w:r>
      <w:r w:rsidRPr="00301145">
        <w:rPr>
          <w:noProof/>
        </w:rPr>
        <w:tab/>
      </w:r>
      <w:r w:rsidRPr="00301145">
        <w:rPr>
          <w:b/>
          <w:noProof/>
        </w:rPr>
        <w:t xml:space="preserve">[kai tinkama] Techninė parama </w:t>
      </w:r>
    </w:p>
    <w:p w14:paraId="66E42D01" w14:textId="77777777" w:rsidR="00014B79" w:rsidRPr="00301145" w:rsidRDefault="00014B79" w:rsidP="00014B79">
      <w:pPr>
        <w:rPr>
          <w:noProof/>
        </w:rPr>
      </w:pPr>
      <w:r w:rsidRPr="00301145">
        <w:rPr>
          <w:noProof/>
        </w:rPr>
        <w:t>Nuoroda: 22 straipsnio 2 dalies g punktas</w:t>
      </w:r>
    </w:p>
    <w:p w14:paraId="5A9F6DA8" w14:textId="77777777" w:rsidR="00014B79" w:rsidRPr="00301145" w:rsidRDefault="00014B79" w:rsidP="00500720">
      <w:pPr>
        <w:rPr>
          <w:noProof/>
        </w:rPr>
      </w:pPr>
      <w:r w:rsidRPr="00301145">
        <w:rPr>
          <w:noProof/>
        </w:rPr>
        <w:t>Galimų techninės paramos poreikių planui įgyvendinti aprašymas.</w:t>
      </w:r>
    </w:p>
    <w:p w14:paraId="313EAE42" w14:textId="77777777" w:rsidR="00C53D65" w:rsidRPr="00301145" w:rsidRDefault="002026D3" w:rsidP="002026D3">
      <w:pPr>
        <w:rPr>
          <w:b/>
          <w:noProof/>
        </w:rPr>
      </w:pPr>
      <w:r w:rsidRPr="00301145">
        <w:rPr>
          <w:b/>
          <w:noProof/>
        </w:rPr>
        <w:t>3.5.</w:t>
      </w:r>
      <w:r w:rsidRPr="00301145">
        <w:rPr>
          <w:noProof/>
        </w:rPr>
        <w:tab/>
      </w:r>
      <w:r w:rsidRPr="00301145">
        <w:rPr>
          <w:b/>
          <w:noProof/>
        </w:rPr>
        <w:t>Keitimasis žiniomis</w:t>
      </w:r>
    </w:p>
    <w:p w14:paraId="4CAFE6DA" w14:textId="77777777" w:rsidR="000B3F92" w:rsidRPr="00301145" w:rsidRDefault="000278C5" w:rsidP="00500720">
      <w:pPr>
        <w:rPr>
          <w:noProof/>
        </w:rPr>
      </w:pPr>
      <w:r w:rsidRPr="00301145">
        <w:rPr>
          <w:noProof/>
        </w:rPr>
        <w:t>Nuoroda: 22 straipsnio 2 dalies k punkto ii papunktis </w:t>
      </w:r>
    </w:p>
    <w:p w14:paraId="133820F9" w14:textId="77777777" w:rsidR="000B3F92" w:rsidRPr="00301145" w:rsidRDefault="000B3F92" w:rsidP="000B3F92">
      <w:pPr>
        <w:rPr>
          <w:noProof/>
        </w:rPr>
      </w:pPr>
      <w:r w:rsidRPr="00301145">
        <w:rPr>
          <w:noProof/>
        </w:rPr>
        <w:lastRenderedPageBreak/>
        <w:t>Žemės ūkio žinių ir inovacijų sistemos strategijos, skirtos keitimuisi žiniomis, inovacijoms ir ūkių konsultavimo paslaugoms stiprinti, aprašymas pagal Reglamento 202X/XXXX [BŽŪP reglamentas] 20 straipsnį [ŽŪŽIS] [2 000] </w:t>
      </w:r>
    </w:p>
    <w:p w14:paraId="6B55B9E2" w14:textId="77777777" w:rsidR="00C53D65" w:rsidRPr="00301145" w:rsidRDefault="002026D3" w:rsidP="002026D3">
      <w:pPr>
        <w:rPr>
          <w:b/>
          <w:noProof/>
        </w:rPr>
      </w:pPr>
      <w:r w:rsidRPr="00301145">
        <w:rPr>
          <w:b/>
          <w:noProof/>
        </w:rPr>
        <w:t>3.6.</w:t>
      </w:r>
      <w:r w:rsidRPr="00301145">
        <w:rPr>
          <w:noProof/>
        </w:rPr>
        <w:tab/>
      </w:r>
      <w:r w:rsidRPr="00301145">
        <w:rPr>
          <w:b/>
          <w:noProof/>
        </w:rPr>
        <w:t>Žemės ūkio produktų platinimas</w:t>
      </w:r>
    </w:p>
    <w:p w14:paraId="52C9139A" w14:textId="77777777" w:rsidR="00C53D65" w:rsidRPr="00301145" w:rsidRDefault="00C53D65" w:rsidP="00C53D65">
      <w:pPr>
        <w:rPr>
          <w:noProof/>
        </w:rPr>
      </w:pPr>
      <w:r w:rsidRPr="00301145">
        <w:rPr>
          <w:noProof/>
        </w:rPr>
        <w:t>Nuoroda: 22 straipsnio 2 dalies k punkto iii papunktis </w:t>
      </w:r>
    </w:p>
    <w:p w14:paraId="0701E892" w14:textId="5A915645" w:rsidR="00705586" w:rsidRPr="00301145" w:rsidRDefault="00C53D65" w:rsidP="00500720">
      <w:pPr>
        <w:rPr>
          <w:noProof/>
        </w:rPr>
      </w:pPr>
      <w:r w:rsidRPr="00301145">
        <w:rPr>
          <w:noProof/>
        </w:rPr>
        <w:t>Mokykloms skirtos ES programos tvarkos aprašymas pagal Reglamento 202X/XXXX [BRO reglamentas] XX straipsnį [</w:t>
      </w:r>
      <w:r w:rsidR="00BC2BE4">
        <w:rPr>
          <w:noProof/>
        </w:rPr>
        <w:t>M</w:t>
      </w:r>
      <w:r w:rsidRPr="00301145">
        <w:rPr>
          <w:noProof/>
        </w:rPr>
        <w:t>okykloms skirta ES programa] [2000] </w:t>
      </w:r>
    </w:p>
    <w:p w14:paraId="6F43D28C" w14:textId="77777777" w:rsidR="00500720" w:rsidRPr="00301145" w:rsidRDefault="002026D3" w:rsidP="002026D3">
      <w:pPr>
        <w:rPr>
          <w:b/>
          <w:noProof/>
        </w:rPr>
      </w:pPr>
      <w:r w:rsidRPr="00301145">
        <w:rPr>
          <w:b/>
          <w:noProof/>
        </w:rPr>
        <w:t>3.7.</w:t>
      </w:r>
      <w:r w:rsidRPr="00301145">
        <w:rPr>
          <w:noProof/>
        </w:rPr>
        <w:tab/>
      </w:r>
      <w:r w:rsidRPr="00301145">
        <w:rPr>
          <w:b/>
          <w:noProof/>
        </w:rPr>
        <w:t xml:space="preserve">Tvarka, kuria užtikrinama ES finansinių interesų apsauga </w:t>
      </w:r>
    </w:p>
    <w:p w14:paraId="17F136D4" w14:textId="77777777" w:rsidR="00500720" w:rsidRPr="00301145" w:rsidRDefault="00500720" w:rsidP="00500720">
      <w:pPr>
        <w:rPr>
          <w:noProof/>
        </w:rPr>
      </w:pPr>
      <w:r w:rsidRPr="00301145">
        <w:rPr>
          <w:noProof/>
        </w:rPr>
        <w:t>Nuoroda: 22 straipsnio 2 dalies m punktas </w:t>
      </w:r>
    </w:p>
    <w:p w14:paraId="1BD12122" w14:textId="77777777" w:rsidR="00500720" w:rsidRPr="00301145" w:rsidRDefault="00500720" w:rsidP="00500720">
      <w:pPr>
        <w:rPr>
          <w:noProof/>
        </w:rPr>
      </w:pPr>
      <w:r w:rsidRPr="00301145">
        <w:rPr>
          <w:noProof/>
        </w:rPr>
        <w:t>Aprašymas, ar valstybės narės sistema ir tvarka yra pakankamos, kad būtų užtikrintas reguliarus, veiksmingas ir efektyvus Sąjungos išteklių naudojimas, laikantis patikimo finansų valdymo ir Sąjungos finansinių interesų apsaugos principų, remiantis III priede nustatytais pagrindiniais reikalavimais. [10 000] </w:t>
      </w:r>
    </w:p>
    <w:p w14:paraId="40F0DF15" w14:textId="77777777" w:rsidR="00500720" w:rsidRPr="00301145" w:rsidRDefault="002026D3" w:rsidP="002026D3">
      <w:pPr>
        <w:rPr>
          <w:b/>
          <w:noProof/>
        </w:rPr>
      </w:pPr>
      <w:r w:rsidRPr="00301145">
        <w:rPr>
          <w:b/>
          <w:noProof/>
        </w:rPr>
        <w:t>3.8.</w:t>
      </w:r>
      <w:r w:rsidRPr="00301145">
        <w:rPr>
          <w:noProof/>
        </w:rPr>
        <w:tab/>
      </w:r>
      <w:r w:rsidRPr="00301145">
        <w:rPr>
          <w:b/>
          <w:noProof/>
        </w:rPr>
        <w:t xml:space="preserve">Nustatyta tvarka, kuria užtikrinama, kad būtų laikomasi įsipareigojimų tęsti mokėjimus  </w:t>
      </w:r>
    </w:p>
    <w:p w14:paraId="73AAF846" w14:textId="77777777" w:rsidR="00500720" w:rsidRPr="00301145" w:rsidRDefault="00500720" w:rsidP="00500720">
      <w:pPr>
        <w:rPr>
          <w:noProof/>
        </w:rPr>
      </w:pPr>
      <w:r w:rsidRPr="00301145">
        <w:rPr>
          <w:noProof/>
        </w:rPr>
        <w:t>Nuoroda: 22 straipsnio 2 dalies n punktas </w:t>
      </w:r>
    </w:p>
    <w:p w14:paraId="010398DC" w14:textId="77777777" w:rsidR="00500720" w:rsidRPr="00301145" w:rsidRDefault="00500720" w:rsidP="00500720">
      <w:pPr>
        <w:rPr>
          <w:noProof/>
        </w:rPr>
      </w:pPr>
      <w:r w:rsidRPr="00301145">
        <w:rPr>
          <w:noProof/>
        </w:rPr>
        <w:t xml:space="preserve">Tvarkos, kuria užtikrinama, kad mokėjimo terminų nutraukimo arba Sąjungos finansavimo sustabdymo, finansinių pataisų ar kitų priemonių, kuriomis siekiama užtikrinti Sąjungos finansinių interesų apsaugą, atveju valstybė narė laikytųsi savo įsipareigojimo tęsti mokėjimus naudos gavėjams, gavėjams, galutiniams gavėjams, rangovams ir dalyviams.] [2 000] </w:t>
      </w:r>
    </w:p>
    <w:p w14:paraId="020BD41E" w14:textId="77777777" w:rsidR="00500720" w:rsidRPr="00301145" w:rsidRDefault="002026D3" w:rsidP="002026D3">
      <w:pPr>
        <w:rPr>
          <w:b/>
          <w:noProof/>
        </w:rPr>
      </w:pPr>
      <w:r w:rsidRPr="00301145">
        <w:rPr>
          <w:b/>
          <w:noProof/>
        </w:rPr>
        <w:t>3.9.</w:t>
      </w:r>
      <w:r w:rsidRPr="00301145">
        <w:rPr>
          <w:noProof/>
        </w:rPr>
        <w:tab/>
      </w:r>
      <w:r w:rsidRPr="00301145">
        <w:rPr>
          <w:b/>
          <w:noProof/>
        </w:rPr>
        <w:t xml:space="preserve">Numatomo plano komunikacijos ir matomumo užtikrinimo metodo aprašymas </w:t>
      </w:r>
    </w:p>
    <w:p w14:paraId="1AD52C1D" w14:textId="77777777" w:rsidR="00500720" w:rsidRPr="00301145" w:rsidRDefault="00500720" w:rsidP="00500720">
      <w:pPr>
        <w:rPr>
          <w:noProof/>
        </w:rPr>
      </w:pPr>
      <w:r w:rsidRPr="00301145">
        <w:rPr>
          <w:noProof/>
        </w:rPr>
        <w:t>Nuoroda: 22 straipsnio 2 dalies g punktas </w:t>
      </w:r>
    </w:p>
    <w:p w14:paraId="7F0A0FC3" w14:textId="77777777" w:rsidR="00500720" w:rsidRPr="00301145" w:rsidRDefault="00500720" w:rsidP="00500720">
      <w:pPr>
        <w:rPr>
          <w:noProof/>
        </w:rPr>
      </w:pPr>
      <w:r w:rsidRPr="00301145">
        <w:rPr>
          <w:noProof/>
        </w:rPr>
        <w:t>Tvarkos, taikomos siekiant užtikrinti Sąjungos finansavimo matomumą, visų pirma viešinant veiksmus ir jų rezultatus ir informuojant gavėjus apie Sąjungos paramos buvimą arba įpareigojant kitus finansų tarpininkus informuoti tokius galutinius paramos gavėjus, aprašymas. [2 000] </w:t>
      </w:r>
    </w:p>
    <w:p w14:paraId="400B9860" w14:textId="77777777" w:rsidR="00500720" w:rsidRPr="00301145" w:rsidRDefault="002026D3" w:rsidP="002026D3">
      <w:pPr>
        <w:rPr>
          <w:b/>
          <w:noProof/>
        </w:rPr>
      </w:pPr>
      <w:r w:rsidRPr="00301145">
        <w:rPr>
          <w:b/>
          <w:noProof/>
        </w:rPr>
        <w:t>3.10.</w:t>
      </w:r>
      <w:r w:rsidRPr="00301145">
        <w:rPr>
          <w:noProof/>
        </w:rPr>
        <w:tab/>
      </w:r>
      <w:r w:rsidRPr="00301145">
        <w:rPr>
          <w:b/>
          <w:noProof/>
        </w:rPr>
        <w:t xml:space="preserve">[kai tinkama] Galiojančios saugumo priemonės  </w:t>
      </w:r>
    </w:p>
    <w:p w14:paraId="17E165BB" w14:textId="77777777" w:rsidR="00500720" w:rsidRPr="00301145" w:rsidRDefault="00500720" w:rsidP="00500720">
      <w:pPr>
        <w:rPr>
          <w:noProof/>
        </w:rPr>
      </w:pPr>
      <w:r w:rsidRPr="00301145">
        <w:rPr>
          <w:noProof/>
        </w:rPr>
        <w:t>Nuoroda: 22 straipsnio 2 dalies o punktas </w:t>
      </w:r>
    </w:p>
    <w:p w14:paraId="3D087C05" w14:textId="77777777" w:rsidR="00500720" w:rsidRPr="00301145" w:rsidRDefault="00500720" w:rsidP="00500720">
      <w:pPr>
        <w:rPr>
          <w:noProof/>
        </w:rPr>
      </w:pPr>
      <w:r w:rsidRPr="00301145">
        <w:rPr>
          <w:noProof/>
        </w:rPr>
        <w:t>Saugumo įsivertinimas, grindžiamas bendrais objektyviais kriterijais, kuriais remiantis nustatomos saugumo problemos ir išsamiai nurodoma, kaip tos problemos bus sprendžiamos siekiant laikytis atitinkamų Sąjungos ir nacionalinės teisės aktų. [2 000] </w:t>
      </w:r>
    </w:p>
    <w:p w14:paraId="098A916E" w14:textId="77777777" w:rsidR="00500720" w:rsidRPr="00301145" w:rsidRDefault="00500720" w:rsidP="00500720">
      <w:pPr>
        <w:rPr>
          <w:noProof/>
        </w:rPr>
      </w:pPr>
      <w:r w:rsidRPr="00301145">
        <w:rPr>
          <w:noProof/>
        </w:rPr>
        <w:t xml:space="preserve"> </w:t>
      </w:r>
    </w:p>
    <w:p w14:paraId="23F9D2A0" w14:textId="77777777" w:rsidR="00500720" w:rsidRPr="00301145" w:rsidRDefault="00500720" w:rsidP="00500720">
      <w:pPr>
        <w:rPr>
          <w:noProof/>
        </w:rPr>
      </w:pPr>
      <w:r w:rsidRPr="00301145">
        <w:rPr>
          <w:b/>
          <w:noProof/>
          <w:u w:val="single"/>
        </w:rPr>
        <w:t>II ANTRAŠTINĖ DALIS. SKYRIAI</w:t>
      </w:r>
      <w:r w:rsidRPr="00301145">
        <w:rPr>
          <w:noProof/>
        </w:rPr>
        <w:t xml:space="preserve"> </w:t>
      </w:r>
    </w:p>
    <w:p w14:paraId="4211F74D" w14:textId="77777777" w:rsidR="00500720" w:rsidRPr="00301145" w:rsidRDefault="00500720" w:rsidP="00500720">
      <w:pPr>
        <w:rPr>
          <w:noProof/>
        </w:rPr>
      </w:pPr>
      <w:r w:rsidRPr="00301145">
        <w:rPr>
          <w:noProof/>
        </w:rPr>
        <w:t>Kiekvienam skyriui: </w:t>
      </w:r>
    </w:p>
    <w:p w14:paraId="46492122" w14:textId="77777777" w:rsidR="00500720" w:rsidRPr="00301145" w:rsidRDefault="009F046E" w:rsidP="009F046E">
      <w:pPr>
        <w:rPr>
          <w:b/>
          <w:noProof/>
        </w:rPr>
      </w:pPr>
      <w:r w:rsidRPr="00301145">
        <w:rPr>
          <w:b/>
          <w:noProof/>
        </w:rPr>
        <w:t>1.</w:t>
      </w:r>
      <w:r w:rsidRPr="00301145">
        <w:rPr>
          <w:noProof/>
        </w:rPr>
        <w:tab/>
      </w:r>
      <w:r w:rsidRPr="00301145">
        <w:rPr>
          <w:b/>
          <w:noProof/>
        </w:rPr>
        <w:t xml:space="preserve">Skyriai </w:t>
      </w:r>
    </w:p>
    <w:p w14:paraId="7E88FF39" w14:textId="77777777" w:rsidR="00500720" w:rsidRPr="00301145" w:rsidRDefault="00500720" w:rsidP="00500720">
      <w:pPr>
        <w:rPr>
          <w:noProof/>
        </w:rPr>
      </w:pPr>
      <w:r w:rsidRPr="00301145">
        <w:rPr>
          <w:noProof/>
        </w:rPr>
        <w:t>Nuoroda: 22 straipsnio 2 dalies e punktas</w:t>
      </w:r>
    </w:p>
    <w:p w14:paraId="68B420CB" w14:textId="77777777" w:rsidR="00500720" w:rsidRPr="00301145" w:rsidRDefault="009F046E" w:rsidP="009F046E">
      <w:pPr>
        <w:rPr>
          <w:b/>
          <w:noProof/>
        </w:rPr>
      </w:pPr>
      <w:r w:rsidRPr="00301145">
        <w:rPr>
          <w:b/>
          <w:noProof/>
        </w:rPr>
        <w:t>1.1.</w:t>
      </w:r>
      <w:r w:rsidRPr="00301145">
        <w:rPr>
          <w:noProof/>
        </w:rPr>
        <w:tab/>
      </w:r>
      <w:r w:rsidRPr="00301145">
        <w:rPr>
          <w:b/>
          <w:noProof/>
        </w:rPr>
        <w:t>Intervencijos strategija:  </w:t>
      </w:r>
    </w:p>
    <w:p w14:paraId="615B0BF2" w14:textId="77777777" w:rsidR="00500720" w:rsidRPr="00301145" w:rsidRDefault="00500720" w:rsidP="00500720">
      <w:pPr>
        <w:rPr>
          <w:noProof/>
        </w:rPr>
      </w:pPr>
      <w:r w:rsidRPr="00301145">
        <w:rPr>
          <w:noProof/>
        </w:rPr>
        <w:t xml:space="preserve">Esamų šio skyriaus uždavinių ir tikslų aprašymas  </w:t>
      </w:r>
    </w:p>
    <w:p w14:paraId="7CE63AF2"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[10 000] </w:t>
      </w:r>
    </w:p>
    <w:p w14:paraId="277055AB" w14:textId="77777777" w:rsidR="00500720" w:rsidRPr="00301145" w:rsidRDefault="009F046E" w:rsidP="009F046E">
      <w:pPr>
        <w:rPr>
          <w:b/>
          <w:noProof/>
        </w:rPr>
      </w:pPr>
      <w:r w:rsidRPr="00301145">
        <w:rPr>
          <w:b/>
          <w:noProof/>
        </w:rPr>
        <w:lastRenderedPageBreak/>
        <w:t>1.2.</w:t>
      </w:r>
      <w:r w:rsidRPr="00301145">
        <w:rPr>
          <w:noProof/>
        </w:rPr>
        <w:tab/>
      </w:r>
      <w:r w:rsidRPr="00301145">
        <w:rPr>
          <w:b/>
          <w:noProof/>
        </w:rPr>
        <w:t>Analizė, kaip priemonėmis sprendžiami nustatyti uždaviniai ir siekiama atitinkamų politikos tikslų</w:t>
      </w:r>
    </w:p>
    <w:p w14:paraId="1B934F6C"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[10 000] </w:t>
      </w:r>
    </w:p>
    <w:p w14:paraId="7D5AB4F4" w14:textId="77777777" w:rsidR="00500720" w:rsidRPr="00301145" w:rsidRDefault="009F046E" w:rsidP="009F046E">
      <w:pPr>
        <w:rPr>
          <w:b/>
          <w:noProof/>
        </w:rPr>
      </w:pPr>
      <w:r w:rsidRPr="00301145">
        <w:rPr>
          <w:b/>
          <w:noProof/>
        </w:rPr>
        <w:t>1.3.</w:t>
      </w:r>
      <w:r w:rsidRPr="00301145">
        <w:rPr>
          <w:noProof/>
        </w:rPr>
        <w:tab/>
      </w:r>
      <w:r w:rsidRPr="00301145">
        <w:rPr>
          <w:b/>
          <w:noProof/>
        </w:rPr>
        <w:t xml:space="preserve">Į skyrių įtrauktų priemonių (ir, jei taikytina, kitų plano skyrių priemonių ir nacionalinių priemonių) sinergijos aprašymas </w:t>
      </w:r>
    </w:p>
    <w:p w14:paraId="1BDCE2DD"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[5 000] </w:t>
      </w:r>
    </w:p>
    <w:p w14:paraId="03F7F342" w14:textId="77777777" w:rsidR="00A419FB" w:rsidRPr="00301145" w:rsidRDefault="009F046E" w:rsidP="00500720">
      <w:pPr>
        <w:rPr>
          <w:b/>
          <w:bCs/>
          <w:noProof/>
        </w:rPr>
      </w:pPr>
      <w:r w:rsidRPr="00301145">
        <w:rPr>
          <w:b/>
          <w:noProof/>
        </w:rPr>
        <w:t xml:space="preserve"> </w:t>
      </w:r>
    </w:p>
    <w:p w14:paraId="5A3BDC94" w14:textId="77777777" w:rsidR="00500720" w:rsidRPr="00301145" w:rsidRDefault="009F046E" w:rsidP="009F046E">
      <w:pPr>
        <w:rPr>
          <w:b/>
          <w:noProof/>
        </w:rPr>
      </w:pPr>
      <w:r w:rsidRPr="00301145">
        <w:rPr>
          <w:b/>
          <w:noProof/>
        </w:rPr>
        <w:t>2.</w:t>
      </w:r>
      <w:r w:rsidRPr="00301145">
        <w:rPr>
          <w:noProof/>
        </w:rPr>
        <w:tab/>
      </w:r>
      <w:r w:rsidRPr="00301145">
        <w:rPr>
          <w:b/>
          <w:noProof/>
        </w:rPr>
        <w:t xml:space="preserve">Priemonės </w:t>
      </w:r>
    </w:p>
    <w:p w14:paraId="4589FD0C" w14:textId="77777777" w:rsidR="00500720" w:rsidRPr="00301145" w:rsidRDefault="00500720" w:rsidP="00500720">
      <w:pPr>
        <w:rPr>
          <w:noProof/>
        </w:rPr>
      </w:pPr>
      <w:r w:rsidRPr="00301145">
        <w:rPr>
          <w:noProof/>
        </w:rPr>
        <w:t>Nuoroda: 22 straipsnio 2 dalies e punktas </w:t>
      </w:r>
    </w:p>
    <w:p w14:paraId="59BD82AF" w14:textId="77777777" w:rsidR="00500720" w:rsidRPr="00301145" w:rsidRDefault="009F046E" w:rsidP="009F046E">
      <w:pPr>
        <w:rPr>
          <w:b/>
          <w:noProof/>
        </w:rPr>
      </w:pPr>
      <w:r w:rsidRPr="00301145">
        <w:rPr>
          <w:b/>
          <w:noProof/>
        </w:rPr>
        <w:t>2.1.</w:t>
      </w:r>
      <w:r w:rsidRPr="00301145">
        <w:rPr>
          <w:noProof/>
        </w:rPr>
        <w:tab/>
      </w:r>
      <w:r w:rsidRPr="00301145">
        <w:rPr>
          <w:b/>
          <w:noProof/>
        </w:rPr>
        <w:t xml:space="preserve">Priemonės pobūdis, rūšis ir dydis, nurodant, ar tai yra nauja priemonė, ar esama priemonė, kurią ketinama pratęsti naudojant plano paramą </w:t>
      </w:r>
    </w:p>
    <w:p w14:paraId="564B5ECC"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[500] </w:t>
      </w:r>
    </w:p>
    <w:p w14:paraId="24808F2E" w14:textId="77777777" w:rsidR="00500720" w:rsidRPr="00301145" w:rsidRDefault="009F046E" w:rsidP="00500720">
      <w:pPr>
        <w:rPr>
          <w:b/>
          <w:noProof/>
        </w:rPr>
      </w:pPr>
      <w:r w:rsidRPr="00301145">
        <w:rPr>
          <w:b/>
          <w:noProof/>
        </w:rPr>
        <w:t xml:space="preserve"> </w:t>
      </w:r>
    </w:p>
    <w:p w14:paraId="73018DBB" w14:textId="77777777" w:rsidR="00500720" w:rsidRPr="00301145" w:rsidRDefault="009F046E" w:rsidP="009F046E">
      <w:pPr>
        <w:rPr>
          <w:b/>
          <w:noProof/>
        </w:rPr>
      </w:pPr>
      <w:r w:rsidRPr="00301145">
        <w:rPr>
          <w:b/>
          <w:noProof/>
        </w:rPr>
        <w:t>2.2.</w:t>
      </w:r>
      <w:r w:rsidRPr="00301145">
        <w:rPr>
          <w:noProof/>
        </w:rPr>
        <w:tab/>
      </w:r>
      <w:r w:rsidRPr="00301145">
        <w:rPr>
          <w:b/>
          <w:noProof/>
        </w:rPr>
        <w:t xml:space="preserve">Išsami informacija apie priemonės tikslą  </w:t>
      </w:r>
    </w:p>
    <w:p w14:paraId="1DA73DB7"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[5 000] </w:t>
      </w:r>
    </w:p>
    <w:p w14:paraId="33F755D8" w14:textId="77777777" w:rsidR="00500720" w:rsidRPr="00301145" w:rsidRDefault="00500720" w:rsidP="00500720">
      <w:pPr>
        <w:rPr>
          <w:b/>
          <w:noProof/>
        </w:rPr>
      </w:pPr>
      <w:r w:rsidRPr="00301145">
        <w:rPr>
          <w:noProof/>
        </w:rPr>
        <w:t xml:space="preserve"> </w:t>
      </w:r>
    </w:p>
    <w:p w14:paraId="32A51A6F" w14:textId="77777777" w:rsidR="00500720" w:rsidRPr="00301145" w:rsidRDefault="009F046E" w:rsidP="009F046E">
      <w:pPr>
        <w:rPr>
          <w:b/>
          <w:noProof/>
        </w:rPr>
      </w:pPr>
      <w:r w:rsidRPr="00301145">
        <w:rPr>
          <w:b/>
          <w:noProof/>
        </w:rPr>
        <w:t>2.3.</w:t>
      </w:r>
      <w:r w:rsidRPr="00301145">
        <w:rPr>
          <w:noProof/>
        </w:rPr>
        <w:tab/>
      </w:r>
      <w:r w:rsidRPr="00301145">
        <w:rPr>
          <w:b/>
          <w:noProof/>
        </w:rPr>
        <w:t xml:space="preserve">Išsami informacija apie tai, kam skirta priemonė  </w:t>
      </w:r>
    </w:p>
    <w:p w14:paraId="02F3DB6F"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[1 500] </w:t>
      </w:r>
    </w:p>
    <w:p w14:paraId="6035F342" w14:textId="77777777" w:rsidR="00BF2491" w:rsidRPr="00301145" w:rsidRDefault="00672801" w:rsidP="00500720">
      <w:pPr>
        <w:rPr>
          <w:bCs/>
          <w:noProof/>
        </w:rPr>
      </w:pPr>
      <w:r w:rsidRPr="00301145">
        <w:rPr>
          <w:noProof/>
        </w:rPr>
        <w:t>BŽŪP intervencinių priemonių atveju analizė turėtų apimti:</w:t>
      </w:r>
    </w:p>
    <w:p w14:paraId="10C22531" w14:textId="638D4B7C" w:rsidR="00672801" w:rsidRPr="00301145" w:rsidRDefault="00672801" w:rsidP="009F046E">
      <w:pPr>
        <w:pStyle w:val="Tiret0"/>
        <w:rPr>
          <w:noProof/>
        </w:rPr>
      </w:pPr>
      <w:r w:rsidRPr="00301145">
        <w:rPr>
          <w:noProof/>
        </w:rPr>
        <w:t>sąvokų ir elementų, būtinų siekiant užtikrinti, kad X straipsnyje [Paramos rūšys] nurodytos BŽŪP pajamų paramos intervencinės priemonės ir kitos BŽŪP intervencinės priemonės būtų skirtos tiems, kuriems labiausiai reikia BŽŪP paramos, aprašym</w:t>
      </w:r>
      <w:r w:rsidR="00C7790A">
        <w:rPr>
          <w:noProof/>
        </w:rPr>
        <w:t>ą</w:t>
      </w:r>
      <w:r w:rsidRPr="00301145">
        <w:rPr>
          <w:noProof/>
        </w:rPr>
        <w:t>, įskaitant sąvokas „žemės ūkio veikla“, „žemės ūkio paskirties žemė“, „reikalavimus atitinkantis hektaras“, „ūkininkas“, „jaunasis ūkininkas“ ir „naujas ūkininkas“</w:t>
      </w:r>
      <w:r w:rsidR="00C7790A">
        <w:rPr>
          <w:noProof/>
        </w:rPr>
        <w:t>;</w:t>
      </w:r>
    </w:p>
    <w:p w14:paraId="031976BC" w14:textId="2BD9FCB9" w:rsidR="00672801" w:rsidRPr="00301145" w:rsidRDefault="00C7790A" w:rsidP="00500720">
      <w:pPr>
        <w:pStyle w:val="Tiret0"/>
        <w:rPr>
          <w:noProof/>
        </w:rPr>
      </w:pPr>
      <w:r>
        <w:rPr>
          <w:noProof/>
        </w:rPr>
        <w:t>p</w:t>
      </w:r>
      <w:r w:rsidR="00672801" w:rsidRPr="00301145">
        <w:rPr>
          <w:noProof/>
        </w:rPr>
        <w:t>asirinktų sektorių ir grupių pasirinkimo ir papildomumo su kitomis planuose nustatytomis BŽŪP intervencinėmis priemonėmis ir priemonėmis aprašym</w:t>
      </w:r>
      <w:r>
        <w:rPr>
          <w:noProof/>
        </w:rPr>
        <w:t>ą</w:t>
      </w:r>
      <w:r w:rsidR="00672801" w:rsidRPr="00301145">
        <w:rPr>
          <w:noProof/>
        </w:rPr>
        <w:t>.</w:t>
      </w:r>
    </w:p>
    <w:p w14:paraId="02ECCB0A" w14:textId="77777777" w:rsidR="00500720" w:rsidRPr="00301145" w:rsidRDefault="009F046E" w:rsidP="009F046E">
      <w:pPr>
        <w:rPr>
          <w:b/>
          <w:noProof/>
        </w:rPr>
      </w:pPr>
      <w:r w:rsidRPr="00301145">
        <w:rPr>
          <w:b/>
          <w:noProof/>
        </w:rPr>
        <w:t>2.4.</w:t>
      </w:r>
      <w:r w:rsidRPr="00301145">
        <w:rPr>
          <w:noProof/>
        </w:rPr>
        <w:tab/>
      </w:r>
      <w:r w:rsidRPr="00301145">
        <w:rPr>
          <w:b/>
          <w:noProof/>
        </w:rPr>
        <w:t xml:space="preserve">Priemonės įgyvendinimo tvarkaraštis </w:t>
      </w:r>
    </w:p>
    <w:p w14:paraId="5135EFB6" w14:textId="77777777" w:rsidR="00500720" w:rsidRPr="00301145" w:rsidRDefault="00500720"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[500]  </w:t>
      </w:r>
    </w:p>
    <w:p w14:paraId="1D3A08FC" w14:textId="77777777" w:rsidR="00500720" w:rsidRPr="00301145" w:rsidRDefault="00500720" w:rsidP="00500720">
      <w:pPr>
        <w:rPr>
          <w:noProof/>
        </w:rPr>
      </w:pPr>
      <w:r w:rsidRPr="00301145">
        <w:rPr>
          <w:noProof/>
        </w:rPr>
        <w:t xml:space="preserve"> </w:t>
      </w:r>
    </w:p>
    <w:p w14:paraId="56775EA6" w14:textId="77777777" w:rsidR="00500720" w:rsidRPr="00301145" w:rsidRDefault="009F046E" w:rsidP="009F046E">
      <w:pPr>
        <w:rPr>
          <w:b/>
          <w:noProof/>
        </w:rPr>
      </w:pPr>
      <w:r w:rsidRPr="00301145">
        <w:rPr>
          <w:b/>
          <w:noProof/>
        </w:rPr>
        <w:t>2.5.</w:t>
      </w:r>
      <w:r w:rsidRPr="00301145">
        <w:rPr>
          <w:noProof/>
        </w:rPr>
        <w:tab/>
      </w:r>
      <w:r w:rsidRPr="00301145">
        <w:rPr>
          <w:b/>
          <w:noProof/>
        </w:rPr>
        <w:t xml:space="preserve">Ar priemonė padeda: </w:t>
      </w:r>
    </w:p>
    <w:tbl>
      <w:tblPr>
        <w:tblW w:w="8804"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739"/>
      </w:tblGrid>
      <w:tr w:rsidR="00037A73" w:rsidRPr="00301145" w14:paraId="523335B4" w14:textId="77777777" w:rsidTr="00185038">
        <w:trPr>
          <w:trHeight w:val="285"/>
        </w:trPr>
        <w:tc>
          <w:tcPr>
            <w:tcW w:w="4065" w:type="dxa"/>
            <w:tcBorders>
              <w:top w:val="single" w:sz="6" w:space="0" w:color="auto"/>
              <w:left w:val="single" w:sz="6" w:space="0" w:color="auto"/>
              <w:bottom w:val="single" w:sz="6" w:space="0" w:color="auto"/>
              <w:right w:val="single" w:sz="6" w:space="0" w:color="auto"/>
            </w:tcBorders>
            <w:hideMark/>
          </w:tcPr>
          <w:p w14:paraId="3C76DB80" w14:textId="77777777" w:rsidR="00037A73" w:rsidRPr="00301145" w:rsidRDefault="00037A73">
            <w:pPr>
              <w:jc w:val="left"/>
              <w:rPr>
                <w:noProof/>
              </w:rPr>
            </w:pPr>
            <w:r w:rsidRPr="00301145">
              <w:rPr>
                <w:noProof/>
              </w:rPr>
              <w:t>Priemonė padeda siekti bendrosios rinkos tikslų </w:t>
            </w:r>
          </w:p>
        </w:tc>
        <w:tc>
          <w:tcPr>
            <w:tcW w:w="4739" w:type="dxa"/>
            <w:tcBorders>
              <w:top w:val="single" w:sz="6" w:space="0" w:color="auto"/>
              <w:left w:val="single" w:sz="6" w:space="0" w:color="auto"/>
              <w:bottom w:val="single" w:sz="6" w:space="0" w:color="auto"/>
              <w:right w:val="single" w:sz="6" w:space="0" w:color="auto"/>
            </w:tcBorders>
            <w:hideMark/>
          </w:tcPr>
          <w:p w14:paraId="36CF8522" w14:textId="77777777" w:rsidR="00037A73" w:rsidRPr="00301145" w:rsidRDefault="00037A73">
            <w:pPr>
              <w:rPr>
                <w:noProof/>
              </w:rPr>
            </w:pPr>
            <w:r w:rsidRPr="00301145">
              <w:rPr>
                <w:noProof/>
              </w:rPr>
              <w:t xml:space="preserve">Jei taip, </w:t>
            </w:r>
          </w:p>
        </w:tc>
      </w:tr>
      <w:tr w:rsidR="00037A73" w:rsidRPr="00301145" w14:paraId="59666F0F" w14:textId="77777777" w:rsidTr="00185038">
        <w:trPr>
          <w:trHeight w:val="285"/>
        </w:trPr>
        <w:tc>
          <w:tcPr>
            <w:tcW w:w="4065" w:type="dxa"/>
            <w:vMerge w:val="restart"/>
            <w:tcBorders>
              <w:top w:val="single" w:sz="6" w:space="0" w:color="auto"/>
              <w:left w:val="single" w:sz="6" w:space="0" w:color="auto"/>
              <w:bottom w:val="single" w:sz="6" w:space="0" w:color="auto"/>
              <w:right w:val="single" w:sz="6" w:space="0" w:color="auto"/>
            </w:tcBorders>
            <w:vAlign w:val="center"/>
            <w:hideMark/>
          </w:tcPr>
          <w:p w14:paraId="11A017C1" w14:textId="77777777" w:rsidR="00037A73" w:rsidRPr="00301145" w:rsidRDefault="00037A73">
            <w:pPr>
              <w:rPr>
                <w:noProof/>
              </w:rPr>
            </w:pPr>
            <w:r w:rsidRPr="00301145">
              <w:rPr>
                <w:noProof/>
              </w:rPr>
              <w:t xml:space="preserve">TAIP / NE </w:t>
            </w:r>
          </w:p>
        </w:tc>
        <w:tc>
          <w:tcPr>
            <w:tcW w:w="4739" w:type="dxa"/>
            <w:tcBorders>
              <w:top w:val="single" w:sz="6" w:space="0" w:color="auto"/>
              <w:left w:val="single" w:sz="6" w:space="0" w:color="auto"/>
              <w:bottom w:val="single" w:sz="6" w:space="0" w:color="auto"/>
              <w:right w:val="single" w:sz="6" w:space="0" w:color="auto"/>
            </w:tcBorders>
            <w:hideMark/>
          </w:tcPr>
          <w:p w14:paraId="45BC0707" w14:textId="5CF9A1C0" w:rsidR="00037A73" w:rsidRPr="00301145" w:rsidRDefault="00037A73">
            <w:pPr>
              <w:jc w:val="left"/>
              <w:rPr>
                <w:noProof/>
              </w:rPr>
            </w:pPr>
            <w:r w:rsidRPr="00301145">
              <w:rPr>
                <w:noProof/>
              </w:rPr>
              <w:t>Parama bendriems Europos interesams svarbiems projektams (BEISP)</w:t>
            </w:r>
          </w:p>
        </w:tc>
      </w:tr>
      <w:tr w:rsidR="00037A73" w:rsidRPr="00301145" w14:paraId="434A4C3B"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BF7248" w14:textId="77777777" w:rsidR="00037A73" w:rsidRPr="00301145" w:rsidRDefault="00037A73">
            <w:pPr>
              <w:rPr>
                <w:noProof/>
              </w:rPr>
            </w:pPr>
          </w:p>
        </w:tc>
        <w:tc>
          <w:tcPr>
            <w:tcW w:w="4739" w:type="dxa"/>
            <w:tcBorders>
              <w:top w:val="single" w:sz="6" w:space="0" w:color="auto"/>
              <w:left w:val="nil"/>
              <w:bottom w:val="single" w:sz="6" w:space="0" w:color="auto"/>
              <w:right w:val="single" w:sz="6" w:space="0" w:color="auto"/>
            </w:tcBorders>
            <w:hideMark/>
          </w:tcPr>
          <w:p w14:paraId="50901A35" w14:textId="77777777" w:rsidR="00037A73" w:rsidRPr="00301145" w:rsidRDefault="00037A73">
            <w:pPr>
              <w:jc w:val="left"/>
              <w:rPr>
                <w:noProof/>
              </w:rPr>
            </w:pPr>
            <w:r w:rsidRPr="00301145">
              <w:rPr>
                <w:noProof/>
              </w:rPr>
              <w:t xml:space="preserve">Reglamente (ES) 2024/1679 apibrėžti projektai, visų pirma vykdomi pagrindiniame ir </w:t>
            </w:r>
            <w:r w:rsidRPr="00301145">
              <w:rPr>
                <w:noProof/>
              </w:rPr>
              <w:lastRenderedPageBreak/>
              <w:t>išplėstiniame pagrindiniame tinkle </w:t>
            </w:r>
          </w:p>
        </w:tc>
      </w:tr>
      <w:tr w:rsidR="00037A73" w:rsidRPr="00301145" w14:paraId="186EC7D5"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45B3945" w14:textId="77777777" w:rsidR="00037A73" w:rsidRPr="00301145" w:rsidRDefault="00037A73">
            <w:pPr>
              <w:rPr>
                <w:noProof/>
              </w:rPr>
            </w:pPr>
          </w:p>
        </w:tc>
        <w:tc>
          <w:tcPr>
            <w:tcW w:w="4739" w:type="dxa"/>
            <w:tcBorders>
              <w:top w:val="single" w:sz="6" w:space="0" w:color="auto"/>
              <w:left w:val="nil"/>
              <w:bottom w:val="single" w:sz="6" w:space="0" w:color="auto"/>
              <w:right w:val="single" w:sz="6" w:space="0" w:color="auto"/>
            </w:tcBorders>
            <w:hideMark/>
          </w:tcPr>
          <w:p w14:paraId="0AB0CAA3" w14:textId="77777777" w:rsidR="00037A73" w:rsidRPr="00301145" w:rsidRDefault="00037A73">
            <w:pPr>
              <w:jc w:val="left"/>
              <w:rPr>
                <w:noProof/>
              </w:rPr>
            </w:pPr>
            <w:r w:rsidRPr="00301145">
              <w:rPr>
                <w:noProof/>
              </w:rPr>
              <w:t>Pagal planą teikiama parama bendro intereso projektams, kaip apibrėžta Reglamente (ES) 2022/869 </w:t>
            </w:r>
          </w:p>
          <w:p w14:paraId="3B5A7607" w14:textId="77777777" w:rsidR="00037A73" w:rsidRPr="00301145" w:rsidRDefault="00037A73">
            <w:pPr>
              <w:jc w:val="left"/>
              <w:rPr>
                <w:noProof/>
              </w:rPr>
            </w:pPr>
            <w:r w:rsidRPr="00301145">
              <w:rPr>
                <w:noProof/>
              </w:rPr>
              <w:t xml:space="preserve"> </w:t>
            </w:r>
          </w:p>
        </w:tc>
      </w:tr>
      <w:tr w:rsidR="00037A73" w:rsidRPr="00301145" w14:paraId="41EFA38D"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CF4EF52" w14:textId="77777777" w:rsidR="00037A73" w:rsidRPr="00301145" w:rsidRDefault="00037A73">
            <w:pPr>
              <w:rPr>
                <w:noProof/>
              </w:rPr>
            </w:pPr>
          </w:p>
        </w:tc>
        <w:tc>
          <w:tcPr>
            <w:tcW w:w="4739" w:type="dxa"/>
            <w:tcBorders>
              <w:top w:val="single" w:sz="6" w:space="0" w:color="auto"/>
              <w:left w:val="nil"/>
              <w:bottom w:val="single" w:sz="6" w:space="0" w:color="auto"/>
              <w:right w:val="single" w:sz="6" w:space="0" w:color="auto"/>
            </w:tcBorders>
            <w:hideMark/>
          </w:tcPr>
          <w:p w14:paraId="0B8E1ECB" w14:textId="77777777" w:rsidR="00037A73" w:rsidRPr="00301145" w:rsidRDefault="00037A73">
            <w:pPr>
              <w:jc w:val="left"/>
              <w:rPr>
                <w:noProof/>
              </w:rPr>
            </w:pPr>
            <w:r w:rsidRPr="00301145">
              <w:rPr>
                <w:noProof/>
              </w:rPr>
              <w:t>Pagal planą teikiama parama kitiems tarpvalstybiniams, tarptautiniams ar daugiašaliams projektams </w:t>
            </w:r>
          </w:p>
          <w:p w14:paraId="66400AEA" w14:textId="77777777" w:rsidR="00037A73" w:rsidRPr="00301145" w:rsidRDefault="00037A73">
            <w:pPr>
              <w:jc w:val="left"/>
              <w:rPr>
                <w:noProof/>
              </w:rPr>
            </w:pPr>
            <w:r w:rsidRPr="00301145">
              <w:rPr>
                <w:noProof/>
              </w:rPr>
              <w:t xml:space="preserve"> </w:t>
            </w:r>
          </w:p>
        </w:tc>
      </w:tr>
      <w:tr w:rsidR="00037A73" w:rsidRPr="00301145" w14:paraId="70127146"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622B52" w14:textId="77777777" w:rsidR="00037A73" w:rsidRPr="00301145" w:rsidRDefault="00037A73">
            <w:pPr>
              <w:rPr>
                <w:noProof/>
              </w:rPr>
            </w:pPr>
          </w:p>
        </w:tc>
        <w:tc>
          <w:tcPr>
            <w:tcW w:w="4739" w:type="dxa"/>
            <w:tcBorders>
              <w:top w:val="single" w:sz="6" w:space="0" w:color="auto"/>
              <w:left w:val="nil"/>
              <w:bottom w:val="single" w:sz="6" w:space="0" w:color="auto"/>
              <w:right w:val="single" w:sz="6" w:space="0" w:color="auto"/>
            </w:tcBorders>
            <w:hideMark/>
          </w:tcPr>
          <w:p w14:paraId="4E24AD20" w14:textId="77777777" w:rsidR="00037A73" w:rsidRPr="00301145" w:rsidRDefault="00037A73">
            <w:pPr>
              <w:jc w:val="left"/>
              <w:rPr>
                <w:noProof/>
              </w:rPr>
            </w:pPr>
            <w:r w:rsidRPr="00301145">
              <w:rPr>
                <w:noProof/>
              </w:rPr>
              <w:t>Pagal planą teikiama parama veiksmams, kuriems suteiktas ženklas </w:t>
            </w:r>
          </w:p>
        </w:tc>
      </w:tr>
    </w:tbl>
    <w:p w14:paraId="0E9083AB" w14:textId="77777777" w:rsidR="00037A73" w:rsidRPr="00301145" w:rsidRDefault="00037A73" w:rsidP="00500720">
      <w:pPr>
        <w:rPr>
          <w:b/>
          <w:noProof/>
        </w:rPr>
      </w:pPr>
    </w:p>
    <w:p w14:paraId="5917E6B3" w14:textId="77777777" w:rsidR="005E0A95" w:rsidRPr="00301145" w:rsidRDefault="009F046E" w:rsidP="009F046E">
      <w:pPr>
        <w:rPr>
          <w:b/>
          <w:noProof/>
        </w:rPr>
      </w:pPr>
      <w:r w:rsidRPr="00301145">
        <w:rPr>
          <w:b/>
          <w:noProof/>
        </w:rPr>
        <w:t>2.6.</w:t>
      </w:r>
      <w:r w:rsidRPr="00301145">
        <w:rPr>
          <w:noProof/>
        </w:rPr>
        <w:tab/>
      </w:r>
      <w:r w:rsidRPr="00301145">
        <w:rPr>
          <w:b/>
          <w:noProof/>
        </w:rPr>
        <w:t xml:space="preserve">Išsami informacija apie tikslinę geografinę vietovę </w:t>
      </w:r>
    </w:p>
    <w:p w14:paraId="04FA47FC" w14:textId="77777777" w:rsidR="005E0A95" w:rsidRPr="00301145" w:rsidRDefault="005E0A95" w:rsidP="00F221D7">
      <w:pPr>
        <w:pBdr>
          <w:top w:val="single" w:sz="4" w:space="1" w:color="auto"/>
          <w:left w:val="single" w:sz="4" w:space="4" w:color="auto"/>
          <w:bottom w:val="single" w:sz="4" w:space="1" w:color="auto"/>
          <w:right w:val="single" w:sz="4" w:space="4" w:color="auto"/>
        </w:pBdr>
        <w:rPr>
          <w:noProof/>
        </w:rPr>
      </w:pPr>
      <w:r w:rsidRPr="00301145">
        <w:rPr>
          <w:noProof/>
        </w:rPr>
        <w:t xml:space="preserve">Teksto laukelis [1 500]  </w:t>
      </w:r>
    </w:p>
    <w:p w14:paraId="10A831B1" w14:textId="77777777" w:rsidR="005E0A95" w:rsidRPr="00301145" w:rsidRDefault="005E0A95" w:rsidP="005E0A95">
      <w:pPr>
        <w:rPr>
          <w:noProof/>
        </w:rPr>
      </w:pPr>
      <w:r w:rsidRPr="00301145">
        <w:rPr>
          <w:noProof/>
        </w:rPr>
        <w:t xml:space="preserve"> </w:t>
      </w:r>
    </w:p>
    <w:p w14:paraId="1F870E0C" w14:textId="77777777" w:rsidR="00C03611" w:rsidRPr="00301145" w:rsidRDefault="009F046E" w:rsidP="009F046E">
      <w:pPr>
        <w:rPr>
          <w:b/>
          <w:noProof/>
        </w:rPr>
      </w:pPr>
      <w:r w:rsidRPr="00301145">
        <w:rPr>
          <w:b/>
          <w:noProof/>
        </w:rPr>
        <w:t>2.7.</w:t>
      </w:r>
      <w:r w:rsidRPr="00301145">
        <w:rPr>
          <w:noProof/>
        </w:rPr>
        <w:tab/>
      </w:r>
      <w:r w:rsidRPr="00301145">
        <w:rPr>
          <w:b/>
          <w:noProof/>
        </w:rPr>
        <w:t>Teritorinis priemonės matmuo</w:t>
      </w:r>
    </w:p>
    <w:p w14:paraId="1B32A56C" w14:textId="77777777" w:rsidR="007E78BA" w:rsidRPr="00301145" w:rsidRDefault="007E78BA" w:rsidP="005E0A95">
      <w:pPr>
        <w:rPr>
          <w:noProof/>
        </w:rPr>
      </w:pPr>
      <w:r w:rsidRPr="00301145">
        <w:rPr>
          <w:noProof/>
        </w:rPr>
        <w:t>Nuoroda: Reglamento XX [Veiklos rezultatų reglamentas] 14 straipsnio 4 dalis ir II priedas</w:t>
      </w:r>
    </w:p>
    <w:tbl>
      <w:tblPr>
        <w:tblW w:w="8862"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2945"/>
        <w:gridCol w:w="1984"/>
        <w:gridCol w:w="2268"/>
      </w:tblGrid>
      <w:tr w:rsidR="00864D4B" w:rsidRPr="00301145" w14:paraId="1950A928"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vAlign w:val="center"/>
            <w:hideMark/>
          </w:tcPr>
          <w:p w14:paraId="0100E985" w14:textId="77777777" w:rsidR="00864D4B" w:rsidRPr="00301145" w:rsidRDefault="00864D4B">
            <w:pPr>
              <w:rPr>
                <w:noProof/>
              </w:rPr>
            </w:pPr>
            <w:r w:rsidRPr="00301145">
              <w:rPr>
                <w:noProof/>
              </w:rPr>
              <w:t>Priemonės ID</w:t>
            </w:r>
          </w:p>
        </w:tc>
        <w:tc>
          <w:tcPr>
            <w:tcW w:w="2945" w:type="dxa"/>
            <w:tcBorders>
              <w:top w:val="single" w:sz="6" w:space="0" w:color="auto"/>
              <w:left w:val="single" w:sz="6" w:space="0" w:color="auto"/>
              <w:bottom w:val="single" w:sz="6" w:space="0" w:color="auto"/>
              <w:right w:val="single" w:sz="6" w:space="0" w:color="auto"/>
            </w:tcBorders>
            <w:vAlign w:val="center"/>
            <w:hideMark/>
          </w:tcPr>
          <w:p w14:paraId="1B0B3928" w14:textId="77777777" w:rsidR="00864D4B" w:rsidRPr="00301145" w:rsidRDefault="00864D4B" w:rsidP="0017761F">
            <w:pPr>
              <w:jc w:val="center"/>
              <w:rPr>
                <w:noProof/>
              </w:rPr>
            </w:pPr>
            <w:r w:rsidRPr="00301145">
              <w:rPr>
                <w:noProof/>
              </w:rPr>
              <w:t>Regionas</w:t>
            </w:r>
          </w:p>
          <w:p w14:paraId="189C82F6" w14:textId="77777777" w:rsidR="00864D4B" w:rsidRPr="00301145" w:rsidRDefault="00864D4B" w:rsidP="0017761F">
            <w:pPr>
              <w:jc w:val="center"/>
              <w:rPr>
                <w:noProof/>
              </w:rPr>
            </w:pPr>
            <w:r w:rsidRPr="00301145">
              <w:rPr>
                <w:noProof/>
              </w:rPr>
              <w:t>pagal Komisijos reglamentą (ES) 2023/674</w:t>
            </w:r>
          </w:p>
          <w:p w14:paraId="4758C4A9" w14:textId="77777777" w:rsidR="00864D4B" w:rsidRPr="00301145" w:rsidRDefault="00864D4B" w:rsidP="0017761F">
            <w:pPr>
              <w:jc w:val="center"/>
              <w:rPr>
                <w:noProof/>
              </w:rPr>
            </w:pPr>
            <w:r w:rsidRPr="00301145">
              <w:rPr>
                <w:noProof/>
              </w:rPr>
              <w:t>(jei taikoma)</w:t>
            </w:r>
          </w:p>
        </w:tc>
        <w:tc>
          <w:tcPr>
            <w:tcW w:w="1984" w:type="dxa"/>
            <w:tcBorders>
              <w:top w:val="single" w:sz="6" w:space="0" w:color="auto"/>
              <w:left w:val="single" w:sz="6" w:space="0" w:color="auto"/>
              <w:bottom w:val="single" w:sz="6" w:space="0" w:color="auto"/>
              <w:right w:val="single" w:sz="6" w:space="0" w:color="auto"/>
            </w:tcBorders>
            <w:vAlign w:val="center"/>
            <w:hideMark/>
          </w:tcPr>
          <w:p w14:paraId="337D6CD0" w14:textId="77777777" w:rsidR="00864D4B" w:rsidRPr="00301145" w:rsidRDefault="00864D4B" w:rsidP="00864D4B">
            <w:pPr>
              <w:jc w:val="center"/>
              <w:rPr>
                <w:noProof/>
              </w:rPr>
            </w:pPr>
            <w:r w:rsidRPr="00301145">
              <w:rPr>
                <w:noProof/>
              </w:rPr>
              <w:t>Tikslinės teritorijos rūšis</w:t>
            </w:r>
          </w:p>
        </w:tc>
        <w:tc>
          <w:tcPr>
            <w:tcW w:w="2268" w:type="dxa"/>
            <w:tcBorders>
              <w:top w:val="single" w:sz="6" w:space="0" w:color="auto"/>
              <w:left w:val="single" w:sz="6" w:space="0" w:color="auto"/>
              <w:bottom w:val="single" w:sz="6" w:space="0" w:color="auto"/>
              <w:right w:val="single" w:sz="6" w:space="0" w:color="auto"/>
            </w:tcBorders>
          </w:tcPr>
          <w:p w14:paraId="6DC42873" w14:textId="77777777" w:rsidR="002C6648" w:rsidRPr="00301145" w:rsidRDefault="002C6648" w:rsidP="00864D4B">
            <w:pPr>
              <w:jc w:val="center"/>
              <w:rPr>
                <w:noProof/>
              </w:rPr>
            </w:pPr>
            <w:r w:rsidRPr="00301145">
              <w:rPr>
                <w:noProof/>
              </w:rPr>
              <w:t>Priemonė, skirta atokiausiam regionui / retai apgyvendintam šiauriniam regionui / rytiniam pasienio regionui</w:t>
            </w:r>
          </w:p>
        </w:tc>
      </w:tr>
      <w:tr w:rsidR="00864D4B" w:rsidRPr="00301145" w14:paraId="5446FF3D"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4676343B" w14:textId="77777777" w:rsidR="00864D4B" w:rsidRPr="00301145" w:rsidRDefault="00864D4B">
            <w:pPr>
              <w:rPr>
                <w:noProof/>
              </w:rPr>
            </w:pPr>
            <w:r w:rsidRPr="00301145">
              <w:rPr>
                <w:noProof/>
              </w:rPr>
              <w:t xml:space="preserve"> </w:t>
            </w:r>
          </w:p>
        </w:tc>
        <w:tc>
          <w:tcPr>
            <w:tcW w:w="2945" w:type="dxa"/>
            <w:tcBorders>
              <w:top w:val="single" w:sz="6" w:space="0" w:color="auto"/>
              <w:left w:val="single" w:sz="6" w:space="0" w:color="auto"/>
              <w:bottom w:val="single" w:sz="6" w:space="0" w:color="auto"/>
              <w:right w:val="single" w:sz="6" w:space="0" w:color="auto"/>
            </w:tcBorders>
            <w:hideMark/>
          </w:tcPr>
          <w:p w14:paraId="3FBE86F6" w14:textId="77777777" w:rsidR="00864D4B" w:rsidRPr="00301145" w:rsidRDefault="00864D4B">
            <w:pPr>
              <w:rPr>
                <w:noProof/>
              </w:rPr>
            </w:pPr>
            <w:r w:rsidRPr="00301145">
              <w:rPr>
                <w:noProof/>
              </w:rPr>
              <w:t>  [NUTS 2 arba NUTS 3 lygis]</w:t>
            </w:r>
          </w:p>
        </w:tc>
        <w:tc>
          <w:tcPr>
            <w:tcW w:w="1984" w:type="dxa"/>
            <w:tcBorders>
              <w:top w:val="single" w:sz="6" w:space="0" w:color="auto"/>
              <w:left w:val="single" w:sz="6" w:space="0" w:color="auto"/>
              <w:bottom w:val="single" w:sz="6" w:space="0" w:color="auto"/>
              <w:right w:val="single" w:sz="6" w:space="0" w:color="auto"/>
            </w:tcBorders>
            <w:hideMark/>
          </w:tcPr>
          <w:p w14:paraId="0B4C68CE" w14:textId="77777777" w:rsidR="00864D4B" w:rsidRPr="00301145" w:rsidRDefault="00864D4B">
            <w:pPr>
              <w:rPr>
                <w:noProof/>
              </w:rPr>
            </w:pPr>
            <w:r w:rsidRPr="00301145">
              <w:rPr>
                <w:noProof/>
              </w:rPr>
              <w:t>  [teritorijos rūšies matmens kodas]</w:t>
            </w:r>
          </w:p>
        </w:tc>
        <w:tc>
          <w:tcPr>
            <w:tcW w:w="2268" w:type="dxa"/>
            <w:tcBorders>
              <w:top w:val="single" w:sz="6" w:space="0" w:color="auto"/>
              <w:left w:val="single" w:sz="6" w:space="0" w:color="auto"/>
              <w:bottom w:val="single" w:sz="6" w:space="0" w:color="auto"/>
              <w:right w:val="single" w:sz="6" w:space="0" w:color="auto"/>
            </w:tcBorders>
          </w:tcPr>
          <w:p w14:paraId="0D5D6DB9" w14:textId="77777777" w:rsidR="00640CB9" w:rsidRPr="00301145" w:rsidRDefault="00640CB9" w:rsidP="00640CB9">
            <w:pPr>
              <w:jc w:val="center"/>
              <w:rPr>
                <w:noProof/>
              </w:rPr>
            </w:pPr>
            <w:r w:rsidRPr="00301145">
              <w:rPr>
                <w:noProof/>
              </w:rPr>
              <w:t>[pažymėkite langelį]</w:t>
            </w:r>
          </w:p>
        </w:tc>
      </w:tr>
      <w:tr w:rsidR="00864D4B" w:rsidRPr="00301145" w14:paraId="04E04211"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42BAA75E" w14:textId="77777777" w:rsidR="00864D4B" w:rsidRPr="00301145" w:rsidRDefault="00864D4B">
            <w:pPr>
              <w:rPr>
                <w:noProof/>
              </w:rPr>
            </w:pPr>
            <w:r w:rsidRPr="00301145">
              <w:rPr>
                <w:noProof/>
              </w:rPr>
              <w:t xml:space="preserve"> </w:t>
            </w:r>
          </w:p>
        </w:tc>
        <w:tc>
          <w:tcPr>
            <w:tcW w:w="2945" w:type="dxa"/>
            <w:tcBorders>
              <w:top w:val="single" w:sz="6" w:space="0" w:color="auto"/>
              <w:left w:val="single" w:sz="6" w:space="0" w:color="auto"/>
              <w:bottom w:val="single" w:sz="6" w:space="0" w:color="auto"/>
              <w:right w:val="single" w:sz="6" w:space="0" w:color="auto"/>
            </w:tcBorders>
            <w:hideMark/>
          </w:tcPr>
          <w:p w14:paraId="0DB3A3AF" w14:textId="77777777" w:rsidR="00864D4B" w:rsidRPr="00301145" w:rsidRDefault="00864D4B">
            <w:pPr>
              <w:rPr>
                <w:noProof/>
              </w:rPr>
            </w:pPr>
            <w:r w:rsidRPr="00301145">
              <w:rPr>
                <w:noProof/>
              </w:rPr>
              <w:t xml:space="preserve"> </w:t>
            </w:r>
          </w:p>
        </w:tc>
        <w:tc>
          <w:tcPr>
            <w:tcW w:w="1984" w:type="dxa"/>
            <w:tcBorders>
              <w:top w:val="single" w:sz="6" w:space="0" w:color="auto"/>
              <w:left w:val="single" w:sz="6" w:space="0" w:color="auto"/>
              <w:bottom w:val="single" w:sz="6" w:space="0" w:color="auto"/>
              <w:right w:val="single" w:sz="6" w:space="0" w:color="auto"/>
            </w:tcBorders>
            <w:hideMark/>
          </w:tcPr>
          <w:p w14:paraId="3F9B1E95" w14:textId="77777777" w:rsidR="00864D4B" w:rsidRPr="00301145" w:rsidRDefault="00864D4B">
            <w:pPr>
              <w:rPr>
                <w:noProof/>
              </w:rPr>
            </w:pPr>
            <w:r w:rsidRPr="00301145">
              <w:rPr>
                <w:noProof/>
              </w:rPr>
              <w:t xml:space="preserve"> </w:t>
            </w:r>
          </w:p>
        </w:tc>
        <w:tc>
          <w:tcPr>
            <w:tcW w:w="2268" w:type="dxa"/>
            <w:tcBorders>
              <w:top w:val="single" w:sz="6" w:space="0" w:color="auto"/>
              <w:left w:val="single" w:sz="6" w:space="0" w:color="auto"/>
              <w:bottom w:val="single" w:sz="6" w:space="0" w:color="auto"/>
              <w:right w:val="single" w:sz="6" w:space="0" w:color="auto"/>
            </w:tcBorders>
          </w:tcPr>
          <w:p w14:paraId="3CF101D6" w14:textId="77777777" w:rsidR="00446522" w:rsidRPr="00301145" w:rsidRDefault="00446522">
            <w:pPr>
              <w:rPr>
                <w:noProof/>
              </w:rPr>
            </w:pPr>
          </w:p>
        </w:tc>
      </w:tr>
      <w:tr w:rsidR="00864D4B" w:rsidRPr="00301145" w14:paraId="25D1D616" w14:textId="77777777" w:rsidTr="00185038">
        <w:trPr>
          <w:trHeight w:val="285"/>
        </w:trPr>
        <w:tc>
          <w:tcPr>
            <w:tcW w:w="1665" w:type="dxa"/>
            <w:tcBorders>
              <w:top w:val="single" w:sz="6" w:space="0" w:color="auto"/>
              <w:left w:val="single" w:sz="6" w:space="0" w:color="auto"/>
              <w:bottom w:val="single" w:sz="6" w:space="0" w:color="auto"/>
              <w:right w:val="single" w:sz="6" w:space="0" w:color="auto"/>
            </w:tcBorders>
            <w:hideMark/>
          </w:tcPr>
          <w:p w14:paraId="2A53390E" w14:textId="77777777" w:rsidR="00864D4B" w:rsidRPr="00301145" w:rsidRDefault="00864D4B">
            <w:pPr>
              <w:rPr>
                <w:noProof/>
              </w:rPr>
            </w:pPr>
            <w:r w:rsidRPr="00301145">
              <w:rPr>
                <w:noProof/>
              </w:rPr>
              <w:t xml:space="preserve"> </w:t>
            </w:r>
          </w:p>
        </w:tc>
        <w:tc>
          <w:tcPr>
            <w:tcW w:w="2945" w:type="dxa"/>
            <w:tcBorders>
              <w:top w:val="single" w:sz="6" w:space="0" w:color="auto"/>
              <w:left w:val="single" w:sz="6" w:space="0" w:color="auto"/>
              <w:bottom w:val="single" w:sz="6" w:space="0" w:color="auto"/>
              <w:right w:val="single" w:sz="6" w:space="0" w:color="auto"/>
            </w:tcBorders>
            <w:hideMark/>
          </w:tcPr>
          <w:p w14:paraId="55C08E60" w14:textId="77777777" w:rsidR="00864D4B" w:rsidRPr="00301145" w:rsidRDefault="00864D4B">
            <w:pPr>
              <w:rPr>
                <w:noProof/>
              </w:rPr>
            </w:pPr>
            <w:r w:rsidRPr="00301145">
              <w:rPr>
                <w:noProof/>
              </w:rPr>
              <w:t xml:space="preserve"> </w:t>
            </w:r>
          </w:p>
        </w:tc>
        <w:tc>
          <w:tcPr>
            <w:tcW w:w="1984" w:type="dxa"/>
            <w:tcBorders>
              <w:top w:val="single" w:sz="6" w:space="0" w:color="auto"/>
              <w:left w:val="single" w:sz="6" w:space="0" w:color="auto"/>
              <w:bottom w:val="single" w:sz="6" w:space="0" w:color="auto"/>
              <w:right w:val="single" w:sz="6" w:space="0" w:color="auto"/>
            </w:tcBorders>
            <w:hideMark/>
          </w:tcPr>
          <w:p w14:paraId="5722CCDE" w14:textId="77777777" w:rsidR="00864D4B" w:rsidRPr="00301145" w:rsidRDefault="00864D4B">
            <w:pPr>
              <w:rPr>
                <w:noProof/>
              </w:rPr>
            </w:pPr>
            <w:r w:rsidRPr="00301145">
              <w:rPr>
                <w:noProof/>
              </w:rPr>
              <w:t xml:space="preserve"> </w:t>
            </w:r>
          </w:p>
        </w:tc>
        <w:tc>
          <w:tcPr>
            <w:tcW w:w="2268" w:type="dxa"/>
            <w:tcBorders>
              <w:top w:val="single" w:sz="6" w:space="0" w:color="auto"/>
              <w:left w:val="single" w:sz="6" w:space="0" w:color="auto"/>
              <w:bottom w:val="single" w:sz="6" w:space="0" w:color="auto"/>
              <w:right w:val="single" w:sz="6" w:space="0" w:color="auto"/>
            </w:tcBorders>
          </w:tcPr>
          <w:p w14:paraId="6D1A523D" w14:textId="77777777" w:rsidR="00446522" w:rsidRPr="00301145" w:rsidRDefault="00446522">
            <w:pPr>
              <w:rPr>
                <w:noProof/>
              </w:rPr>
            </w:pPr>
          </w:p>
        </w:tc>
      </w:tr>
    </w:tbl>
    <w:p w14:paraId="7E0EE16E" w14:textId="77777777" w:rsidR="00A419FB" w:rsidRPr="00301145" w:rsidRDefault="00A419FB" w:rsidP="00D07A58">
      <w:pPr>
        <w:rPr>
          <w:b/>
          <w:bCs/>
          <w:noProof/>
        </w:rPr>
        <w:sectPr w:rsidR="00A419FB" w:rsidRPr="00301145" w:rsidSect="00CF4650">
          <w:pgSz w:w="11907" w:h="16839"/>
          <w:pgMar w:top="1134" w:right="1417" w:bottom="1134" w:left="1417" w:header="709" w:footer="709" w:gutter="0"/>
          <w:cols w:space="720"/>
          <w:docGrid w:linePitch="360"/>
        </w:sectPr>
      </w:pPr>
    </w:p>
    <w:p w14:paraId="1BEB3831" w14:textId="77777777" w:rsidR="00D07A58" w:rsidRPr="00301145" w:rsidRDefault="009F046E" w:rsidP="009F046E">
      <w:pPr>
        <w:rPr>
          <w:b/>
          <w:noProof/>
        </w:rPr>
      </w:pPr>
      <w:r w:rsidRPr="00301145">
        <w:rPr>
          <w:b/>
          <w:noProof/>
        </w:rPr>
        <w:lastRenderedPageBreak/>
        <w:t>3.</w:t>
      </w:r>
      <w:r w:rsidRPr="00301145">
        <w:rPr>
          <w:noProof/>
        </w:rPr>
        <w:tab/>
      </w:r>
      <w:r w:rsidRPr="00301145">
        <w:rPr>
          <w:b/>
          <w:noProof/>
        </w:rPr>
        <w:t xml:space="preserve">Intervencinės priemonės pagal bendrą žemės ūkio politiką  </w:t>
      </w:r>
    </w:p>
    <w:p w14:paraId="29D773C3" w14:textId="77777777" w:rsidR="00D07A58" w:rsidRPr="00301145" w:rsidRDefault="00D07A58" w:rsidP="00D07A58">
      <w:pPr>
        <w:rPr>
          <w:noProof/>
        </w:rPr>
      </w:pPr>
      <w:r w:rsidRPr="00301145">
        <w:rPr>
          <w:noProof/>
        </w:rPr>
        <w:t xml:space="preserve">Nuoroda: 22 straipsnio 1 dalies e punktas </w:t>
      </w:r>
    </w:p>
    <w:p w14:paraId="4980D003" w14:textId="77777777" w:rsidR="00D07A58" w:rsidRPr="00301145" w:rsidRDefault="009F046E" w:rsidP="009F046E">
      <w:pPr>
        <w:rPr>
          <w:b/>
          <w:noProof/>
        </w:rPr>
      </w:pPr>
      <w:r w:rsidRPr="00301145">
        <w:rPr>
          <w:b/>
          <w:noProof/>
        </w:rPr>
        <w:t>3.1.</w:t>
      </w:r>
      <w:r w:rsidRPr="00301145">
        <w:rPr>
          <w:noProof/>
        </w:rPr>
        <w:tab/>
      </w:r>
      <w:r w:rsidRPr="00301145">
        <w:rPr>
          <w:b/>
          <w:noProof/>
        </w:rPr>
        <w:t>Ši struktūrizuota informacija:</w:t>
      </w:r>
    </w:p>
    <w:p w14:paraId="6DB8EA90" w14:textId="77777777" w:rsidR="00D07A58" w:rsidRPr="00301145" w:rsidRDefault="00500720" w:rsidP="00500720">
      <w:pPr>
        <w:rPr>
          <w:noProof/>
        </w:rPr>
      </w:pPr>
      <w:r w:rsidRPr="00301145">
        <w:rPr>
          <w:noProof/>
        </w:rPr>
        <w:t xml:space="preserve">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3"/>
        <w:gridCol w:w="922"/>
        <w:gridCol w:w="1050"/>
        <w:gridCol w:w="852"/>
        <w:gridCol w:w="818"/>
        <w:gridCol w:w="1026"/>
        <w:gridCol w:w="1038"/>
        <w:gridCol w:w="1038"/>
        <w:gridCol w:w="1224"/>
        <w:gridCol w:w="1038"/>
        <w:gridCol w:w="817"/>
        <w:gridCol w:w="1398"/>
        <w:gridCol w:w="1026"/>
        <w:gridCol w:w="875"/>
      </w:tblGrid>
      <w:tr w:rsidR="00222F16" w:rsidRPr="00301145" w14:paraId="5862F549" w14:textId="77777777" w:rsidTr="00185038">
        <w:trPr>
          <w:trHeight w:val="285"/>
        </w:trPr>
        <w:tc>
          <w:tcPr>
            <w:tcW w:w="579" w:type="dxa"/>
            <w:vMerge w:val="restart"/>
            <w:tcBorders>
              <w:top w:val="single" w:sz="6" w:space="0" w:color="auto"/>
              <w:left w:val="single" w:sz="6" w:space="0" w:color="auto"/>
              <w:bottom w:val="single" w:sz="6" w:space="0" w:color="auto"/>
              <w:right w:val="single" w:sz="6" w:space="0" w:color="auto"/>
            </w:tcBorders>
            <w:vAlign w:val="center"/>
            <w:hideMark/>
          </w:tcPr>
          <w:p w14:paraId="6A0B9098" w14:textId="77777777" w:rsidR="00D07A58" w:rsidRPr="00301145" w:rsidRDefault="00D07A58" w:rsidP="007B52B2">
            <w:pPr>
              <w:jc w:val="center"/>
              <w:rPr>
                <w:noProof/>
              </w:rPr>
            </w:pPr>
            <w:r w:rsidRPr="00301145">
              <w:rPr>
                <w:noProof/>
              </w:rPr>
              <w:t>BŽŪP nacionalinėse rekomendacijose nustatyti konkretūs politikos iššūkiai</w:t>
            </w:r>
          </w:p>
        </w:tc>
        <w:tc>
          <w:tcPr>
            <w:tcW w:w="620" w:type="dxa"/>
            <w:vMerge w:val="restart"/>
            <w:tcBorders>
              <w:top w:val="single" w:sz="6" w:space="0" w:color="auto"/>
              <w:left w:val="single" w:sz="6" w:space="0" w:color="auto"/>
              <w:bottom w:val="single" w:sz="6" w:space="0" w:color="auto"/>
              <w:right w:val="single" w:sz="6" w:space="0" w:color="auto"/>
            </w:tcBorders>
            <w:vAlign w:val="center"/>
            <w:hideMark/>
          </w:tcPr>
          <w:p w14:paraId="58B701D7" w14:textId="77777777" w:rsidR="00D07A58" w:rsidRPr="00301145" w:rsidRDefault="00D07A58" w:rsidP="007B52B2">
            <w:pPr>
              <w:jc w:val="center"/>
              <w:rPr>
                <w:noProof/>
              </w:rPr>
            </w:pPr>
            <w:r w:rsidRPr="00301145">
              <w:rPr>
                <w:noProof/>
              </w:rPr>
              <w:t>Tenkinami poreikiai</w:t>
            </w:r>
          </w:p>
        </w:tc>
        <w:tc>
          <w:tcPr>
            <w:tcW w:w="756" w:type="dxa"/>
            <w:vMerge w:val="restart"/>
            <w:tcBorders>
              <w:top w:val="single" w:sz="6" w:space="0" w:color="auto"/>
              <w:left w:val="single" w:sz="6" w:space="0" w:color="auto"/>
              <w:bottom w:val="single" w:sz="6" w:space="0" w:color="auto"/>
              <w:right w:val="single" w:sz="6" w:space="0" w:color="auto"/>
            </w:tcBorders>
            <w:vAlign w:val="center"/>
            <w:hideMark/>
          </w:tcPr>
          <w:p w14:paraId="7FCE8126" w14:textId="77777777" w:rsidR="00D07A58" w:rsidRPr="00301145" w:rsidRDefault="00D07A58" w:rsidP="007B52B2">
            <w:pPr>
              <w:jc w:val="center"/>
              <w:rPr>
                <w:noProof/>
              </w:rPr>
            </w:pPr>
            <w:r w:rsidRPr="00301145">
              <w:rPr>
                <w:noProof/>
              </w:rPr>
              <w:t>Priemonė / intervencinė priemonė</w:t>
            </w:r>
          </w:p>
        </w:tc>
        <w:tc>
          <w:tcPr>
            <w:tcW w:w="632" w:type="dxa"/>
            <w:vMerge w:val="restart"/>
            <w:tcBorders>
              <w:top w:val="single" w:sz="6" w:space="0" w:color="auto"/>
              <w:left w:val="single" w:sz="6" w:space="0" w:color="auto"/>
              <w:bottom w:val="single" w:sz="6" w:space="0" w:color="auto"/>
              <w:right w:val="single" w:sz="6" w:space="0" w:color="auto"/>
            </w:tcBorders>
            <w:vAlign w:val="center"/>
            <w:hideMark/>
          </w:tcPr>
          <w:p w14:paraId="303D8C29" w14:textId="77777777" w:rsidR="00D07A58" w:rsidRPr="00301145" w:rsidRDefault="00ED7C2E" w:rsidP="007B52B2">
            <w:pPr>
              <w:jc w:val="center"/>
              <w:rPr>
                <w:noProof/>
              </w:rPr>
            </w:pPr>
            <w:r w:rsidRPr="00301145">
              <w:rPr>
                <w:noProof/>
              </w:rPr>
              <w:t>Teritorinė taikymo sritis / matmuo</w:t>
            </w:r>
          </w:p>
        </w:tc>
        <w:tc>
          <w:tcPr>
            <w:tcW w:w="516" w:type="dxa"/>
            <w:vMerge w:val="restart"/>
            <w:tcBorders>
              <w:top w:val="single" w:sz="6" w:space="0" w:color="auto"/>
              <w:left w:val="single" w:sz="6" w:space="0" w:color="auto"/>
              <w:bottom w:val="single" w:sz="6" w:space="0" w:color="auto"/>
              <w:right w:val="single" w:sz="6" w:space="0" w:color="auto"/>
            </w:tcBorders>
            <w:vAlign w:val="center"/>
            <w:hideMark/>
          </w:tcPr>
          <w:p w14:paraId="4436D663" w14:textId="77777777" w:rsidR="00D07A58" w:rsidRPr="00301145" w:rsidRDefault="00ED7C2E" w:rsidP="007B52B2">
            <w:pPr>
              <w:jc w:val="center"/>
              <w:rPr>
                <w:noProof/>
              </w:rPr>
            </w:pPr>
            <w:r w:rsidRPr="00301145">
              <w:rPr>
                <w:noProof/>
              </w:rPr>
              <w:t>Tikslinių vietovių tipas</w:t>
            </w:r>
          </w:p>
        </w:tc>
        <w:tc>
          <w:tcPr>
            <w:tcW w:w="616" w:type="dxa"/>
            <w:vMerge w:val="restart"/>
            <w:tcBorders>
              <w:top w:val="single" w:sz="6" w:space="0" w:color="auto"/>
              <w:left w:val="single" w:sz="6" w:space="0" w:color="auto"/>
              <w:bottom w:val="single" w:sz="6" w:space="0" w:color="auto"/>
              <w:right w:val="single" w:sz="6" w:space="0" w:color="auto"/>
            </w:tcBorders>
            <w:vAlign w:val="center"/>
            <w:hideMark/>
          </w:tcPr>
          <w:p w14:paraId="06CB7779" w14:textId="12CD8730" w:rsidR="00D07A58" w:rsidRPr="00301145" w:rsidRDefault="00ED7C2E" w:rsidP="007B52B2">
            <w:pPr>
              <w:jc w:val="center"/>
              <w:rPr>
                <w:noProof/>
              </w:rPr>
            </w:pPr>
            <w:r w:rsidRPr="00301145">
              <w:rPr>
                <w:noProof/>
              </w:rPr>
              <w:t>BŽŪP</w:t>
            </w:r>
            <w:r w:rsidR="00296FAE">
              <w:rPr>
                <w:noProof/>
              </w:rPr>
              <w:t xml:space="preserve"> </w:t>
            </w:r>
            <w:r w:rsidR="00296FAE" w:rsidRPr="00296FAE">
              <w:rPr>
                <w:noProof/>
              </w:rPr>
              <w:t>prioritetinės</w:t>
            </w:r>
            <w:r w:rsidRPr="00301145">
              <w:rPr>
                <w:noProof/>
              </w:rPr>
              <w:t xml:space="preserve"> aplinkos ir klimato sritys</w:t>
            </w:r>
          </w:p>
          <w:p w14:paraId="46B318D3" w14:textId="77777777" w:rsidR="00D07A58" w:rsidRPr="00301145" w:rsidRDefault="00D07A58" w:rsidP="007B52B2">
            <w:pPr>
              <w:jc w:val="center"/>
              <w:rPr>
                <w:noProof/>
              </w:rPr>
            </w:pPr>
          </w:p>
        </w:tc>
        <w:tc>
          <w:tcPr>
            <w:tcW w:w="901" w:type="dxa"/>
            <w:vMerge w:val="restart"/>
            <w:tcBorders>
              <w:top w:val="single" w:sz="6" w:space="0" w:color="auto"/>
              <w:left w:val="single" w:sz="6" w:space="0" w:color="auto"/>
              <w:bottom w:val="single" w:sz="6" w:space="0" w:color="auto"/>
              <w:right w:val="single" w:sz="6" w:space="0" w:color="auto"/>
            </w:tcBorders>
            <w:vAlign w:val="center"/>
            <w:hideMark/>
          </w:tcPr>
          <w:p w14:paraId="5FCC3583" w14:textId="77777777" w:rsidR="00D07A58" w:rsidRPr="00301145" w:rsidRDefault="003304ED" w:rsidP="007B52B2">
            <w:pPr>
              <w:jc w:val="center"/>
              <w:rPr>
                <w:noProof/>
              </w:rPr>
            </w:pPr>
            <w:r w:rsidRPr="00301145">
              <w:rPr>
                <w:noProof/>
              </w:rPr>
              <w:t>Tinkamumo finansuoti sąlygos [pagal atitinkamą straipsnį]</w:t>
            </w:r>
          </w:p>
        </w:tc>
        <w:tc>
          <w:tcPr>
            <w:tcW w:w="784" w:type="dxa"/>
            <w:vMerge w:val="restart"/>
            <w:tcBorders>
              <w:top w:val="single" w:sz="6" w:space="0" w:color="auto"/>
              <w:left w:val="single" w:sz="6" w:space="0" w:color="auto"/>
              <w:bottom w:val="single" w:sz="6" w:space="0" w:color="auto"/>
              <w:right w:val="single" w:sz="6" w:space="0" w:color="auto"/>
            </w:tcBorders>
            <w:vAlign w:val="center"/>
            <w:hideMark/>
          </w:tcPr>
          <w:p w14:paraId="382DBAC8" w14:textId="77777777" w:rsidR="00D07A58" w:rsidRPr="00301145" w:rsidRDefault="007B52B2" w:rsidP="007B52B2">
            <w:pPr>
              <w:jc w:val="center"/>
              <w:rPr>
                <w:noProof/>
              </w:rPr>
            </w:pPr>
            <w:r w:rsidRPr="00301145">
              <w:rPr>
                <w:noProof/>
              </w:rPr>
              <w:t>Tinkamumo sąlygų stebėsena (per BPD)</w:t>
            </w:r>
          </w:p>
        </w:tc>
        <w:tc>
          <w:tcPr>
            <w:tcW w:w="692" w:type="dxa"/>
            <w:vMerge w:val="restart"/>
            <w:tcBorders>
              <w:top w:val="single" w:sz="6" w:space="0" w:color="auto"/>
              <w:left w:val="single" w:sz="6" w:space="0" w:color="auto"/>
              <w:bottom w:val="single" w:sz="6" w:space="0" w:color="auto"/>
              <w:right w:val="single" w:sz="6" w:space="0" w:color="auto"/>
            </w:tcBorders>
            <w:vAlign w:val="center"/>
            <w:hideMark/>
          </w:tcPr>
          <w:p w14:paraId="4D635C7A" w14:textId="77777777" w:rsidR="00D07A58" w:rsidRPr="00301145" w:rsidRDefault="00D07A58" w:rsidP="007B52B2">
            <w:pPr>
              <w:jc w:val="center"/>
              <w:rPr>
                <w:noProof/>
              </w:rPr>
            </w:pPr>
            <w:r w:rsidRPr="00301145">
              <w:rPr>
                <w:noProof/>
              </w:rPr>
              <w:t>Ūkininkavimo praktika, kuriai taikoma priemonė (jei taikoma)</w:t>
            </w:r>
          </w:p>
        </w:tc>
        <w:tc>
          <w:tcPr>
            <w:tcW w:w="2993" w:type="dxa"/>
            <w:gridSpan w:val="5"/>
            <w:tcBorders>
              <w:top w:val="single" w:sz="6" w:space="0" w:color="auto"/>
              <w:left w:val="single" w:sz="6" w:space="0" w:color="auto"/>
              <w:bottom w:val="single" w:sz="6" w:space="0" w:color="auto"/>
              <w:right w:val="single" w:sz="6" w:space="0" w:color="auto"/>
            </w:tcBorders>
            <w:vAlign w:val="center"/>
            <w:hideMark/>
          </w:tcPr>
          <w:p w14:paraId="77DF9BA5" w14:textId="77777777" w:rsidR="00D07A58" w:rsidRPr="00301145" w:rsidRDefault="00D07A58" w:rsidP="007B52B2">
            <w:pPr>
              <w:jc w:val="center"/>
              <w:rPr>
                <w:noProof/>
              </w:rPr>
            </w:pPr>
            <w:r w:rsidRPr="00301145">
              <w:rPr>
                <w:noProof/>
              </w:rPr>
              <w:t>Konkrečios sąlygos / paskatos / prioritetas taikomas:</w:t>
            </w:r>
          </w:p>
        </w:tc>
      </w:tr>
      <w:tr w:rsidR="002D2645" w:rsidRPr="00301145" w14:paraId="074DED49" w14:textId="77777777" w:rsidTr="0018503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68E488"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E142EA4"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74E1F5F"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165886"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4F04CB"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97799D1"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54B7FF"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23A003" w14:textId="77777777" w:rsidR="00D07A58" w:rsidRPr="00301145" w:rsidRDefault="00D07A58" w:rsidP="007B52B2">
            <w:pPr>
              <w:jc w:val="center"/>
              <w:rPr>
                <w:noProof/>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6BE35A2" w14:textId="77777777" w:rsidR="00D07A58" w:rsidRPr="00301145" w:rsidRDefault="00D07A58" w:rsidP="007B52B2">
            <w:pPr>
              <w:jc w:val="center"/>
              <w:rPr>
                <w:noProof/>
              </w:rPr>
            </w:pPr>
          </w:p>
        </w:tc>
        <w:tc>
          <w:tcPr>
            <w:tcW w:w="500" w:type="dxa"/>
            <w:tcBorders>
              <w:top w:val="single" w:sz="6" w:space="0" w:color="auto"/>
              <w:left w:val="nil"/>
              <w:bottom w:val="single" w:sz="6" w:space="0" w:color="auto"/>
              <w:right w:val="single" w:sz="6" w:space="0" w:color="auto"/>
            </w:tcBorders>
            <w:vAlign w:val="center"/>
            <w:hideMark/>
          </w:tcPr>
          <w:p w14:paraId="3A1C5793" w14:textId="77777777" w:rsidR="00D07A58" w:rsidRPr="00301145" w:rsidRDefault="00D07A58" w:rsidP="007B52B2">
            <w:pPr>
              <w:jc w:val="center"/>
              <w:rPr>
                <w:noProof/>
              </w:rPr>
            </w:pPr>
            <w:r w:rsidRPr="00301145">
              <w:rPr>
                <w:i/>
                <w:noProof/>
              </w:rPr>
              <w:t>Jauniesiems ūkininkams</w:t>
            </w:r>
          </w:p>
        </w:tc>
        <w:tc>
          <w:tcPr>
            <w:tcW w:w="484" w:type="dxa"/>
            <w:tcBorders>
              <w:top w:val="nil"/>
              <w:left w:val="single" w:sz="6" w:space="0" w:color="auto"/>
              <w:bottom w:val="single" w:sz="6" w:space="0" w:color="auto"/>
              <w:right w:val="single" w:sz="6" w:space="0" w:color="auto"/>
            </w:tcBorders>
            <w:vAlign w:val="center"/>
            <w:hideMark/>
          </w:tcPr>
          <w:p w14:paraId="6C58866E" w14:textId="77777777" w:rsidR="00D07A58" w:rsidRPr="00301145" w:rsidRDefault="00D07A58" w:rsidP="007B52B2">
            <w:pPr>
              <w:jc w:val="center"/>
              <w:rPr>
                <w:noProof/>
              </w:rPr>
            </w:pPr>
            <w:r w:rsidRPr="00301145">
              <w:rPr>
                <w:i/>
                <w:noProof/>
              </w:rPr>
              <w:t>Moterims</w:t>
            </w:r>
          </w:p>
        </w:tc>
        <w:tc>
          <w:tcPr>
            <w:tcW w:w="853" w:type="dxa"/>
            <w:tcBorders>
              <w:top w:val="nil"/>
              <w:left w:val="single" w:sz="6" w:space="0" w:color="auto"/>
              <w:bottom w:val="single" w:sz="6" w:space="0" w:color="auto"/>
              <w:right w:val="single" w:sz="6" w:space="0" w:color="auto"/>
            </w:tcBorders>
            <w:vAlign w:val="center"/>
            <w:hideMark/>
          </w:tcPr>
          <w:p w14:paraId="1B2A169C" w14:textId="77777777" w:rsidR="00D07A58" w:rsidRPr="00301145" w:rsidRDefault="00D07A58" w:rsidP="007B52B2">
            <w:pPr>
              <w:jc w:val="center"/>
              <w:rPr>
                <w:noProof/>
              </w:rPr>
            </w:pPr>
            <w:r w:rsidRPr="00301145">
              <w:rPr>
                <w:i/>
                <w:noProof/>
              </w:rPr>
              <w:t>Skaitmenizacijai</w:t>
            </w:r>
          </w:p>
        </w:tc>
        <w:tc>
          <w:tcPr>
            <w:tcW w:w="492" w:type="dxa"/>
            <w:tcBorders>
              <w:top w:val="nil"/>
              <w:left w:val="single" w:sz="6" w:space="0" w:color="auto"/>
              <w:bottom w:val="single" w:sz="6" w:space="0" w:color="auto"/>
              <w:right w:val="single" w:sz="6" w:space="0" w:color="auto"/>
            </w:tcBorders>
            <w:vAlign w:val="center"/>
            <w:hideMark/>
          </w:tcPr>
          <w:p w14:paraId="38B220D6" w14:textId="77777777" w:rsidR="00D07A58" w:rsidRPr="00301145" w:rsidRDefault="00D07A58" w:rsidP="007B52B2">
            <w:pPr>
              <w:jc w:val="center"/>
              <w:rPr>
                <w:noProof/>
              </w:rPr>
            </w:pPr>
            <w:r w:rsidRPr="00301145">
              <w:rPr>
                <w:i/>
                <w:noProof/>
              </w:rPr>
              <w:t>Dalijimuisi duomenimis</w:t>
            </w:r>
          </w:p>
        </w:tc>
        <w:tc>
          <w:tcPr>
            <w:tcW w:w="664" w:type="dxa"/>
            <w:tcBorders>
              <w:top w:val="nil"/>
              <w:left w:val="single" w:sz="6" w:space="0" w:color="auto"/>
              <w:bottom w:val="single" w:sz="6" w:space="0" w:color="auto"/>
              <w:right w:val="single" w:sz="6" w:space="0" w:color="auto"/>
            </w:tcBorders>
            <w:vAlign w:val="center"/>
            <w:hideMark/>
          </w:tcPr>
          <w:p w14:paraId="24A27421" w14:textId="77777777" w:rsidR="00D07A58" w:rsidRPr="00301145" w:rsidRDefault="00D07A58" w:rsidP="007B52B2">
            <w:pPr>
              <w:jc w:val="center"/>
              <w:rPr>
                <w:noProof/>
              </w:rPr>
            </w:pPr>
            <w:r w:rsidRPr="00301145">
              <w:rPr>
                <w:i/>
                <w:noProof/>
              </w:rPr>
              <w:t>Keitimuisi žiniomis / mokymui</w:t>
            </w:r>
          </w:p>
        </w:tc>
      </w:tr>
      <w:tr w:rsidR="002D2645" w:rsidRPr="00301145" w14:paraId="1DE15D4A" w14:textId="77777777" w:rsidTr="00185038">
        <w:trPr>
          <w:trHeight w:val="285"/>
        </w:trPr>
        <w:tc>
          <w:tcPr>
            <w:tcW w:w="579" w:type="dxa"/>
            <w:tcBorders>
              <w:top w:val="nil"/>
              <w:left w:val="single" w:sz="6" w:space="0" w:color="auto"/>
              <w:bottom w:val="single" w:sz="6" w:space="0" w:color="auto"/>
              <w:right w:val="single" w:sz="6" w:space="0" w:color="auto"/>
            </w:tcBorders>
            <w:vAlign w:val="center"/>
            <w:hideMark/>
          </w:tcPr>
          <w:p w14:paraId="5394AE15" w14:textId="77777777" w:rsidR="00D07A58" w:rsidRPr="00301145" w:rsidRDefault="00ED7C2E" w:rsidP="007B52B2">
            <w:pPr>
              <w:jc w:val="center"/>
              <w:rPr>
                <w:noProof/>
              </w:rPr>
            </w:pPr>
            <w:r w:rsidRPr="00301145">
              <w:rPr>
                <w:i/>
                <w:noProof/>
              </w:rPr>
              <w:t>[sąrašas]</w:t>
            </w:r>
          </w:p>
        </w:tc>
        <w:tc>
          <w:tcPr>
            <w:tcW w:w="620" w:type="dxa"/>
            <w:tcBorders>
              <w:top w:val="nil"/>
              <w:left w:val="single" w:sz="6" w:space="0" w:color="auto"/>
              <w:bottom w:val="single" w:sz="6" w:space="0" w:color="auto"/>
              <w:right w:val="single" w:sz="6" w:space="0" w:color="auto"/>
            </w:tcBorders>
            <w:vAlign w:val="center"/>
            <w:hideMark/>
          </w:tcPr>
          <w:p w14:paraId="09E74E0C" w14:textId="77777777" w:rsidR="00D07A58" w:rsidRPr="00301145" w:rsidRDefault="00D07A58" w:rsidP="007B52B2">
            <w:pPr>
              <w:jc w:val="center"/>
              <w:rPr>
                <w:noProof/>
              </w:rPr>
            </w:pPr>
            <w:r w:rsidRPr="00301145">
              <w:rPr>
                <w:noProof/>
              </w:rPr>
              <w:t>[500]</w:t>
            </w:r>
          </w:p>
        </w:tc>
        <w:tc>
          <w:tcPr>
            <w:tcW w:w="756" w:type="dxa"/>
            <w:tcBorders>
              <w:top w:val="nil"/>
              <w:left w:val="single" w:sz="6" w:space="0" w:color="auto"/>
              <w:bottom w:val="single" w:sz="6" w:space="0" w:color="auto"/>
              <w:right w:val="single" w:sz="6" w:space="0" w:color="auto"/>
            </w:tcBorders>
            <w:vAlign w:val="center"/>
            <w:hideMark/>
          </w:tcPr>
          <w:p w14:paraId="09A9E3DA" w14:textId="77777777" w:rsidR="00D07A58" w:rsidRPr="00301145" w:rsidRDefault="00D07A58" w:rsidP="007B52B2">
            <w:pPr>
              <w:jc w:val="center"/>
              <w:rPr>
                <w:noProof/>
              </w:rPr>
            </w:pPr>
          </w:p>
        </w:tc>
        <w:tc>
          <w:tcPr>
            <w:tcW w:w="632" w:type="dxa"/>
            <w:tcBorders>
              <w:top w:val="nil"/>
              <w:left w:val="single" w:sz="6" w:space="0" w:color="auto"/>
              <w:bottom w:val="single" w:sz="6" w:space="0" w:color="auto"/>
              <w:right w:val="single" w:sz="6" w:space="0" w:color="auto"/>
            </w:tcBorders>
            <w:vAlign w:val="center"/>
            <w:hideMark/>
          </w:tcPr>
          <w:p w14:paraId="5596CC3B" w14:textId="77777777" w:rsidR="00D07A58" w:rsidRPr="00301145" w:rsidRDefault="00D07A58" w:rsidP="007B52B2">
            <w:pPr>
              <w:jc w:val="center"/>
              <w:rPr>
                <w:noProof/>
              </w:rPr>
            </w:pPr>
            <w:r w:rsidRPr="00301145">
              <w:rPr>
                <w:i/>
                <w:noProof/>
              </w:rPr>
              <w:t>[sąrašas]</w:t>
            </w:r>
          </w:p>
        </w:tc>
        <w:tc>
          <w:tcPr>
            <w:tcW w:w="516" w:type="dxa"/>
            <w:tcBorders>
              <w:top w:val="nil"/>
              <w:left w:val="single" w:sz="6" w:space="0" w:color="auto"/>
              <w:bottom w:val="single" w:sz="6" w:space="0" w:color="auto"/>
              <w:right w:val="single" w:sz="6" w:space="0" w:color="auto"/>
            </w:tcBorders>
            <w:vAlign w:val="center"/>
            <w:hideMark/>
          </w:tcPr>
          <w:p w14:paraId="1525C974" w14:textId="77777777" w:rsidR="00D07A58" w:rsidRPr="00301145" w:rsidRDefault="00D07A58" w:rsidP="007B52B2">
            <w:pPr>
              <w:jc w:val="center"/>
              <w:rPr>
                <w:noProof/>
              </w:rPr>
            </w:pPr>
            <w:r w:rsidRPr="00301145">
              <w:rPr>
                <w:i/>
                <w:noProof/>
              </w:rPr>
              <w:t>[sąrašas]</w:t>
            </w:r>
          </w:p>
        </w:tc>
        <w:tc>
          <w:tcPr>
            <w:tcW w:w="616" w:type="dxa"/>
            <w:tcBorders>
              <w:top w:val="nil"/>
              <w:left w:val="single" w:sz="6" w:space="0" w:color="auto"/>
              <w:bottom w:val="single" w:sz="6" w:space="0" w:color="auto"/>
              <w:right w:val="single" w:sz="6" w:space="0" w:color="auto"/>
            </w:tcBorders>
            <w:vAlign w:val="center"/>
            <w:hideMark/>
          </w:tcPr>
          <w:p w14:paraId="65AE2EB2" w14:textId="77777777" w:rsidR="00D07A58" w:rsidRPr="00301145" w:rsidRDefault="00ED7C2E" w:rsidP="007B52B2">
            <w:pPr>
              <w:jc w:val="center"/>
              <w:rPr>
                <w:noProof/>
              </w:rPr>
            </w:pPr>
            <w:r w:rsidRPr="00301145">
              <w:rPr>
                <w:i/>
                <w:noProof/>
              </w:rPr>
              <w:t>[sąrašas]</w:t>
            </w:r>
          </w:p>
        </w:tc>
        <w:tc>
          <w:tcPr>
            <w:tcW w:w="901" w:type="dxa"/>
            <w:tcBorders>
              <w:top w:val="nil"/>
              <w:left w:val="single" w:sz="6" w:space="0" w:color="auto"/>
              <w:bottom w:val="single" w:sz="6" w:space="0" w:color="auto"/>
              <w:right w:val="single" w:sz="6" w:space="0" w:color="auto"/>
            </w:tcBorders>
            <w:vAlign w:val="center"/>
            <w:hideMark/>
          </w:tcPr>
          <w:p w14:paraId="66424E69" w14:textId="77777777" w:rsidR="00D07A58" w:rsidRPr="00301145" w:rsidRDefault="00D07A58" w:rsidP="007B52B2">
            <w:pPr>
              <w:jc w:val="center"/>
              <w:rPr>
                <w:noProof/>
              </w:rPr>
            </w:pPr>
          </w:p>
        </w:tc>
        <w:tc>
          <w:tcPr>
            <w:tcW w:w="784" w:type="dxa"/>
            <w:tcBorders>
              <w:top w:val="nil"/>
              <w:left w:val="single" w:sz="6" w:space="0" w:color="auto"/>
              <w:bottom w:val="single" w:sz="6" w:space="0" w:color="auto"/>
              <w:right w:val="single" w:sz="6" w:space="0" w:color="auto"/>
            </w:tcBorders>
            <w:vAlign w:val="center"/>
            <w:hideMark/>
          </w:tcPr>
          <w:p w14:paraId="18C6F3A1" w14:textId="77777777" w:rsidR="007B52B2" w:rsidRPr="00301145" w:rsidRDefault="007B52B2" w:rsidP="007B52B2">
            <w:pPr>
              <w:jc w:val="center"/>
              <w:rPr>
                <w:noProof/>
              </w:rPr>
            </w:pPr>
            <w:r w:rsidRPr="00301145">
              <w:rPr>
                <w:noProof/>
              </w:rPr>
              <w:t>[Taip / ne / iš dalies]</w:t>
            </w:r>
          </w:p>
          <w:p w14:paraId="237D2708" w14:textId="77777777" w:rsidR="00D07A58" w:rsidRPr="00301145" w:rsidRDefault="00D07A58" w:rsidP="007B52B2">
            <w:pPr>
              <w:jc w:val="center"/>
              <w:rPr>
                <w:noProof/>
              </w:rPr>
            </w:pPr>
          </w:p>
        </w:tc>
        <w:tc>
          <w:tcPr>
            <w:tcW w:w="692" w:type="dxa"/>
            <w:tcBorders>
              <w:top w:val="nil"/>
              <w:left w:val="single" w:sz="6" w:space="0" w:color="auto"/>
              <w:bottom w:val="single" w:sz="6" w:space="0" w:color="auto"/>
              <w:right w:val="single" w:sz="6" w:space="0" w:color="auto"/>
            </w:tcBorders>
            <w:vAlign w:val="center"/>
            <w:hideMark/>
          </w:tcPr>
          <w:p w14:paraId="134F1295" w14:textId="77777777" w:rsidR="00D07A58" w:rsidRPr="00301145" w:rsidRDefault="00D07A58" w:rsidP="007B52B2">
            <w:pPr>
              <w:jc w:val="center"/>
              <w:rPr>
                <w:noProof/>
              </w:rPr>
            </w:pPr>
            <w:r w:rsidRPr="00301145">
              <w:rPr>
                <w:i/>
                <w:noProof/>
              </w:rPr>
              <w:t>[sąrašas]</w:t>
            </w:r>
          </w:p>
        </w:tc>
        <w:tc>
          <w:tcPr>
            <w:tcW w:w="500" w:type="dxa"/>
            <w:tcBorders>
              <w:top w:val="single" w:sz="6" w:space="0" w:color="auto"/>
              <w:left w:val="single" w:sz="6" w:space="0" w:color="auto"/>
              <w:bottom w:val="single" w:sz="6" w:space="0" w:color="auto"/>
              <w:right w:val="single" w:sz="6" w:space="0" w:color="auto"/>
            </w:tcBorders>
            <w:vAlign w:val="center"/>
            <w:hideMark/>
          </w:tcPr>
          <w:p w14:paraId="5B88AC34" w14:textId="77777777" w:rsidR="00D07A58" w:rsidRPr="00301145" w:rsidRDefault="00D07A58" w:rsidP="007B52B2">
            <w:pPr>
              <w:jc w:val="center"/>
              <w:rPr>
                <w:noProof/>
              </w:rPr>
            </w:pPr>
            <w:r w:rsidRPr="00301145">
              <w:rPr>
                <w:noProof/>
              </w:rPr>
              <w:t>[TAIP / NE]</w:t>
            </w:r>
          </w:p>
        </w:tc>
        <w:tc>
          <w:tcPr>
            <w:tcW w:w="484" w:type="dxa"/>
            <w:tcBorders>
              <w:top w:val="single" w:sz="6" w:space="0" w:color="auto"/>
              <w:left w:val="single" w:sz="6" w:space="0" w:color="auto"/>
              <w:bottom w:val="single" w:sz="6" w:space="0" w:color="auto"/>
              <w:right w:val="single" w:sz="6" w:space="0" w:color="auto"/>
            </w:tcBorders>
            <w:vAlign w:val="center"/>
            <w:hideMark/>
          </w:tcPr>
          <w:p w14:paraId="25432B12" w14:textId="77777777" w:rsidR="00D07A58" w:rsidRPr="00301145" w:rsidRDefault="00D07A58" w:rsidP="007B52B2">
            <w:pPr>
              <w:jc w:val="center"/>
              <w:rPr>
                <w:noProof/>
              </w:rPr>
            </w:pPr>
            <w:r w:rsidRPr="00301145">
              <w:rPr>
                <w:noProof/>
              </w:rPr>
              <w:t>[TAIP / NE]</w:t>
            </w:r>
          </w:p>
        </w:tc>
        <w:tc>
          <w:tcPr>
            <w:tcW w:w="853" w:type="dxa"/>
            <w:tcBorders>
              <w:top w:val="single" w:sz="6" w:space="0" w:color="auto"/>
              <w:left w:val="single" w:sz="6" w:space="0" w:color="auto"/>
              <w:bottom w:val="single" w:sz="6" w:space="0" w:color="auto"/>
              <w:right w:val="single" w:sz="6" w:space="0" w:color="auto"/>
            </w:tcBorders>
            <w:vAlign w:val="center"/>
            <w:hideMark/>
          </w:tcPr>
          <w:p w14:paraId="1CD825C3" w14:textId="77777777" w:rsidR="00D07A58" w:rsidRPr="00301145" w:rsidRDefault="00D07A58" w:rsidP="007B52B2">
            <w:pPr>
              <w:jc w:val="center"/>
              <w:rPr>
                <w:noProof/>
              </w:rPr>
            </w:pPr>
            <w:r w:rsidRPr="00301145">
              <w:rPr>
                <w:noProof/>
              </w:rPr>
              <w:t>[TAIP / NE]</w:t>
            </w:r>
          </w:p>
        </w:tc>
        <w:tc>
          <w:tcPr>
            <w:tcW w:w="492" w:type="dxa"/>
            <w:tcBorders>
              <w:top w:val="single" w:sz="6" w:space="0" w:color="auto"/>
              <w:left w:val="single" w:sz="6" w:space="0" w:color="auto"/>
              <w:bottom w:val="single" w:sz="6" w:space="0" w:color="auto"/>
              <w:right w:val="single" w:sz="6" w:space="0" w:color="auto"/>
            </w:tcBorders>
            <w:vAlign w:val="center"/>
            <w:hideMark/>
          </w:tcPr>
          <w:p w14:paraId="2B2D639C" w14:textId="77777777" w:rsidR="00D07A58" w:rsidRPr="00301145" w:rsidRDefault="00D07A58" w:rsidP="007B52B2">
            <w:pPr>
              <w:jc w:val="center"/>
              <w:rPr>
                <w:noProof/>
              </w:rPr>
            </w:pPr>
            <w:r w:rsidRPr="00301145">
              <w:rPr>
                <w:noProof/>
              </w:rPr>
              <w:t>[TAIP / NE]</w:t>
            </w:r>
          </w:p>
        </w:tc>
        <w:tc>
          <w:tcPr>
            <w:tcW w:w="664" w:type="dxa"/>
            <w:tcBorders>
              <w:top w:val="single" w:sz="6" w:space="0" w:color="auto"/>
              <w:left w:val="single" w:sz="6" w:space="0" w:color="auto"/>
              <w:bottom w:val="single" w:sz="6" w:space="0" w:color="auto"/>
              <w:right w:val="single" w:sz="6" w:space="0" w:color="auto"/>
            </w:tcBorders>
            <w:vAlign w:val="center"/>
            <w:hideMark/>
          </w:tcPr>
          <w:p w14:paraId="0753333D" w14:textId="77777777" w:rsidR="00D07A58" w:rsidRPr="00301145" w:rsidRDefault="00D07A58" w:rsidP="007B52B2">
            <w:pPr>
              <w:jc w:val="center"/>
              <w:rPr>
                <w:noProof/>
              </w:rPr>
            </w:pPr>
            <w:r w:rsidRPr="00301145">
              <w:rPr>
                <w:noProof/>
              </w:rPr>
              <w:t>[TAIP / NE]</w:t>
            </w:r>
          </w:p>
        </w:tc>
      </w:tr>
      <w:tr w:rsidR="002D2645" w:rsidRPr="00301145" w14:paraId="2AE2111D" w14:textId="77777777" w:rsidTr="00185038">
        <w:trPr>
          <w:trHeight w:val="285"/>
        </w:trPr>
        <w:tc>
          <w:tcPr>
            <w:tcW w:w="579" w:type="dxa"/>
            <w:tcBorders>
              <w:top w:val="single" w:sz="6" w:space="0" w:color="auto"/>
              <w:left w:val="single" w:sz="6" w:space="0" w:color="auto"/>
              <w:bottom w:val="single" w:sz="6" w:space="0" w:color="auto"/>
              <w:right w:val="single" w:sz="6" w:space="0" w:color="auto"/>
            </w:tcBorders>
            <w:hideMark/>
          </w:tcPr>
          <w:p w14:paraId="69C4A736" w14:textId="77777777" w:rsidR="00D07A58" w:rsidRPr="00301145" w:rsidRDefault="00D07A58" w:rsidP="00D07A58">
            <w:pPr>
              <w:rPr>
                <w:noProof/>
              </w:rPr>
            </w:pPr>
            <w:r w:rsidRPr="00301145">
              <w:rPr>
                <w:noProof/>
              </w:rPr>
              <w:t xml:space="preserve"> </w:t>
            </w:r>
          </w:p>
        </w:tc>
        <w:tc>
          <w:tcPr>
            <w:tcW w:w="620" w:type="dxa"/>
            <w:tcBorders>
              <w:top w:val="single" w:sz="6" w:space="0" w:color="auto"/>
              <w:left w:val="single" w:sz="6" w:space="0" w:color="auto"/>
              <w:bottom w:val="single" w:sz="6" w:space="0" w:color="auto"/>
              <w:right w:val="single" w:sz="6" w:space="0" w:color="auto"/>
            </w:tcBorders>
            <w:hideMark/>
          </w:tcPr>
          <w:p w14:paraId="384FBFD3" w14:textId="77777777" w:rsidR="00D07A58" w:rsidRPr="00301145" w:rsidRDefault="00D07A58" w:rsidP="00D07A58">
            <w:pPr>
              <w:rPr>
                <w:noProof/>
              </w:rPr>
            </w:pPr>
            <w:r w:rsidRPr="00301145">
              <w:rPr>
                <w:noProof/>
              </w:rPr>
              <w:t xml:space="preserve"> </w:t>
            </w:r>
          </w:p>
        </w:tc>
        <w:tc>
          <w:tcPr>
            <w:tcW w:w="756" w:type="dxa"/>
            <w:tcBorders>
              <w:top w:val="single" w:sz="6" w:space="0" w:color="auto"/>
              <w:left w:val="single" w:sz="6" w:space="0" w:color="auto"/>
              <w:bottom w:val="single" w:sz="6" w:space="0" w:color="auto"/>
              <w:right w:val="single" w:sz="6" w:space="0" w:color="auto"/>
            </w:tcBorders>
            <w:hideMark/>
          </w:tcPr>
          <w:p w14:paraId="667EC922" w14:textId="77777777" w:rsidR="00D07A58" w:rsidRPr="00301145" w:rsidRDefault="00D07A58" w:rsidP="00D07A58">
            <w:pPr>
              <w:rPr>
                <w:noProof/>
              </w:rPr>
            </w:pPr>
            <w:r w:rsidRPr="00301145">
              <w:rPr>
                <w:noProof/>
              </w:rPr>
              <w:t xml:space="preserve"> </w:t>
            </w:r>
          </w:p>
        </w:tc>
        <w:tc>
          <w:tcPr>
            <w:tcW w:w="632" w:type="dxa"/>
            <w:tcBorders>
              <w:top w:val="single" w:sz="6" w:space="0" w:color="auto"/>
              <w:left w:val="single" w:sz="6" w:space="0" w:color="auto"/>
              <w:bottom w:val="single" w:sz="6" w:space="0" w:color="auto"/>
              <w:right w:val="single" w:sz="6" w:space="0" w:color="auto"/>
            </w:tcBorders>
            <w:hideMark/>
          </w:tcPr>
          <w:p w14:paraId="28F70222" w14:textId="77777777" w:rsidR="00D07A58" w:rsidRPr="00301145" w:rsidRDefault="00D07A58" w:rsidP="00D07A58">
            <w:pPr>
              <w:rPr>
                <w:noProof/>
              </w:rPr>
            </w:pPr>
            <w:r w:rsidRPr="00301145">
              <w:rPr>
                <w:noProof/>
              </w:rPr>
              <w:t xml:space="preserve"> </w:t>
            </w:r>
          </w:p>
        </w:tc>
        <w:tc>
          <w:tcPr>
            <w:tcW w:w="516" w:type="dxa"/>
            <w:tcBorders>
              <w:top w:val="single" w:sz="6" w:space="0" w:color="auto"/>
              <w:left w:val="single" w:sz="6" w:space="0" w:color="auto"/>
              <w:bottom w:val="single" w:sz="6" w:space="0" w:color="auto"/>
              <w:right w:val="single" w:sz="6" w:space="0" w:color="auto"/>
            </w:tcBorders>
            <w:hideMark/>
          </w:tcPr>
          <w:p w14:paraId="27199198" w14:textId="77777777" w:rsidR="00D07A58" w:rsidRPr="00301145" w:rsidRDefault="00D07A58" w:rsidP="00D07A58">
            <w:pPr>
              <w:rPr>
                <w:noProof/>
              </w:rPr>
            </w:pPr>
            <w:r w:rsidRPr="00301145">
              <w:rPr>
                <w:noProof/>
              </w:rPr>
              <w:t xml:space="preserve"> </w:t>
            </w:r>
          </w:p>
        </w:tc>
        <w:tc>
          <w:tcPr>
            <w:tcW w:w="616" w:type="dxa"/>
            <w:tcBorders>
              <w:top w:val="single" w:sz="6" w:space="0" w:color="auto"/>
              <w:left w:val="single" w:sz="6" w:space="0" w:color="auto"/>
              <w:bottom w:val="single" w:sz="6" w:space="0" w:color="auto"/>
              <w:right w:val="single" w:sz="6" w:space="0" w:color="auto"/>
            </w:tcBorders>
            <w:hideMark/>
          </w:tcPr>
          <w:p w14:paraId="1AF33363" w14:textId="77777777" w:rsidR="00D07A58" w:rsidRPr="00301145" w:rsidRDefault="00D07A58" w:rsidP="00D07A58">
            <w:pPr>
              <w:rPr>
                <w:noProof/>
              </w:rPr>
            </w:pPr>
            <w:r w:rsidRPr="00301145">
              <w:rPr>
                <w:noProof/>
              </w:rPr>
              <w:t xml:space="preserve"> </w:t>
            </w:r>
          </w:p>
        </w:tc>
        <w:tc>
          <w:tcPr>
            <w:tcW w:w="901" w:type="dxa"/>
            <w:tcBorders>
              <w:top w:val="single" w:sz="6" w:space="0" w:color="auto"/>
              <w:left w:val="single" w:sz="6" w:space="0" w:color="auto"/>
              <w:bottom w:val="single" w:sz="6" w:space="0" w:color="auto"/>
              <w:right w:val="single" w:sz="6" w:space="0" w:color="auto"/>
            </w:tcBorders>
            <w:hideMark/>
          </w:tcPr>
          <w:p w14:paraId="7F071528" w14:textId="77777777" w:rsidR="00D07A58" w:rsidRPr="00301145" w:rsidRDefault="00D07A58" w:rsidP="00D07A58">
            <w:pPr>
              <w:rPr>
                <w:noProof/>
              </w:rPr>
            </w:pPr>
            <w:r w:rsidRPr="00301145">
              <w:rPr>
                <w:noProof/>
              </w:rPr>
              <w:t xml:space="preserve"> </w:t>
            </w:r>
          </w:p>
        </w:tc>
        <w:tc>
          <w:tcPr>
            <w:tcW w:w="784" w:type="dxa"/>
            <w:tcBorders>
              <w:top w:val="single" w:sz="6" w:space="0" w:color="auto"/>
              <w:left w:val="single" w:sz="6" w:space="0" w:color="auto"/>
              <w:bottom w:val="single" w:sz="6" w:space="0" w:color="auto"/>
              <w:right w:val="single" w:sz="6" w:space="0" w:color="auto"/>
            </w:tcBorders>
            <w:hideMark/>
          </w:tcPr>
          <w:p w14:paraId="4DC3A893" w14:textId="77777777" w:rsidR="00D07A58" w:rsidRPr="00301145" w:rsidRDefault="00D07A58" w:rsidP="00D07A58">
            <w:pPr>
              <w:rPr>
                <w:noProof/>
              </w:rPr>
            </w:pPr>
            <w:r w:rsidRPr="00301145">
              <w:rPr>
                <w:noProof/>
              </w:rPr>
              <w:t xml:space="preserve"> </w:t>
            </w:r>
          </w:p>
        </w:tc>
        <w:tc>
          <w:tcPr>
            <w:tcW w:w="692" w:type="dxa"/>
            <w:tcBorders>
              <w:top w:val="single" w:sz="6" w:space="0" w:color="auto"/>
              <w:left w:val="single" w:sz="6" w:space="0" w:color="auto"/>
              <w:bottom w:val="single" w:sz="6" w:space="0" w:color="auto"/>
              <w:right w:val="single" w:sz="6" w:space="0" w:color="auto"/>
            </w:tcBorders>
            <w:hideMark/>
          </w:tcPr>
          <w:p w14:paraId="6626F1C8" w14:textId="77777777" w:rsidR="00D07A58" w:rsidRPr="00301145" w:rsidRDefault="00D07A58" w:rsidP="00D07A58">
            <w:pPr>
              <w:rPr>
                <w:noProof/>
              </w:rPr>
            </w:pPr>
            <w:r w:rsidRPr="00301145">
              <w:rPr>
                <w:noProof/>
              </w:rPr>
              <w:t xml:space="preserve"> </w:t>
            </w:r>
          </w:p>
        </w:tc>
        <w:tc>
          <w:tcPr>
            <w:tcW w:w="500" w:type="dxa"/>
            <w:tcBorders>
              <w:top w:val="single" w:sz="6" w:space="0" w:color="auto"/>
              <w:left w:val="single" w:sz="6" w:space="0" w:color="auto"/>
              <w:bottom w:val="single" w:sz="6" w:space="0" w:color="auto"/>
              <w:right w:val="single" w:sz="6" w:space="0" w:color="auto"/>
            </w:tcBorders>
            <w:hideMark/>
          </w:tcPr>
          <w:p w14:paraId="7F167273" w14:textId="77777777" w:rsidR="00D07A58" w:rsidRPr="00301145" w:rsidRDefault="00D07A58" w:rsidP="00D07A58">
            <w:pPr>
              <w:rPr>
                <w:noProof/>
              </w:rPr>
            </w:pPr>
            <w:r w:rsidRPr="00301145">
              <w:rPr>
                <w:noProof/>
              </w:rPr>
              <w:t xml:space="preserve"> </w:t>
            </w:r>
          </w:p>
        </w:tc>
        <w:tc>
          <w:tcPr>
            <w:tcW w:w="484" w:type="dxa"/>
            <w:tcBorders>
              <w:top w:val="single" w:sz="6" w:space="0" w:color="auto"/>
              <w:left w:val="single" w:sz="6" w:space="0" w:color="auto"/>
              <w:bottom w:val="single" w:sz="6" w:space="0" w:color="auto"/>
              <w:right w:val="single" w:sz="6" w:space="0" w:color="auto"/>
            </w:tcBorders>
            <w:hideMark/>
          </w:tcPr>
          <w:p w14:paraId="1B319C17" w14:textId="77777777" w:rsidR="00D07A58" w:rsidRPr="00301145" w:rsidRDefault="00D07A58" w:rsidP="00D07A58">
            <w:pPr>
              <w:rPr>
                <w:noProof/>
              </w:rPr>
            </w:pPr>
            <w:r w:rsidRPr="00301145">
              <w:rPr>
                <w:noProof/>
              </w:rPr>
              <w:t xml:space="preserve"> </w:t>
            </w:r>
          </w:p>
        </w:tc>
        <w:tc>
          <w:tcPr>
            <w:tcW w:w="853" w:type="dxa"/>
            <w:tcBorders>
              <w:top w:val="single" w:sz="6" w:space="0" w:color="auto"/>
              <w:left w:val="single" w:sz="6" w:space="0" w:color="auto"/>
              <w:bottom w:val="single" w:sz="6" w:space="0" w:color="auto"/>
              <w:right w:val="single" w:sz="6" w:space="0" w:color="auto"/>
            </w:tcBorders>
            <w:hideMark/>
          </w:tcPr>
          <w:p w14:paraId="593DF100" w14:textId="77777777" w:rsidR="00D07A58" w:rsidRPr="00301145" w:rsidRDefault="00D07A58" w:rsidP="00D07A58">
            <w:pPr>
              <w:rPr>
                <w:noProof/>
              </w:rPr>
            </w:pPr>
            <w:r w:rsidRPr="00301145">
              <w:rPr>
                <w:noProof/>
              </w:rPr>
              <w:t xml:space="preserve"> </w:t>
            </w:r>
          </w:p>
        </w:tc>
        <w:tc>
          <w:tcPr>
            <w:tcW w:w="492" w:type="dxa"/>
            <w:tcBorders>
              <w:top w:val="single" w:sz="6" w:space="0" w:color="auto"/>
              <w:left w:val="single" w:sz="6" w:space="0" w:color="auto"/>
              <w:bottom w:val="single" w:sz="6" w:space="0" w:color="auto"/>
              <w:right w:val="single" w:sz="6" w:space="0" w:color="auto"/>
            </w:tcBorders>
            <w:hideMark/>
          </w:tcPr>
          <w:p w14:paraId="38537441" w14:textId="77777777" w:rsidR="00D07A58" w:rsidRPr="00301145" w:rsidRDefault="00D07A58" w:rsidP="00D07A58">
            <w:pPr>
              <w:rPr>
                <w:noProof/>
              </w:rPr>
            </w:pPr>
            <w:r w:rsidRPr="00301145">
              <w:rPr>
                <w:noProof/>
              </w:rPr>
              <w:t xml:space="preserve"> </w:t>
            </w:r>
          </w:p>
        </w:tc>
        <w:tc>
          <w:tcPr>
            <w:tcW w:w="664" w:type="dxa"/>
            <w:tcBorders>
              <w:top w:val="single" w:sz="6" w:space="0" w:color="auto"/>
              <w:left w:val="single" w:sz="6" w:space="0" w:color="auto"/>
              <w:bottom w:val="single" w:sz="6" w:space="0" w:color="auto"/>
              <w:right w:val="single" w:sz="6" w:space="0" w:color="auto"/>
            </w:tcBorders>
            <w:hideMark/>
          </w:tcPr>
          <w:p w14:paraId="749FA0A0" w14:textId="77777777" w:rsidR="00D07A58" w:rsidRPr="00301145" w:rsidRDefault="00D07A58" w:rsidP="00D07A58">
            <w:pPr>
              <w:rPr>
                <w:noProof/>
              </w:rPr>
            </w:pPr>
            <w:r w:rsidRPr="00301145">
              <w:rPr>
                <w:noProof/>
              </w:rPr>
              <w:t xml:space="preserve"> </w:t>
            </w:r>
          </w:p>
        </w:tc>
      </w:tr>
      <w:tr w:rsidR="002D2645" w:rsidRPr="00301145" w14:paraId="4DA93F30" w14:textId="77777777" w:rsidTr="00185038">
        <w:trPr>
          <w:trHeight w:val="285"/>
        </w:trPr>
        <w:tc>
          <w:tcPr>
            <w:tcW w:w="579" w:type="dxa"/>
            <w:tcBorders>
              <w:top w:val="single" w:sz="6" w:space="0" w:color="auto"/>
              <w:left w:val="single" w:sz="6" w:space="0" w:color="auto"/>
              <w:bottom w:val="single" w:sz="6" w:space="0" w:color="auto"/>
              <w:right w:val="single" w:sz="6" w:space="0" w:color="auto"/>
            </w:tcBorders>
            <w:hideMark/>
          </w:tcPr>
          <w:p w14:paraId="3DB74A18" w14:textId="77777777" w:rsidR="00D07A58" w:rsidRPr="00301145" w:rsidRDefault="00D07A58" w:rsidP="00D07A58">
            <w:pPr>
              <w:rPr>
                <w:noProof/>
              </w:rPr>
            </w:pPr>
            <w:r w:rsidRPr="00301145">
              <w:rPr>
                <w:noProof/>
              </w:rPr>
              <w:t xml:space="preserve"> </w:t>
            </w:r>
          </w:p>
        </w:tc>
        <w:tc>
          <w:tcPr>
            <w:tcW w:w="620" w:type="dxa"/>
            <w:tcBorders>
              <w:top w:val="single" w:sz="6" w:space="0" w:color="auto"/>
              <w:left w:val="single" w:sz="6" w:space="0" w:color="auto"/>
              <w:bottom w:val="single" w:sz="6" w:space="0" w:color="auto"/>
              <w:right w:val="single" w:sz="6" w:space="0" w:color="auto"/>
            </w:tcBorders>
            <w:hideMark/>
          </w:tcPr>
          <w:p w14:paraId="3BA25C47" w14:textId="77777777" w:rsidR="00D07A58" w:rsidRPr="00301145" w:rsidRDefault="00D07A58" w:rsidP="00D07A58">
            <w:pPr>
              <w:rPr>
                <w:noProof/>
              </w:rPr>
            </w:pPr>
            <w:r w:rsidRPr="00301145">
              <w:rPr>
                <w:noProof/>
              </w:rPr>
              <w:t xml:space="preserve"> </w:t>
            </w:r>
          </w:p>
        </w:tc>
        <w:tc>
          <w:tcPr>
            <w:tcW w:w="756" w:type="dxa"/>
            <w:tcBorders>
              <w:top w:val="single" w:sz="6" w:space="0" w:color="auto"/>
              <w:left w:val="single" w:sz="6" w:space="0" w:color="auto"/>
              <w:bottom w:val="single" w:sz="6" w:space="0" w:color="auto"/>
              <w:right w:val="single" w:sz="6" w:space="0" w:color="auto"/>
            </w:tcBorders>
            <w:hideMark/>
          </w:tcPr>
          <w:p w14:paraId="5EBAD64D" w14:textId="77777777" w:rsidR="00D07A58" w:rsidRPr="00301145" w:rsidRDefault="00D07A58" w:rsidP="00D07A58">
            <w:pPr>
              <w:rPr>
                <w:noProof/>
              </w:rPr>
            </w:pPr>
            <w:r w:rsidRPr="00301145">
              <w:rPr>
                <w:noProof/>
              </w:rPr>
              <w:t xml:space="preserve"> </w:t>
            </w:r>
          </w:p>
        </w:tc>
        <w:tc>
          <w:tcPr>
            <w:tcW w:w="632" w:type="dxa"/>
            <w:tcBorders>
              <w:top w:val="single" w:sz="6" w:space="0" w:color="auto"/>
              <w:left w:val="single" w:sz="6" w:space="0" w:color="auto"/>
              <w:bottom w:val="single" w:sz="6" w:space="0" w:color="auto"/>
              <w:right w:val="single" w:sz="6" w:space="0" w:color="auto"/>
            </w:tcBorders>
            <w:hideMark/>
          </w:tcPr>
          <w:p w14:paraId="40BC1EE4" w14:textId="77777777" w:rsidR="00D07A58" w:rsidRPr="00301145" w:rsidRDefault="00D07A58" w:rsidP="00D07A58">
            <w:pPr>
              <w:rPr>
                <w:noProof/>
              </w:rPr>
            </w:pPr>
            <w:r w:rsidRPr="00301145">
              <w:rPr>
                <w:noProof/>
              </w:rPr>
              <w:t xml:space="preserve"> </w:t>
            </w:r>
          </w:p>
        </w:tc>
        <w:tc>
          <w:tcPr>
            <w:tcW w:w="516" w:type="dxa"/>
            <w:tcBorders>
              <w:top w:val="single" w:sz="6" w:space="0" w:color="auto"/>
              <w:left w:val="single" w:sz="6" w:space="0" w:color="auto"/>
              <w:bottom w:val="single" w:sz="6" w:space="0" w:color="auto"/>
              <w:right w:val="single" w:sz="6" w:space="0" w:color="auto"/>
            </w:tcBorders>
            <w:hideMark/>
          </w:tcPr>
          <w:p w14:paraId="0BF9DF48" w14:textId="77777777" w:rsidR="00D07A58" w:rsidRPr="00301145" w:rsidRDefault="00D07A58" w:rsidP="00D07A58">
            <w:pPr>
              <w:rPr>
                <w:noProof/>
              </w:rPr>
            </w:pPr>
            <w:r w:rsidRPr="00301145">
              <w:rPr>
                <w:noProof/>
              </w:rPr>
              <w:t xml:space="preserve"> </w:t>
            </w:r>
          </w:p>
        </w:tc>
        <w:tc>
          <w:tcPr>
            <w:tcW w:w="616" w:type="dxa"/>
            <w:tcBorders>
              <w:top w:val="single" w:sz="6" w:space="0" w:color="auto"/>
              <w:left w:val="single" w:sz="6" w:space="0" w:color="auto"/>
              <w:bottom w:val="single" w:sz="6" w:space="0" w:color="auto"/>
              <w:right w:val="single" w:sz="6" w:space="0" w:color="auto"/>
            </w:tcBorders>
            <w:hideMark/>
          </w:tcPr>
          <w:p w14:paraId="0BF78774" w14:textId="77777777" w:rsidR="00D07A58" w:rsidRPr="00301145" w:rsidRDefault="00D07A58" w:rsidP="00D07A58">
            <w:pPr>
              <w:rPr>
                <w:noProof/>
              </w:rPr>
            </w:pPr>
            <w:r w:rsidRPr="00301145">
              <w:rPr>
                <w:noProof/>
              </w:rPr>
              <w:t xml:space="preserve"> </w:t>
            </w:r>
          </w:p>
        </w:tc>
        <w:tc>
          <w:tcPr>
            <w:tcW w:w="901" w:type="dxa"/>
            <w:tcBorders>
              <w:top w:val="single" w:sz="6" w:space="0" w:color="auto"/>
              <w:left w:val="single" w:sz="6" w:space="0" w:color="auto"/>
              <w:bottom w:val="single" w:sz="6" w:space="0" w:color="auto"/>
              <w:right w:val="single" w:sz="6" w:space="0" w:color="auto"/>
            </w:tcBorders>
            <w:hideMark/>
          </w:tcPr>
          <w:p w14:paraId="32142CC2" w14:textId="77777777" w:rsidR="00D07A58" w:rsidRPr="00301145" w:rsidRDefault="00D07A58" w:rsidP="00D07A58">
            <w:pPr>
              <w:rPr>
                <w:noProof/>
              </w:rPr>
            </w:pPr>
            <w:r w:rsidRPr="00301145">
              <w:rPr>
                <w:noProof/>
              </w:rPr>
              <w:t xml:space="preserve"> </w:t>
            </w:r>
          </w:p>
        </w:tc>
        <w:tc>
          <w:tcPr>
            <w:tcW w:w="784" w:type="dxa"/>
            <w:tcBorders>
              <w:top w:val="single" w:sz="6" w:space="0" w:color="auto"/>
              <w:left w:val="single" w:sz="6" w:space="0" w:color="auto"/>
              <w:bottom w:val="single" w:sz="6" w:space="0" w:color="auto"/>
              <w:right w:val="single" w:sz="6" w:space="0" w:color="auto"/>
            </w:tcBorders>
            <w:hideMark/>
          </w:tcPr>
          <w:p w14:paraId="4B05CA1E" w14:textId="77777777" w:rsidR="00D07A58" w:rsidRPr="00301145" w:rsidRDefault="00D07A58" w:rsidP="00D07A58">
            <w:pPr>
              <w:rPr>
                <w:noProof/>
              </w:rPr>
            </w:pPr>
            <w:r w:rsidRPr="00301145">
              <w:rPr>
                <w:noProof/>
              </w:rPr>
              <w:t xml:space="preserve"> </w:t>
            </w:r>
          </w:p>
        </w:tc>
        <w:tc>
          <w:tcPr>
            <w:tcW w:w="692" w:type="dxa"/>
            <w:tcBorders>
              <w:top w:val="single" w:sz="6" w:space="0" w:color="auto"/>
              <w:left w:val="single" w:sz="6" w:space="0" w:color="auto"/>
              <w:bottom w:val="single" w:sz="6" w:space="0" w:color="auto"/>
              <w:right w:val="single" w:sz="6" w:space="0" w:color="auto"/>
            </w:tcBorders>
            <w:hideMark/>
          </w:tcPr>
          <w:p w14:paraId="3827D137" w14:textId="77777777" w:rsidR="00D07A58" w:rsidRPr="00301145" w:rsidRDefault="00D07A58" w:rsidP="00D07A58">
            <w:pPr>
              <w:rPr>
                <w:noProof/>
              </w:rPr>
            </w:pPr>
            <w:r w:rsidRPr="00301145">
              <w:rPr>
                <w:noProof/>
              </w:rPr>
              <w:t xml:space="preserve"> </w:t>
            </w:r>
          </w:p>
        </w:tc>
        <w:tc>
          <w:tcPr>
            <w:tcW w:w="500" w:type="dxa"/>
            <w:tcBorders>
              <w:top w:val="single" w:sz="6" w:space="0" w:color="auto"/>
              <w:left w:val="single" w:sz="6" w:space="0" w:color="auto"/>
              <w:bottom w:val="single" w:sz="6" w:space="0" w:color="auto"/>
              <w:right w:val="single" w:sz="6" w:space="0" w:color="auto"/>
            </w:tcBorders>
            <w:hideMark/>
          </w:tcPr>
          <w:p w14:paraId="6A920F88" w14:textId="77777777" w:rsidR="00D07A58" w:rsidRPr="00301145" w:rsidRDefault="00D07A58" w:rsidP="00D07A58">
            <w:pPr>
              <w:rPr>
                <w:noProof/>
              </w:rPr>
            </w:pPr>
            <w:r w:rsidRPr="00301145">
              <w:rPr>
                <w:noProof/>
              </w:rPr>
              <w:t xml:space="preserve"> </w:t>
            </w:r>
          </w:p>
        </w:tc>
        <w:tc>
          <w:tcPr>
            <w:tcW w:w="484" w:type="dxa"/>
            <w:tcBorders>
              <w:top w:val="single" w:sz="6" w:space="0" w:color="auto"/>
              <w:left w:val="single" w:sz="6" w:space="0" w:color="auto"/>
              <w:bottom w:val="single" w:sz="6" w:space="0" w:color="auto"/>
              <w:right w:val="single" w:sz="6" w:space="0" w:color="auto"/>
            </w:tcBorders>
            <w:hideMark/>
          </w:tcPr>
          <w:p w14:paraId="006ACB79" w14:textId="77777777" w:rsidR="00D07A58" w:rsidRPr="00301145" w:rsidRDefault="00D07A58" w:rsidP="00D07A58">
            <w:pPr>
              <w:rPr>
                <w:noProof/>
              </w:rPr>
            </w:pPr>
            <w:r w:rsidRPr="00301145">
              <w:rPr>
                <w:noProof/>
              </w:rPr>
              <w:t xml:space="preserve"> </w:t>
            </w:r>
          </w:p>
        </w:tc>
        <w:tc>
          <w:tcPr>
            <w:tcW w:w="853" w:type="dxa"/>
            <w:tcBorders>
              <w:top w:val="single" w:sz="6" w:space="0" w:color="auto"/>
              <w:left w:val="single" w:sz="6" w:space="0" w:color="auto"/>
              <w:bottom w:val="single" w:sz="6" w:space="0" w:color="auto"/>
              <w:right w:val="single" w:sz="6" w:space="0" w:color="auto"/>
            </w:tcBorders>
            <w:hideMark/>
          </w:tcPr>
          <w:p w14:paraId="1C0C8620" w14:textId="77777777" w:rsidR="00D07A58" w:rsidRPr="00301145" w:rsidRDefault="00D07A58" w:rsidP="00D07A58">
            <w:pPr>
              <w:rPr>
                <w:noProof/>
              </w:rPr>
            </w:pPr>
            <w:r w:rsidRPr="00301145">
              <w:rPr>
                <w:noProof/>
              </w:rPr>
              <w:t xml:space="preserve"> </w:t>
            </w:r>
          </w:p>
        </w:tc>
        <w:tc>
          <w:tcPr>
            <w:tcW w:w="492" w:type="dxa"/>
            <w:tcBorders>
              <w:top w:val="single" w:sz="6" w:space="0" w:color="auto"/>
              <w:left w:val="single" w:sz="6" w:space="0" w:color="auto"/>
              <w:bottom w:val="single" w:sz="6" w:space="0" w:color="auto"/>
              <w:right w:val="single" w:sz="6" w:space="0" w:color="auto"/>
            </w:tcBorders>
            <w:hideMark/>
          </w:tcPr>
          <w:p w14:paraId="278230B3" w14:textId="77777777" w:rsidR="00D07A58" w:rsidRPr="00301145" w:rsidRDefault="00D07A58" w:rsidP="00D07A58">
            <w:pPr>
              <w:rPr>
                <w:noProof/>
              </w:rPr>
            </w:pPr>
            <w:r w:rsidRPr="00301145">
              <w:rPr>
                <w:noProof/>
              </w:rPr>
              <w:t xml:space="preserve"> </w:t>
            </w:r>
          </w:p>
        </w:tc>
        <w:tc>
          <w:tcPr>
            <w:tcW w:w="664" w:type="dxa"/>
            <w:tcBorders>
              <w:top w:val="single" w:sz="6" w:space="0" w:color="auto"/>
              <w:left w:val="single" w:sz="6" w:space="0" w:color="auto"/>
              <w:bottom w:val="single" w:sz="6" w:space="0" w:color="auto"/>
              <w:right w:val="single" w:sz="6" w:space="0" w:color="auto"/>
            </w:tcBorders>
            <w:hideMark/>
          </w:tcPr>
          <w:p w14:paraId="48931569" w14:textId="77777777" w:rsidR="00D07A58" w:rsidRPr="00301145" w:rsidRDefault="00D07A58" w:rsidP="00D07A58">
            <w:pPr>
              <w:rPr>
                <w:noProof/>
              </w:rPr>
            </w:pPr>
            <w:r w:rsidRPr="00301145">
              <w:rPr>
                <w:noProof/>
              </w:rPr>
              <w:t xml:space="preserve"> </w:t>
            </w:r>
          </w:p>
        </w:tc>
      </w:tr>
    </w:tbl>
    <w:p w14:paraId="70E9F518" w14:textId="77777777" w:rsidR="00A419FB" w:rsidRPr="00301145" w:rsidRDefault="00A419FB" w:rsidP="007C0A70">
      <w:pPr>
        <w:rPr>
          <w:noProof/>
        </w:rPr>
        <w:sectPr w:rsidR="00A419FB" w:rsidRPr="00301145" w:rsidSect="00CF4650">
          <w:headerReference w:type="default" r:id="rId32"/>
          <w:footerReference w:type="default" r:id="rId33"/>
          <w:pgSz w:w="16839" w:h="11907" w:orient="landscape"/>
          <w:pgMar w:top="1418" w:right="1134" w:bottom="1418" w:left="1134" w:header="709" w:footer="709" w:gutter="0"/>
          <w:cols w:space="720"/>
          <w:docGrid w:linePitch="360"/>
        </w:sectPr>
      </w:pPr>
    </w:p>
    <w:p w14:paraId="5A6C7FB2" w14:textId="77777777" w:rsidR="00616CC9" w:rsidRPr="00301145" w:rsidRDefault="00672801" w:rsidP="00616CC9">
      <w:pPr>
        <w:rPr>
          <w:noProof/>
        </w:rPr>
      </w:pPr>
      <w:r w:rsidRPr="00301145">
        <w:rPr>
          <w:noProof/>
        </w:rPr>
        <w:lastRenderedPageBreak/>
        <w:t>Kai aktualu, į analizę taip pat gali būti įtraukta:</w:t>
      </w:r>
    </w:p>
    <w:p w14:paraId="0F6BB1C0" w14:textId="77777777" w:rsidR="002D2645" w:rsidRPr="00301145" w:rsidRDefault="001B27D5" w:rsidP="001B27D5">
      <w:pPr>
        <w:rPr>
          <w:noProof/>
        </w:rPr>
      </w:pPr>
      <w:r w:rsidRPr="00301145">
        <w:rPr>
          <w:noProof/>
        </w:rPr>
        <w:t>1. Reglamento 202X/XXXX [BRO] XX straipsnyje [sektorių intervencinės priemonės] nurodytų sektorių intervencinių priemonių atveju – tvarkos, taikomos veiklos vykdytojams, kurie naudojasi intervencinėmis priemonėmis tuose sektoriuose, aprašymas.</w:t>
      </w:r>
    </w:p>
    <w:p w14:paraId="318EBD4F" w14:textId="77777777" w:rsidR="00104015" w:rsidRPr="00301145" w:rsidRDefault="001B27D5" w:rsidP="001B27D5">
      <w:pPr>
        <w:rPr>
          <w:noProof/>
        </w:rPr>
      </w:pPr>
      <w:r w:rsidRPr="00301145">
        <w:rPr>
          <w:noProof/>
        </w:rPr>
        <w:t>2. Mokykloms skirtos ES programos, nurodytos Reglamento 202X/XXXX [BRO reglamentas] 27 straipsnyje, atveju –</w:t>
      </w:r>
    </w:p>
    <w:p w14:paraId="4C016022" w14:textId="77777777" w:rsidR="00104015" w:rsidRPr="00301145" w:rsidRDefault="009F046E" w:rsidP="009F046E">
      <w:pPr>
        <w:pStyle w:val="Point1"/>
        <w:rPr>
          <w:noProof/>
        </w:rPr>
      </w:pPr>
      <w:r w:rsidRPr="00301145">
        <w:rPr>
          <w:noProof/>
        </w:rPr>
        <w:t>a)</w:t>
      </w:r>
      <w:r w:rsidRPr="00301145">
        <w:rPr>
          <w:noProof/>
        </w:rPr>
        <w:tab/>
        <w:t>mokykloms skirtos ES programos dalyviai;</w:t>
      </w:r>
    </w:p>
    <w:p w14:paraId="6BD1C96C" w14:textId="77777777" w:rsidR="00A823AF" w:rsidRPr="00301145" w:rsidRDefault="009F046E" w:rsidP="009F046E">
      <w:pPr>
        <w:pStyle w:val="Point1"/>
        <w:rPr>
          <w:noProof/>
        </w:rPr>
      </w:pPr>
      <w:r w:rsidRPr="00301145">
        <w:rPr>
          <w:noProof/>
        </w:rPr>
        <w:t>b)</w:t>
      </w:r>
      <w:r w:rsidRPr="00301145">
        <w:rPr>
          <w:noProof/>
        </w:rPr>
        <w:tab/>
        <w:t>produktų, kurie gali būti tiekiami ir platinami, sąrašas ir prioritetų nustatymo kriterijai;</w:t>
      </w:r>
    </w:p>
    <w:p w14:paraId="6A29229A" w14:textId="77777777" w:rsidR="00104015" w:rsidRPr="00301145" w:rsidRDefault="009F046E" w:rsidP="009F046E">
      <w:pPr>
        <w:pStyle w:val="Point1"/>
        <w:rPr>
          <w:noProof/>
        </w:rPr>
      </w:pPr>
      <w:r w:rsidRPr="00301145">
        <w:rPr>
          <w:noProof/>
        </w:rPr>
        <w:t>c)</w:t>
      </w:r>
      <w:r w:rsidRPr="00301145">
        <w:rPr>
          <w:noProof/>
        </w:rPr>
        <w:tab/>
        <w:t xml:space="preserve">papildomas nacionalinis finansavimas. </w:t>
      </w:r>
    </w:p>
    <w:p w14:paraId="47215D37" w14:textId="77777777" w:rsidR="00A823AF" w:rsidRPr="00301145" w:rsidRDefault="00A823AF" w:rsidP="00A823AF">
      <w:pPr>
        <w:suppressAutoHyphens/>
        <w:autoSpaceDN w:val="0"/>
        <w:textAlignment w:val="baseline"/>
        <w:rPr>
          <w:rFonts w:eastAsia="Calibri"/>
          <w:noProof/>
        </w:rPr>
      </w:pPr>
      <w:r w:rsidRPr="00301145">
        <w:rPr>
          <w:noProof/>
        </w:rPr>
        <w:t xml:space="preserve">Apie kiekvieną BŽŪP intervencinę priemonę, kuriai skiriamas X straipsnyje nurodytas papildomas nacionalinis finansavimas, pateikiama ši informacija: </w:t>
      </w:r>
    </w:p>
    <w:tbl>
      <w:tblPr>
        <w:tblStyle w:val="TableGrid1"/>
        <w:tblW w:w="0" w:type="auto"/>
        <w:tblLook w:val="04A0" w:firstRow="1" w:lastRow="0" w:firstColumn="1" w:lastColumn="0" w:noHBand="0" w:noVBand="1"/>
      </w:tblPr>
      <w:tblGrid>
        <w:gridCol w:w="4535"/>
        <w:gridCol w:w="4528"/>
      </w:tblGrid>
      <w:tr w:rsidR="00A823AF" w:rsidRPr="00301145" w14:paraId="7FD54483" w14:textId="77777777">
        <w:tc>
          <w:tcPr>
            <w:tcW w:w="4606" w:type="dxa"/>
          </w:tcPr>
          <w:p w14:paraId="6601D6B4" w14:textId="77777777" w:rsidR="00A823AF" w:rsidRPr="00301145" w:rsidRDefault="00A823AF" w:rsidP="00A823AF">
            <w:pPr>
              <w:suppressAutoHyphens/>
              <w:rPr>
                <w:rFonts w:eastAsia="Aptos"/>
                <w:noProof/>
              </w:rPr>
            </w:pPr>
            <w:r w:rsidRPr="00301145">
              <w:rPr>
                <w:noProof/>
              </w:rPr>
              <w:t>XXX straipsnis, pagal kurį skiriamas finansavimas</w:t>
            </w:r>
          </w:p>
        </w:tc>
        <w:tc>
          <w:tcPr>
            <w:tcW w:w="4606" w:type="dxa"/>
          </w:tcPr>
          <w:p w14:paraId="6F969B6B" w14:textId="77777777" w:rsidR="00A823AF" w:rsidRPr="00301145" w:rsidRDefault="00A823AF" w:rsidP="00A823AF">
            <w:pPr>
              <w:suppressAutoHyphens/>
              <w:rPr>
                <w:rFonts w:eastAsia="Aptos"/>
                <w:noProof/>
              </w:rPr>
            </w:pPr>
            <w:r w:rsidRPr="00301145">
              <w:rPr>
                <w:noProof/>
              </w:rPr>
              <w:t>tekstas</w:t>
            </w:r>
          </w:p>
        </w:tc>
      </w:tr>
      <w:tr w:rsidR="00A823AF" w:rsidRPr="00301145" w14:paraId="7D91BAB3" w14:textId="77777777">
        <w:tc>
          <w:tcPr>
            <w:tcW w:w="4606" w:type="dxa"/>
          </w:tcPr>
          <w:p w14:paraId="33B2647B" w14:textId="77777777" w:rsidR="00A823AF" w:rsidRPr="00301145" w:rsidRDefault="00A823AF" w:rsidP="00A823AF">
            <w:pPr>
              <w:suppressAutoHyphens/>
              <w:rPr>
                <w:rFonts w:eastAsia="Aptos"/>
                <w:noProof/>
              </w:rPr>
            </w:pPr>
            <w:r w:rsidRPr="00301145">
              <w:rPr>
                <w:noProof/>
              </w:rPr>
              <w:t>Nacionalinis teisinis finansavimo skyrimo pagrindas</w:t>
            </w:r>
          </w:p>
        </w:tc>
        <w:tc>
          <w:tcPr>
            <w:tcW w:w="4606" w:type="dxa"/>
          </w:tcPr>
          <w:p w14:paraId="5DC58525" w14:textId="77777777" w:rsidR="00A823AF" w:rsidRPr="00301145" w:rsidRDefault="00A823AF" w:rsidP="00A823AF">
            <w:pPr>
              <w:suppressAutoHyphens/>
              <w:rPr>
                <w:rFonts w:eastAsia="Aptos"/>
                <w:noProof/>
              </w:rPr>
            </w:pPr>
            <w:r w:rsidRPr="00301145">
              <w:rPr>
                <w:noProof/>
              </w:rPr>
              <w:t>tekstas</w:t>
            </w:r>
          </w:p>
        </w:tc>
      </w:tr>
      <w:tr w:rsidR="00A823AF" w:rsidRPr="00301145" w14:paraId="005F66D8" w14:textId="77777777">
        <w:tc>
          <w:tcPr>
            <w:tcW w:w="4606" w:type="dxa"/>
          </w:tcPr>
          <w:p w14:paraId="5AB45232" w14:textId="77777777" w:rsidR="00A823AF" w:rsidRPr="00301145" w:rsidRDefault="00A823AF" w:rsidP="00A823AF">
            <w:pPr>
              <w:suppressAutoHyphens/>
              <w:rPr>
                <w:rFonts w:eastAsia="Aptos"/>
                <w:noProof/>
              </w:rPr>
            </w:pPr>
            <w:r w:rsidRPr="00301145">
              <w:rPr>
                <w:noProof/>
              </w:rPr>
              <w:t>Plane numatyta intervencinė priemonė, kuriai skiriamas finansavimas</w:t>
            </w:r>
          </w:p>
        </w:tc>
        <w:tc>
          <w:tcPr>
            <w:tcW w:w="4606" w:type="dxa"/>
          </w:tcPr>
          <w:p w14:paraId="52C23B07" w14:textId="77777777" w:rsidR="00A823AF" w:rsidRPr="00301145" w:rsidRDefault="00A823AF" w:rsidP="00A823AF">
            <w:pPr>
              <w:suppressAutoHyphens/>
              <w:rPr>
                <w:rFonts w:eastAsia="Aptos"/>
                <w:noProof/>
              </w:rPr>
            </w:pPr>
            <w:r w:rsidRPr="00301145">
              <w:rPr>
                <w:noProof/>
              </w:rPr>
              <w:t>tekstas</w:t>
            </w:r>
          </w:p>
        </w:tc>
      </w:tr>
      <w:tr w:rsidR="00A823AF" w:rsidRPr="00301145" w14:paraId="4AF98425" w14:textId="77777777">
        <w:tc>
          <w:tcPr>
            <w:tcW w:w="4606" w:type="dxa"/>
          </w:tcPr>
          <w:p w14:paraId="66F92423" w14:textId="77777777" w:rsidR="00A823AF" w:rsidRPr="00301145" w:rsidRDefault="00A823AF" w:rsidP="00A823AF">
            <w:pPr>
              <w:suppressAutoHyphens/>
              <w:rPr>
                <w:rFonts w:eastAsia="Aptos"/>
                <w:noProof/>
              </w:rPr>
            </w:pPr>
            <w:r w:rsidRPr="00301145">
              <w:rPr>
                <w:noProof/>
              </w:rPr>
              <w:t>Bendras papildomo nacionalinio finansavimo biudžetas (eurais)</w:t>
            </w:r>
          </w:p>
        </w:tc>
        <w:tc>
          <w:tcPr>
            <w:tcW w:w="4606" w:type="dxa"/>
          </w:tcPr>
          <w:p w14:paraId="7EEC5157" w14:textId="77777777" w:rsidR="00A823AF" w:rsidRPr="00301145" w:rsidRDefault="00A823AF" w:rsidP="00A823AF">
            <w:pPr>
              <w:suppressAutoHyphens/>
              <w:rPr>
                <w:rFonts w:eastAsia="Aptos"/>
                <w:noProof/>
              </w:rPr>
            </w:pPr>
            <w:r w:rsidRPr="00301145">
              <w:rPr>
                <w:noProof/>
              </w:rPr>
              <w:t>skaičius</w:t>
            </w:r>
          </w:p>
        </w:tc>
      </w:tr>
      <w:tr w:rsidR="00A823AF" w:rsidRPr="00301145" w14:paraId="3916B0F0" w14:textId="77777777">
        <w:tc>
          <w:tcPr>
            <w:tcW w:w="4606" w:type="dxa"/>
          </w:tcPr>
          <w:p w14:paraId="614F5DED" w14:textId="77777777" w:rsidR="00A823AF" w:rsidRPr="00301145" w:rsidRDefault="00A823AF" w:rsidP="00A823AF">
            <w:pPr>
              <w:suppressAutoHyphens/>
              <w:rPr>
                <w:rFonts w:eastAsia="Aptos"/>
                <w:noProof/>
              </w:rPr>
            </w:pPr>
            <w:r w:rsidRPr="00301145">
              <w:rPr>
                <w:noProof/>
              </w:rPr>
              <w:t xml:space="preserve">Papildomumas: </w:t>
            </w:r>
          </w:p>
          <w:p w14:paraId="3CD328CF" w14:textId="77777777" w:rsidR="00A823AF" w:rsidRPr="00301145" w:rsidRDefault="00A823AF" w:rsidP="00A823AF">
            <w:pPr>
              <w:suppressAutoHyphens/>
              <w:rPr>
                <w:rFonts w:eastAsia="Aptos"/>
                <w:noProof/>
              </w:rPr>
            </w:pPr>
            <w:r w:rsidRPr="00301145">
              <w:rPr>
                <w:noProof/>
              </w:rPr>
              <w:t xml:space="preserve">a) daugiau paramos gavėjų; </w:t>
            </w:r>
          </w:p>
          <w:p w14:paraId="0BD173A1" w14:textId="77777777" w:rsidR="00A823AF" w:rsidRPr="00301145" w:rsidRDefault="00A823AF" w:rsidP="00A823AF">
            <w:pPr>
              <w:suppressAutoHyphens/>
              <w:rPr>
                <w:rFonts w:eastAsia="Aptos"/>
                <w:noProof/>
              </w:rPr>
            </w:pPr>
            <w:r w:rsidRPr="00301145">
              <w:rPr>
                <w:noProof/>
              </w:rPr>
              <w:t xml:space="preserve">b) aukštesnio intensyvumo parama; </w:t>
            </w:r>
          </w:p>
          <w:p w14:paraId="7D4DA693" w14:textId="77777777" w:rsidR="00A823AF" w:rsidRPr="00301145" w:rsidRDefault="00A823AF" w:rsidP="00A823AF">
            <w:pPr>
              <w:suppressAutoHyphens/>
              <w:rPr>
                <w:rFonts w:eastAsia="Aptos"/>
                <w:noProof/>
              </w:rPr>
            </w:pPr>
            <w:r w:rsidRPr="00301145">
              <w:rPr>
                <w:noProof/>
              </w:rPr>
              <w:t>c) tam tikrų intervencinių priemonių veiksmų finansavimas.</w:t>
            </w:r>
          </w:p>
        </w:tc>
        <w:tc>
          <w:tcPr>
            <w:tcW w:w="4606" w:type="dxa"/>
          </w:tcPr>
          <w:p w14:paraId="26FC535C" w14:textId="77777777" w:rsidR="00A823AF" w:rsidRPr="00301145" w:rsidRDefault="00A823AF" w:rsidP="00A823AF">
            <w:pPr>
              <w:suppressAutoHyphens/>
              <w:rPr>
                <w:rFonts w:eastAsia="Aptos"/>
                <w:noProof/>
              </w:rPr>
            </w:pPr>
            <w:r w:rsidRPr="00301145">
              <w:rPr>
                <w:noProof/>
              </w:rPr>
              <w:t>Nurodykite taikytinas priemones ir, jei būtina, pateikite papildomą informaciją.</w:t>
            </w:r>
          </w:p>
        </w:tc>
      </w:tr>
      <w:tr w:rsidR="00A823AF" w:rsidRPr="00301145" w14:paraId="401AA260" w14:textId="77777777">
        <w:tc>
          <w:tcPr>
            <w:tcW w:w="4606" w:type="dxa"/>
          </w:tcPr>
          <w:p w14:paraId="368EA9BA" w14:textId="77777777" w:rsidR="00A823AF" w:rsidRPr="00301145" w:rsidRDefault="00A823AF" w:rsidP="00A823AF">
            <w:pPr>
              <w:suppressAutoHyphens/>
              <w:rPr>
                <w:rFonts w:eastAsia="Aptos"/>
                <w:noProof/>
              </w:rPr>
            </w:pPr>
            <w:r w:rsidRPr="00301145">
              <w:rPr>
                <w:noProof/>
              </w:rPr>
              <w:t>Pagal SESV 42 straipsnį</w:t>
            </w:r>
          </w:p>
        </w:tc>
        <w:tc>
          <w:tcPr>
            <w:tcW w:w="4606" w:type="dxa"/>
          </w:tcPr>
          <w:p w14:paraId="1A120370" w14:textId="77777777" w:rsidR="00A823AF" w:rsidRPr="00301145" w:rsidRDefault="00A823AF" w:rsidP="00A823AF">
            <w:pPr>
              <w:suppressAutoHyphens/>
              <w:rPr>
                <w:rFonts w:eastAsia="Aptos"/>
                <w:noProof/>
              </w:rPr>
            </w:pPr>
            <w:r w:rsidRPr="00301145">
              <w:rPr>
                <w:noProof/>
              </w:rPr>
              <w:t>(jei pasirinkote NE, nurodykite valstybės pagalbos peržiūros priemonę)</w:t>
            </w:r>
          </w:p>
        </w:tc>
      </w:tr>
    </w:tbl>
    <w:p w14:paraId="58D409AD" w14:textId="77777777" w:rsidR="00616CC9" w:rsidRPr="00301145" w:rsidRDefault="00616CC9" w:rsidP="009F046E">
      <w:pPr>
        <w:rPr>
          <w:noProof/>
        </w:rPr>
      </w:pPr>
    </w:p>
    <w:p w14:paraId="598412A7" w14:textId="77777777" w:rsidR="007C0A70" w:rsidRPr="00301145" w:rsidRDefault="009F046E" w:rsidP="009F046E">
      <w:pPr>
        <w:rPr>
          <w:b/>
          <w:noProof/>
        </w:rPr>
      </w:pPr>
      <w:r w:rsidRPr="00301145">
        <w:rPr>
          <w:b/>
          <w:noProof/>
        </w:rPr>
        <w:t>3.2.</w:t>
      </w:r>
      <w:r w:rsidRPr="00301145">
        <w:rPr>
          <w:noProof/>
        </w:rPr>
        <w:tab/>
      </w:r>
      <w:r w:rsidRPr="00301145">
        <w:rPr>
          <w:b/>
          <w:noProof/>
        </w:rPr>
        <w:t xml:space="preserve">Priemonių, kuriomis užtikrinama, kad būtų laikomasi atsakingo ūkininkavimo sistemos (VR), aprašymas [2 000] </w:t>
      </w:r>
    </w:p>
    <w:p w14:paraId="3ACC8495" w14:textId="7A951B11" w:rsidR="007C0A70" w:rsidRPr="00301145" w:rsidRDefault="007C0A70" w:rsidP="007C0A70">
      <w:pPr>
        <w:rPr>
          <w:noProof/>
        </w:rPr>
      </w:pPr>
      <w:r w:rsidRPr="00301145">
        <w:rPr>
          <w:noProof/>
        </w:rPr>
        <w:t>Nuoroda: Reglamento 202X/XXXX [BŽŪP reglamentas] 3 straipsnis [Atsakingas ūkininkavimas], 6 straipsnio 3 dalis [</w:t>
      </w:r>
      <w:r w:rsidR="00BC2BE4">
        <w:rPr>
          <w:noProof/>
        </w:rPr>
        <w:t>H</w:t>
      </w:r>
      <w:r w:rsidRPr="00301145">
        <w:rPr>
          <w:noProof/>
        </w:rPr>
        <w:t>orizontalieji principai], 22 straipsnio 2 dalies l punktas</w:t>
      </w:r>
    </w:p>
    <w:p w14:paraId="530721E4" w14:textId="77777777" w:rsidR="007C0A70" w:rsidRPr="00301145" w:rsidRDefault="007C0A70" w:rsidP="00293E49">
      <w:pPr>
        <w:rPr>
          <w:noProof/>
        </w:rPr>
      </w:pPr>
      <w:r w:rsidRPr="00301145">
        <w:rPr>
          <w:noProof/>
        </w:rPr>
        <w:t xml:space="preserve">Mechanizmų, taikomų siekiant laikytis 6 straipsnio 3 dalyje [kiti horizontalieji principai, atsakingas ūkininkavimas] nustatytų sąlygų, aprašymas   </w:t>
      </w:r>
    </w:p>
    <w:p w14:paraId="53AC18E5" w14:textId="77777777" w:rsidR="007C0A70" w:rsidRPr="00301145" w:rsidRDefault="007C0A70" w:rsidP="007C0A70">
      <w:pPr>
        <w:rPr>
          <w:noProof/>
        </w:rPr>
      </w:pPr>
      <w:r w:rsidRPr="00301145">
        <w:rPr>
          <w:noProof/>
        </w:rPr>
        <w:t xml:space="preserve"> </w:t>
      </w:r>
      <w:r w:rsidRPr="00301145">
        <w:rPr>
          <w:b/>
          <w:noProof/>
        </w:rPr>
        <w:t xml:space="preserve"> </w:t>
      </w:r>
      <w:r w:rsidRPr="00301145">
        <w:rPr>
          <w:noProof/>
        </w:rPr>
        <w:t xml:space="preserve"> </w:t>
      </w:r>
    </w:p>
    <w:p w14:paraId="0C43E6B5" w14:textId="77777777" w:rsidR="007C0A70" w:rsidRPr="00301145" w:rsidRDefault="009F046E" w:rsidP="009F046E">
      <w:pPr>
        <w:rPr>
          <w:b/>
          <w:noProof/>
        </w:rPr>
      </w:pPr>
      <w:r w:rsidRPr="00301145">
        <w:rPr>
          <w:b/>
          <w:noProof/>
        </w:rPr>
        <w:t>4.</w:t>
      </w:r>
      <w:r w:rsidRPr="00301145">
        <w:rPr>
          <w:noProof/>
        </w:rPr>
        <w:tab/>
      </w:r>
      <w:r w:rsidRPr="00301145">
        <w:rPr>
          <w:b/>
          <w:noProof/>
        </w:rPr>
        <w:t>Lytis  </w:t>
      </w:r>
    </w:p>
    <w:p w14:paraId="23F6553E" w14:textId="77777777" w:rsidR="007C0A70" w:rsidRPr="00301145" w:rsidRDefault="007C0A70" w:rsidP="007C0A70">
      <w:pPr>
        <w:rPr>
          <w:noProof/>
        </w:rPr>
      </w:pPr>
      <w:r w:rsidRPr="00301145">
        <w:rPr>
          <w:noProof/>
        </w:rPr>
        <w:t>Nuoroda: Nuoroda: 6 straipsnio 2 dalis pagal Reglamento XX [Veiklos rezultatų reglamentas] 13 straipsnį </w:t>
      </w:r>
    </w:p>
    <w:p w14:paraId="3C30FACC" w14:textId="77777777" w:rsidR="007C0A70" w:rsidRPr="00301145" w:rsidRDefault="007C0A70" w:rsidP="007C0A70">
      <w:pPr>
        <w:rPr>
          <w:noProof/>
        </w:rPr>
      </w:pPr>
      <w:r w:rsidRPr="00301145">
        <w:rPr>
          <w:noProof/>
        </w:rPr>
        <w:lastRenderedPageBreak/>
        <w:t>Informacija apie tai, kaip įtrauktos priemonės atitinka lyčių lygybės principą, laikantis lyčių aspekto integravimo metodikos.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865"/>
        <w:gridCol w:w="2865"/>
      </w:tblGrid>
      <w:tr w:rsidR="007C0A70" w:rsidRPr="00301145" w14:paraId="690B7B98"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3E1244B1" w14:textId="77777777" w:rsidR="007C0A70" w:rsidRPr="00301145" w:rsidRDefault="007C0A70" w:rsidP="007C0A70">
            <w:pPr>
              <w:rPr>
                <w:noProof/>
              </w:rPr>
            </w:pPr>
            <w:r w:rsidRPr="00301145">
              <w:rPr>
                <w:noProof/>
              </w:rPr>
              <w:t>Priemonės ID </w:t>
            </w:r>
          </w:p>
        </w:tc>
        <w:tc>
          <w:tcPr>
            <w:tcW w:w="2865" w:type="dxa"/>
            <w:tcBorders>
              <w:top w:val="single" w:sz="6" w:space="0" w:color="000000"/>
              <w:left w:val="single" w:sz="6" w:space="0" w:color="000000"/>
              <w:bottom w:val="single" w:sz="6" w:space="0" w:color="000000"/>
              <w:right w:val="single" w:sz="6" w:space="0" w:color="000000"/>
            </w:tcBorders>
            <w:hideMark/>
          </w:tcPr>
          <w:p w14:paraId="5DE2194F" w14:textId="74C1D4E3" w:rsidR="007C0A70" w:rsidRPr="00301145" w:rsidRDefault="00296FAE" w:rsidP="007C0A70">
            <w:pPr>
              <w:rPr>
                <w:noProof/>
              </w:rPr>
            </w:pPr>
            <w:r w:rsidRPr="00296FAE">
              <w:rPr>
                <w:noProof/>
              </w:rPr>
              <w:t xml:space="preserve">Intervencinės priemonės </w:t>
            </w:r>
            <w:r w:rsidR="007C0A70" w:rsidRPr="00301145">
              <w:rPr>
                <w:noProof/>
              </w:rPr>
              <w:t>sritis </w:t>
            </w:r>
          </w:p>
        </w:tc>
        <w:tc>
          <w:tcPr>
            <w:tcW w:w="2865" w:type="dxa"/>
            <w:tcBorders>
              <w:top w:val="single" w:sz="6" w:space="0" w:color="000000"/>
              <w:left w:val="single" w:sz="6" w:space="0" w:color="000000"/>
              <w:bottom w:val="single" w:sz="6" w:space="0" w:color="000000"/>
              <w:right w:val="single" w:sz="6" w:space="0" w:color="000000"/>
            </w:tcBorders>
            <w:hideMark/>
          </w:tcPr>
          <w:p w14:paraId="45F1D1D4" w14:textId="77777777" w:rsidR="007C0A70" w:rsidRPr="00301145" w:rsidRDefault="007C0A70" w:rsidP="007C0A70">
            <w:pPr>
              <w:rPr>
                <w:noProof/>
              </w:rPr>
            </w:pPr>
            <w:r w:rsidRPr="00301145">
              <w:rPr>
                <w:noProof/>
              </w:rPr>
              <w:t>Lyčių lygybės įvertis  </w:t>
            </w:r>
          </w:p>
        </w:tc>
      </w:tr>
      <w:tr w:rsidR="007C0A70" w:rsidRPr="00301145" w14:paraId="5A900A7E"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78915E4B" w14:textId="77777777" w:rsidR="007C0A70" w:rsidRPr="00301145" w:rsidRDefault="007C0A70" w:rsidP="007C0A70">
            <w:pPr>
              <w:rPr>
                <w:noProof/>
              </w:rPr>
            </w:pPr>
            <w:r w:rsidRPr="00301145">
              <w:rPr>
                <w:noProof/>
              </w:rPr>
              <w:t>Priemonės ID 1 </w:t>
            </w:r>
          </w:p>
        </w:tc>
        <w:tc>
          <w:tcPr>
            <w:tcW w:w="2865" w:type="dxa"/>
            <w:tcBorders>
              <w:top w:val="single" w:sz="6" w:space="0" w:color="000000"/>
              <w:left w:val="single" w:sz="6" w:space="0" w:color="000000"/>
              <w:bottom w:val="single" w:sz="6" w:space="0" w:color="000000"/>
              <w:right w:val="single" w:sz="6" w:space="0" w:color="000000"/>
            </w:tcBorders>
            <w:hideMark/>
          </w:tcPr>
          <w:p w14:paraId="7BDB488C" w14:textId="54623846" w:rsidR="007C0A70" w:rsidRPr="00301145" w:rsidRDefault="00296FAE" w:rsidP="007C0A70">
            <w:pPr>
              <w:rPr>
                <w:noProof/>
              </w:rPr>
            </w:pPr>
            <w:r w:rsidRPr="00296FAE">
              <w:rPr>
                <w:noProof/>
              </w:rPr>
              <w:t xml:space="preserve">Intervencinės priemonės </w:t>
            </w:r>
            <w:r w:rsidR="007C0A70" w:rsidRPr="00301145">
              <w:rPr>
                <w:noProof/>
              </w:rPr>
              <w:t>sritis 1 (veiklos lygis) </w:t>
            </w:r>
          </w:p>
        </w:tc>
        <w:tc>
          <w:tcPr>
            <w:tcW w:w="2865" w:type="dxa"/>
            <w:tcBorders>
              <w:top w:val="single" w:sz="6" w:space="0" w:color="000000"/>
              <w:left w:val="single" w:sz="6" w:space="0" w:color="000000"/>
              <w:bottom w:val="single" w:sz="6" w:space="0" w:color="000000"/>
              <w:right w:val="single" w:sz="6" w:space="0" w:color="000000"/>
            </w:tcBorders>
            <w:hideMark/>
          </w:tcPr>
          <w:p w14:paraId="267B12E1" w14:textId="39D78477" w:rsidR="007C0A70" w:rsidRPr="00301145" w:rsidRDefault="00296FAE" w:rsidP="007C0A70">
            <w:pPr>
              <w:rPr>
                <w:noProof/>
              </w:rPr>
            </w:pPr>
            <w:r>
              <w:rPr>
                <w:noProof/>
              </w:rPr>
              <w:t>L</w:t>
            </w:r>
            <w:r w:rsidR="007C0A70" w:rsidRPr="00301145">
              <w:rPr>
                <w:noProof/>
              </w:rPr>
              <w:t>yčių lygybės įvertis 2 </w:t>
            </w:r>
          </w:p>
        </w:tc>
      </w:tr>
      <w:tr w:rsidR="007C0A70" w:rsidRPr="00301145" w14:paraId="40538E65"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62EF6BEC" w14:textId="77777777" w:rsidR="007C0A70" w:rsidRPr="00301145" w:rsidRDefault="007C0A70" w:rsidP="007C0A70">
            <w:pPr>
              <w:rPr>
                <w:noProof/>
              </w:rPr>
            </w:pPr>
            <w:r w:rsidRPr="00301145">
              <w:rPr>
                <w:noProof/>
              </w:rPr>
              <w:t>Priemonės ID 1 </w:t>
            </w:r>
          </w:p>
        </w:tc>
        <w:tc>
          <w:tcPr>
            <w:tcW w:w="2865" w:type="dxa"/>
            <w:tcBorders>
              <w:top w:val="single" w:sz="6" w:space="0" w:color="000000"/>
              <w:left w:val="single" w:sz="6" w:space="0" w:color="000000"/>
              <w:bottom w:val="single" w:sz="6" w:space="0" w:color="000000"/>
              <w:right w:val="single" w:sz="6" w:space="0" w:color="000000"/>
            </w:tcBorders>
            <w:hideMark/>
          </w:tcPr>
          <w:p w14:paraId="160C2902" w14:textId="3D517463" w:rsidR="007C0A70" w:rsidRPr="00301145" w:rsidRDefault="00296FAE" w:rsidP="007C0A70">
            <w:pPr>
              <w:rPr>
                <w:noProof/>
              </w:rPr>
            </w:pPr>
            <w:r w:rsidRPr="00296FAE">
              <w:rPr>
                <w:noProof/>
              </w:rPr>
              <w:t xml:space="preserve">Intervencinės priemonės sritis </w:t>
            </w:r>
            <w:r w:rsidR="007C0A70" w:rsidRPr="00301145">
              <w:rPr>
                <w:noProof/>
              </w:rPr>
              <w:t>2 </w:t>
            </w:r>
          </w:p>
        </w:tc>
        <w:tc>
          <w:tcPr>
            <w:tcW w:w="2865" w:type="dxa"/>
            <w:tcBorders>
              <w:top w:val="single" w:sz="6" w:space="0" w:color="000000"/>
              <w:left w:val="single" w:sz="6" w:space="0" w:color="000000"/>
              <w:bottom w:val="single" w:sz="6" w:space="0" w:color="000000"/>
              <w:right w:val="single" w:sz="6" w:space="0" w:color="000000"/>
            </w:tcBorders>
            <w:hideMark/>
          </w:tcPr>
          <w:p w14:paraId="6B8DF742" w14:textId="02058751" w:rsidR="007C0A70" w:rsidRPr="00301145" w:rsidRDefault="00296FAE" w:rsidP="007C0A70">
            <w:pPr>
              <w:rPr>
                <w:noProof/>
              </w:rPr>
            </w:pPr>
            <w:r>
              <w:rPr>
                <w:noProof/>
              </w:rPr>
              <w:t>L</w:t>
            </w:r>
            <w:r w:rsidR="007C0A70" w:rsidRPr="00301145">
              <w:rPr>
                <w:noProof/>
              </w:rPr>
              <w:t>yčių lygybės įvertis 1 </w:t>
            </w:r>
          </w:p>
        </w:tc>
      </w:tr>
      <w:tr w:rsidR="007C0A70" w:rsidRPr="00301145" w14:paraId="601666EA"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608A966D" w14:textId="77777777" w:rsidR="007C0A70" w:rsidRPr="00301145" w:rsidRDefault="007C0A70" w:rsidP="007C0A70">
            <w:pPr>
              <w:rPr>
                <w:noProof/>
              </w:rPr>
            </w:pPr>
            <w:r w:rsidRPr="00301145">
              <w:rPr>
                <w:noProof/>
              </w:rPr>
              <w:t>Priemonės ID 2 </w:t>
            </w:r>
          </w:p>
        </w:tc>
        <w:tc>
          <w:tcPr>
            <w:tcW w:w="2865" w:type="dxa"/>
            <w:tcBorders>
              <w:top w:val="single" w:sz="6" w:space="0" w:color="000000"/>
              <w:left w:val="single" w:sz="6" w:space="0" w:color="000000"/>
              <w:bottom w:val="single" w:sz="6" w:space="0" w:color="000000"/>
              <w:right w:val="single" w:sz="6" w:space="0" w:color="000000"/>
            </w:tcBorders>
            <w:hideMark/>
          </w:tcPr>
          <w:p w14:paraId="3FB9B65A" w14:textId="3AA253DB" w:rsidR="007C0A70" w:rsidRPr="00301145" w:rsidRDefault="00296FAE" w:rsidP="007C0A70">
            <w:pPr>
              <w:rPr>
                <w:noProof/>
              </w:rPr>
            </w:pPr>
            <w:r w:rsidRPr="00296FAE">
              <w:rPr>
                <w:noProof/>
              </w:rPr>
              <w:t>Intervencinės priemonės</w:t>
            </w:r>
            <w:r>
              <w:rPr>
                <w:noProof/>
              </w:rPr>
              <w:t xml:space="preserve"> sritis</w:t>
            </w:r>
          </w:p>
        </w:tc>
        <w:tc>
          <w:tcPr>
            <w:tcW w:w="2865" w:type="dxa"/>
            <w:tcBorders>
              <w:top w:val="single" w:sz="6" w:space="0" w:color="000000"/>
              <w:left w:val="single" w:sz="6" w:space="0" w:color="000000"/>
              <w:bottom w:val="single" w:sz="6" w:space="0" w:color="000000"/>
              <w:right w:val="single" w:sz="6" w:space="0" w:color="000000"/>
            </w:tcBorders>
            <w:hideMark/>
          </w:tcPr>
          <w:p w14:paraId="529583F8" w14:textId="04CAA5D1" w:rsidR="007C0A70" w:rsidRPr="00301145" w:rsidRDefault="00296FAE" w:rsidP="007C0A70">
            <w:pPr>
              <w:rPr>
                <w:noProof/>
              </w:rPr>
            </w:pPr>
            <w:r>
              <w:rPr>
                <w:noProof/>
              </w:rPr>
              <w:t>L</w:t>
            </w:r>
            <w:r w:rsidR="007C0A70" w:rsidRPr="00301145">
              <w:rPr>
                <w:noProof/>
              </w:rPr>
              <w:t>yčių lygybės įvertis 0 ]</w:t>
            </w:r>
          </w:p>
          <w:p w14:paraId="4CF4A2CD" w14:textId="77777777" w:rsidR="007C0A70" w:rsidRPr="00301145" w:rsidRDefault="007C0A70" w:rsidP="007C0A70">
            <w:pPr>
              <w:rPr>
                <w:noProof/>
              </w:rPr>
            </w:pPr>
            <w:r w:rsidRPr="00301145">
              <w:rPr>
                <w:noProof/>
              </w:rPr>
              <w:t xml:space="preserve"> </w:t>
            </w:r>
          </w:p>
        </w:tc>
      </w:tr>
      <w:tr w:rsidR="007C0A70" w:rsidRPr="00301145" w14:paraId="6CFA5971" w14:textId="77777777" w:rsidTr="00185038">
        <w:trPr>
          <w:trHeight w:val="285"/>
        </w:trPr>
        <w:tc>
          <w:tcPr>
            <w:tcW w:w="2865" w:type="dxa"/>
            <w:tcBorders>
              <w:top w:val="single" w:sz="6" w:space="0" w:color="000000"/>
              <w:left w:val="single" w:sz="6" w:space="0" w:color="000000"/>
              <w:bottom w:val="single" w:sz="6" w:space="0" w:color="000000"/>
              <w:right w:val="single" w:sz="6" w:space="0" w:color="000000"/>
            </w:tcBorders>
            <w:hideMark/>
          </w:tcPr>
          <w:p w14:paraId="5677140B" w14:textId="77777777" w:rsidR="007C0A70" w:rsidRPr="00301145" w:rsidRDefault="007C0A70" w:rsidP="007C0A70">
            <w:pPr>
              <w:rPr>
                <w:noProof/>
              </w:rPr>
            </w:pPr>
            <w:r w:rsidRPr="00301145">
              <w:rPr>
                <w:noProof/>
              </w:rPr>
              <w:t xml:space="preserve"> </w:t>
            </w:r>
          </w:p>
        </w:tc>
        <w:tc>
          <w:tcPr>
            <w:tcW w:w="2865" w:type="dxa"/>
            <w:tcBorders>
              <w:top w:val="single" w:sz="6" w:space="0" w:color="000000"/>
              <w:left w:val="single" w:sz="6" w:space="0" w:color="000000"/>
              <w:bottom w:val="single" w:sz="6" w:space="0" w:color="000000"/>
              <w:right w:val="single" w:sz="6" w:space="0" w:color="000000"/>
            </w:tcBorders>
            <w:hideMark/>
          </w:tcPr>
          <w:p w14:paraId="3148DF8F" w14:textId="77777777" w:rsidR="007C0A70" w:rsidRPr="00301145" w:rsidRDefault="007C0A70" w:rsidP="007C0A70">
            <w:pPr>
              <w:rPr>
                <w:noProof/>
              </w:rPr>
            </w:pPr>
            <w:r w:rsidRPr="00301145">
              <w:rPr>
                <w:noProof/>
              </w:rPr>
              <w:t xml:space="preserve"> </w:t>
            </w:r>
          </w:p>
        </w:tc>
        <w:tc>
          <w:tcPr>
            <w:tcW w:w="2865" w:type="dxa"/>
            <w:tcBorders>
              <w:top w:val="single" w:sz="6" w:space="0" w:color="000000"/>
              <w:left w:val="single" w:sz="6" w:space="0" w:color="000000"/>
              <w:bottom w:val="single" w:sz="6" w:space="0" w:color="000000"/>
              <w:right w:val="single" w:sz="6" w:space="0" w:color="000000"/>
            </w:tcBorders>
            <w:hideMark/>
          </w:tcPr>
          <w:p w14:paraId="53B54A90" w14:textId="77777777" w:rsidR="007C0A70" w:rsidRPr="00301145" w:rsidRDefault="007C0A70" w:rsidP="007C0A70">
            <w:pPr>
              <w:rPr>
                <w:noProof/>
              </w:rPr>
            </w:pPr>
            <w:r w:rsidRPr="00301145">
              <w:rPr>
                <w:noProof/>
              </w:rPr>
              <w:t xml:space="preserve"> </w:t>
            </w:r>
          </w:p>
        </w:tc>
      </w:tr>
    </w:tbl>
    <w:p w14:paraId="5B4629CD" w14:textId="77777777" w:rsidR="007C0A70" w:rsidRPr="00301145" w:rsidRDefault="009F046E" w:rsidP="009F046E">
      <w:pPr>
        <w:rPr>
          <w:b/>
          <w:noProof/>
        </w:rPr>
      </w:pPr>
      <w:r w:rsidRPr="00301145">
        <w:rPr>
          <w:b/>
          <w:noProof/>
        </w:rPr>
        <w:t>5.</w:t>
      </w:r>
      <w:r w:rsidRPr="00301145">
        <w:rPr>
          <w:noProof/>
        </w:rPr>
        <w:tab/>
      </w:r>
      <w:r w:rsidRPr="00301145">
        <w:rPr>
          <w:b/>
          <w:noProof/>
        </w:rPr>
        <w:t xml:space="preserve">Tarpinės reikšmės, siektinos reikšmės ir tvarkaraštis </w:t>
      </w:r>
    </w:p>
    <w:p w14:paraId="2DBE9117" w14:textId="77777777" w:rsidR="007C0A70" w:rsidRPr="00301145" w:rsidRDefault="007C0A70" w:rsidP="007C0A70">
      <w:pPr>
        <w:rPr>
          <w:noProof/>
        </w:rPr>
      </w:pPr>
      <w:r w:rsidRPr="00301145">
        <w:rPr>
          <w:noProof/>
        </w:rPr>
        <w:t xml:space="preserve">Nuoroda: 22 straipsnio 2 dalies e punktas </w:t>
      </w:r>
    </w:p>
    <w:p w14:paraId="02D0DD40" w14:textId="77777777" w:rsidR="007C0A70" w:rsidRPr="00301145" w:rsidRDefault="007C0A70" w:rsidP="007C0A70">
      <w:pPr>
        <w:rPr>
          <w:noProof/>
        </w:rPr>
      </w:pPr>
      <w:r w:rsidRPr="00301145">
        <w:rPr>
          <w:noProof/>
        </w:rPr>
        <w:t>Lentelė, kurioje nurodomos skyrių tarpinės reikšmės, siektinos reikšmės ir tvarkaraštis, pateikiant šią informaciją: </w:t>
      </w:r>
    </w:p>
    <w:p w14:paraId="21C49514" w14:textId="77777777" w:rsidR="002F2563" w:rsidRPr="00301145" w:rsidRDefault="002F2563" w:rsidP="007C0A70">
      <w:pPr>
        <w:rPr>
          <w:b/>
          <w:bCs/>
          <w:noProof/>
        </w:rPr>
      </w:pPr>
    </w:p>
    <w:p w14:paraId="0D97D5EC" w14:textId="77777777" w:rsidR="00A31785" w:rsidRPr="00301145" w:rsidRDefault="00A31785" w:rsidP="00A31785">
      <w:pPr>
        <w:rPr>
          <w:b/>
          <w:bCs/>
          <w:noProof/>
        </w:rPr>
        <w:sectPr w:rsidR="00A31785" w:rsidRPr="00301145" w:rsidSect="00CF4650">
          <w:headerReference w:type="default" r:id="rId34"/>
          <w:footerReference w:type="default" r:id="rId35"/>
          <w:pgSz w:w="11907" w:h="16839"/>
          <w:pgMar w:top="1134" w:right="1417" w:bottom="1134" w:left="1417" w:header="709" w:footer="709" w:gutter="0"/>
          <w:cols w:space="720"/>
          <w:docGrid w:linePitch="360"/>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
        <w:gridCol w:w="861"/>
        <w:gridCol w:w="676"/>
        <w:gridCol w:w="676"/>
        <w:gridCol w:w="955"/>
        <w:gridCol w:w="695"/>
        <w:gridCol w:w="861"/>
        <w:gridCol w:w="768"/>
        <w:gridCol w:w="704"/>
        <w:gridCol w:w="546"/>
        <w:gridCol w:w="564"/>
        <w:gridCol w:w="601"/>
        <w:gridCol w:w="406"/>
        <w:gridCol w:w="778"/>
        <w:gridCol w:w="1420"/>
        <w:gridCol w:w="797"/>
        <w:gridCol w:w="978"/>
        <w:gridCol w:w="732"/>
        <w:gridCol w:w="815"/>
      </w:tblGrid>
      <w:tr w:rsidR="00082BBB" w:rsidRPr="00301145" w14:paraId="2E5CA356" w14:textId="77777777" w:rsidTr="00185038">
        <w:trPr>
          <w:trHeight w:val="2120"/>
        </w:trPr>
        <w:tc>
          <w:tcPr>
            <w:tcW w:w="221" w:type="pct"/>
            <w:tcBorders>
              <w:top w:val="single" w:sz="6" w:space="0" w:color="auto"/>
              <w:left w:val="single" w:sz="6" w:space="0" w:color="auto"/>
              <w:bottom w:val="single" w:sz="6" w:space="0" w:color="auto"/>
              <w:right w:val="single" w:sz="6" w:space="0" w:color="auto"/>
            </w:tcBorders>
            <w:vAlign w:val="center"/>
            <w:hideMark/>
          </w:tcPr>
          <w:p w14:paraId="14F664F3" w14:textId="77777777" w:rsidR="00A31785" w:rsidRPr="00301145" w:rsidRDefault="00A31785" w:rsidP="00BF56FC">
            <w:pPr>
              <w:jc w:val="center"/>
              <w:rPr>
                <w:noProof/>
                <w:sz w:val="20"/>
                <w:szCs w:val="20"/>
              </w:rPr>
            </w:pPr>
            <w:r w:rsidRPr="00301145">
              <w:rPr>
                <w:noProof/>
                <w:sz w:val="20"/>
              </w:rPr>
              <w:lastRenderedPageBreak/>
              <w:t>Priemonės ID</w:t>
            </w:r>
          </w:p>
          <w:p w14:paraId="4B8B8A2E" w14:textId="77777777" w:rsidR="00A31785" w:rsidRPr="00301145" w:rsidRDefault="00A31785" w:rsidP="00BF56FC">
            <w:pPr>
              <w:jc w:val="center"/>
              <w:rPr>
                <w:noProof/>
                <w:sz w:val="20"/>
                <w:szCs w:val="20"/>
              </w:rPr>
            </w:pPr>
          </w:p>
        </w:tc>
        <w:tc>
          <w:tcPr>
            <w:tcW w:w="214" w:type="pct"/>
            <w:tcBorders>
              <w:top w:val="single" w:sz="6" w:space="0" w:color="auto"/>
              <w:left w:val="single" w:sz="6" w:space="0" w:color="auto"/>
              <w:bottom w:val="single" w:sz="6" w:space="0" w:color="auto"/>
              <w:right w:val="single" w:sz="6" w:space="0" w:color="auto"/>
            </w:tcBorders>
            <w:vAlign w:val="center"/>
            <w:hideMark/>
          </w:tcPr>
          <w:p w14:paraId="4340E0A0" w14:textId="77777777" w:rsidR="00A31785" w:rsidRPr="00301145" w:rsidRDefault="00A31785" w:rsidP="00BF56FC">
            <w:pPr>
              <w:jc w:val="center"/>
              <w:rPr>
                <w:noProof/>
                <w:sz w:val="20"/>
                <w:szCs w:val="20"/>
              </w:rPr>
            </w:pPr>
            <w:r w:rsidRPr="00301145">
              <w:rPr>
                <w:noProof/>
                <w:sz w:val="20"/>
              </w:rPr>
              <w:t>Priemonės pavadinimas</w:t>
            </w:r>
          </w:p>
        </w:tc>
        <w:tc>
          <w:tcPr>
            <w:tcW w:w="435" w:type="pct"/>
            <w:tcBorders>
              <w:top w:val="single" w:sz="6" w:space="0" w:color="auto"/>
              <w:left w:val="single" w:sz="6" w:space="0" w:color="auto"/>
              <w:bottom w:val="single" w:sz="6" w:space="0" w:color="auto"/>
              <w:right w:val="single" w:sz="6" w:space="0" w:color="auto"/>
            </w:tcBorders>
            <w:vAlign w:val="center"/>
            <w:hideMark/>
          </w:tcPr>
          <w:p w14:paraId="2AF632C4" w14:textId="77777777" w:rsidR="005A708D" w:rsidRPr="00301145" w:rsidRDefault="00A31785" w:rsidP="00BF56FC">
            <w:pPr>
              <w:jc w:val="center"/>
              <w:rPr>
                <w:noProof/>
                <w:sz w:val="20"/>
                <w:szCs w:val="20"/>
              </w:rPr>
            </w:pPr>
            <w:r w:rsidRPr="00301145">
              <w:rPr>
                <w:noProof/>
                <w:sz w:val="20"/>
              </w:rPr>
              <w:t xml:space="preserve">Pirminis  </w:t>
            </w:r>
          </w:p>
          <w:p w14:paraId="42065E79" w14:textId="77777777" w:rsidR="00A31785" w:rsidRPr="00301145" w:rsidRDefault="00A31785" w:rsidP="00BF56FC">
            <w:pPr>
              <w:jc w:val="center"/>
              <w:rPr>
                <w:noProof/>
                <w:sz w:val="20"/>
                <w:szCs w:val="20"/>
              </w:rPr>
            </w:pPr>
            <w:r w:rsidRPr="00301145">
              <w:rPr>
                <w:noProof/>
                <w:sz w:val="20"/>
              </w:rPr>
              <w:t>konkretus tikslas</w:t>
            </w:r>
          </w:p>
        </w:tc>
        <w:tc>
          <w:tcPr>
            <w:tcW w:w="270" w:type="pct"/>
            <w:tcBorders>
              <w:top w:val="single" w:sz="6" w:space="0" w:color="auto"/>
              <w:left w:val="single" w:sz="6" w:space="0" w:color="auto"/>
              <w:bottom w:val="single" w:sz="6" w:space="0" w:color="auto"/>
              <w:right w:val="single" w:sz="6" w:space="0" w:color="auto"/>
            </w:tcBorders>
            <w:vAlign w:val="center"/>
            <w:hideMark/>
          </w:tcPr>
          <w:p w14:paraId="0963168F" w14:textId="77777777" w:rsidR="00A31785" w:rsidRPr="00301145" w:rsidRDefault="00A31785" w:rsidP="00BF56FC">
            <w:pPr>
              <w:jc w:val="center"/>
              <w:rPr>
                <w:noProof/>
                <w:sz w:val="20"/>
                <w:szCs w:val="20"/>
              </w:rPr>
            </w:pPr>
            <w:r w:rsidRPr="00301145">
              <w:rPr>
                <w:noProof/>
                <w:sz w:val="20"/>
              </w:rPr>
              <w:t>Antrinis konkretus tikslas</w:t>
            </w:r>
          </w:p>
        </w:tc>
        <w:tc>
          <w:tcPr>
            <w:tcW w:w="193" w:type="pct"/>
            <w:tcBorders>
              <w:top w:val="single" w:sz="6" w:space="0" w:color="auto"/>
              <w:left w:val="single" w:sz="6" w:space="0" w:color="auto"/>
              <w:bottom w:val="single" w:sz="6" w:space="0" w:color="auto"/>
              <w:right w:val="single" w:sz="6" w:space="0" w:color="auto"/>
            </w:tcBorders>
            <w:vAlign w:val="center"/>
            <w:hideMark/>
          </w:tcPr>
          <w:p w14:paraId="3965342E" w14:textId="77777777" w:rsidR="00A31785" w:rsidRPr="00301145" w:rsidRDefault="00A31785" w:rsidP="00BF56FC">
            <w:pPr>
              <w:jc w:val="center"/>
              <w:rPr>
                <w:noProof/>
                <w:sz w:val="20"/>
                <w:szCs w:val="20"/>
              </w:rPr>
            </w:pPr>
            <w:r w:rsidRPr="00301145">
              <w:rPr>
                <w:noProof/>
                <w:sz w:val="20"/>
              </w:rPr>
              <w:t>Finansuojama dotacijomis arba paskolomis</w:t>
            </w:r>
          </w:p>
        </w:tc>
        <w:tc>
          <w:tcPr>
            <w:tcW w:w="259" w:type="pct"/>
            <w:tcBorders>
              <w:top w:val="single" w:sz="6" w:space="0" w:color="auto"/>
              <w:left w:val="single" w:sz="6" w:space="0" w:color="auto"/>
              <w:bottom w:val="single" w:sz="6" w:space="0" w:color="auto"/>
              <w:right w:val="single" w:sz="6" w:space="0" w:color="auto"/>
            </w:tcBorders>
            <w:vAlign w:val="center"/>
            <w:hideMark/>
          </w:tcPr>
          <w:p w14:paraId="7A8FA671" w14:textId="77777777" w:rsidR="00A31785" w:rsidRPr="00301145" w:rsidRDefault="00A31785" w:rsidP="00BF56FC">
            <w:pPr>
              <w:jc w:val="center"/>
              <w:rPr>
                <w:noProof/>
                <w:sz w:val="20"/>
                <w:szCs w:val="20"/>
              </w:rPr>
            </w:pPr>
            <w:r w:rsidRPr="00301145">
              <w:rPr>
                <w:noProof/>
                <w:sz w:val="20"/>
              </w:rPr>
              <w:t>Tarpinė reikšmė arba siektina reikšmė (nuorodos numeris)</w:t>
            </w:r>
          </w:p>
        </w:tc>
        <w:tc>
          <w:tcPr>
            <w:tcW w:w="410" w:type="pct"/>
            <w:tcBorders>
              <w:top w:val="single" w:sz="6" w:space="0" w:color="auto"/>
              <w:left w:val="single" w:sz="6" w:space="0" w:color="auto"/>
              <w:bottom w:val="single" w:sz="6" w:space="0" w:color="auto"/>
              <w:right w:val="single" w:sz="6" w:space="0" w:color="auto"/>
            </w:tcBorders>
            <w:vAlign w:val="center"/>
            <w:hideMark/>
          </w:tcPr>
          <w:p w14:paraId="73F1462B" w14:textId="77777777" w:rsidR="00A31785" w:rsidRPr="00301145" w:rsidRDefault="00A31785" w:rsidP="00BF56FC">
            <w:pPr>
              <w:jc w:val="center"/>
              <w:rPr>
                <w:noProof/>
                <w:sz w:val="20"/>
                <w:szCs w:val="20"/>
              </w:rPr>
            </w:pPr>
            <w:r w:rsidRPr="00301145">
              <w:rPr>
                <w:noProof/>
                <w:sz w:val="20"/>
              </w:rPr>
              <w:t>Tarpinės reikšmės / siektinos reikšmės pavadinimas</w:t>
            </w:r>
          </w:p>
        </w:tc>
        <w:tc>
          <w:tcPr>
            <w:tcW w:w="316" w:type="pct"/>
            <w:tcBorders>
              <w:top w:val="single" w:sz="6" w:space="0" w:color="auto"/>
              <w:left w:val="single" w:sz="6" w:space="0" w:color="auto"/>
              <w:bottom w:val="single" w:sz="6" w:space="0" w:color="auto"/>
              <w:right w:val="single" w:sz="6" w:space="0" w:color="auto"/>
            </w:tcBorders>
            <w:vAlign w:val="center"/>
            <w:hideMark/>
          </w:tcPr>
          <w:p w14:paraId="0A1DC90C" w14:textId="77777777" w:rsidR="00A31785" w:rsidRPr="00301145" w:rsidRDefault="00A31785" w:rsidP="00BF56FC">
            <w:pPr>
              <w:jc w:val="center"/>
              <w:rPr>
                <w:noProof/>
                <w:sz w:val="20"/>
                <w:szCs w:val="20"/>
              </w:rPr>
            </w:pPr>
            <w:r w:rsidRPr="00301145">
              <w:rPr>
                <w:noProof/>
                <w:sz w:val="20"/>
              </w:rPr>
              <w:t>Kokybiniai rodikliai</w:t>
            </w:r>
          </w:p>
          <w:p w14:paraId="33B69AB7" w14:textId="77777777" w:rsidR="00A31785" w:rsidRPr="00301145" w:rsidRDefault="00A31785" w:rsidP="00BF56FC">
            <w:pPr>
              <w:jc w:val="center"/>
              <w:rPr>
                <w:noProof/>
                <w:sz w:val="20"/>
                <w:szCs w:val="20"/>
              </w:rPr>
            </w:pPr>
            <w:r w:rsidRPr="00301145">
              <w:rPr>
                <w:noProof/>
                <w:sz w:val="20"/>
              </w:rPr>
              <w:t>(tarpinės reikšmės)</w:t>
            </w:r>
          </w:p>
        </w:tc>
        <w:tc>
          <w:tcPr>
            <w:tcW w:w="604" w:type="pct"/>
            <w:gridSpan w:val="3"/>
            <w:tcBorders>
              <w:top w:val="single" w:sz="6" w:space="0" w:color="auto"/>
              <w:left w:val="single" w:sz="6" w:space="0" w:color="auto"/>
              <w:bottom w:val="single" w:sz="6" w:space="0" w:color="auto"/>
              <w:right w:val="single" w:sz="6" w:space="0" w:color="auto"/>
            </w:tcBorders>
            <w:vAlign w:val="center"/>
            <w:hideMark/>
          </w:tcPr>
          <w:p w14:paraId="7F5A31A6" w14:textId="77777777" w:rsidR="00A31785" w:rsidRPr="00301145" w:rsidRDefault="00A31785" w:rsidP="00BF56FC">
            <w:pPr>
              <w:jc w:val="center"/>
              <w:rPr>
                <w:noProof/>
                <w:sz w:val="20"/>
                <w:szCs w:val="20"/>
              </w:rPr>
            </w:pPr>
            <w:r w:rsidRPr="00301145">
              <w:rPr>
                <w:noProof/>
                <w:sz w:val="20"/>
              </w:rPr>
              <w:t>Kiekybiniai rodikliai (tikslai), nustatyti Reglamente XXX (Veiklos rezultatų reglamentas)</w:t>
            </w:r>
          </w:p>
        </w:tc>
        <w:tc>
          <w:tcPr>
            <w:tcW w:w="323" w:type="pct"/>
            <w:gridSpan w:val="2"/>
            <w:tcBorders>
              <w:top w:val="single" w:sz="6" w:space="0" w:color="auto"/>
              <w:left w:val="nil"/>
              <w:bottom w:val="single" w:sz="6" w:space="0" w:color="auto"/>
              <w:right w:val="single" w:sz="6" w:space="0" w:color="auto"/>
            </w:tcBorders>
            <w:vAlign w:val="center"/>
            <w:hideMark/>
          </w:tcPr>
          <w:p w14:paraId="422F9EF9" w14:textId="77777777" w:rsidR="00A31785" w:rsidRPr="00301145" w:rsidRDefault="00A31785" w:rsidP="00BF56FC">
            <w:pPr>
              <w:jc w:val="center"/>
              <w:rPr>
                <w:noProof/>
                <w:sz w:val="20"/>
                <w:szCs w:val="20"/>
              </w:rPr>
            </w:pPr>
            <w:r w:rsidRPr="00301145">
              <w:rPr>
                <w:noProof/>
                <w:sz w:val="20"/>
              </w:rPr>
              <w:t>Orientacinis reikšmių pasiekimo tvarkaraštis</w:t>
            </w:r>
          </w:p>
        </w:tc>
        <w:tc>
          <w:tcPr>
            <w:tcW w:w="298" w:type="pct"/>
            <w:tcBorders>
              <w:top w:val="single" w:sz="6" w:space="0" w:color="auto"/>
              <w:left w:val="nil"/>
              <w:bottom w:val="single" w:sz="6" w:space="0" w:color="auto"/>
              <w:right w:val="single" w:sz="6" w:space="0" w:color="auto"/>
            </w:tcBorders>
            <w:vAlign w:val="center"/>
            <w:hideMark/>
          </w:tcPr>
          <w:p w14:paraId="37F27F10" w14:textId="77777777" w:rsidR="00A31785" w:rsidRPr="00301145" w:rsidRDefault="00A31785" w:rsidP="00BF56FC">
            <w:pPr>
              <w:jc w:val="center"/>
              <w:rPr>
                <w:noProof/>
                <w:sz w:val="20"/>
                <w:szCs w:val="20"/>
              </w:rPr>
            </w:pPr>
            <w:r w:rsidRPr="00301145">
              <w:rPr>
                <w:noProof/>
                <w:sz w:val="20"/>
              </w:rPr>
              <w:t>Kiekvienos tarpinės ir siektinos reikšmės aprašymas</w:t>
            </w:r>
          </w:p>
          <w:p w14:paraId="6D016306" w14:textId="77777777" w:rsidR="00A31785" w:rsidRPr="00301145" w:rsidRDefault="00A31785" w:rsidP="00BF56FC">
            <w:pPr>
              <w:jc w:val="center"/>
              <w:rPr>
                <w:noProof/>
                <w:sz w:val="20"/>
                <w:szCs w:val="20"/>
              </w:rPr>
            </w:pPr>
            <w:r w:rsidRPr="00301145">
              <w:rPr>
                <w:noProof/>
                <w:sz w:val="20"/>
              </w:rPr>
              <w:t>[1 000]</w:t>
            </w:r>
          </w:p>
        </w:tc>
        <w:tc>
          <w:tcPr>
            <w:tcW w:w="30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40D1B1" w14:textId="77777777" w:rsidR="00A31785" w:rsidRPr="00301145" w:rsidRDefault="00DA10EE" w:rsidP="00BF56FC">
            <w:pPr>
              <w:jc w:val="center"/>
              <w:rPr>
                <w:noProof/>
                <w:sz w:val="20"/>
                <w:szCs w:val="20"/>
              </w:rPr>
            </w:pPr>
            <w:r w:rsidRPr="00301145">
              <w:rPr>
                <w:noProof/>
                <w:sz w:val="20"/>
              </w:rPr>
              <w:t>Vadovaujančiosioms institucijoms skirta suma*</w:t>
            </w:r>
          </w:p>
        </w:tc>
        <w:tc>
          <w:tcPr>
            <w:tcW w:w="246" w:type="pct"/>
            <w:tcBorders>
              <w:top w:val="single" w:sz="6" w:space="0" w:color="auto"/>
              <w:left w:val="single" w:sz="6" w:space="0" w:color="auto"/>
              <w:bottom w:val="single" w:sz="6" w:space="0" w:color="auto"/>
              <w:right w:val="single" w:sz="6" w:space="0" w:color="auto"/>
            </w:tcBorders>
            <w:vAlign w:val="center"/>
            <w:hideMark/>
          </w:tcPr>
          <w:p w14:paraId="76B95E85" w14:textId="30FF17DC" w:rsidR="00A31785" w:rsidRPr="00301145" w:rsidRDefault="00A31785" w:rsidP="00BF56FC">
            <w:pPr>
              <w:jc w:val="center"/>
              <w:rPr>
                <w:noProof/>
                <w:sz w:val="20"/>
                <w:szCs w:val="20"/>
              </w:rPr>
            </w:pPr>
            <w:r w:rsidRPr="00301145">
              <w:rPr>
                <w:noProof/>
                <w:sz w:val="20"/>
              </w:rPr>
              <w:t>Išmokos vertė [susijusi su Komisijos mokėjimais valstybei narei]*</w:t>
            </w:r>
          </w:p>
        </w:tc>
        <w:tc>
          <w:tcPr>
            <w:tcW w:w="343" w:type="pct"/>
            <w:tcBorders>
              <w:top w:val="single" w:sz="6" w:space="0" w:color="auto"/>
              <w:left w:val="single" w:sz="6" w:space="0" w:color="auto"/>
              <w:bottom w:val="single" w:sz="6" w:space="0" w:color="auto"/>
              <w:right w:val="single" w:sz="6" w:space="0" w:color="auto"/>
            </w:tcBorders>
            <w:vAlign w:val="center"/>
            <w:hideMark/>
          </w:tcPr>
          <w:p w14:paraId="406C11BF" w14:textId="77777777" w:rsidR="00A31785" w:rsidRPr="00301145" w:rsidRDefault="00A31785" w:rsidP="00BF56FC">
            <w:pPr>
              <w:jc w:val="center"/>
              <w:rPr>
                <w:noProof/>
                <w:sz w:val="20"/>
                <w:szCs w:val="20"/>
              </w:rPr>
            </w:pPr>
            <w:r w:rsidRPr="00301145">
              <w:rPr>
                <w:noProof/>
                <w:sz w:val="20"/>
              </w:rPr>
              <w:t>Geografinė aprėptis, teritorinis aspektas (nacionaliniai, regionų kategorijos, kai taikoma)</w:t>
            </w:r>
          </w:p>
        </w:tc>
        <w:tc>
          <w:tcPr>
            <w:tcW w:w="286" w:type="pct"/>
            <w:tcBorders>
              <w:top w:val="single" w:sz="6" w:space="0" w:color="auto"/>
              <w:left w:val="single" w:sz="6" w:space="0" w:color="auto"/>
              <w:bottom w:val="single" w:sz="6" w:space="0" w:color="auto"/>
              <w:right w:val="single" w:sz="6" w:space="0" w:color="auto"/>
            </w:tcBorders>
            <w:vAlign w:val="center"/>
            <w:hideMark/>
          </w:tcPr>
          <w:p w14:paraId="0CF1A8ED" w14:textId="77777777" w:rsidR="00A31785" w:rsidRPr="00301145" w:rsidRDefault="00A31785" w:rsidP="00BF56FC">
            <w:pPr>
              <w:jc w:val="center"/>
              <w:rPr>
                <w:noProof/>
                <w:sz w:val="20"/>
                <w:szCs w:val="20"/>
              </w:rPr>
            </w:pPr>
            <w:r w:rsidRPr="00301145">
              <w:rPr>
                <w:noProof/>
                <w:sz w:val="20"/>
              </w:rPr>
              <w:t>Finansinės priemonės rūšis [kai taikoma] (garantija, nuosavas kapitalas arba paskola)</w:t>
            </w:r>
          </w:p>
          <w:p w14:paraId="2DEA4C16" w14:textId="77777777" w:rsidR="00A31785" w:rsidRPr="00301145" w:rsidRDefault="00A31785" w:rsidP="00BF56FC">
            <w:pPr>
              <w:jc w:val="center"/>
              <w:rPr>
                <w:noProof/>
                <w:sz w:val="20"/>
                <w:szCs w:val="20"/>
              </w:rPr>
            </w:pPr>
          </w:p>
        </w:tc>
        <w:tc>
          <w:tcPr>
            <w:tcW w:w="281" w:type="pct"/>
            <w:tcBorders>
              <w:top w:val="single" w:sz="6" w:space="0" w:color="auto"/>
              <w:left w:val="single" w:sz="6" w:space="0" w:color="auto"/>
              <w:bottom w:val="single" w:sz="6" w:space="0" w:color="auto"/>
              <w:right w:val="single" w:sz="6" w:space="0" w:color="auto"/>
            </w:tcBorders>
            <w:vAlign w:val="center"/>
            <w:hideMark/>
          </w:tcPr>
          <w:p w14:paraId="1075C67B" w14:textId="77777777" w:rsidR="00A31785" w:rsidRPr="00301145" w:rsidRDefault="00A31785" w:rsidP="00BF56FC">
            <w:pPr>
              <w:jc w:val="center"/>
              <w:rPr>
                <w:noProof/>
                <w:sz w:val="20"/>
                <w:szCs w:val="20"/>
              </w:rPr>
            </w:pPr>
            <w:r w:rsidRPr="00301145">
              <w:rPr>
                <w:noProof/>
                <w:sz w:val="20"/>
              </w:rPr>
              <w:t>Priemonės, įtrauktos į socialinį klimato planą, kurį valstybė narė pateikė pagal Reglamentą (ES) 2023/955</w:t>
            </w:r>
          </w:p>
          <w:p w14:paraId="114C1209" w14:textId="77777777" w:rsidR="00A31785" w:rsidRPr="00301145" w:rsidRDefault="00A31785" w:rsidP="00BF56FC">
            <w:pPr>
              <w:jc w:val="center"/>
              <w:rPr>
                <w:noProof/>
                <w:sz w:val="20"/>
                <w:szCs w:val="20"/>
              </w:rPr>
            </w:pPr>
            <w:r w:rsidRPr="00301145">
              <w:rPr>
                <w:noProof/>
                <w:sz w:val="20"/>
              </w:rPr>
              <w:t>TAIP / NE</w:t>
            </w:r>
          </w:p>
        </w:tc>
      </w:tr>
      <w:tr w:rsidR="009F2963" w:rsidRPr="00301145" w14:paraId="5880C045" w14:textId="77777777" w:rsidTr="00185038">
        <w:trPr>
          <w:trHeight w:val="2120"/>
        </w:trPr>
        <w:tc>
          <w:tcPr>
            <w:tcW w:w="221" w:type="pct"/>
            <w:tcBorders>
              <w:top w:val="single" w:sz="6" w:space="0" w:color="auto"/>
              <w:left w:val="single" w:sz="6" w:space="0" w:color="auto"/>
              <w:bottom w:val="single" w:sz="6" w:space="0" w:color="auto"/>
              <w:right w:val="single" w:sz="6" w:space="0" w:color="auto"/>
            </w:tcBorders>
            <w:vAlign w:val="center"/>
            <w:hideMark/>
          </w:tcPr>
          <w:p w14:paraId="32F2D955" w14:textId="77777777" w:rsidR="00A31785" w:rsidRPr="00301145" w:rsidRDefault="00A31785" w:rsidP="00BF56FC">
            <w:pPr>
              <w:jc w:val="center"/>
              <w:rPr>
                <w:noProof/>
                <w:sz w:val="20"/>
                <w:szCs w:val="20"/>
              </w:rPr>
            </w:pPr>
          </w:p>
        </w:tc>
        <w:tc>
          <w:tcPr>
            <w:tcW w:w="214" w:type="pct"/>
            <w:tcBorders>
              <w:top w:val="single" w:sz="6" w:space="0" w:color="auto"/>
              <w:left w:val="single" w:sz="6" w:space="0" w:color="auto"/>
              <w:bottom w:val="single" w:sz="6" w:space="0" w:color="auto"/>
              <w:right w:val="single" w:sz="6" w:space="0" w:color="auto"/>
            </w:tcBorders>
            <w:vAlign w:val="center"/>
            <w:hideMark/>
          </w:tcPr>
          <w:p w14:paraId="29886979" w14:textId="77777777" w:rsidR="00A31785" w:rsidRPr="00301145" w:rsidRDefault="00A31785" w:rsidP="00BF56FC">
            <w:pPr>
              <w:jc w:val="center"/>
              <w:rPr>
                <w:noProof/>
                <w:sz w:val="20"/>
                <w:szCs w:val="20"/>
              </w:rPr>
            </w:pPr>
          </w:p>
        </w:tc>
        <w:tc>
          <w:tcPr>
            <w:tcW w:w="435" w:type="pct"/>
            <w:tcBorders>
              <w:top w:val="single" w:sz="6" w:space="0" w:color="auto"/>
              <w:left w:val="single" w:sz="6" w:space="0" w:color="auto"/>
              <w:bottom w:val="single" w:sz="6" w:space="0" w:color="auto"/>
              <w:right w:val="single" w:sz="6" w:space="0" w:color="auto"/>
            </w:tcBorders>
            <w:vAlign w:val="center"/>
            <w:hideMark/>
          </w:tcPr>
          <w:p w14:paraId="71430765" w14:textId="77777777" w:rsidR="00A31785" w:rsidRPr="00301145" w:rsidRDefault="00A31785" w:rsidP="00BF56FC">
            <w:pPr>
              <w:jc w:val="center"/>
              <w:rPr>
                <w:noProof/>
                <w:sz w:val="20"/>
                <w:szCs w:val="20"/>
              </w:rPr>
            </w:pPr>
          </w:p>
        </w:tc>
        <w:tc>
          <w:tcPr>
            <w:tcW w:w="270" w:type="pct"/>
            <w:tcBorders>
              <w:top w:val="single" w:sz="6" w:space="0" w:color="auto"/>
              <w:left w:val="single" w:sz="6" w:space="0" w:color="auto"/>
              <w:bottom w:val="single" w:sz="6" w:space="0" w:color="auto"/>
              <w:right w:val="single" w:sz="6" w:space="0" w:color="auto"/>
            </w:tcBorders>
            <w:vAlign w:val="center"/>
            <w:hideMark/>
          </w:tcPr>
          <w:p w14:paraId="337F8FA0" w14:textId="77777777" w:rsidR="00A31785" w:rsidRPr="00301145" w:rsidRDefault="00A31785" w:rsidP="00BF56FC">
            <w:pPr>
              <w:jc w:val="center"/>
              <w:rPr>
                <w:noProof/>
                <w:sz w:val="20"/>
                <w:szCs w:val="20"/>
              </w:rPr>
            </w:pPr>
          </w:p>
        </w:tc>
        <w:tc>
          <w:tcPr>
            <w:tcW w:w="193" w:type="pct"/>
            <w:tcBorders>
              <w:top w:val="single" w:sz="6" w:space="0" w:color="auto"/>
              <w:left w:val="single" w:sz="6" w:space="0" w:color="auto"/>
              <w:bottom w:val="single" w:sz="6" w:space="0" w:color="auto"/>
              <w:right w:val="single" w:sz="6" w:space="0" w:color="auto"/>
            </w:tcBorders>
            <w:vAlign w:val="center"/>
            <w:hideMark/>
          </w:tcPr>
          <w:p w14:paraId="3FB5B030" w14:textId="77777777" w:rsidR="00A31785" w:rsidRPr="00301145" w:rsidRDefault="00A31785" w:rsidP="00BF56FC">
            <w:pPr>
              <w:jc w:val="center"/>
              <w:rPr>
                <w:noProof/>
                <w:sz w:val="20"/>
                <w:szCs w:val="20"/>
              </w:rPr>
            </w:pPr>
          </w:p>
        </w:tc>
        <w:tc>
          <w:tcPr>
            <w:tcW w:w="259" w:type="pct"/>
            <w:tcBorders>
              <w:top w:val="single" w:sz="6" w:space="0" w:color="auto"/>
              <w:left w:val="single" w:sz="6" w:space="0" w:color="auto"/>
              <w:bottom w:val="single" w:sz="6" w:space="0" w:color="auto"/>
              <w:right w:val="single" w:sz="6" w:space="0" w:color="auto"/>
            </w:tcBorders>
            <w:vAlign w:val="center"/>
            <w:hideMark/>
          </w:tcPr>
          <w:p w14:paraId="3834EAB8" w14:textId="77777777" w:rsidR="00A31785" w:rsidRPr="00301145" w:rsidRDefault="00A31785" w:rsidP="00BF56FC">
            <w:pPr>
              <w:jc w:val="center"/>
              <w:rPr>
                <w:noProof/>
                <w:sz w:val="20"/>
                <w:szCs w:val="20"/>
              </w:rPr>
            </w:pPr>
          </w:p>
        </w:tc>
        <w:tc>
          <w:tcPr>
            <w:tcW w:w="410" w:type="pct"/>
            <w:tcBorders>
              <w:top w:val="single" w:sz="6" w:space="0" w:color="auto"/>
              <w:left w:val="single" w:sz="6" w:space="0" w:color="auto"/>
              <w:bottom w:val="single" w:sz="6" w:space="0" w:color="auto"/>
              <w:right w:val="single" w:sz="6" w:space="0" w:color="auto"/>
            </w:tcBorders>
            <w:vAlign w:val="center"/>
            <w:hideMark/>
          </w:tcPr>
          <w:p w14:paraId="611D610B" w14:textId="77777777" w:rsidR="00A31785" w:rsidRPr="00301145" w:rsidRDefault="00A31785" w:rsidP="00BF56FC">
            <w:pPr>
              <w:jc w:val="center"/>
              <w:rPr>
                <w:noProof/>
                <w:sz w:val="20"/>
                <w:szCs w:val="20"/>
              </w:rPr>
            </w:pPr>
          </w:p>
        </w:tc>
        <w:tc>
          <w:tcPr>
            <w:tcW w:w="316" w:type="pct"/>
            <w:tcBorders>
              <w:top w:val="single" w:sz="6" w:space="0" w:color="auto"/>
              <w:left w:val="single" w:sz="6" w:space="0" w:color="auto"/>
              <w:bottom w:val="single" w:sz="6" w:space="0" w:color="auto"/>
              <w:right w:val="single" w:sz="6" w:space="0" w:color="auto"/>
            </w:tcBorders>
            <w:vAlign w:val="center"/>
            <w:hideMark/>
          </w:tcPr>
          <w:p w14:paraId="3F20D8C9" w14:textId="77777777" w:rsidR="00A31785" w:rsidRPr="00301145" w:rsidRDefault="00A31785" w:rsidP="00BF56FC">
            <w:pPr>
              <w:jc w:val="center"/>
              <w:rPr>
                <w:noProof/>
                <w:sz w:val="20"/>
                <w:szCs w:val="20"/>
              </w:rPr>
            </w:pPr>
          </w:p>
        </w:tc>
        <w:tc>
          <w:tcPr>
            <w:tcW w:w="214" w:type="pct"/>
            <w:tcBorders>
              <w:top w:val="single" w:sz="6" w:space="0" w:color="auto"/>
              <w:left w:val="single" w:sz="6" w:space="0" w:color="auto"/>
              <w:bottom w:val="single" w:sz="6" w:space="0" w:color="auto"/>
              <w:right w:val="single" w:sz="6" w:space="0" w:color="auto"/>
            </w:tcBorders>
            <w:vAlign w:val="center"/>
            <w:hideMark/>
          </w:tcPr>
          <w:p w14:paraId="6A295F2C" w14:textId="77777777" w:rsidR="00A31785" w:rsidRPr="00301145" w:rsidRDefault="00A31785" w:rsidP="00BF56FC">
            <w:pPr>
              <w:jc w:val="center"/>
              <w:rPr>
                <w:noProof/>
                <w:sz w:val="20"/>
                <w:szCs w:val="20"/>
              </w:rPr>
            </w:pPr>
            <w:r w:rsidRPr="00301145">
              <w:rPr>
                <w:noProof/>
                <w:sz w:val="20"/>
              </w:rPr>
              <w:t>Matavimo vienetas</w:t>
            </w:r>
          </w:p>
        </w:tc>
        <w:tc>
          <w:tcPr>
            <w:tcW w:w="221" w:type="pct"/>
            <w:tcBorders>
              <w:top w:val="nil"/>
              <w:left w:val="single" w:sz="6" w:space="0" w:color="auto"/>
              <w:bottom w:val="single" w:sz="6" w:space="0" w:color="auto"/>
              <w:right w:val="single" w:sz="6" w:space="0" w:color="auto"/>
            </w:tcBorders>
            <w:vAlign w:val="center"/>
            <w:hideMark/>
          </w:tcPr>
          <w:p w14:paraId="5035181D" w14:textId="77777777" w:rsidR="00A31785" w:rsidRPr="00301145" w:rsidRDefault="00A31785" w:rsidP="00BF56FC">
            <w:pPr>
              <w:jc w:val="center"/>
              <w:rPr>
                <w:noProof/>
                <w:sz w:val="20"/>
                <w:szCs w:val="20"/>
              </w:rPr>
            </w:pPr>
            <w:r w:rsidRPr="00301145">
              <w:rPr>
                <w:noProof/>
                <w:sz w:val="20"/>
              </w:rPr>
              <w:t>Pradinė reikšmė</w:t>
            </w:r>
          </w:p>
        </w:tc>
        <w:tc>
          <w:tcPr>
            <w:tcW w:w="169" w:type="pct"/>
            <w:tcBorders>
              <w:top w:val="nil"/>
              <w:left w:val="single" w:sz="6" w:space="0" w:color="auto"/>
              <w:bottom w:val="single" w:sz="6" w:space="0" w:color="auto"/>
              <w:right w:val="single" w:sz="6" w:space="0" w:color="auto"/>
            </w:tcBorders>
            <w:vAlign w:val="center"/>
            <w:hideMark/>
          </w:tcPr>
          <w:p w14:paraId="1FEAF76A" w14:textId="77777777" w:rsidR="00A31785" w:rsidRPr="00301145" w:rsidRDefault="00A31785" w:rsidP="00BF56FC">
            <w:pPr>
              <w:jc w:val="center"/>
              <w:rPr>
                <w:noProof/>
                <w:sz w:val="20"/>
                <w:szCs w:val="20"/>
              </w:rPr>
            </w:pPr>
            <w:r w:rsidRPr="00301145">
              <w:rPr>
                <w:noProof/>
                <w:sz w:val="20"/>
              </w:rPr>
              <w:t>Siektina reikšmė</w:t>
            </w:r>
          </w:p>
        </w:tc>
        <w:tc>
          <w:tcPr>
            <w:tcW w:w="196" w:type="pct"/>
            <w:tcBorders>
              <w:top w:val="single" w:sz="6" w:space="0" w:color="auto"/>
              <w:left w:val="single" w:sz="6" w:space="0" w:color="auto"/>
              <w:bottom w:val="single" w:sz="6" w:space="0" w:color="auto"/>
              <w:right w:val="single" w:sz="6" w:space="0" w:color="auto"/>
            </w:tcBorders>
            <w:vAlign w:val="center"/>
            <w:hideMark/>
          </w:tcPr>
          <w:p w14:paraId="1422600C" w14:textId="77777777" w:rsidR="00A31785" w:rsidRPr="00301145" w:rsidRDefault="00A31785" w:rsidP="00BF56FC">
            <w:pPr>
              <w:jc w:val="center"/>
              <w:rPr>
                <w:noProof/>
                <w:sz w:val="20"/>
                <w:szCs w:val="20"/>
              </w:rPr>
            </w:pPr>
            <w:r w:rsidRPr="00301145">
              <w:rPr>
                <w:noProof/>
                <w:sz w:val="20"/>
              </w:rPr>
              <w:t>Ketvirtis</w:t>
            </w:r>
          </w:p>
        </w:tc>
        <w:tc>
          <w:tcPr>
            <w:tcW w:w="127" w:type="pct"/>
            <w:tcBorders>
              <w:top w:val="nil"/>
              <w:left w:val="single" w:sz="6" w:space="0" w:color="auto"/>
              <w:bottom w:val="single" w:sz="6" w:space="0" w:color="auto"/>
              <w:right w:val="single" w:sz="6" w:space="0" w:color="auto"/>
            </w:tcBorders>
            <w:vAlign w:val="center"/>
            <w:hideMark/>
          </w:tcPr>
          <w:p w14:paraId="05CB6B3A" w14:textId="77777777" w:rsidR="00A31785" w:rsidRPr="00301145" w:rsidRDefault="00A31785" w:rsidP="00BF56FC">
            <w:pPr>
              <w:jc w:val="center"/>
              <w:rPr>
                <w:noProof/>
                <w:sz w:val="20"/>
                <w:szCs w:val="20"/>
              </w:rPr>
            </w:pPr>
            <w:r w:rsidRPr="00301145">
              <w:rPr>
                <w:noProof/>
                <w:sz w:val="20"/>
              </w:rPr>
              <w:t>Metai</w:t>
            </w:r>
          </w:p>
        </w:tc>
        <w:tc>
          <w:tcPr>
            <w:tcW w:w="298" w:type="pct"/>
            <w:tcBorders>
              <w:top w:val="single" w:sz="6" w:space="0" w:color="auto"/>
              <w:left w:val="single" w:sz="6" w:space="0" w:color="auto"/>
              <w:bottom w:val="single" w:sz="6" w:space="0" w:color="auto"/>
              <w:right w:val="single" w:sz="6" w:space="0" w:color="auto"/>
            </w:tcBorders>
            <w:vAlign w:val="center"/>
            <w:hideMark/>
          </w:tcPr>
          <w:p w14:paraId="67DD52C1" w14:textId="77777777" w:rsidR="00A31785" w:rsidRPr="00301145" w:rsidRDefault="00A31785" w:rsidP="00BF56FC">
            <w:pPr>
              <w:jc w:val="center"/>
              <w:rPr>
                <w:noProof/>
                <w:sz w:val="20"/>
                <w:szCs w:val="20"/>
              </w:rPr>
            </w:pPr>
          </w:p>
        </w:tc>
        <w:tc>
          <w:tcPr>
            <w:tcW w:w="302" w:type="pct"/>
            <w:tcBorders>
              <w:top w:val="single" w:sz="6" w:space="0" w:color="auto"/>
              <w:left w:val="single" w:sz="6" w:space="0" w:color="auto"/>
              <w:bottom w:val="single" w:sz="6" w:space="0" w:color="auto"/>
              <w:right w:val="single" w:sz="6" w:space="0" w:color="auto"/>
            </w:tcBorders>
            <w:vAlign w:val="center"/>
            <w:hideMark/>
          </w:tcPr>
          <w:p w14:paraId="30BCA948" w14:textId="77777777" w:rsidR="00A31785" w:rsidRPr="00301145" w:rsidRDefault="00A31785" w:rsidP="00BF56FC">
            <w:pPr>
              <w:jc w:val="center"/>
              <w:rPr>
                <w:noProof/>
                <w:sz w:val="20"/>
                <w:szCs w:val="20"/>
              </w:rPr>
            </w:pPr>
          </w:p>
        </w:tc>
        <w:tc>
          <w:tcPr>
            <w:tcW w:w="246" w:type="pct"/>
            <w:tcBorders>
              <w:top w:val="single" w:sz="6" w:space="0" w:color="auto"/>
              <w:left w:val="single" w:sz="6" w:space="0" w:color="auto"/>
              <w:bottom w:val="single" w:sz="6" w:space="0" w:color="auto"/>
              <w:right w:val="single" w:sz="6" w:space="0" w:color="auto"/>
            </w:tcBorders>
            <w:vAlign w:val="center"/>
            <w:hideMark/>
          </w:tcPr>
          <w:p w14:paraId="50B6E99A" w14:textId="77777777" w:rsidR="00A31785" w:rsidRPr="00301145" w:rsidRDefault="00A31785" w:rsidP="00BF56FC">
            <w:pPr>
              <w:jc w:val="center"/>
              <w:rPr>
                <w:noProof/>
                <w:sz w:val="20"/>
                <w:szCs w:val="20"/>
              </w:rPr>
            </w:pPr>
          </w:p>
        </w:tc>
        <w:tc>
          <w:tcPr>
            <w:tcW w:w="343" w:type="pct"/>
            <w:tcBorders>
              <w:top w:val="single" w:sz="6" w:space="0" w:color="auto"/>
              <w:left w:val="single" w:sz="6" w:space="0" w:color="auto"/>
              <w:bottom w:val="single" w:sz="6" w:space="0" w:color="auto"/>
              <w:right w:val="single" w:sz="6" w:space="0" w:color="auto"/>
            </w:tcBorders>
            <w:vAlign w:val="center"/>
            <w:hideMark/>
          </w:tcPr>
          <w:p w14:paraId="142C8680" w14:textId="77777777" w:rsidR="00A31785" w:rsidRPr="00301145" w:rsidRDefault="00A31785" w:rsidP="00BF56FC">
            <w:pPr>
              <w:jc w:val="center"/>
              <w:rPr>
                <w:noProof/>
                <w:sz w:val="20"/>
                <w:szCs w:val="20"/>
              </w:rPr>
            </w:pPr>
          </w:p>
        </w:tc>
        <w:tc>
          <w:tcPr>
            <w:tcW w:w="286" w:type="pct"/>
            <w:tcBorders>
              <w:top w:val="single" w:sz="6" w:space="0" w:color="auto"/>
              <w:left w:val="single" w:sz="6" w:space="0" w:color="auto"/>
              <w:bottom w:val="single" w:sz="6" w:space="0" w:color="auto"/>
              <w:right w:val="single" w:sz="6" w:space="0" w:color="auto"/>
            </w:tcBorders>
            <w:vAlign w:val="center"/>
            <w:hideMark/>
          </w:tcPr>
          <w:p w14:paraId="0B308FE8" w14:textId="77777777" w:rsidR="00A31785" w:rsidRPr="00301145" w:rsidRDefault="00A31785" w:rsidP="00BF56FC">
            <w:pPr>
              <w:jc w:val="center"/>
              <w:rPr>
                <w:noProof/>
                <w:sz w:val="20"/>
                <w:szCs w:val="20"/>
              </w:rPr>
            </w:pPr>
          </w:p>
        </w:tc>
        <w:tc>
          <w:tcPr>
            <w:tcW w:w="281" w:type="pct"/>
            <w:tcBorders>
              <w:top w:val="single" w:sz="6" w:space="0" w:color="auto"/>
              <w:left w:val="single" w:sz="6" w:space="0" w:color="auto"/>
              <w:bottom w:val="single" w:sz="6" w:space="0" w:color="auto"/>
              <w:right w:val="single" w:sz="6" w:space="0" w:color="auto"/>
            </w:tcBorders>
            <w:vAlign w:val="center"/>
            <w:hideMark/>
          </w:tcPr>
          <w:p w14:paraId="610D5B9F" w14:textId="77777777" w:rsidR="00A31785" w:rsidRPr="00301145" w:rsidRDefault="00A31785" w:rsidP="00BF56FC">
            <w:pPr>
              <w:jc w:val="center"/>
              <w:rPr>
                <w:noProof/>
                <w:sz w:val="20"/>
                <w:szCs w:val="20"/>
              </w:rPr>
            </w:pPr>
          </w:p>
        </w:tc>
      </w:tr>
    </w:tbl>
    <w:p w14:paraId="5E5D0B47" w14:textId="77777777" w:rsidR="00FF719E" w:rsidRPr="00301145" w:rsidRDefault="00FF719E" w:rsidP="00FF719E">
      <w:pPr>
        <w:tabs>
          <w:tab w:val="left" w:pos="2992"/>
        </w:tabs>
        <w:rPr>
          <w:noProof/>
        </w:rPr>
      </w:pPr>
      <w:r w:rsidRPr="00301145">
        <w:rPr>
          <w:i/>
          <w:noProof/>
        </w:rPr>
        <w:t>*Kaip nurodyta SFC</w:t>
      </w:r>
      <w:r w:rsidRPr="00301145">
        <w:rPr>
          <w:noProof/>
        </w:rPr>
        <w:t xml:space="preserve"> </w:t>
      </w:r>
    </w:p>
    <w:p w14:paraId="3286986E" w14:textId="77777777" w:rsidR="00BF56FC" w:rsidRPr="00301145" w:rsidRDefault="00BF56FC" w:rsidP="00FF719E">
      <w:pPr>
        <w:tabs>
          <w:tab w:val="left" w:pos="2992"/>
        </w:tabs>
        <w:rPr>
          <w:noProof/>
        </w:rPr>
      </w:pPr>
    </w:p>
    <w:p w14:paraId="7092948A" w14:textId="77777777" w:rsidR="00BF56FC" w:rsidRPr="00301145" w:rsidRDefault="00BF56FC" w:rsidP="00BF56FC">
      <w:pPr>
        <w:rPr>
          <w:noProof/>
        </w:rPr>
      </w:pPr>
      <w:r w:rsidRPr="00301145">
        <w:rPr>
          <w:noProof/>
        </w:rPr>
        <w:t>Lentelė, kurioje nurodomi rezultatai ir intervencinių priemonių įgyvendinimo tvarkaraštis:</w:t>
      </w:r>
    </w:p>
    <w:p w14:paraId="42597781" w14:textId="77777777" w:rsidR="00BF56FC" w:rsidRPr="00301145" w:rsidRDefault="00BF56FC" w:rsidP="00BF56FC">
      <w:pPr>
        <w:rPr>
          <w:noProof/>
        </w:rPr>
      </w:pPr>
      <w:r w:rsidRPr="00301145">
        <w:rPr>
          <w:noProof/>
        </w:rPr>
        <w:t xml:space="preserve">Nuoroda:  Nuoroda: 22 straipsnio 2 dalies e punktas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1200"/>
        <w:gridCol w:w="1105"/>
        <w:gridCol w:w="853"/>
        <w:gridCol w:w="838"/>
        <w:gridCol w:w="649"/>
        <w:gridCol w:w="771"/>
        <w:gridCol w:w="1069"/>
        <w:gridCol w:w="588"/>
        <w:gridCol w:w="644"/>
        <w:gridCol w:w="1233"/>
        <w:gridCol w:w="34"/>
        <w:gridCol w:w="677"/>
        <w:gridCol w:w="505"/>
        <w:gridCol w:w="26"/>
        <w:gridCol w:w="742"/>
        <w:gridCol w:w="1476"/>
        <w:gridCol w:w="1415"/>
      </w:tblGrid>
      <w:tr w:rsidR="00BF56FC" w:rsidRPr="00301145" w14:paraId="2983705A" w14:textId="77777777" w:rsidTr="00185038">
        <w:trPr>
          <w:trHeight w:val="285"/>
        </w:trPr>
        <w:tc>
          <w:tcPr>
            <w:tcW w:w="284" w:type="pct"/>
            <w:vMerge w:val="restart"/>
            <w:tcBorders>
              <w:top w:val="single" w:sz="6" w:space="0" w:color="auto"/>
              <w:left w:val="single" w:sz="6" w:space="0" w:color="auto"/>
              <w:bottom w:val="single" w:sz="6" w:space="0" w:color="auto"/>
              <w:right w:val="single" w:sz="6" w:space="0" w:color="auto"/>
            </w:tcBorders>
            <w:hideMark/>
          </w:tcPr>
          <w:p w14:paraId="7D4A75FD" w14:textId="77777777" w:rsidR="00BF56FC" w:rsidRPr="00301145" w:rsidRDefault="00BF56FC">
            <w:pPr>
              <w:jc w:val="center"/>
              <w:rPr>
                <w:noProof/>
                <w:sz w:val="20"/>
                <w:szCs w:val="20"/>
              </w:rPr>
            </w:pPr>
            <w:r w:rsidRPr="00301145">
              <w:rPr>
                <w:b/>
                <w:noProof/>
                <w:sz w:val="20"/>
              </w:rPr>
              <w:t>Eilės</w:t>
            </w:r>
          </w:p>
          <w:p w14:paraId="2C9D5ADB" w14:textId="77777777" w:rsidR="00BF56FC" w:rsidRPr="00301145" w:rsidRDefault="00BF56FC">
            <w:pPr>
              <w:jc w:val="center"/>
              <w:rPr>
                <w:noProof/>
                <w:sz w:val="20"/>
                <w:szCs w:val="20"/>
              </w:rPr>
            </w:pPr>
            <w:r w:rsidRPr="00301145">
              <w:rPr>
                <w:b/>
                <w:noProof/>
                <w:sz w:val="20"/>
              </w:rPr>
              <w:t>numeris</w:t>
            </w:r>
          </w:p>
        </w:tc>
        <w:tc>
          <w:tcPr>
            <w:tcW w:w="444" w:type="pct"/>
            <w:vMerge w:val="restart"/>
            <w:tcBorders>
              <w:top w:val="single" w:sz="6" w:space="0" w:color="auto"/>
              <w:left w:val="single" w:sz="6" w:space="0" w:color="auto"/>
              <w:bottom w:val="single" w:sz="6" w:space="0" w:color="auto"/>
              <w:right w:val="single" w:sz="6" w:space="0" w:color="auto"/>
            </w:tcBorders>
            <w:hideMark/>
          </w:tcPr>
          <w:p w14:paraId="2BB3456C" w14:textId="77777777" w:rsidR="00BF56FC" w:rsidRPr="00301145" w:rsidRDefault="00BF56FC">
            <w:pPr>
              <w:jc w:val="center"/>
              <w:rPr>
                <w:noProof/>
                <w:sz w:val="20"/>
                <w:szCs w:val="20"/>
              </w:rPr>
            </w:pPr>
            <w:r w:rsidRPr="00301145">
              <w:rPr>
                <w:b/>
                <w:noProof/>
                <w:sz w:val="20"/>
              </w:rPr>
              <w:t>Intervencinė priemonė</w:t>
            </w:r>
          </w:p>
        </w:tc>
        <w:tc>
          <w:tcPr>
            <w:tcW w:w="239" w:type="pct"/>
            <w:vMerge w:val="restart"/>
            <w:tcBorders>
              <w:top w:val="single" w:sz="6" w:space="0" w:color="auto"/>
              <w:left w:val="single" w:sz="6" w:space="0" w:color="auto"/>
              <w:bottom w:val="single" w:sz="6" w:space="0" w:color="auto"/>
              <w:right w:val="single" w:sz="6" w:space="0" w:color="auto"/>
            </w:tcBorders>
            <w:hideMark/>
          </w:tcPr>
          <w:p w14:paraId="177B0D1D" w14:textId="77777777" w:rsidR="00BF56FC" w:rsidRPr="00301145" w:rsidRDefault="00BF56FC">
            <w:pPr>
              <w:jc w:val="center"/>
              <w:rPr>
                <w:noProof/>
                <w:sz w:val="20"/>
                <w:szCs w:val="20"/>
              </w:rPr>
            </w:pPr>
            <w:r w:rsidRPr="00301145">
              <w:rPr>
                <w:b/>
                <w:noProof/>
                <w:sz w:val="20"/>
              </w:rPr>
              <w:t>Rezultatų pavadinimas</w:t>
            </w:r>
          </w:p>
        </w:tc>
        <w:tc>
          <w:tcPr>
            <w:tcW w:w="325" w:type="pct"/>
            <w:vMerge w:val="restart"/>
            <w:tcBorders>
              <w:top w:val="single" w:sz="6" w:space="0" w:color="auto"/>
              <w:left w:val="single" w:sz="6" w:space="0" w:color="auto"/>
              <w:right w:val="single" w:sz="6" w:space="0" w:color="auto"/>
            </w:tcBorders>
          </w:tcPr>
          <w:p w14:paraId="66B2D2F2" w14:textId="77777777" w:rsidR="00BF56FC" w:rsidRPr="00301145" w:rsidRDefault="00BF56FC">
            <w:pPr>
              <w:jc w:val="center"/>
              <w:rPr>
                <w:b/>
                <w:bCs/>
                <w:noProof/>
                <w:sz w:val="20"/>
                <w:szCs w:val="20"/>
              </w:rPr>
            </w:pPr>
            <w:r w:rsidRPr="00301145">
              <w:rPr>
                <w:b/>
                <w:noProof/>
                <w:sz w:val="20"/>
              </w:rPr>
              <w:t xml:space="preserve">Tikslinis sektorius, ūkininkų </w:t>
            </w:r>
            <w:r w:rsidRPr="00301145">
              <w:rPr>
                <w:b/>
                <w:noProof/>
                <w:sz w:val="20"/>
              </w:rPr>
              <w:lastRenderedPageBreak/>
              <w:t>grupė, plotas</w:t>
            </w:r>
          </w:p>
        </w:tc>
        <w:tc>
          <w:tcPr>
            <w:tcW w:w="513" w:type="pct"/>
            <w:gridSpan w:val="2"/>
            <w:tcBorders>
              <w:top w:val="single" w:sz="6" w:space="0" w:color="auto"/>
              <w:left w:val="single" w:sz="6" w:space="0" w:color="auto"/>
              <w:bottom w:val="single" w:sz="6" w:space="0" w:color="auto"/>
              <w:right w:val="single" w:sz="6" w:space="0" w:color="auto"/>
            </w:tcBorders>
            <w:hideMark/>
          </w:tcPr>
          <w:p w14:paraId="75537DB4" w14:textId="77777777" w:rsidR="00BF56FC" w:rsidRPr="00301145" w:rsidRDefault="00BF56FC">
            <w:pPr>
              <w:jc w:val="center"/>
              <w:rPr>
                <w:noProof/>
                <w:sz w:val="20"/>
                <w:szCs w:val="20"/>
              </w:rPr>
            </w:pPr>
            <w:r w:rsidRPr="00301145">
              <w:rPr>
                <w:b/>
                <w:noProof/>
                <w:sz w:val="20"/>
              </w:rPr>
              <w:lastRenderedPageBreak/>
              <w:t xml:space="preserve">Kiekybiniai rodikliai, nustatyti </w:t>
            </w:r>
            <w:r w:rsidRPr="00301145">
              <w:rPr>
                <w:b/>
                <w:noProof/>
                <w:sz w:val="20"/>
              </w:rPr>
              <w:lastRenderedPageBreak/>
              <w:t>Reglamente XXX (Veiklos rezultatų reglamentas)</w:t>
            </w:r>
          </w:p>
        </w:tc>
        <w:tc>
          <w:tcPr>
            <w:tcW w:w="813" w:type="pct"/>
            <w:gridSpan w:val="4"/>
            <w:tcBorders>
              <w:top w:val="single" w:sz="6" w:space="0" w:color="auto"/>
              <w:left w:val="nil"/>
              <w:bottom w:val="single" w:sz="6" w:space="0" w:color="auto"/>
              <w:right w:val="single" w:sz="4" w:space="0" w:color="auto"/>
            </w:tcBorders>
            <w:hideMark/>
          </w:tcPr>
          <w:p w14:paraId="1F0A62E5" w14:textId="77777777" w:rsidR="00BF56FC" w:rsidRPr="00301145" w:rsidRDefault="00BF56FC">
            <w:pPr>
              <w:jc w:val="center"/>
              <w:rPr>
                <w:noProof/>
                <w:sz w:val="20"/>
                <w:szCs w:val="20"/>
              </w:rPr>
            </w:pPr>
            <w:r w:rsidRPr="00301145">
              <w:rPr>
                <w:b/>
                <w:noProof/>
                <w:sz w:val="20"/>
              </w:rPr>
              <w:lastRenderedPageBreak/>
              <w:t>Rezultatų vieneto vertė</w:t>
            </w:r>
          </w:p>
          <w:p w14:paraId="6C80B272" w14:textId="77777777" w:rsidR="00BF56FC" w:rsidRPr="00301145" w:rsidRDefault="00BF56FC">
            <w:pPr>
              <w:jc w:val="center"/>
              <w:rPr>
                <w:noProof/>
                <w:sz w:val="20"/>
                <w:szCs w:val="20"/>
              </w:rPr>
            </w:pPr>
          </w:p>
          <w:p w14:paraId="204AB5A7" w14:textId="77777777" w:rsidR="00BF56FC" w:rsidRPr="00301145" w:rsidRDefault="00BF56FC">
            <w:pPr>
              <w:jc w:val="center"/>
              <w:rPr>
                <w:b/>
                <w:bCs/>
                <w:noProof/>
                <w:sz w:val="20"/>
                <w:szCs w:val="20"/>
              </w:rPr>
            </w:pPr>
          </w:p>
        </w:tc>
        <w:tc>
          <w:tcPr>
            <w:tcW w:w="447" w:type="pct"/>
            <w:gridSpan w:val="2"/>
            <w:tcBorders>
              <w:top w:val="single" w:sz="4" w:space="0" w:color="auto"/>
              <w:left w:val="single" w:sz="4" w:space="0" w:color="auto"/>
              <w:bottom w:val="single" w:sz="4" w:space="0" w:color="auto"/>
              <w:right w:val="single" w:sz="4" w:space="0" w:color="auto"/>
            </w:tcBorders>
          </w:tcPr>
          <w:p w14:paraId="6D27936B" w14:textId="77777777" w:rsidR="00BF56FC" w:rsidRPr="00301145" w:rsidRDefault="00BF56FC">
            <w:pPr>
              <w:jc w:val="center"/>
              <w:rPr>
                <w:b/>
                <w:bCs/>
                <w:noProof/>
                <w:sz w:val="20"/>
                <w:szCs w:val="20"/>
              </w:rPr>
            </w:pPr>
            <w:r w:rsidRPr="00301145">
              <w:rPr>
                <w:b/>
                <w:noProof/>
                <w:sz w:val="20"/>
              </w:rPr>
              <w:t xml:space="preserve">Įsipareigojimo vieneto vertė apskaičiuojant </w:t>
            </w:r>
            <w:r w:rsidRPr="00301145">
              <w:rPr>
                <w:b/>
                <w:noProof/>
                <w:sz w:val="20"/>
              </w:rPr>
              <w:lastRenderedPageBreak/>
              <w:t>vidutinę žemės ūkio veiksmų rezultatų vertę</w:t>
            </w:r>
          </w:p>
        </w:tc>
        <w:tc>
          <w:tcPr>
            <w:tcW w:w="471" w:type="pct"/>
            <w:gridSpan w:val="2"/>
            <w:tcBorders>
              <w:top w:val="single" w:sz="4" w:space="0" w:color="auto"/>
              <w:left w:val="single" w:sz="4" w:space="0" w:color="auto"/>
              <w:bottom w:val="single" w:sz="4" w:space="0" w:color="auto"/>
              <w:right w:val="single" w:sz="4" w:space="0" w:color="auto"/>
            </w:tcBorders>
          </w:tcPr>
          <w:p w14:paraId="224F6237" w14:textId="77777777" w:rsidR="00BF56FC" w:rsidRPr="00301145" w:rsidRDefault="00BF56FC">
            <w:pPr>
              <w:jc w:val="center"/>
              <w:rPr>
                <w:b/>
                <w:bCs/>
                <w:noProof/>
                <w:sz w:val="20"/>
                <w:szCs w:val="20"/>
              </w:rPr>
            </w:pPr>
            <w:r w:rsidRPr="00301145">
              <w:rPr>
                <w:b/>
                <w:noProof/>
                <w:sz w:val="20"/>
              </w:rPr>
              <w:lastRenderedPageBreak/>
              <w:t xml:space="preserve">Reikšmių pasiekimo </w:t>
            </w:r>
            <w:r w:rsidRPr="00301145">
              <w:rPr>
                <w:b/>
                <w:noProof/>
                <w:sz w:val="20"/>
              </w:rPr>
              <w:lastRenderedPageBreak/>
              <w:t>tvarkaraštis</w:t>
            </w:r>
          </w:p>
        </w:tc>
        <w:tc>
          <w:tcPr>
            <w:tcW w:w="946" w:type="pct"/>
            <w:gridSpan w:val="3"/>
            <w:tcBorders>
              <w:top w:val="single" w:sz="4" w:space="0" w:color="auto"/>
              <w:left w:val="single" w:sz="4" w:space="0" w:color="auto"/>
              <w:bottom w:val="single" w:sz="4" w:space="0" w:color="auto"/>
              <w:right w:val="single" w:sz="4" w:space="0" w:color="auto"/>
            </w:tcBorders>
          </w:tcPr>
          <w:p w14:paraId="5A7792A6" w14:textId="77777777" w:rsidR="00BF56FC" w:rsidRPr="00301145" w:rsidRDefault="00BF56FC">
            <w:pPr>
              <w:jc w:val="center"/>
              <w:rPr>
                <w:b/>
                <w:bCs/>
                <w:noProof/>
                <w:sz w:val="20"/>
                <w:szCs w:val="20"/>
              </w:rPr>
            </w:pPr>
            <w:r w:rsidRPr="00301145">
              <w:rPr>
                <w:b/>
                <w:noProof/>
                <w:sz w:val="20"/>
              </w:rPr>
              <w:lastRenderedPageBreak/>
              <w:t>Bendros numatomos išlaidos</w:t>
            </w:r>
          </w:p>
        </w:tc>
        <w:tc>
          <w:tcPr>
            <w:tcW w:w="518" w:type="pct"/>
            <w:vMerge w:val="restart"/>
            <w:tcBorders>
              <w:top w:val="single" w:sz="4" w:space="0" w:color="auto"/>
              <w:left w:val="single" w:sz="4" w:space="0" w:color="auto"/>
              <w:right w:val="single" w:sz="4" w:space="0" w:color="auto"/>
            </w:tcBorders>
            <w:hideMark/>
          </w:tcPr>
          <w:p w14:paraId="3841CCC3" w14:textId="77777777" w:rsidR="00BF56FC" w:rsidRPr="00301145" w:rsidRDefault="00BF56FC">
            <w:pPr>
              <w:jc w:val="center"/>
              <w:rPr>
                <w:noProof/>
                <w:sz w:val="20"/>
                <w:szCs w:val="20"/>
              </w:rPr>
            </w:pPr>
            <w:r w:rsidRPr="00301145">
              <w:rPr>
                <w:b/>
                <w:noProof/>
                <w:sz w:val="20"/>
              </w:rPr>
              <w:t>Intervencinių priemonių sritis</w:t>
            </w:r>
          </w:p>
          <w:p w14:paraId="4F59223D" w14:textId="77777777" w:rsidR="00BF56FC" w:rsidRPr="00301145" w:rsidRDefault="00BF56FC">
            <w:pPr>
              <w:jc w:val="center"/>
              <w:rPr>
                <w:noProof/>
                <w:sz w:val="20"/>
                <w:szCs w:val="20"/>
              </w:rPr>
            </w:pPr>
          </w:p>
        </w:tc>
      </w:tr>
      <w:tr w:rsidR="00BF56FC" w:rsidRPr="00301145" w14:paraId="02B1F148" w14:textId="77777777" w:rsidTr="00185038">
        <w:trPr>
          <w:trHeight w:val="285"/>
        </w:trPr>
        <w:tc>
          <w:tcPr>
            <w:tcW w:w="284" w:type="pct"/>
            <w:vMerge/>
            <w:tcBorders>
              <w:top w:val="single" w:sz="6" w:space="0" w:color="auto"/>
              <w:left w:val="single" w:sz="6" w:space="0" w:color="auto"/>
              <w:bottom w:val="single" w:sz="6" w:space="0" w:color="auto"/>
              <w:right w:val="single" w:sz="6" w:space="0" w:color="auto"/>
            </w:tcBorders>
            <w:vAlign w:val="center"/>
            <w:hideMark/>
          </w:tcPr>
          <w:p w14:paraId="3279FFA4" w14:textId="77777777" w:rsidR="00BF56FC" w:rsidRPr="00301145" w:rsidRDefault="00BF56FC">
            <w:pPr>
              <w:jc w:val="center"/>
              <w:rPr>
                <w:noProof/>
                <w:sz w:val="20"/>
                <w:szCs w:val="20"/>
              </w:rPr>
            </w:pPr>
          </w:p>
        </w:tc>
        <w:tc>
          <w:tcPr>
            <w:tcW w:w="444" w:type="pct"/>
            <w:vMerge/>
            <w:tcBorders>
              <w:top w:val="single" w:sz="6" w:space="0" w:color="auto"/>
              <w:left w:val="single" w:sz="6" w:space="0" w:color="auto"/>
              <w:bottom w:val="single" w:sz="6" w:space="0" w:color="auto"/>
              <w:right w:val="single" w:sz="6" w:space="0" w:color="auto"/>
            </w:tcBorders>
            <w:vAlign w:val="center"/>
            <w:hideMark/>
          </w:tcPr>
          <w:p w14:paraId="0D511358" w14:textId="77777777" w:rsidR="00BF56FC" w:rsidRPr="00301145" w:rsidRDefault="00BF56FC">
            <w:pPr>
              <w:jc w:val="center"/>
              <w:rPr>
                <w:noProof/>
                <w:sz w:val="20"/>
                <w:szCs w:val="20"/>
              </w:rPr>
            </w:pPr>
          </w:p>
        </w:tc>
        <w:tc>
          <w:tcPr>
            <w:tcW w:w="239" w:type="pct"/>
            <w:vMerge/>
            <w:tcBorders>
              <w:top w:val="single" w:sz="6" w:space="0" w:color="auto"/>
              <w:left w:val="single" w:sz="6" w:space="0" w:color="auto"/>
              <w:bottom w:val="single" w:sz="6" w:space="0" w:color="auto"/>
              <w:right w:val="single" w:sz="6" w:space="0" w:color="auto"/>
            </w:tcBorders>
            <w:vAlign w:val="center"/>
            <w:hideMark/>
          </w:tcPr>
          <w:p w14:paraId="7A5FC57F" w14:textId="77777777" w:rsidR="00BF56FC" w:rsidRPr="00301145" w:rsidRDefault="00BF56FC">
            <w:pPr>
              <w:jc w:val="center"/>
              <w:rPr>
                <w:noProof/>
                <w:sz w:val="20"/>
                <w:szCs w:val="20"/>
              </w:rPr>
            </w:pPr>
          </w:p>
        </w:tc>
        <w:tc>
          <w:tcPr>
            <w:tcW w:w="325" w:type="pct"/>
            <w:vMerge/>
            <w:tcBorders>
              <w:left w:val="single" w:sz="6" w:space="0" w:color="auto"/>
              <w:bottom w:val="single" w:sz="6" w:space="0" w:color="auto"/>
              <w:right w:val="single" w:sz="6" w:space="0" w:color="auto"/>
            </w:tcBorders>
          </w:tcPr>
          <w:p w14:paraId="4728919F" w14:textId="77777777" w:rsidR="00BF56FC" w:rsidRPr="00301145" w:rsidRDefault="00BF56FC">
            <w:pPr>
              <w:jc w:val="center"/>
              <w:rPr>
                <w:noProof/>
                <w:sz w:val="20"/>
                <w:szCs w:val="20"/>
              </w:rPr>
            </w:pPr>
          </w:p>
        </w:tc>
        <w:tc>
          <w:tcPr>
            <w:tcW w:w="279" w:type="pct"/>
            <w:tcBorders>
              <w:top w:val="single" w:sz="6" w:space="0" w:color="auto"/>
              <w:left w:val="single" w:sz="6" w:space="0" w:color="auto"/>
              <w:bottom w:val="single" w:sz="6" w:space="0" w:color="auto"/>
              <w:right w:val="single" w:sz="6" w:space="0" w:color="auto"/>
            </w:tcBorders>
            <w:hideMark/>
          </w:tcPr>
          <w:p w14:paraId="7A675D98" w14:textId="77777777" w:rsidR="00BF56FC" w:rsidRPr="00301145" w:rsidRDefault="00BF56FC">
            <w:pPr>
              <w:jc w:val="center"/>
              <w:rPr>
                <w:noProof/>
                <w:sz w:val="20"/>
                <w:szCs w:val="20"/>
              </w:rPr>
            </w:pPr>
            <w:r w:rsidRPr="00301145">
              <w:rPr>
                <w:noProof/>
                <w:sz w:val="20"/>
              </w:rPr>
              <w:t>Matavimo vienetas</w:t>
            </w:r>
          </w:p>
          <w:p w14:paraId="6A7E9271" w14:textId="77777777" w:rsidR="00BF56FC" w:rsidRPr="00301145" w:rsidRDefault="00BF56FC">
            <w:pPr>
              <w:jc w:val="center"/>
              <w:rPr>
                <w:noProof/>
                <w:sz w:val="20"/>
                <w:szCs w:val="20"/>
              </w:rPr>
            </w:pPr>
          </w:p>
        </w:tc>
        <w:tc>
          <w:tcPr>
            <w:tcW w:w="234" w:type="pct"/>
            <w:tcBorders>
              <w:top w:val="nil"/>
              <w:left w:val="single" w:sz="6" w:space="0" w:color="auto"/>
              <w:bottom w:val="single" w:sz="6" w:space="0" w:color="auto"/>
              <w:right w:val="single" w:sz="6" w:space="0" w:color="auto"/>
            </w:tcBorders>
            <w:hideMark/>
          </w:tcPr>
          <w:p w14:paraId="14C4ED91" w14:textId="77777777" w:rsidR="00BF56FC" w:rsidRPr="00301145" w:rsidRDefault="00BF56FC">
            <w:pPr>
              <w:jc w:val="center"/>
              <w:rPr>
                <w:noProof/>
                <w:sz w:val="20"/>
                <w:szCs w:val="20"/>
              </w:rPr>
            </w:pPr>
            <w:r w:rsidRPr="00301145">
              <w:rPr>
                <w:noProof/>
                <w:sz w:val="20"/>
              </w:rPr>
              <w:t xml:space="preserve">Atliktas darbas </w:t>
            </w:r>
          </w:p>
        </w:tc>
        <w:tc>
          <w:tcPr>
            <w:tcW w:w="289" w:type="pct"/>
            <w:tcBorders>
              <w:top w:val="single" w:sz="6" w:space="0" w:color="auto"/>
              <w:left w:val="single" w:sz="6" w:space="0" w:color="auto"/>
              <w:bottom w:val="single" w:sz="6" w:space="0" w:color="auto"/>
              <w:right w:val="single" w:sz="6" w:space="0" w:color="auto"/>
            </w:tcBorders>
            <w:hideMark/>
          </w:tcPr>
          <w:p w14:paraId="61DA9875" w14:textId="77777777" w:rsidR="00BF56FC" w:rsidRPr="00301145" w:rsidRDefault="00BF56FC">
            <w:pPr>
              <w:jc w:val="center"/>
              <w:rPr>
                <w:noProof/>
                <w:sz w:val="20"/>
                <w:szCs w:val="20"/>
              </w:rPr>
            </w:pPr>
            <w:r w:rsidRPr="00301145">
              <w:rPr>
                <w:noProof/>
                <w:sz w:val="20"/>
              </w:rPr>
              <w:t>Vienodas arba vidutinis</w:t>
            </w:r>
          </w:p>
          <w:p w14:paraId="1A17B6F8" w14:textId="77777777" w:rsidR="00BF56FC" w:rsidRPr="00301145" w:rsidRDefault="00BF56FC">
            <w:pPr>
              <w:jc w:val="center"/>
              <w:rPr>
                <w:noProof/>
                <w:sz w:val="20"/>
                <w:szCs w:val="20"/>
              </w:rPr>
            </w:pPr>
          </w:p>
        </w:tc>
        <w:tc>
          <w:tcPr>
            <w:tcW w:w="229" w:type="pct"/>
            <w:tcBorders>
              <w:top w:val="single" w:sz="6" w:space="0" w:color="auto"/>
              <w:left w:val="single" w:sz="6" w:space="0" w:color="auto"/>
              <w:bottom w:val="single" w:sz="6" w:space="0" w:color="auto"/>
              <w:right w:val="single" w:sz="4" w:space="0" w:color="auto"/>
            </w:tcBorders>
          </w:tcPr>
          <w:p w14:paraId="1AD3023E" w14:textId="77777777" w:rsidR="00BF56FC" w:rsidRPr="00301145" w:rsidRDefault="00BF56FC">
            <w:pPr>
              <w:jc w:val="center"/>
              <w:rPr>
                <w:noProof/>
                <w:sz w:val="20"/>
                <w:szCs w:val="20"/>
              </w:rPr>
            </w:pPr>
            <w:r w:rsidRPr="00301145">
              <w:rPr>
                <w:noProof/>
                <w:sz w:val="20"/>
              </w:rPr>
              <w:t>Tipas (fiksuotoji suma, papildomas finansavimas ar kt.)</w:t>
            </w:r>
          </w:p>
        </w:tc>
        <w:tc>
          <w:tcPr>
            <w:tcW w:w="141" w:type="pct"/>
            <w:tcBorders>
              <w:top w:val="single" w:sz="4" w:space="0" w:color="auto"/>
              <w:left w:val="single" w:sz="4" w:space="0" w:color="auto"/>
              <w:bottom w:val="single" w:sz="4" w:space="0" w:color="auto"/>
              <w:right w:val="single" w:sz="4" w:space="0" w:color="auto"/>
            </w:tcBorders>
          </w:tcPr>
          <w:p w14:paraId="2C09B634" w14:textId="77777777" w:rsidR="00BF56FC" w:rsidRPr="00301145" w:rsidRDefault="00BF56FC">
            <w:pPr>
              <w:jc w:val="center"/>
              <w:rPr>
                <w:noProof/>
                <w:sz w:val="20"/>
                <w:szCs w:val="20"/>
              </w:rPr>
            </w:pPr>
            <w:r w:rsidRPr="00301145">
              <w:rPr>
                <w:noProof/>
                <w:sz w:val="20"/>
              </w:rPr>
              <w:t>Ne mažiau kaip</w:t>
            </w:r>
          </w:p>
        </w:tc>
        <w:tc>
          <w:tcPr>
            <w:tcW w:w="154" w:type="pct"/>
            <w:tcBorders>
              <w:top w:val="single" w:sz="4" w:space="0" w:color="auto"/>
              <w:left w:val="single" w:sz="4" w:space="0" w:color="auto"/>
              <w:bottom w:val="single" w:sz="4" w:space="0" w:color="auto"/>
              <w:right w:val="single" w:sz="4" w:space="0" w:color="auto"/>
            </w:tcBorders>
          </w:tcPr>
          <w:p w14:paraId="0B9FACC7" w14:textId="77777777" w:rsidR="00BF56FC" w:rsidRPr="00301145" w:rsidRDefault="00BF56FC">
            <w:pPr>
              <w:jc w:val="center"/>
              <w:rPr>
                <w:noProof/>
                <w:sz w:val="20"/>
                <w:szCs w:val="20"/>
              </w:rPr>
            </w:pPr>
            <w:r w:rsidRPr="00301145">
              <w:rPr>
                <w:noProof/>
                <w:sz w:val="20"/>
              </w:rPr>
              <w:t>Ne daugiau kaip</w:t>
            </w:r>
          </w:p>
        </w:tc>
        <w:tc>
          <w:tcPr>
            <w:tcW w:w="435" w:type="pct"/>
            <w:tcBorders>
              <w:top w:val="single" w:sz="4" w:space="0" w:color="auto"/>
              <w:left w:val="single" w:sz="4" w:space="0" w:color="auto"/>
              <w:bottom w:val="single" w:sz="4" w:space="0" w:color="auto"/>
              <w:right w:val="single" w:sz="4" w:space="0" w:color="auto"/>
            </w:tcBorders>
          </w:tcPr>
          <w:p w14:paraId="07B41780" w14:textId="77777777" w:rsidR="00BF56FC" w:rsidRPr="00301145" w:rsidRDefault="00BF56FC">
            <w:pPr>
              <w:jc w:val="center"/>
              <w:rPr>
                <w:noProof/>
                <w:sz w:val="20"/>
                <w:szCs w:val="20"/>
              </w:rPr>
            </w:pPr>
          </w:p>
        </w:tc>
        <w:tc>
          <w:tcPr>
            <w:tcW w:w="255" w:type="pct"/>
            <w:gridSpan w:val="2"/>
            <w:tcBorders>
              <w:top w:val="single" w:sz="4" w:space="0" w:color="auto"/>
              <w:left w:val="single" w:sz="4" w:space="0" w:color="auto"/>
              <w:bottom w:val="single" w:sz="4" w:space="0" w:color="auto"/>
              <w:right w:val="single" w:sz="4" w:space="0" w:color="auto"/>
            </w:tcBorders>
          </w:tcPr>
          <w:p w14:paraId="22F64EBC" w14:textId="77777777" w:rsidR="00BF56FC" w:rsidRPr="00301145" w:rsidRDefault="00BF56FC">
            <w:pPr>
              <w:jc w:val="center"/>
              <w:rPr>
                <w:noProof/>
                <w:sz w:val="20"/>
                <w:szCs w:val="20"/>
              </w:rPr>
            </w:pPr>
            <w:r w:rsidRPr="00301145">
              <w:rPr>
                <w:noProof/>
                <w:sz w:val="20"/>
              </w:rPr>
              <w:t>Ketvirtis</w:t>
            </w:r>
          </w:p>
        </w:tc>
        <w:tc>
          <w:tcPr>
            <w:tcW w:w="228" w:type="pct"/>
            <w:tcBorders>
              <w:top w:val="single" w:sz="4" w:space="0" w:color="auto"/>
              <w:left w:val="single" w:sz="4" w:space="0" w:color="auto"/>
              <w:bottom w:val="single" w:sz="4" w:space="0" w:color="auto"/>
              <w:right w:val="single" w:sz="4" w:space="0" w:color="auto"/>
            </w:tcBorders>
          </w:tcPr>
          <w:p w14:paraId="5E3755D7" w14:textId="77777777" w:rsidR="00BF56FC" w:rsidRPr="00301145" w:rsidRDefault="00BF56FC">
            <w:pPr>
              <w:jc w:val="center"/>
              <w:rPr>
                <w:noProof/>
                <w:sz w:val="20"/>
                <w:szCs w:val="20"/>
              </w:rPr>
            </w:pPr>
            <w:r w:rsidRPr="00301145">
              <w:rPr>
                <w:noProof/>
                <w:sz w:val="20"/>
              </w:rPr>
              <w:t>Metai</w:t>
            </w:r>
          </w:p>
        </w:tc>
        <w:tc>
          <w:tcPr>
            <w:tcW w:w="407" w:type="pct"/>
            <w:gridSpan w:val="2"/>
            <w:tcBorders>
              <w:top w:val="single" w:sz="4" w:space="0" w:color="auto"/>
              <w:left w:val="single" w:sz="4" w:space="0" w:color="auto"/>
              <w:bottom w:val="single" w:sz="4" w:space="0" w:color="auto"/>
              <w:right w:val="single" w:sz="4" w:space="0" w:color="auto"/>
            </w:tcBorders>
          </w:tcPr>
          <w:p w14:paraId="0BE50741" w14:textId="77777777" w:rsidR="00BF56FC" w:rsidRPr="00301145" w:rsidRDefault="00BF56FC">
            <w:pPr>
              <w:jc w:val="center"/>
              <w:rPr>
                <w:noProof/>
                <w:sz w:val="20"/>
                <w:szCs w:val="20"/>
              </w:rPr>
            </w:pPr>
            <w:r w:rsidRPr="00301145">
              <w:rPr>
                <w:noProof/>
                <w:sz w:val="20"/>
              </w:rPr>
              <w:t>Sąjungos įnašas</w:t>
            </w:r>
          </w:p>
        </w:tc>
        <w:tc>
          <w:tcPr>
            <w:tcW w:w="539" w:type="pct"/>
            <w:tcBorders>
              <w:top w:val="single" w:sz="4" w:space="0" w:color="auto"/>
              <w:left w:val="single" w:sz="4" w:space="0" w:color="auto"/>
              <w:bottom w:val="single" w:sz="4" w:space="0" w:color="auto"/>
              <w:right w:val="single" w:sz="4" w:space="0" w:color="auto"/>
            </w:tcBorders>
          </w:tcPr>
          <w:p w14:paraId="6C53FC89" w14:textId="77777777" w:rsidR="00BF56FC" w:rsidRPr="00301145" w:rsidRDefault="00BF56FC">
            <w:pPr>
              <w:jc w:val="center"/>
              <w:rPr>
                <w:noProof/>
                <w:sz w:val="20"/>
                <w:szCs w:val="20"/>
              </w:rPr>
            </w:pPr>
            <w:r w:rsidRPr="00301145">
              <w:rPr>
                <w:noProof/>
                <w:sz w:val="20"/>
              </w:rPr>
              <w:t>Valstybės narės įnašas</w:t>
            </w:r>
          </w:p>
        </w:tc>
        <w:tc>
          <w:tcPr>
            <w:tcW w:w="518" w:type="pct"/>
            <w:vMerge/>
            <w:tcBorders>
              <w:left w:val="single" w:sz="4" w:space="0" w:color="auto"/>
              <w:bottom w:val="single" w:sz="4" w:space="0" w:color="auto"/>
              <w:right w:val="single" w:sz="4" w:space="0" w:color="auto"/>
            </w:tcBorders>
          </w:tcPr>
          <w:p w14:paraId="6D0C0F40" w14:textId="77777777" w:rsidR="00BF56FC" w:rsidRPr="00301145" w:rsidRDefault="00BF56FC">
            <w:pPr>
              <w:jc w:val="center"/>
              <w:rPr>
                <w:noProof/>
                <w:sz w:val="20"/>
                <w:szCs w:val="20"/>
              </w:rPr>
            </w:pPr>
          </w:p>
        </w:tc>
      </w:tr>
      <w:tr w:rsidR="00BF56FC" w:rsidRPr="00301145" w14:paraId="58B19E53" w14:textId="77777777" w:rsidTr="00185038">
        <w:trPr>
          <w:trHeight w:val="285"/>
        </w:trPr>
        <w:tc>
          <w:tcPr>
            <w:tcW w:w="284" w:type="pct"/>
            <w:tcBorders>
              <w:top w:val="nil"/>
              <w:left w:val="single" w:sz="6" w:space="0" w:color="000000"/>
              <w:bottom w:val="single" w:sz="6" w:space="0" w:color="000000"/>
              <w:right w:val="single" w:sz="6" w:space="0" w:color="000000"/>
            </w:tcBorders>
            <w:vAlign w:val="bottom"/>
            <w:hideMark/>
          </w:tcPr>
          <w:p w14:paraId="7F820156" w14:textId="77777777" w:rsidR="00BF56FC" w:rsidRPr="00301145" w:rsidRDefault="00BF56FC">
            <w:pPr>
              <w:rPr>
                <w:noProof/>
                <w:sz w:val="20"/>
                <w:szCs w:val="20"/>
              </w:rPr>
            </w:pPr>
            <w:r w:rsidRPr="00301145">
              <w:rPr>
                <w:noProof/>
                <w:sz w:val="20"/>
              </w:rPr>
              <w:t xml:space="preserve"> </w:t>
            </w:r>
          </w:p>
          <w:p w14:paraId="397A4A90" w14:textId="77777777" w:rsidR="00BF56FC" w:rsidRPr="00301145" w:rsidRDefault="00BF56FC">
            <w:pPr>
              <w:rPr>
                <w:noProof/>
                <w:sz w:val="20"/>
                <w:szCs w:val="20"/>
              </w:rPr>
            </w:pPr>
            <w:r w:rsidRPr="00301145">
              <w:rPr>
                <w:noProof/>
                <w:sz w:val="20"/>
              </w:rPr>
              <w:t xml:space="preserve"> </w:t>
            </w:r>
          </w:p>
        </w:tc>
        <w:tc>
          <w:tcPr>
            <w:tcW w:w="444" w:type="pct"/>
            <w:tcBorders>
              <w:top w:val="nil"/>
              <w:left w:val="single" w:sz="6" w:space="0" w:color="000000"/>
              <w:bottom w:val="single" w:sz="6" w:space="0" w:color="000000"/>
              <w:right w:val="single" w:sz="6" w:space="0" w:color="000000"/>
            </w:tcBorders>
            <w:hideMark/>
          </w:tcPr>
          <w:p w14:paraId="238B4CB5" w14:textId="77777777" w:rsidR="00BF56FC" w:rsidRPr="00301145" w:rsidRDefault="00BF56FC">
            <w:pPr>
              <w:rPr>
                <w:noProof/>
                <w:sz w:val="20"/>
                <w:szCs w:val="20"/>
              </w:rPr>
            </w:pPr>
            <w:r w:rsidRPr="00301145">
              <w:rPr>
                <w:noProof/>
                <w:sz w:val="20"/>
              </w:rPr>
              <w:t xml:space="preserve"> </w:t>
            </w:r>
          </w:p>
        </w:tc>
        <w:tc>
          <w:tcPr>
            <w:tcW w:w="239" w:type="pct"/>
            <w:tcBorders>
              <w:top w:val="nil"/>
              <w:left w:val="single" w:sz="6" w:space="0" w:color="000000"/>
              <w:bottom w:val="single" w:sz="6" w:space="0" w:color="000000"/>
              <w:right w:val="single" w:sz="6" w:space="0" w:color="000000"/>
            </w:tcBorders>
            <w:hideMark/>
          </w:tcPr>
          <w:p w14:paraId="320A7FCA" w14:textId="77777777" w:rsidR="00BF56FC" w:rsidRPr="00301145" w:rsidRDefault="00BF56FC">
            <w:pPr>
              <w:rPr>
                <w:noProof/>
                <w:sz w:val="20"/>
                <w:szCs w:val="20"/>
              </w:rPr>
            </w:pPr>
            <w:r w:rsidRPr="00301145">
              <w:rPr>
                <w:noProof/>
                <w:sz w:val="20"/>
              </w:rPr>
              <w:t xml:space="preserve"> </w:t>
            </w:r>
          </w:p>
        </w:tc>
        <w:tc>
          <w:tcPr>
            <w:tcW w:w="325" w:type="pct"/>
            <w:tcBorders>
              <w:top w:val="single" w:sz="6" w:space="0" w:color="auto"/>
              <w:left w:val="single" w:sz="6" w:space="0" w:color="000000"/>
              <w:bottom w:val="single" w:sz="6" w:space="0" w:color="000000"/>
              <w:right w:val="single" w:sz="6" w:space="0" w:color="000000"/>
            </w:tcBorders>
          </w:tcPr>
          <w:p w14:paraId="57D53F86" w14:textId="77777777" w:rsidR="00BF56FC" w:rsidRPr="00301145" w:rsidRDefault="00BF56FC">
            <w:pPr>
              <w:rPr>
                <w:noProof/>
                <w:sz w:val="20"/>
                <w:szCs w:val="20"/>
              </w:rPr>
            </w:pPr>
          </w:p>
        </w:tc>
        <w:tc>
          <w:tcPr>
            <w:tcW w:w="279" w:type="pct"/>
            <w:tcBorders>
              <w:top w:val="single" w:sz="6" w:space="0" w:color="auto"/>
              <w:left w:val="single" w:sz="6" w:space="0" w:color="000000"/>
              <w:bottom w:val="single" w:sz="6" w:space="0" w:color="000000"/>
              <w:right w:val="single" w:sz="6" w:space="0" w:color="000000"/>
            </w:tcBorders>
            <w:hideMark/>
          </w:tcPr>
          <w:p w14:paraId="2AF2DB09" w14:textId="77777777" w:rsidR="00BF56FC" w:rsidRPr="00301145" w:rsidRDefault="00BF56FC">
            <w:pPr>
              <w:rPr>
                <w:noProof/>
                <w:sz w:val="20"/>
                <w:szCs w:val="20"/>
              </w:rPr>
            </w:pPr>
            <w:r w:rsidRPr="00301145">
              <w:rPr>
                <w:noProof/>
                <w:sz w:val="20"/>
              </w:rPr>
              <w:t xml:space="preserve"> </w:t>
            </w:r>
          </w:p>
        </w:tc>
        <w:tc>
          <w:tcPr>
            <w:tcW w:w="234" w:type="pct"/>
            <w:tcBorders>
              <w:top w:val="single" w:sz="6" w:space="0" w:color="auto"/>
              <w:left w:val="single" w:sz="6" w:space="0" w:color="000000"/>
              <w:bottom w:val="single" w:sz="6" w:space="0" w:color="000000"/>
              <w:right w:val="single" w:sz="6" w:space="0" w:color="000000"/>
            </w:tcBorders>
            <w:hideMark/>
          </w:tcPr>
          <w:p w14:paraId="41C9BC90" w14:textId="77777777" w:rsidR="00BF56FC" w:rsidRPr="00301145" w:rsidRDefault="00BF56FC">
            <w:pPr>
              <w:rPr>
                <w:noProof/>
                <w:sz w:val="20"/>
                <w:szCs w:val="20"/>
              </w:rPr>
            </w:pPr>
            <w:r w:rsidRPr="00301145">
              <w:rPr>
                <w:noProof/>
                <w:sz w:val="20"/>
              </w:rPr>
              <w:t xml:space="preserve"> </w:t>
            </w:r>
          </w:p>
          <w:p w14:paraId="7353C769" w14:textId="77777777" w:rsidR="00BF56FC" w:rsidRPr="00301145" w:rsidRDefault="00BF56FC">
            <w:pPr>
              <w:rPr>
                <w:noProof/>
                <w:sz w:val="20"/>
                <w:szCs w:val="20"/>
              </w:rPr>
            </w:pPr>
            <w:r w:rsidRPr="00301145">
              <w:rPr>
                <w:noProof/>
                <w:sz w:val="20"/>
              </w:rPr>
              <w:t xml:space="preserve"> </w:t>
            </w:r>
          </w:p>
        </w:tc>
        <w:tc>
          <w:tcPr>
            <w:tcW w:w="289" w:type="pct"/>
            <w:tcBorders>
              <w:top w:val="single" w:sz="6" w:space="0" w:color="auto"/>
              <w:left w:val="single" w:sz="6" w:space="0" w:color="000000"/>
              <w:bottom w:val="single" w:sz="6" w:space="0" w:color="000000"/>
              <w:right w:val="single" w:sz="6" w:space="0" w:color="000000"/>
            </w:tcBorders>
            <w:hideMark/>
          </w:tcPr>
          <w:p w14:paraId="701604F2" w14:textId="77777777" w:rsidR="00BF56FC" w:rsidRPr="00301145" w:rsidRDefault="00BF56FC">
            <w:pPr>
              <w:rPr>
                <w:noProof/>
                <w:sz w:val="20"/>
                <w:szCs w:val="20"/>
              </w:rPr>
            </w:pPr>
            <w:r w:rsidRPr="00301145">
              <w:rPr>
                <w:noProof/>
                <w:sz w:val="20"/>
              </w:rPr>
              <w:t xml:space="preserve"> </w:t>
            </w:r>
          </w:p>
        </w:tc>
        <w:tc>
          <w:tcPr>
            <w:tcW w:w="229" w:type="pct"/>
            <w:tcBorders>
              <w:top w:val="single" w:sz="6" w:space="0" w:color="auto"/>
              <w:left w:val="single" w:sz="6" w:space="0" w:color="000000"/>
              <w:bottom w:val="single" w:sz="6" w:space="0" w:color="000000"/>
              <w:right w:val="single" w:sz="4" w:space="0" w:color="auto"/>
            </w:tcBorders>
          </w:tcPr>
          <w:p w14:paraId="17C8B738" w14:textId="77777777" w:rsidR="00BF56FC" w:rsidRPr="00301145" w:rsidRDefault="00BF56FC">
            <w:pPr>
              <w:rPr>
                <w:noProof/>
                <w:sz w:val="20"/>
                <w:szCs w:val="20"/>
              </w:rPr>
            </w:pPr>
          </w:p>
        </w:tc>
        <w:tc>
          <w:tcPr>
            <w:tcW w:w="141" w:type="pct"/>
            <w:tcBorders>
              <w:top w:val="single" w:sz="4" w:space="0" w:color="auto"/>
              <w:left w:val="single" w:sz="4" w:space="0" w:color="auto"/>
              <w:bottom w:val="single" w:sz="4" w:space="0" w:color="auto"/>
              <w:right w:val="single" w:sz="4" w:space="0" w:color="auto"/>
            </w:tcBorders>
          </w:tcPr>
          <w:p w14:paraId="0A29AA33" w14:textId="77777777" w:rsidR="00BF56FC" w:rsidRPr="00301145" w:rsidRDefault="00BF56FC">
            <w:pPr>
              <w:rPr>
                <w:noProof/>
                <w:sz w:val="20"/>
                <w:szCs w:val="20"/>
              </w:rPr>
            </w:pPr>
          </w:p>
        </w:tc>
        <w:tc>
          <w:tcPr>
            <w:tcW w:w="154" w:type="pct"/>
            <w:tcBorders>
              <w:top w:val="single" w:sz="4" w:space="0" w:color="auto"/>
              <w:left w:val="single" w:sz="4" w:space="0" w:color="auto"/>
              <w:bottom w:val="single" w:sz="4" w:space="0" w:color="auto"/>
              <w:right w:val="single" w:sz="4" w:space="0" w:color="auto"/>
            </w:tcBorders>
          </w:tcPr>
          <w:p w14:paraId="7B732B9C" w14:textId="77777777" w:rsidR="00BF56FC" w:rsidRPr="00301145" w:rsidRDefault="00BF56FC">
            <w:pPr>
              <w:rPr>
                <w:noProof/>
                <w:sz w:val="20"/>
                <w:szCs w:val="20"/>
              </w:rPr>
            </w:pPr>
          </w:p>
        </w:tc>
        <w:tc>
          <w:tcPr>
            <w:tcW w:w="447" w:type="pct"/>
            <w:gridSpan w:val="2"/>
            <w:tcBorders>
              <w:top w:val="single" w:sz="4" w:space="0" w:color="auto"/>
              <w:left w:val="single" w:sz="4" w:space="0" w:color="auto"/>
              <w:bottom w:val="single" w:sz="4" w:space="0" w:color="auto"/>
              <w:right w:val="single" w:sz="4" w:space="0" w:color="auto"/>
            </w:tcBorders>
          </w:tcPr>
          <w:p w14:paraId="0C5CEBA6" w14:textId="77777777" w:rsidR="00BF56FC" w:rsidRPr="00301145" w:rsidRDefault="00BF56FC">
            <w:pPr>
              <w:rPr>
                <w:noProof/>
                <w:sz w:val="20"/>
                <w:szCs w:val="20"/>
              </w:rPr>
            </w:pPr>
          </w:p>
        </w:tc>
        <w:tc>
          <w:tcPr>
            <w:tcW w:w="243" w:type="pct"/>
            <w:tcBorders>
              <w:top w:val="single" w:sz="4" w:space="0" w:color="auto"/>
              <w:left w:val="single" w:sz="4" w:space="0" w:color="auto"/>
              <w:bottom w:val="single" w:sz="4" w:space="0" w:color="auto"/>
              <w:right w:val="single" w:sz="4" w:space="0" w:color="auto"/>
            </w:tcBorders>
          </w:tcPr>
          <w:p w14:paraId="63C8E90A" w14:textId="77777777" w:rsidR="00BF56FC" w:rsidRPr="00301145" w:rsidRDefault="00BF56FC">
            <w:pPr>
              <w:rPr>
                <w:noProof/>
                <w:sz w:val="20"/>
                <w:szCs w:val="20"/>
              </w:rPr>
            </w:pPr>
          </w:p>
        </w:tc>
        <w:tc>
          <w:tcPr>
            <w:tcW w:w="242" w:type="pct"/>
            <w:gridSpan w:val="2"/>
            <w:tcBorders>
              <w:top w:val="single" w:sz="4" w:space="0" w:color="auto"/>
              <w:left w:val="single" w:sz="4" w:space="0" w:color="auto"/>
              <w:bottom w:val="single" w:sz="4" w:space="0" w:color="auto"/>
              <w:right w:val="single" w:sz="4" w:space="0" w:color="auto"/>
            </w:tcBorders>
          </w:tcPr>
          <w:p w14:paraId="2DA10524" w14:textId="77777777" w:rsidR="00BF56FC" w:rsidRPr="00301145" w:rsidRDefault="00BF56FC">
            <w:pPr>
              <w:rPr>
                <w:noProof/>
                <w:sz w:val="20"/>
                <w:szCs w:val="20"/>
              </w:rPr>
            </w:pPr>
          </w:p>
        </w:tc>
        <w:tc>
          <w:tcPr>
            <w:tcW w:w="393" w:type="pct"/>
            <w:tcBorders>
              <w:top w:val="single" w:sz="4" w:space="0" w:color="auto"/>
              <w:left w:val="single" w:sz="4" w:space="0" w:color="auto"/>
              <w:bottom w:val="single" w:sz="4" w:space="0" w:color="auto"/>
              <w:right w:val="single" w:sz="4" w:space="0" w:color="auto"/>
            </w:tcBorders>
          </w:tcPr>
          <w:p w14:paraId="154F0E1F" w14:textId="77777777" w:rsidR="00BF56FC" w:rsidRPr="00301145" w:rsidRDefault="00BF56FC">
            <w:pPr>
              <w:rPr>
                <w:noProof/>
                <w:sz w:val="20"/>
                <w:szCs w:val="20"/>
              </w:rPr>
            </w:pPr>
          </w:p>
        </w:tc>
        <w:tc>
          <w:tcPr>
            <w:tcW w:w="539" w:type="pct"/>
            <w:tcBorders>
              <w:top w:val="single" w:sz="4" w:space="0" w:color="auto"/>
              <w:left w:val="single" w:sz="4" w:space="0" w:color="auto"/>
              <w:bottom w:val="single" w:sz="4" w:space="0" w:color="auto"/>
              <w:right w:val="single" w:sz="4" w:space="0" w:color="auto"/>
            </w:tcBorders>
          </w:tcPr>
          <w:p w14:paraId="14DD7F26" w14:textId="77777777" w:rsidR="00BF56FC" w:rsidRPr="00301145" w:rsidRDefault="00BF56FC">
            <w:pPr>
              <w:rPr>
                <w:noProo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0639E03" w14:textId="77777777" w:rsidR="00BF56FC" w:rsidRPr="00301145" w:rsidRDefault="00BF56FC">
            <w:pPr>
              <w:rPr>
                <w:noProof/>
                <w:sz w:val="20"/>
                <w:szCs w:val="20"/>
              </w:rPr>
            </w:pPr>
          </w:p>
        </w:tc>
      </w:tr>
    </w:tbl>
    <w:p w14:paraId="3113A9B3" w14:textId="77777777" w:rsidR="00FF719E" w:rsidRPr="00301145" w:rsidRDefault="00FF719E" w:rsidP="00FF719E">
      <w:pPr>
        <w:tabs>
          <w:tab w:val="left" w:pos="2061"/>
        </w:tabs>
        <w:rPr>
          <w:noProof/>
        </w:rPr>
        <w:sectPr w:rsidR="00FF719E" w:rsidRPr="00301145" w:rsidSect="00CF4650">
          <w:headerReference w:type="default" r:id="rId36"/>
          <w:footerReference w:type="default" r:id="rId37"/>
          <w:pgSz w:w="16839" w:h="11907" w:orient="landscape"/>
          <w:pgMar w:top="1418" w:right="1134" w:bottom="1418" w:left="1134" w:header="709" w:footer="709" w:gutter="0"/>
          <w:cols w:space="720"/>
          <w:docGrid w:linePitch="360"/>
        </w:sectPr>
      </w:pPr>
    </w:p>
    <w:p w14:paraId="5A61FFCF" w14:textId="77777777" w:rsidR="007C0A70" w:rsidRPr="00301145" w:rsidRDefault="009F046E" w:rsidP="009F046E">
      <w:pPr>
        <w:rPr>
          <w:b/>
          <w:noProof/>
        </w:rPr>
      </w:pPr>
      <w:r w:rsidRPr="00301145">
        <w:rPr>
          <w:b/>
          <w:noProof/>
        </w:rPr>
        <w:lastRenderedPageBreak/>
        <w:t>6.</w:t>
      </w:r>
      <w:r w:rsidRPr="00301145">
        <w:rPr>
          <w:noProof/>
        </w:rPr>
        <w:tab/>
      </w:r>
      <w:r w:rsidRPr="00301145">
        <w:rPr>
          <w:b/>
          <w:noProof/>
        </w:rPr>
        <w:t>Tarpinių reikšmių, siektinų reikšmių ir rezultatų pasiekimo tikrinimas</w:t>
      </w:r>
    </w:p>
    <w:p w14:paraId="7C9F827C" w14:textId="433056D8" w:rsidR="007C0A70" w:rsidRPr="00301145" w:rsidRDefault="007C0A70" w:rsidP="007C0A70">
      <w:pPr>
        <w:rPr>
          <w:noProof/>
        </w:rPr>
      </w:pPr>
      <w:r w:rsidRPr="00301145">
        <w:rPr>
          <w:noProof/>
        </w:rPr>
        <w:t xml:space="preserve">Nuoroda: 58 straipsnio 2 dalies i punktas </w:t>
      </w:r>
    </w:p>
    <w:tbl>
      <w:tblPr>
        <w:tblW w:w="90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1455"/>
        <w:gridCol w:w="3858"/>
        <w:gridCol w:w="2523"/>
      </w:tblGrid>
      <w:tr w:rsidR="007C0A70" w:rsidRPr="00301145" w14:paraId="4937FC60" w14:textId="77777777" w:rsidTr="00185038">
        <w:trPr>
          <w:trHeight w:val="285"/>
        </w:trPr>
        <w:tc>
          <w:tcPr>
            <w:tcW w:w="1245" w:type="dxa"/>
            <w:tcBorders>
              <w:top w:val="single" w:sz="6" w:space="0" w:color="000000"/>
              <w:left w:val="single" w:sz="6" w:space="0" w:color="000000"/>
              <w:bottom w:val="single" w:sz="6" w:space="0" w:color="000000"/>
              <w:right w:val="single" w:sz="6" w:space="0" w:color="000000"/>
            </w:tcBorders>
            <w:vAlign w:val="center"/>
            <w:hideMark/>
          </w:tcPr>
          <w:p w14:paraId="0E5DCA88" w14:textId="77777777" w:rsidR="007C0A70" w:rsidRPr="00301145" w:rsidRDefault="007C0A70" w:rsidP="00F36F91">
            <w:pPr>
              <w:jc w:val="center"/>
              <w:rPr>
                <w:noProof/>
              </w:rPr>
            </w:pPr>
            <w:r w:rsidRPr="00301145">
              <w:rPr>
                <w:b/>
                <w:noProof/>
              </w:rPr>
              <w:t>Priemonės ID</w:t>
            </w:r>
          </w:p>
          <w:p w14:paraId="3F2F8412" w14:textId="77777777" w:rsidR="007C0A70" w:rsidRPr="00301145" w:rsidRDefault="007C0A70" w:rsidP="00F36F91">
            <w:pPr>
              <w:jc w:val="center"/>
              <w:rPr>
                <w:noProof/>
              </w:rPr>
            </w:pPr>
          </w:p>
        </w:tc>
        <w:tc>
          <w:tcPr>
            <w:tcW w:w="1455" w:type="dxa"/>
            <w:tcBorders>
              <w:top w:val="single" w:sz="6" w:space="0" w:color="000000"/>
              <w:left w:val="single" w:sz="6" w:space="0" w:color="000000"/>
              <w:bottom w:val="single" w:sz="6" w:space="0" w:color="000000"/>
              <w:right w:val="single" w:sz="6" w:space="0" w:color="000000"/>
            </w:tcBorders>
            <w:vAlign w:val="center"/>
            <w:hideMark/>
          </w:tcPr>
          <w:p w14:paraId="1CEA7704" w14:textId="77777777" w:rsidR="007C0A70" w:rsidRPr="00301145" w:rsidRDefault="007C0A70" w:rsidP="00F36F91">
            <w:pPr>
              <w:jc w:val="center"/>
              <w:rPr>
                <w:noProof/>
              </w:rPr>
            </w:pPr>
            <w:r w:rsidRPr="00301145">
              <w:rPr>
                <w:b/>
                <w:noProof/>
              </w:rPr>
              <w:t>Tarpinės reikšmės / tikslai / rezultatai</w:t>
            </w:r>
          </w:p>
        </w:tc>
        <w:tc>
          <w:tcPr>
            <w:tcW w:w="3858" w:type="dxa"/>
            <w:tcBorders>
              <w:top w:val="single" w:sz="6" w:space="0" w:color="000000"/>
              <w:left w:val="single" w:sz="6" w:space="0" w:color="000000"/>
              <w:bottom w:val="single" w:sz="6" w:space="0" w:color="000000"/>
              <w:right w:val="single" w:sz="6" w:space="0" w:color="000000"/>
            </w:tcBorders>
            <w:vAlign w:val="center"/>
            <w:hideMark/>
          </w:tcPr>
          <w:p w14:paraId="69E48B13" w14:textId="77777777" w:rsidR="007C0A70" w:rsidRPr="00301145" w:rsidRDefault="007C0A70" w:rsidP="00F36F91">
            <w:pPr>
              <w:jc w:val="center"/>
              <w:rPr>
                <w:noProof/>
              </w:rPr>
            </w:pPr>
            <w:r w:rsidRPr="00301145">
              <w:rPr>
                <w:noProof/>
              </w:rPr>
              <w:t>aprašykite, kokiu (-iais) dokumentu (-ais) / sistema bus remiamasi tikrinant, ar pasiektas rezultatas arba ar įvykdyta sąlyga (ir, kai aktualu, kiekvienas iš tarpinių rezultatų);</w:t>
            </w:r>
          </w:p>
          <w:p w14:paraId="7FB841B3" w14:textId="77777777" w:rsidR="007C0A70" w:rsidRPr="00301145" w:rsidRDefault="007C0A70" w:rsidP="00F36F91">
            <w:pPr>
              <w:jc w:val="center"/>
              <w:rPr>
                <w:noProof/>
              </w:rPr>
            </w:pPr>
          </w:p>
          <w:p w14:paraId="5ABD5C26" w14:textId="77777777" w:rsidR="007C0A70" w:rsidRPr="00301145" w:rsidRDefault="007C0A70" w:rsidP="00F36F91">
            <w:pPr>
              <w:jc w:val="center"/>
              <w:rPr>
                <w:noProof/>
              </w:rPr>
            </w:pPr>
            <w:r w:rsidRPr="00301145">
              <w:rPr>
                <w:noProof/>
              </w:rPr>
              <w:t>aprašykite, kaip bus atliekami valdymo patikrinimai (įskaitant patikrinimus vietoje);</w:t>
            </w:r>
          </w:p>
          <w:p w14:paraId="2D84FBD7" w14:textId="77777777" w:rsidR="007C0A70" w:rsidRPr="00301145" w:rsidRDefault="007C0A70" w:rsidP="00F36F91">
            <w:pPr>
              <w:jc w:val="center"/>
              <w:rPr>
                <w:noProof/>
              </w:rPr>
            </w:pPr>
          </w:p>
          <w:p w14:paraId="61BE3F5F" w14:textId="77777777" w:rsidR="007C0A70" w:rsidRPr="00301145" w:rsidRDefault="007C0A70" w:rsidP="00F36F91">
            <w:pPr>
              <w:jc w:val="center"/>
              <w:rPr>
                <w:noProof/>
              </w:rPr>
            </w:pPr>
            <w:r w:rsidRPr="00301145">
              <w:rPr>
                <w:noProof/>
              </w:rPr>
              <w:t>aprašykite, kokia bus atitinkamų duomenų / dokumentų rinkimo ir saugojimo tvarka.</w:t>
            </w:r>
          </w:p>
          <w:p w14:paraId="5A91F84D" w14:textId="77777777" w:rsidR="007C0A70" w:rsidRPr="00301145" w:rsidRDefault="007C0A70" w:rsidP="00F36F91">
            <w:pPr>
              <w:jc w:val="center"/>
              <w:rPr>
                <w:noProof/>
              </w:rPr>
            </w:pPr>
            <w:r w:rsidRPr="00301145">
              <w:rPr>
                <w:noProof/>
              </w:rPr>
              <w:t>[2 000]</w:t>
            </w:r>
          </w:p>
          <w:p w14:paraId="2CEF852E" w14:textId="77777777" w:rsidR="007C0A70" w:rsidRPr="00301145" w:rsidRDefault="007C0A70" w:rsidP="00F36F91">
            <w:pPr>
              <w:jc w:val="center"/>
              <w:rPr>
                <w:noProof/>
              </w:rPr>
            </w:pPr>
          </w:p>
        </w:tc>
        <w:tc>
          <w:tcPr>
            <w:tcW w:w="2523" w:type="dxa"/>
            <w:tcBorders>
              <w:top w:val="single" w:sz="6" w:space="0" w:color="000000"/>
              <w:left w:val="single" w:sz="6" w:space="0" w:color="000000"/>
              <w:bottom w:val="single" w:sz="6" w:space="0" w:color="000000"/>
              <w:right w:val="single" w:sz="6" w:space="0" w:color="000000"/>
            </w:tcBorders>
            <w:vAlign w:val="center"/>
            <w:hideMark/>
          </w:tcPr>
          <w:p w14:paraId="7BD4FC11" w14:textId="77777777" w:rsidR="007C0A70" w:rsidRPr="00301145" w:rsidRDefault="007C0A70" w:rsidP="00F36F91">
            <w:pPr>
              <w:jc w:val="center"/>
              <w:rPr>
                <w:noProof/>
              </w:rPr>
            </w:pPr>
            <w:r w:rsidRPr="00301145">
              <w:rPr>
                <w:noProof/>
              </w:rPr>
              <w:t>Audito sekos užtikrinimo tvarka</w:t>
            </w:r>
          </w:p>
          <w:p w14:paraId="34D70785" w14:textId="77777777" w:rsidR="007C0A70" w:rsidRPr="00301145" w:rsidRDefault="007C0A70" w:rsidP="00F36F91">
            <w:pPr>
              <w:jc w:val="center"/>
              <w:rPr>
                <w:noProof/>
              </w:rPr>
            </w:pPr>
            <w:r w:rsidRPr="00301145">
              <w:rPr>
                <w:noProof/>
              </w:rPr>
              <w:t>Nurodykite už šią tvarką atsakingą (-us) subjektą (-us).</w:t>
            </w:r>
          </w:p>
          <w:p w14:paraId="38485029" w14:textId="77777777" w:rsidR="007C0A70" w:rsidRPr="00301145" w:rsidRDefault="007C0A70" w:rsidP="00F36F91">
            <w:pPr>
              <w:jc w:val="center"/>
              <w:rPr>
                <w:noProof/>
              </w:rPr>
            </w:pPr>
            <w:r w:rsidRPr="00301145">
              <w:rPr>
                <w:noProof/>
              </w:rPr>
              <w:t>[1 000]</w:t>
            </w:r>
          </w:p>
        </w:tc>
      </w:tr>
      <w:tr w:rsidR="007C0A70" w:rsidRPr="00301145" w14:paraId="46FDA0F9" w14:textId="77777777" w:rsidTr="00185038">
        <w:trPr>
          <w:trHeight w:val="285"/>
        </w:trPr>
        <w:tc>
          <w:tcPr>
            <w:tcW w:w="1245" w:type="dxa"/>
            <w:tcBorders>
              <w:top w:val="single" w:sz="6" w:space="0" w:color="000000"/>
              <w:left w:val="single" w:sz="6" w:space="0" w:color="000000"/>
              <w:bottom w:val="single" w:sz="6" w:space="0" w:color="000000"/>
              <w:right w:val="single" w:sz="6" w:space="0" w:color="000000"/>
            </w:tcBorders>
            <w:hideMark/>
          </w:tcPr>
          <w:p w14:paraId="03D9D3A8" w14:textId="77777777" w:rsidR="007C0A70" w:rsidRPr="00301145" w:rsidRDefault="007C0A70" w:rsidP="007C0A70">
            <w:pPr>
              <w:rPr>
                <w:noProof/>
              </w:rPr>
            </w:pPr>
            <w:r w:rsidRPr="00301145">
              <w:rPr>
                <w:b/>
                <w:noProof/>
              </w:rPr>
              <w:t xml:space="preserve"> </w:t>
            </w:r>
            <w:r w:rsidRPr="00301145">
              <w:rPr>
                <w:noProof/>
              </w:rPr>
              <w:t xml:space="preserve"> </w:t>
            </w:r>
          </w:p>
        </w:tc>
        <w:tc>
          <w:tcPr>
            <w:tcW w:w="1455" w:type="dxa"/>
            <w:tcBorders>
              <w:top w:val="single" w:sz="6" w:space="0" w:color="000000"/>
              <w:left w:val="single" w:sz="6" w:space="0" w:color="000000"/>
              <w:bottom w:val="single" w:sz="6" w:space="0" w:color="000000"/>
              <w:right w:val="single" w:sz="6" w:space="0" w:color="000000"/>
            </w:tcBorders>
            <w:hideMark/>
          </w:tcPr>
          <w:p w14:paraId="56999345" w14:textId="77777777" w:rsidR="007C0A70" w:rsidRPr="00301145" w:rsidRDefault="007C0A70" w:rsidP="007C0A70">
            <w:pPr>
              <w:rPr>
                <w:noProof/>
              </w:rPr>
            </w:pPr>
            <w:r w:rsidRPr="00301145">
              <w:rPr>
                <w:b/>
                <w:noProof/>
              </w:rPr>
              <w:t xml:space="preserve"> </w:t>
            </w:r>
            <w:r w:rsidRPr="00301145">
              <w:rPr>
                <w:noProof/>
              </w:rPr>
              <w:t xml:space="preserve"> </w:t>
            </w:r>
          </w:p>
        </w:tc>
        <w:tc>
          <w:tcPr>
            <w:tcW w:w="3858" w:type="dxa"/>
            <w:tcBorders>
              <w:top w:val="single" w:sz="6" w:space="0" w:color="000000"/>
              <w:left w:val="single" w:sz="6" w:space="0" w:color="000000"/>
              <w:bottom w:val="single" w:sz="6" w:space="0" w:color="000000"/>
              <w:right w:val="single" w:sz="6" w:space="0" w:color="000000"/>
            </w:tcBorders>
            <w:hideMark/>
          </w:tcPr>
          <w:p w14:paraId="5CB3A398" w14:textId="77777777" w:rsidR="007C0A70" w:rsidRPr="00301145" w:rsidRDefault="007C0A70" w:rsidP="007C0A70">
            <w:pPr>
              <w:rPr>
                <w:noProof/>
              </w:rPr>
            </w:pPr>
            <w:r w:rsidRPr="00301145">
              <w:rPr>
                <w:b/>
                <w:noProof/>
              </w:rPr>
              <w:t xml:space="preserve"> </w:t>
            </w:r>
            <w:r w:rsidRPr="00301145">
              <w:rPr>
                <w:noProof/>
              </w:rPr>
              <w:t xml:space="preserve"> </w:t>
            </w:r>
          </w:p>
        </w:tc>
        <w:tc>
          <w:tcPr>
            <w:tcW w:w="2523" w:type="dxa"/>
            <w:tcBorders>
              <w:top w:val="single" w:sz="6" w:space="0" w:color="000000"/>
              <w:left w:val="single" w:sz="6" w:space="0" w:color="000000"/>
              <w:bottom w:val="single" w:sz="6" w:space="0" w:color="000000"/>
              <w:right w:val="single" w:sz="6" w:space="0" w:color="000000"/>
            </w:tcBorders>
            <w:hideMark/>
          </w:tcPr>
          <w:p w14:paraId="7297DCC7" w14:textId="77777777" w:rsidR="007C0A70" w:rsidRPr="00301145" w:rsidRDefault="007C0A70" w:rsidP="007C0A70">
            <w:pPr>
              <w:rPr>
                <w:noProof/>
              </w:rPr>
            </w:pPr>
            <w:r w:rsidRPr="00301145">
              <w:rPr>
                <w:b/>
                <w:noProof/>
              </w:rPr>
              <w:t xml:space="preserve"> </w:t>
            </w:r>
            <w:r w:rsidRPr="00301145">
              <w:rPr>
                <w:noProof/>
              </w:rPr>
              <w:t xml:space="preserve"> </w:t>
            </w:r>
          </w:p>
        </w:tc>
      </w:tr>
    </w:tbl>
    <w:p w14:paraId="0B1552D7" w14:textId="77777777" w:rsidR="007C0A70" w:rsidRPr="00301145" w:rsidRDefault="007C0A70" w:rsidP="007C0A70">
      <w:pPr>
        <w:rPr>
          <w:noProof/>
        </w:rPr>
      </w:pPr>
      <w:r w:rsidRPr="00301145">
        <w:rPr>
          <w:noProof/>
        </w:rPr>
        <w:t xml:space="preserve"> </w:t>
      </w:r>
    </w:p>
    <w:p w14:paraId="4C17C88A" w14:textId="77777777" w:rsidR="00B72425" w:rsidRPr="00301145" w:rsidRDefault="00B72425" w:rsidP="007C0A70">
      <w:pPr>
        <w:rPr>
          <w:b/>
          <w:bCs/>
          <w:noProof/>
        </w:rPr>
        <w:sectPr w:rsidR="00B72425" w:rsidRPr="00301145" w:rsidSect="00CF4650">
          <w:headerReference w:type="default" r:id="rId38"/>
          <w:footerReference w:type="default" r:id="rId39"/>
          <w:pgSz w:w="11907" w:h="16839"/>
          <w:pgMar w:top="1134" w:right="1417" w:bottom="1134" w:left="1417" w:header="709" w:footer="709" w:gutter="0"/>
          <w:cols w:space="720"/>
          <w:docGrid w:linePitch="360"/>
        </w:sectPr>
      </w:pPr>
    </w:p>
    <w:p w14:paraId="47752615" w14:textId="796E166B" w:rsidR="007C0A70" w:rsidRPr="00301145" w:rsidRDefault="009F046E" w:rsidP="009F046E">
      <w:pPr>
        <w:rPr>
          <w:b/>
          <w:bCs/>
          <w:noProof/>
        </w:rPr>
      </w:pPr>
      <w:r w:rsidRPr="00301145">
        <w:rPr>
          <w:b/>
          <w:noProof/>
        </w:rPr>
        <w:lastRenderedPageBreak/>
        <w:t>7.</w:t>
      </w:r>
      <w:r w:rsidRPr="00301145">
        <w:rPr>
          <w:noProof/>
        </w:rPr>
        <w:tab/>
      </w:r>
      <w:r w:rsidRPr="00301145">
        <w:rPr>
          <w:b/>
          <w:noProof/>
        </w:rPr>
        <w:t xml:space="preserve">Finansavimas, išlaidos ir socialinis tikslas </w:t>
      </w:r>
    </w:p>
    <w:p w14:paraId="7442C632" w14:textId="2E50474F" w:rsidR="007C0A70" w:rsidRPr="00301145" w:rsidRDefault="007C0A70" w:rsidP="007C0A70">
      <w:pPr>
        <w:rPr>
          <w:noProof/>
        </w:rPr>
      </w:pPr>
      <w:r w:rsidRPr="00301145">
        <w:rPr>
          <w:noProof/>
        </w:rPr>
        <w:t>Nuoroda: 22 straipsnio 2 dalies f ir s punktai, 20 straipsnis</w:t>
      </w:r>
    </w:p>
    <w:p w14:paraId="40BA72CF" w14:textId="77777777" w:rsidR="007C0A70" w:rsidRPr="00301145" w:rsidRDefault="007C0A70" w:rsidP="007C0A70">
      <w:pPr>
        <w:rPr>
          <w:noProof/>
        </w:rPr>
      </w:pPr>
      <w:r w:rsidRPr="00301145">
        <w:rPr>
          <w:noProof/>
        </w:rPr>
        <w:t>Kiekvienos priemonės atveju: </w:t>
      </w:r>
    </w:p>
    <w:tbl>
      <w:tblPr>
        <w:tblW w:w="1457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915"/>
        <w:gridCol w:w="1371"/>
        <w:gridCol w:w="1166"/>
        <w:gridCol w:w="1256"/>
        <w:gridCol w:w="1092"/>
        <w:gridCol w:w="838"/>
        <w:gridCol w:w="1079"/>
        <w:gridCol w:w="1283"/>
        <w:gridCol w:w="1170"/>
        <w:gridCol w:w="1880"/>
        <w:gridCol w:w="1722"/>
      </w:tblGrid>
      <w:tr w:rsidR="00F97589" w:rsidRPr="00301145" w14:paraId="63BF62A1" w14:textId="77777777" w:rsidTr="00FD7F66">
        <w:trPr>
          <w:trHeight w:val="285"/>
        </w:trPr>
        <w:tc>
          <w:tcPr>
            <w:tcW w:w="808" w:type="dxa"/>
            <w:tcBorders>
              <w:top w:val="single" w:sz="6" w:space="0" w:color="000000"/>
              <w:left w:val="single" w:sz="6" w:space="0" w:color="000000"/>
              <w:bottom w:val="single" w:sz="6" w:space="0" w:color="000000"/>
              <w:right w:val="single" w:sz="6" w:space="0" w:color="000000"/>
            </w:tcBorders>
            <w:hideMark/>
          </w:tcPr>
          <w:p w14:paraId="4BD358C6" w14:textId="77777777" w:rsidR="00F97589" w:rsidRPr="00301145" w:rsidRDefault="00F97589" w:rsidP="00392343">
            <w:pPr>
              <w:jc w:val="center"/>
              <w:rPr>
                <w:noProof/>
                <w:sz w:val="20"/>
                <w:szCs w:val="20"/>
              </w:rPr>
            </w:pPr>
            <w:r w:rsidRPr="00301145">
              <w:rPr>
                <w:b/>
                <w:noProof/>
                <w:sz w:val="20"/>
              </w:rPr>
              <w:t>Skyriaus ID</w:t>
            </w:r>
          </w:p>
        </w:tc>
        <w:tc>
          <w:tcPr>
            <w:tcW w:w="845" w:type="dxa"/>
            <w:tcBorders>
              <w:top w:val="single" w:sz="6" w:space="0" w:color="000000"/>
              <w:left w:val="single" w:sz="6" w:space="0" w:color="000000"/>
              <w:bottom w:val="single" w:sz="6" w:space="0" w:color="000000"/>
              <w:right w:val="single" w:sz="6" w:space="0" w:color="000000"/>
            </w:tcBorders>
            <w:hideMark/>
          </w:tcPr>
          <w:p w14:paraId="06017B26" w14:textId="77777777" w:rsidR="00F97589" w:rsidRPr="00301145" w:rsidRDefault="00F97589" w:rsidP="00392343">
            <w:pPr>
              <w:jc w:val="center"/>
              <w:rPr>
                <w:noProof/>
                <w:sz w:val="20"/>
                <w:szCs w:val="20"/>
              </w:rPr>
            </w:pPr>
            <w:r w:rsidRPr="00301145">
              <w:rPr>
                <w:b/>
                <w:noProof/>
                <w:sz w:val="20"/>
              </w:rPr>
              <w:t>Priemonės ID</w:t>
            </w:r>
          </w:p>
        </w:tc>
        <w:tc>
          <w:tcPr>
            <w:tcW w:w="1379" w:type="dxa"/>
            <w:tcBorders>
              <w:top w:val="single" w:sz="6" w:space="0" w:color="000000"/>
              <w:left w:val="single" w:sz="6" w:space="0" w:color="000000"/>
              <w:bottom w:val="single" w:sz="6" w:space="0" w:color="000000"/>
              <w:right w:val="single" w:sz="6" w:space="0" w:color="000000"/>
            </w:tcBorders>
            <w:hideMark/>
          </w:tcPr>
          <w:p w14:paraId="01DE24C5" w14:textId="77777777" w:rsidR="00F97589" w:rsidRPr="00301145" w:rsidRDefault="00F97589" w:rsidP="00392343">
            <w:pPr>
              <w:jc w:val="left"/>
              <w:rPr>
                <w:noProof/>
                <w:sz w:val="20"/>
                <w:szCs w:val="20"/>
              </w:rPr>
            </w:pPr>
            <w:r w:rsidRPr="00301145">
              <w:rPr>
                <w:b/>
                <w:noProof/>
                <w:sz w:val="20"/>
              </w:rPr>
              <w:t>Reforma / investicijos / kitos intervencinės priemonės</w:t>
            </w:r>
            <w:r w:rsidRPr="00301145">
              <w:rPr>
                <w:noProof/>
                <w:sz w:val="20"/>
              </w:rPr>
              <w:t xml:space="preserve"> </w:t>
            </w:r>
          </w:p>
        </w:tc>
        <w:tc>
          <w:tcPr>
            <w:tcW w:w="1180" w:type="dxa"/>
            <w:tcBorders>
              <w:top w:val="single" w:sz="6" w:space="0" w:color="000000"/>
              <w:left w:val="single" w:sz="6" w:space="0" w:color="000000"/>
              <w:bottom w:val="single" w:sz="6" w:space="0" w:color="000000"/>
              <w:right w:val="single" w:sz="6" w:space="0" w:color="000000"/>
            </w:tcBorders>
            <w:hideMark/>
          </w:tcPr>
          <w:p w14:paraId="42354360" w14:textId="77777777" w:rsidR="00F97589" w:rsidRPr="00301145" w:rsidRDefault="00F97589" w:rsidP="00392343">
            <w:pPr>
              <w:jc w:val="left"/>
              <w:rPr>
                <w:noProof/>
                <w:sz w:val="20"/>
                <w:szCs w:val="20"/>
              </w:rPr>
            </w:pPr>
            <w:r w:rsidRPr="00301145">
              <w:rPr>
                <w:b/>
                <w:noProof/>
                <w:sz w:val="20"/>
              </w:rPr>
              <w:t>Vieneto įkainis (jei taikoma)</w:t>
            </w:r>
            <w:r w:rsidRPr="00301145">
              <w:rPr>
                <w:noProof/>
                <w:sz w:val="20"/>
              </w:rPr>
              <w:t xml:space="preserve"> </w:t>
            </w:r>
          </w:p>
        </w:tc>
        <w:tc>
          <w:tcPr>
            <w:tcW w:w="1274" w:type="dxa"/>
            <w:tcBorders>
              <w:top w:val="single" w:sz="6" w:space="0" w:color="000000"/>
              <w:left w:val="single" w:sz="6" w:space="0" w:color="000000"/>
              <w:bottom w:val="single" w:sz="6" w:space="0" w:color="000000"/>
              <w:right w:val="single" w:sz="6" w:space="0" w:color="000000"/>
            </w:tcBorders>
            <w:hideMark/>
          </w:tcPr>
          <w:p w14:paraId="1066A15B" w14:textId="77777777" w:rsidR="00F97589" w:rsidRPr="00301145" w:rsidRDefault="00F97589" w:rsidP="00392343">
            <w:pPr>
              <w:jc w:val="left"/>
              <w:rPr>
                <w:noProof/>
                <w:sz w:val="20"/>
                <w:szCs w:val="20"/>
              </w:rPr>
            </w:pPr>
            <w:r w:rsidRPr="00301145">
              <w:rPr>
                <w:b/>
                <w:noProof/>
                <w:sz w:val="20"/>
              </w:rPr>
              <w:t>Kiekis / tūris (jei taikoma)</w:t>
            </w:r>
            <w:r w:rsidRPr="00301145">
              <w:rPr>
                <w:noProof/>
                <w:sz w:val="20"/>
              </w:rPr>
              <w:t xml:space="preserve"> </w:t>
            </w:r>
          </w:p>
        </w:tc>
        <w:tc>
          <w:tcPr>
            <w:tcW w:w="1094" w:type="dxa"/>
            <w:tcBorders>
              <w:top w:val="single" w:sz="6" w:space="0" w:color="000000"/>
              <w:left w:val="single" w:sz="6" w:space="0" w:color="000000"/>
              <w:bottom w:val="single" w:sz="6" w:space="0" w:color="000000"/>
              <w:right w:val="single" w:sz="6" w:space="0" w:color="000000"/>
            </w:tcBorders>
            <w:hideMark/>
          </w:tcPr>
          <w:p w14:paraId="4C48E49E" w14:textId="77777777" w:rsidR="00F97589" w:rsidRPr="00301145" w:rsidRDefault="00F97589" w:rsidP="00392343">
            <w:pPr>
              <w:jc w:val="left"/>
              <w:rPr>
                <w:noProof/>
                <w:sz w:val="20"/>
                <w:szCs w:val="20"/>
              </w:rPr>
            </w:pPr>
            <w:r w:rsidRPr="00301145">
              <w:rPr>
                <w:b/>
                <w:noProof/>
                <w:sz w:val="20"/>
              </w:rPr>
              <w:t>Numatomos bendros išlaidos (EUR)</w:t>
            </w:r>
            <w:r w:rsidRPr="00301145">
              <w:rPr>
                <w:noProof/>
                <w:sz w:val="20"/>
              </w:rPr>
              <w:t xml:space="preserve"> </w:t>
            </w:r>
          </w:p>
        </w:tc>
        <w:tc>
          <w:tcPr>
            <w:tcW w:w="791" w:type="dxa"/>
            <w:tcBorders>
              <w:top w:val="single" w:sz="6" w:space="0" w:color="000000"/>
              <w:left w:val="single" w:sz="6" w:space="0" w:color="000000"/>
              <w:bottom w:val="single" w:sz="6" w:space="0" w:color="000000"/>
              <w:right w:val="single" w:sz="6" w:space="0" w:color="000000"/>
            </w:tcBorders>
          </w:tcPr>
          <w:p w14:paraId="237762F5" w14:textId="77777777" w:rsidR="00FD7F66" w:rsidRPr="00301145" w:rsidRDefault="00FD7F66" w:rsidP="00392343">
            <w:pPr>
              <w:jc w:val="left"/>
              <w:rPr>
                <w:b/>
                <w:bCs/>
                <w:noProof/>
                <w:sz w:val="20"/>
                <w:szCs w:val="20"/>
              </w:rPr>
            </w:pPr>
            <w:r w:rsidRPr="00301145">
              <w:rPr>
                <w:b/>
                <w:noProof/>
                <w:sz w:val="20"/>
              </w:rPr>
              <w:t>ES finansinis įnašas</w:t>
            </w:r>
          </w:p>
        </w:tc>
        <w:tc>
          <w:tcPr>
            <w:tcW w:w="1081" w:type="dxa"/>
            <w:tcBorders>
              <w:top w:val="single" w:sz="6" w:space="0" w:color="000000"/>
              <w:left w:val="single" w:sz="6" w:space="0" w:color="000000"/>
              <w:bottom w:val="single" w:sz="6" w:space="0" w:color="000000"/>
              <w:right w:val="single" w:sz="6" w:space="0" w:color="000000"/>
            </w:tcBorders>
          </w:tcPr>
          <w:p w14:paraId="361C1783" w14:textId="77777777" w:rsidR="00FD7F66" w:rsidRPr="00301145" w:rsidRDefault="00FD7F66" w:rsidP="00392343">
            <w:pPr>
              <w:jc w:val="left"/>
              <w:rPr>
                <w:b/>
                <w:bCs/>
                <w:noProof/>
                <w:sz w:val="20"/>
                <w:szCs w:val="20"/>
              </w:rPr>
            </w:pPr>
            <w:r w:rsidRPr="00301145">
              <w:rPr>
                <w:b/>
                <w:noProof/>
                <w:sz w:val="20"/>
              </w:rPr>
              <w:t>Gautas nacionalinis įnašas (%)</w:t>
            </w:r>
          </w:p>
        </w:tc>
        <w:tc>
          <w:tcPr>
            <w:tcW w:w="1287" w:type="dxa"/>
            <w:tcBorders>
              <w:top w:val="single" w:sz="6" w:space="0" w:color="000000"/>
              <w:left w:val="single" w:sz="6" w:space="0" w:color="000000"/>
              <w:bottom w:val="single" w:sz="6" w:space="0" w:color="000000"/>
              <w:right w:val="single" w:sz="6" w:space="0" w:color="000000"/>
            </w:tcBorders>
            <w:hideMark/>
          </w:tcPr>
          <w:p w14:paraId="6EBED381" w14:textId="77777777" w:rsidR="00F97589" w:rsidRPr="00301145" w:rsidRDefault="00F97589" w:rsidP="00392343">
            <w:pPr>
              <w:jc w:val="left"/>
              <w:rPr>
                <w:noProof/>
                <w:sz w:val="20"/>
                <w:szCs w:val="20"/>
              </w:rPr>
            </w:pPr>
            <w:r w:rsidRPr="00301145">
              <w:rPr>
                <w:b/>
                <w:noProof/>
                <w:sz w:val="20"/>
              </w:rPr>
              <w:t>Intervencinių priemonių sritis</w:t>
            </w:r>
            <w:r w:rsidRPr="00301145">
              <w:rPr>
                <w:noProof/>
                <w:sz w:val="20"/>
              </w:rPr>
              <w:t xml:space="preserve"> </w:t>
            </w:r>
          </w:p>
        </w:tc>
        <w:tc>
          <w:tcPr>
            <w:tcW w:w="1182" w:type="dxa"/>
            <w:tcBorders>
              <w:top w:val="single" w:sz="6" w:space="0" w:color="000000"/>
              <w:left w:val="single" w:sz="6" w:space="0" w:color="000000"/>
              <w:bottom w:val="single" w:sz="6" w:space="0" w:color="000000"/>
              <w:right w:val="single" w:sz="6" w:space="0" w:color="000000"/>
            </w:tcBorders>
          </w:tcPr>
          <w:p w14:paraId="29C4F0AE" w14:textId="77777777" w:rsidR="00F97589" w:rsidRPr="00301145" w:rsidRDefault="00F97589" w:rsidP="00392343">
            <w:pPr>
              <w:jc w:val="left"/>
              <w:rPr>
                <w:b/>
                <w:bCs/>
                <w:noProof/>
                <w:sz w:val="20"/>
                <w:szCs w:val="20"/>
              </w:rPr>
            </w:pPr>
            <w:r w:rsidRPr="00301145">
              <w:rPr>
                <w:b/>
                <w:noProof/>
                <w:sz w:val="20"/>
              </w:rPr>
              <w:t>Rezultato rodiklis (jei taikoma)</w:t>
            </w:r>
          </w:p>
        </w:tc>
        <w:tc>
          <w:tcPr>
            <w:tcW w:w="1914" w:type="dxa"/>
            <w:tcBorders>
              <w:top w:val="single" w:sz="6" w:space="0" w:color="000000"/>
              <w:left w:val="single" w:sz="6" w:space="0" w:color="000000"/>
              <w:bottom w:val="single" w:sz="6" w:space="0" w:color="000000"/>
              <w:right w:val="single" w:sz="6" w:space="0" w:color="000000"/>
            </w:tcBorders>
            <w:hideMark/>
          </w:tcPr>
          <w:p w14:paraId="0351FD96" w14:textId="77777777" w:rsidR="00F97589" w:rsidRPr="00301145" w:rsidRDefault="00F97589" w:rsidP="00392343">
            <w:pPr>
              <w:jc w:val="left"/>
              <w:rPr>
                <w:noProof/>
                <w:sz w:val="20"/>
                <w:szCs w:val="20"/>
              </w:rPr>
            </w:pPr>
            <w:r w:rsidRPr="00301145">
              <w:rPr>
                <w:b/>
                <w:noProof/>
                <w:sz w:val="20"/>
              </w:rPr>
              <w:t>Naudota metodika ir išlaidų aprašymas</w:t>
            </w:r>
            <w:r w:rsidRPr="00301145">
              <w:rPr>
                <w:noProof/>
                <w:sz w:val="20"/>
              </w:rPr>
              <w:t>, įskaitant šaltinį ir nurodant ankstesnius investicijų / reformų projektus, kurie yra išlaidų sąmatos ir šių projektų išlaidų šaltinio lyginamieji standartai.</w:t>
            </w:r>
          </w:p>
          <w:p w14:paraId="7B7A03B5" w14:textId="77777777" w:rsidR="00F97589" w:rsidRPr="00301145" w:rsidRDefault="00F97589" w:rsidP="00392343">
            <w:pPr>
              <w:jc w:val="left"/>
              <w:rPr>
                <w:noProof/>
                <w:sz w:val="20"/>
                <w:szCs w:val="20"/>
              </w:rPr>
            </w:pPr>
            <w:r w:rsidRPr="00301145">
              <w:rPr>
                <w:b/>
                <w:noProof/>
                <w:sz w:val="20"/>
              </w:rPr>
              <w:t>[1 000]</w:t>
            </w:r>
          </w:p>
        </w:tc>
        <w:tc>
          <w:tcPr>
            <w:tcW w:w="1744" w:type="dxa"/>
            <w:tcBorders>
              <w:top w:val="single" w:sz="6" w:space="0" w:color="000000"/>
              <w:left w:val="single" w:sz="6" w:space="0" w:color="000000"/>
              <w:bottom w:val="single" w:sz="6" w:space="0" w:color="000000"/>
              <w:right w:val="single" w:sz="6" w:space="0" w:color="000000"/>
            </w:tcBorders>
            <w:hideMark/>
          </w:tcPr>
          <w:p w14:paraId="12ED3B02" w14:textId="77777777" w:rsidR="00F97589" w:rsidRPr="00301145" w:rsidRDefault="00F97589" w:rsidP="00392343">
            <w:pPr>
              <w:jc w:val="left"/>
              <w:rPr>
                <w:noProof/>
                <w:sz w:val="20"/>
                <w:szCs w:val="20"/>
              </w:rPr>
            </w:pPr>
            <w:r w:rsidRPr="00301145">
              <w:rPr>
                <w:b/>
                <w:bCs/>
                <w:noProof/>
                <w:sz w:val="20"/>
              </w:rPr>
              <w:t>Numatomų išlaidų patikimumo ir pagrįstumo pagrindimas</w:t>
            </w:r>
            <w:r w:rsidRPr="00301145">
              <w:rPr>
                <w:noProof/>
                <w:sz w:val="20"/>
              </w:rPr>
              <w:t>, kai reikia, atsižvelgiant į nacionalinius ypatumus ir koregavimo metodus  </w:t>
            </w:r>
          </w:p>
          <w:p w14:paraId="31FD76B2" w14:textId="77777777" w:rsidR="00F97589" w:rsidRPr="00301145" w:rsidRDefault="00F97589" w:rsidP="007C0A70">
            <w:pPr>
              <w:rPr>
                <w:noProof/>
                <w:sz w:val="20"/>
                <w:szCs w:val="20"/>
              </w:rPr>
            </w:pPr>
            <w:r w:rsidRPr="00301145">
              <w:rPr>
                <w:b/>
                <w:noProof/>
                <w:sz w:val="20"/>
              </w:rPr>
              <w:t>[1 000]</w:t>
            </w:r>
            <w:r w:rsidRPr="00301145">
              <w:rPr>
                <w:noProof/>
                <w:sz w:val="20"/>
              </w:rPr>
              <w:t xml:space="preserve"> </w:t>
            </w:r>
          </w:p>
        </w:tc>
      </w:tr>
      <w:tr w:rsidR="00F97589" w:rsidRPr="00301145" w14:paraId="01656D68" w14:textId="77777777" w:rsidTr="00FD7F66">
        <w:trPr>
          <w:trHeight w:val="285"/>
        </w:trPr>
        <w:tc>
          <w:tcPr>
            <w:tcW w:w="808" w:type="dxa"/>
            <w:tcBorders>
              <w:top w:val="single" w:sz="6" w:space="0" w:color="000000"/>
              <w:left w:val="single" w:sz="6" w:space="0" w:color="000000"/>
              <w:bottom w:val="single" w:sz="6" w:space="0" w:color="000000"/>
              <w:right w:val="single" w:sz="6" w:space="0" w:color="000000"/>
            </w:tcBorders>
            <w:hideMark/>
          </w:tcPr>
          <w:p w14:paraId="40379DC5" w14:textId="77777777" w:rsidR="00F97589" w:rsidRPr="00301145" w:rsidRDefault="00F97589" w:rsidP="007C0A70">
            <w:pPr>
              <w:rPr>
                <w:noProof/>
              </w:rPr>
            </w:pPr>
            <w:r w:rsidRPr="00301145">
              <w:rPr>
                <w:noProof/>
              </w:rPr>
              <w:t xml:space="preserve"> </w:t>
            </w:r>
          </w:p>
        </w:tc>
        <w:tc>
          <w:tcPr>
            <w:tcW w:w="845" w:type="dxa"/>
            <w:tcBorders>
              <w:top w:val="single" w:sz="6" w:space="0" w:color="000000"/>
              <w:left w:val="single" w:sz="6" w:space="0" w:color="000000"/>
              <w:bottom w:val="single" w:sz="6" w:space="0" w:color="000000"/>
              <w:right w:val="single" w:sz="6" w:space="0" w:color="000000"/>
            </w:tcBorders>
            <w:hideMark/>
          </w:tcPr>
          <w:p w14:paraId="30AC5BE5" w14:textId="77777777" w:rsidR="00F97589" w:rsidRPr="00301145" w:rsidRDefault="00F97589" w:rsidP="007C0A70">
            <w:pPr>
              <w:rPr>
                <w:noProof/>
              </w:rPr>
            </w:pPr>
            <w:r w:rsidRPr="00301145">
              <w:rPr>
                <w:noProof/>
              </w:rPr>
              <w:t xml:space="preserve"> </w:t>
            </w:r>
          </w:p>
        </w:tc>
        <w:tc>
          <w:tcPr>
            <w:tcW w:w="1379" w:type="dxa"/>
            <w:tcBorders>
              <w:top w:val="single" w:sz="6" w:space="0" w:color="000000"/>
              <w:left w:val="single" w:sz="6" w:space="0" w:color="000000"/>
              <w:bottom w:val="single" w:sz="6" w:space="0" w:color="000000"/>
              <w:right w:val="single" w:sz="6" w:space="0" w:color="000000"/>
            </w:tcBorders>
            <w:hideMark/>
          </w:tcPr>
          <w:p w14:paraId="5F4E250D" w14:textId="77777777" w:rsidR="00F97589" w:rsidRPr="00301145" w:rsidRDefault="00F97589" w:rsidP="007C0A70">
            <w:pPr>
              <w:rPr>
                <w:noProof/>
              </w:rPr>
            </w:pPr>
            <w:r w:rsidRPr="00301145">
              <w:rPr>
                <w:noProof/>
              </w:rPr>
              <w:t xml:space="preserve"> </w:t>
            </w:r>
          </w:p>
        </w:tc>
        <w:tc>
          <w:tcPr>
            <w:tcW w:w="1180" w:type="dxa"/>
            <w:tcBorders>
              <w:top w:val="single" w:sz="6" w:space="0" w:color="000000"/>
              <w:left w:val="single" w:sz="6" w:space="0" w:color="000000"/>
              <w:bottom w:val="single" w:sz="6" w:space="0" w:color="000000"/>
              <w:right w:val="single" w:sz="6" w:space="0" w:color="000000"/>
            </w:tcBorders>
            <w:hideMark/>
          </w:tcPr>
          <w:p w14:paraId="53F03ACA" w14:textId="77777777" w:rsidR="00F97589" w:rsidRPr="00301145" w:rsidRDefault="00F97589" w:rsidP="007C0A70">
            <w:pPr>
              <w:rPr>
                <w:noProof/>
              </w:rPr>
            </w:pPr>
            <w:r w:rsidRPr="00301145">
              <w:rPr>
                <w:noProof/>
              </w:rPr>
              <w:t xml:space="preserve"> </w:t>
            </w:r>
          </w:p>
        </w:tc>
        <w:tc>
          <w:tcPr>
            <w:tcW w:w="1274" w:type="dxa"/>
            <w:tcBorders>
              <w:top w:val="single" w:sz="6" w:space="0" w:color="000000"/>
              <w:left w:val="single" w:sz="6" w:space="0" w:color="000000"/>
              <w:bottom w:val="single" w:sz="6" w:space="0" w:color="000000"/>
              <w:right w:val="single" w:sz="6" w:space="0" w:color="000000"/>
            </w:tcBorders>
            <w:hideMark/>
          </w:tcPr>
          <w:p w14:paraId="420C33C5" w14:textId="77777777" w:rsidR="00F97589" w:rsidRPr="00301145" w:rsidRDefault="00F97589" w:rsidP="007C0A70">
            <w:pPr>
              <w:rPr>
                <w:noProof/>
              </w:rPr>
            </w:pPr>
            <w:r w:rsidRPr="00301145">
              <w:rPr>
                <w:noProof/>
              </w:rPr>
              <w:t xml:space="preserve"> </w:t>
            </w:r>
          </w:p>
        </w:tc>
        <w:tc>
          <w:tcPr>
            <w:tcW w:w="1094" w:type="dxa"/>
            <w:tcBorders>
              <w:top w:val="single" w:sz="6" w:space="0" w:color="000000"/>
              <w:left w:val="single" w:sz="6" w:space="0" w:color="000000"/>
              <w:bottom w:val="single" w:sz="6" w:space="0" w:color="000000"/>
              <w:right w:val="single" w:sz="6" w:space="0" w:color="000000"/>
            </w:tcBorders>
            <w:hideMark/>
          </w:tcPr>
          <w:p w14:paraId="692AE4FB" w14:textId="77777777" w:rsidR="00F97589" w:rsidRPr="00301145" w:rsidRDefault="00F97589" w:rsidP="007C0A70">
            <w:pPr>
              <w:rPr>
                <w:noProof/>
              </w:rPr>
            </w:pPr>
            <w:r w:rsidRPr="00301145">
              <w:rPr>
                <w:noProof/>
              </w:rPr>
              <w:t xml:space="preserve"> </w:t>
            </w:r>
          </w:p>
        </w:tc>
        <w:tc>
          <w:tcPr>
            <w:tcW w:w="791" w:type="dxa"/>
            <w:tcBorders>
              <w:top w:val="single" w:sz="6" w:space="0" w:color="000000"/>
              <w:left w:val="single" w:sz="6" w:space="0" w:color="000000"/>
              <w:bottom w:val="single" w:sz="6" w:space="0" w:color="000000"/>
              <w:right w:val="single" w:sz="6" w:space="0" w:color="000000"/>
            </w:tcBorders>
          </w:tcPr>
          <w:p w14:paraId="2D9F57E9" w14:textId="77777777" w:rsidR="00FD7F66" w:rsidRPr="00301145" w:rsidRDefault="00FD7F66" w:rsidP="007C0A70">
            <w:pPr>
              <w:rPr>
                <w:noProof/>
              </w:rPr>
            </w:pPr>
          </w:p>
        </w:tc>
        <w:tc>
          <w:tcPr>
            <w:tcW w:w="1081" w:type="dxa"/>
            <w:tcBorders>
              <w:top w:val="single" w:sz="6" w:space="0" w:color="000000"/>
              <w:left w:val="single" w:sz="6" w:space="0" w:color="000000"/>
              <w:bottom w:val="single" w:sz="6" w:space="0" w:color="000000"/>
              <w:right w:val="single" w:sz="6" w:space="0" w:color="000000"/>
            </w:tcBorders>
          </w:tcPr>
          <w:p w14:paraId="54FC609B" w14:textId="77777777" w:rsidR="00FD7F66" w:rsidRPr="00301145" w:rsidRDefault="00FD7F66" w:rsidP="007C0A70">
            <w:pPr>
              <w:rPr>
                <w:noProof/>
              </w:rPr>
            </w:pPr>
          </w:p>
        </w:tc>
        <w:tc>
          <w:tcPr>
            <w:tcW w:w="1287" w:type="dxa"/>
            <w:tcBorders>
              <w:top w:val="single" w:sz="6" w:space="0" w:color="000000"/>
              <w:left w:val="single" w:sz="6" w:space="0" w:color="000000"/>
              <w:bottom w:val="single" w:sz="6" w:space="0" w:color="000000"/>
              <w:right w:val="single" w:sz="6" w:space="0" w:color="000000"/>
            </w:tcBorders>
            <w:hideMark/>
          </w:tcPr>
          <w:p w14:paraId="711307C7" w14:textId="77777777" w:rsidR="00F97589" w:rsidRPr="00301145" w:rsidRDefault="00F97589" w:rsidP="007C0A70">
            <w:pPr>
              <w:rPr>
                <w:noProof/>
              </w:rPr>
            </w:pPr>
            <w:r w:rsidRPr="00301145">
              <w:rPr>
                <w:noProof/>
              </w:rPr>
              <w:t xml:space="preserve"> </w:t>
            </w:r>
          </w:p>
        </w:tc>
        <w:tc>
          <w:tcPr>
            <w:tcW w:w="1182" w:type="dxa"/>
            <w:tcBorders>
              <w:top w:val="single" w:sz="6" w:space="0" w:color="000000"/>
              <w:left w:val="single" w:sz="6" w:space="0" w:color="000000"/>
              <w:bottom w:val="single" w:sz="6" w:space="0" w:color="000000"/>
              <w:right w:val="single" w:sz="6" w:space="0" w:color="000000"/>
            </w:tcBorders>
          </w:tcPr>
          <w:p w14:paraId="021E4599" w14:textId="77777777" w:rsidR="00F97589" w:rsidRPr="00301145" w:rsidRDefault="00F97589" w:rsidP="007C0A70">
            <w:pPr>
              <w:rPr>
                <w:noProof/>
              </w:rPr>
            </w:pPr>
          </w:p>
        </w:tc>
        <w:tc>
          <w:tcPr>
            <w:tcW w:w="1914" w:type="dxa"/>
            <w:tcBorders>
              <w:top w:val="single" w:sz="6" w:space="0" w:color="000000"/>
              <w:left w:val="single" w:sz="6" w:space="0" w:color="000000"/>
              <w:bottom w:val="single" w:sz="6" w:space="0" w:color="000000"/>
              <w:right w:val="single" w:sz="6" w:space="0" w:color="000000"/>
            </w:tcBorders>
            <w:hideMark/>
          </w:tcPr>
          <w:p w14:paraId="5E60AC10" w14:textId="77777777" w:rsidR="00F97589" w:rsidRPr="00301145" w:rsidRDefault="00F97589" w:rsidP="007C0A70">
            <w:pPr>
              <w:rPr>
                <w:noProof/>
              </w:rPr>
            </w:pPr>
            <w:r w:rsidRPr="00301145">
              <w:rPr>
                <w:noProof/>
              </w:rPr>
              <w:t xml:space="preserve"> </w:t>
            </w:r>
          </w:p>
        </w:tc>
        <w:tc>
          <w:tcPr>
            <w:tcW w:w="1744" w:type="dxa"/>
            <w:tcBorders>
              <w:top w:val="single" w:sz="6" w:space="0" w:color="000000"/>
              <w:left w:val="single" w:sz="6" w:space="0" w:color="000000"/>
              <w:bottom w:val="single" w:sz="6" w:space="0" w:color="000000"/>
              <w:right w:val="single" w:sz="6" w:space="0" w:color="000000"/>
            </w:tcBorders>
            <w:hideMark/>
          </w:tcPr>
          <w:p w14:paraId="3DB5C578" w14:textId="77777777" w:rsidR="00F97589" w:rsidRPr="00301145" w:rsidRDefault="00F97589" w:rsidP="007C0A70">
            <w:pPr>
              <w:rPr>
                <w:noProof/>
              </w:rPr>
            </w:pPr>
            <w:r w:rsidRPr="00301145">
              <w:rPr>
                <w:noProof/>
              </w:rPr>
              <w:t xml:space="preserve"> </w:t>
            </w:r>
          </w:p>
        </w:tc>
      </w:tr>
    </w:tbl>
    <w:p w14:paraId="2B22D5F8" w14:textId="77777777" w:rsidR="00B72425" w:rsidRPr="00301145" w:rsidRDefault="00B72425" w:rsidP="007C0A70">
      <w:pPr>
        <w:rPr>
          <w:noProof/>
        </w:rPr>
        <w:sectPr w:rsidR="00B72425" w:rsidRPr="00301145" w:rsidSect="00CF4650">
          <w:headerReference w:type="default" r:id="rId40"/>
          <w:footerReference w:type="default" r:id="rId41"/>
          <w:pgSz w:w="16839" w:h="11907" w:orient="landscape"/>
          <w:pgMar w:top="1418" w:right="1134" w:bottom="1418" w:left="1134" w:header="709" w:footer="709" w:gutter="0"/>
          <w:cols w:space="720"/>
          <w:docGrid w:linePitch="360"/>
        </w:sectPr>
      </w:pPr>
    </w:p>
    <w:p w14:paraId="727764DB" w14:textId="77777777" w:rsidR="007C0A70" w:rsidRPr="00301145" w:rsidRDefault="007C0A70" w:rsidP="007C0A70">
      <w:pPr>
        <w:rPr>
          <w:noProof/>
        </w:rPr>
      </w:pPr>
      <w:r w:rsidRPr="00301145">
        <w:rPr>
          <w:noProof/>
        </w:rPr>
        <w:lastRenderedPageBreak/>
        <w:t xml:space="preserve"> </w:t>
      </w:r>
    </w:p>
    <w:p w14:paraId="69652220" w14:textId="77777777" w:rsidR="007C0A70" w:rsidRPr="00301145" w:rsidRDefault="009F046E" w:rsidP="009F046E">
      <w:pPr>
        <w:rPr>
          <w:b/>
          <w:noProof/>
        </w:rPr>
      </w:pPr>
      <w:r w:rsidRPr="00301145">
        <w:rPr>
          <w:b/>
          <w:noProof/>
        </w:rPr>
        <w:t>8.</w:t>
      </w:r>
      <w:r w:rsidRPr="00301145">
        <w:rPr>
          <w:noProof/>
        </w:rPr>
        <w:tab/>
      </w:r>
      <w:r w:rsidRPr="00301145">
        <w:rPr>
          <w:b/>
          <w:noProof/>
        </w:rPr>
        <w:t xml:space="preserve">Koordinavimas / atskyrimas ir papildomumas </w:t>
      </w:r>
    </w:p>
    <w:p w14:paraId="67DB11E5" w14:textId="76CF9E82" w:rsidR="007C0A70" w:rsidRPr="00301145" w:rsidRDefault="007C0A70" w:rsidP="007C0A70">
      <w:pPr>
        <w:rPr>
          <w:noProof/>
        </w:rPr>
      </w:pPr>
      <w:r w:rsidRPr="00301145">
        <w:rPr>
          <w:noProof/>
        </w:rPr>
        <w:t>Nuoroda: 7 straipsnio 5 dalis </w:t>
      </w:r>
    </w:p>
    <w:p w14:paraId="5A4A6A16" w14:textId="77777777" w:rsidR="007C0A70" w:rsidRPr="00301145" w:rsidRDefault="007C0A70" w:rsidP="007C0A70">
      <w:pPr>
        <w:rPr>
          <w:noProof/>
        </w:rPr>
      </w:pPr>
      <w:r w:rsidRPr="00301145">
        <w:rPr>
          <w:noProof/>
        </w:rPr>
        <w:t>Aprašymas, kaip į skyrių įtrauktos priemonės dera su kitomis plane numatytomis priemonėmis ir (arba) kitomis priemonėmis, remiamomis kitomis Sąjungos priemonėmis. [2 000] </w:t>
      </w:r>
    </w:p>
    <w:p w14:paraId="73D4BD68" w14:textId="77777777" w:rsidR="007C0A70" w:rsidRPr="00301145" w:rsidRDefault="007C0A70" w:rsidP="00037A73">
      <w:pPr>
        <w:jc w:val="center"/>
        <w:rPr>
          <w:noProof/>
        </w:rPr>
      </w:pPr>
      <w:r w:rsidRPr="00301145">
        <w:rPr>
          <w:noProof/>
        </w:rPr>
        <w:t>***</w:t>
      </w:r>
    </w:p>
    <w:p w14:paraId="437342CE" w14:textId="792950ED" w:rsidR="007C0A70" w:rsidRPr="00301145" w:rsidRDefault="009F046E" w:rsidP="009F046E">
      <w:pPr>
        <w:rPr>
          <w:b/>
          <w:noProof/>
        </w:rPr>
      </w:pPr>
      <w:r w:rsidRPr="00301145">
        <w:rPr>
          <w:b/>
          <w:noProof/>
        </w:rPr>
        <w:t>9.</w:t>
      </w:r>
      <w:r w:rsidRPr="00301145">
        <w:rPr>
          <w:noProof/>
        </w:rPr>
        <w:tab/>
      </w:r>
      <w:r w:rsidRPr="00301145">
        <w:rPr>
          <w:b/>
          <w:noProof/>
        </w:rPr>
        <w:t>Visų skyrių santrauka</w:t>
      </w:r>
    </w:p>
    <w:p w14:paraId="37D6B4C6" w14:textId="77777777" w:rsidR="007C0A70" w:rsidRPr="00301145" w:rsidRDefault="007C0A70" w:rsidP="007C0A70">
      <w:pPr>
        <w:rPr>
          <w:noProof/>
        </w:rPr>
      </w:pPr>
      <w:r w:rsidRPr="00301145">
        <w:rPr>
          <w:noProof/>
        </w:rPr>
        <w:t>Nuoroda: 22 straipsnio 2 dalies f punktas</w:t>
      </w:r>
    </w:p>
    <w:tbl>
      <w:tblPr>
        <w:tblW w:w="83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1935"/>
        <w:gridCol w:w="2145"/>
        <w:gridCol w:w="2235"/>
      </w:tblGrid>
      <w:tr w:rsidR="007C0A70" w:rsidRPr="00301145" w14:paraId="041BBC8D"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E1E4E6" w14:textId="77777777" w:rsidR="007C0A70" w:rsidRPr="00301145" w:rsidRDefault="007C0A70" w:rsidP="00037A73">
            <w:pPr>
              <w:jc w:val="center"/>
              <w:rPr>
                <w:noProof/>
              </w:rPr>
            </w:pPr>
            <w:r w:rsidRPr="00301145">
              <w:rPr>
                <w:b/>
                <w:noProof/>
              </w:rPr>
              <w:t>Skyrius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1724A4" w14:textId="77777777" w:rsidR="007C0A70" w:rsidRPr="00301145" w:rsidRDefault="007C0A70" w:rsidP="00037A73">
            <w:pPr>
              <w:jc w:val="center"/>
              <w:rPr>
                <w:noProof/>
              </w:rPr>
            </w:pPr>
            <w:r w:rsidRPr="00301145">
              <w:rPr>
                <w:b/>
                <w:noProof/>
              </w:rPr>
              <w:t>Numatomos bendros išlaidos (absoliučiosios ir viso plano procentinė dalis)</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E5A6A8" w14:textId="77777777" w:rsidR="007C0A70" w:rsidRPr="00301145" w:rsidRDefault="49228F33" w:rsidP="00037A73">
            <w:pPr>
              <w:jc w:val="center"/>
              <w:rPr>
                <w:noProof/>
              </w:rPr>
            </w:pPr>
            <w:r w:rsidRPr="00301145">
              <w:rPr>
                <w:b/>
                <w:noProof/>
              </w:rPr>
              <w:t>Sąjungos finansinis įnašas</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375745" w14:textId="77777777" w:rsidR="007C0A70" w:rsidRPr="00301145" w:rsidRDefault="007C0A70" w:rsidP="00037A73">
            <w:pPr>
              <w:jc w:val="center"/>
              <w:rPr>
                <w:noProof/>
              </w:rPr>
            </w:pPr>
            <w:r w:rsidRPr="00301145">
              <w:rPr>
                <w:b/>
                <w:noProof/>
              </w:rPr>
              <w:t>Gautas nacionalinis įnašas (%)</w:t>
            </w:r>
          </w:p>
        </w:tc>
      </w:tr>
      <w:tr w:rsidR="007C0A70" w:rsidRPr="00301145" w14:paraId="1AA566EA"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1D0F77" w14:textId="77777777" w:rsidR="007C0A70" w:rsidRPr="00301145" w:rsidRDefault="007C0A70" w:rsidP="007C0A70">
            <w:pPr>
              <w:rPr>
                <w:noProof/>
              </w:rPr>
            </w:pPr>
            <w:r w:rsidRPr="00301145">
              <w:rPr>
                <w:noProof/>
              </w:rPr>
              <w:t xml:space="preserve">xx skyrius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E72271"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13D90"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43A88A" w14:textId="77777777" w:rsidR="007C0A70" w:rsidRPr="00301145" w:rsidRDefault="007C0A70" w:rsidP="007C0A70">
            <w:pPr>
              <w:rPr>
                <w:noProof/>
              </w:rPr>
            </w:pPr>
            <w:r w:rsidRPr="00301145">
              <w:rPr>
                <w:noProof/>
              </w:rPr>
              <w:t xml:space="preserve"> </w:t>
            </w:r>
          </w:p>
        </w:tc>
      </w:tr>
      <w:tr w:rsidR="007C0A70" w:rsidRPr="00301145" w14:paraId="37B3E1DF"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69DC00" w14:textId="77777777" w:rsidR="007C0A70" w:rsidRPr="00301145" w:rsidRDefault="007C0A70" w:rsidP="007C0A70">
            <w:pPr>
              <w:rPr>
                <w:noProof/>
              </w:rPr>
            </w:pPr>
            <w:r w:rsidRPr="00301145">
              <w:rPr>
                <w:noProof/>
              </w:rPr>
              <w:t xml:space="preserve">xx skyrius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29C04C"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C2E458"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BF01C7" w14:textId="77777777" w:rsidR="007C0A70" w:rsidRPr="00301145" w:rsidRDefault="007C0A70" w:rsidP="007C0A70">
            <w:pPr>
              <w:rPr>
                <w:noProof/>
              </w:rPr>
            </w:pPr>
            <w:r w:rsidRPr="00301145">
              <w:rPr>
                <w:noProof/>
              </w:rPr>
              <w:t xml:space="preserve"> </w:t>
            </w:r>
          </w:p>
        </w:tc>
      </w:tr>
      <w:tr w:rsidR="007C0A70" w:rsidRPr="00301145" w14:paraId="4B886E95"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ECF2CB" w14:textId="77777777" w:rsidR="007C0A70" w:rsidRPr="00301145" w:rsidRDefault="007C0A70" w:rsidP="007C0A70">
            <w:pPr>
              <w:rPr>
                <w:noProof/>
              </w:rPr>
            </w:pPr>
            <w:r w:rsidRPr="00301145">
              <w:rPr>
                <w:noProof/>
              </w:rPr>
              <w:t xml:space="preserve">xx skyrius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2B13DD"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A5CF03"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039C1A" w14:textId="77777777" w:rsidR="007C0A70" w:rsidRPr="00301145" w:rsidRDefault="007C0A70" w:rsidP="007C0A70">
            <w:pPr>
              <w:rPr>
                <w:noProof/>
              </w:rPr>
            </w:pPr>
            <w:r w:rsidRPr="00301145">
              <w:rPr>
                <w:noProof/>
              </w:rPr>
              <w:t xml:space="preserve"> </w:t>
            </w:r>
          </w:p>
        </w:tc>
      </w:tr>
      <w:tr w:rsidR="007C0A70" w:rsidRPr="00301145" w14:paraId="5FA26378"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071B80" w14:textId="77777777" w:rsidR="007C0A70" w:rsidRPr="00301145" w:rsidRDefault="007C0A70" w:rsidP="007C0A70">
            <w:pPr>
              <w:rPr>
                <w:noProof/>
              </w:rPr>
            </w:pPr>
            <w:r w:rsidRPr="00301145">
              <w:rPr>
                <w:noProof/>
              </w:rPr>
              <w:t xml:space="preserve">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B6E161"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F124F2"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234888" w14:textId="77777777" w:rsidR="007C0A70" w:rsidRPr="00301145" w:rsidRDefault="007C0A70" w:rsidP="007C0A70">
            <w:pPr>
              <w:rPr>
                <w:noProof/>
              </w:rPr>
            </w:pPr>
            <w:r w:rsidRPr="00301145">
              <w:rPr>
                <w:noProof/>
              </w:rPr>
              <w:t xml:space="preserve"> </w:t>
            </w:r>
          </w:p>
        </w:tc>
      </w:tr>
      <w:tr w:rsidR="007C0A70" w:rsidRPr="00301145" w14:paraId="7498E30C"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CED92B" w14:textId="77777777" w:rsidR="007C0A70" w:rsidRPr="00301145" w:rsidRDefault="007C0A70" w:rsidP="007C0A70">
            <w:pPr>
              <w:rPr>
                <w:noProof/>
              </w:rPr>
            </w:pPr>
            <w:r w:rsidRPr="00301145">
              <w:rPr>
                <w:noProof/>
              </w:rPr>
              <w:t>Lankstumo suma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6E3A02"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B45470" w14:textId="77777777" w:rsidR="007C0A70" w:rsidRPr="00301145" w:rsidRDefault="007C0A70" w:rsidP="002A4BC6">
            <w:pPr>
              <w:jc w:val="left"/>
              <w:rPr>
                <w:noProof/>
              </w:rPr>
            </w:pPr>
            <w:r w:rsidRPr="00301145">
              <w:rPr>
                <w:noProof/>
              </w:rPr>
              <w:t>25 % viso Sąjungos įnašo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18343E" w14:textId="77777777" w:rsidR="007C0A70" w:rsidRPr="00301145" w:rsidRDefault="007C0A70" w:rsidP="007C0A70">
            <w:pPr>
              <w:rPr>
                <w:noProof/>
              </w:rPr>
            </w:pPr>
            <w:r w:rsidRPr="00301145">
              <w:rPr>
                <w:noProof/>
              </w:rPr>
              <w:t xml:space="preserve"> </w:t>
            </w:r>
          </w:p>
        </w:tc>
      </w:tr>
      <w:tr w:rsidR="007C0A70" w:rsidRPr="00301145" w14:paraId="2674D7B3" w14:textId="77777777" w:rsidTr="00185038">
        <w:trPr>
          <w:trHeight w:val="285"/>
        </w:trPr>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4B29DD" w14:textId="77777777" w:rsidR="007C0A70" w:rsidRPr="00301145" w:rsidRDefault="007C0A70" w:rsidP="007C0A70">
            <w:pPr>
              <w:rPr>
                <w:noProof/>
              </w:rPr>
            </w:pPr>
            <w:r w:rsidRPr="00301145">
              <w:rPr>
                <w:noProof/>
              </w:rPr>
              <w:t>IŠ VISO  </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91C957" w14:textId="77777777" w:rsidR="007C0A70" w:rsidRPr="00301145" w:rsidRDefault="007C0A70" w:rsidP="007C0A70">
            <w:pPr>
              <w:rPr>
                <w:noProof/>
              </w:rPr>
            </w:pPr>
            <w:r w:rsidRPr="00301145">
              <w:rPr>
                <w:noProof/>
              </w:rPr>
              <w:t xml:space="preserve"> </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60871" w14:textId="77777777" w:rsidR="007C0A70" w:rsidRPr="00301145" w:rsidRDefault="007C0A70" w:rsidP="007C0A70">
            <w:pPr>
              <w:rPr>
                <w:noProof/>
              </w:rPr>
            </w:pPr>
            <w:r w:rsidRPr="00301145">
              <w:rPr>
                <w:noProof/>
              </w:rPr>
              <w:t xml:space="preserve">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DE97DC" w14:textId="77777777" w:rsidR="007C0A70" w:rsidRPr="00301145" w:rsidRDefault="007C0A70" w:rsidP="007C0A70">
            <w:pPr>
              <w:rPr>
                <w:noProof/>
              </w:rPr>
            </w:pPr>
            <w:r w:rsidRPr="00301145">
              <w:rPr>
                <w:noProof/>
              </w:rPr>
              <w:t xml:space="preserve"> </w:t>
            </w:r>
          </w:p>
        </w:tc>
      </w:tr>
    </w:tbl>
    <w:p w14:paraId="6B83B37C" w14:textId="77777777" w:rsidR="007C0A70" w:rsidRPr="00301145" w:rsidRDefault="007C0A70" w:rsidP="007C0A70">
      <w:pPr>
        <w:rPr>
          <w:noProof/>
        </w:rPr>
      </w:pPr>
      <w:r w:rsidRPr="00301145">
        <w:rPr>
          <w:noProof/>
        </w:rPr>
        <w:t xml:space="preserve"> </w:t>
      </w:r>
    </w:p>
    <w:p w14:paraId="3689847F" w14:textId="77777777" w:rsidR="007C0A70" w:rsidRPr="00301145" w:rsidRDefault="007C0A70" w:rsidP="007C0A70">
      <w:pPr>
        <w:rPr>
          <w:noProof/>
        </w:rPr>
      </w:pPr>
      <w:r w:rsidRPr="00301145">
        <w:rPr>
          <w:noProof/>
        </w:rPr>
        <w:t xml:space="preserve"> </w:t>
      </w:r>
    </w:p>
    <w:p w14:paraId="54ACDE11" w14:textId="77777777" w:rsidR="007C0A70" w:rsidRPr="00301145" w:rsidRDefault="007C0A70" w:rsidP="007C0A70">
      <w:pPr>
        <w:rPr>
          <w:noProof/>
        </w:rPr>
      </w:pPr>
      <w:hyperlink r:id="rId42" w:anchor="_ftnref1" w:tgtFrame="_blank" w:history="1">
        <w:r w:rsidRPr="00301145">
          <w:rPr>
            <w:rStyle w:val="Hipersaitas"/>
            <w:noProof/>
            <w:vertAlign w:val="superscript"/>
          </w:rPr>
          <w:t>[1]</w:t>
        </w:r>
      </w:hyperlink>
      <w:r w:rsidRPr="00301145">
        <w:rPr>
          <w:noProof/>
        </w:rPr>
        <w:t xml:space="preserve"> [Reikšmingos žalos nedarymo principas]</w:t>
      </w:r>
    </w:p>
    <w:p w14:paraId="06D01B87" w14:textId="77777777" w:rsidR="00E85F69" w:rsidRPr="00301145" w:rsidRDefault="007C0A70" w:rsidP="00E85F69">
      <w:pPr>
        <w:rPr>
          <w:noProof/>
        </w:rPr>
        <w:sectPr w:rsidR="00E85F69" w:rsidRPr="00301145" w:rsidSect="00CF4650">
          <w:headerReference w:type="default" r:id="rId43"/>
          <w:footerReference w:type="default" r:id="rId44"/>
          <w:pgSz w:w="11907" w:h="16839"/>
          <w:pgMar w:top="1134" w:right="1417" w:bottom="1134" w:left="1417" w:header="709" w:footer="709" w:gutter="0"/>
          <w:cols w:space="720"/>
          <w:docGrid w:linePitch="360"/>
        </w:sectPr>
      </w:pPr>
      <w:r w:rsidRPr="00301145">
        <w:rPr>
          <w:noProof/>
        </w:rPr>
        <w:t xml:space="preserve"> </w:t>
      </w:r>
    </w:p>
    <w:p w14:paraId="78BCCC5A" w14:textId="77777777" w:rsidR="00E85F69" w:rsidRPr="00301145" w:rsidRDefault="00E85F69" w:rsidP="00E85F69">
      <w:pPr>
        <w:pStyle w:val="Annexetitre"/>
        <w:rPr>
          <w:rStyle w:val="Marker"/>
          <w:noProof/>
        </w:rPr>
      </w:pPr>
      <w:r w:rsidRPr="00301145">
        <w:rPr>
          <w:noProof/>
        </w:rPr>
        <w:lastRenderedPageBreak/>
        <w:t xml:space="preserve">VI PRIEDAS </w:t>
      </w:r>
      <w:r w:rsidRPr="00301145">
        <w:rPr>
          <w:noProof/>
        </w:rPr>
        <w:br/>
        <w:t>Įnašo siekiant socialinių tikslų metodika</w:t>
      </w:r>
    </w:p>
    <w:p w14:paraId="7DF88F61" w14:textId="7CABD465" w:rsidR="00500720" w:rsidRPr="00301145" w:rsidRDefault="00500720" w:rsidP="009F046E">
      <w:pPr>
        <w:rPr>
          <w:rFonts w:eastAsia="Times New Roman"/>
          <w:noProof/>
        </w:rPr>
      </w:pPr>
      <w:r w:rsidRPr="00301145">
        <w:rPr>
          <w:noProof/>
        </w:rPr>
        <w:t xml:space="preserve">Taikydamos 22 straipsnio 2 dalies i punkto ii papunktį ir atsižvelgdamos į konkrečius nacionalinius ir regioninius poreikius ir iššūkius, nustatytus, </w:t>
      </w:r>
      <w:r w:rsidRPr="00301145">
        <w:rPr>
          <w:i/>
          <w:iCs/>
          <w:noProof/>
        </w:rPr>
        <w:t>inter alia</w:t>
      </w:r>
      <w:r w:rsidRPr="00301145">
        <w:rPr>
          <w:noProof/>
        </w:rPr>
        <w:t>, Europos semestre ir laikantis Europos socialinių teisių ramsčio, valstybės narės savo planuose išteklius sutelkia į šias priemones:</w:t>
      </w:r>
    </w:p>
    <w:p w14:paraId="43A171A7" w14:textId="77777777" w:rsidR="00500720" w:rsidRPr="00301145" w:rsidRDefault="0BAF5161" w:rsidP="0030209B">
      <w:pPr>
        <w:pStyle w:val="Point0letter"/>
        <w:numPr>
          <w:ilvl w:val="1"/>
          <w:numId w:val="21"/>
        </w:numPr>
        <w:rPr>
          <w:noProof/>
        </w:rPr>
      </w:pPr>
      <w:r w:rsidRPr="00301145">
        <w:rPr>
          <w:noProof/>
        </w:rPr>
        <w:t>skatinti aktyvią įtrauktį ir socialinę ir ekonominę integraciją, siekiant propaguoti lygias galimybes, nediskriminavimą ir aktyvų dalyvavimą, ir gerinti įsidarbinamumą, ypač palankių sąlygų neturinčių grupių, trečiųjų šalių piliečių, įskaitant migrantus ir marginalizuotas bendruomenes;</w:t>
      </w:r>
    </w:p>
    <w:p w14:paraId="2391DF6C" w14:textId="77777777" w:rsidR="00500720" w:rsidRPr="00301145" w:rsidRDefault="5145E51A" w:rsidP="0043262B">
      <w:pPr>
        <w:pStyle w:val="Point0letter"/>
        <w:rPr>
          <w:noProof/>
        </w:rPr>
      </w:pPr>
      <w:r w:rsidRPr="00301145">
        <w:rPr>
          <w:noProof/>
        </w:rPr>
        <w:t>spręsti materialinio nepritekliaus problemą labiausiai skurstantiems asmenims, teikiant pagalbą maistu ir (arba) pagrindinę materialinę pagalbą ir įgyvendinant papildomas priemones, kuriomis remiama jų socialinė įtrauktis;</w:t>
      </w:r>
    </w:p>
    <w:p w14:paraId="2E34FE37" w14:textId="77777777" w:rsidR="00500720" w:rsidRPr="00301145" w:rsidRDefault="00500720" w:rsidP="0043262B">
      <w:pPr>
        <w:pStyle w:val="Point0letter"/>
        <w:rPr>
          <w:noProof/>
        </w:rPr>
      </w:pPr>
      <w:r w:rsidRPr="00301145">
        <w:rPr>
          <w:noProof/>
        </w:rPr>
        <w:t xml:space="preserve">įgyvendinti vaiko garantijų sistemą vykdant tikslinius veiksmus ir struktūrines reformas, kuriomis siekiama kovoti su vaikų skurdu, visų pirma tose valstybėse narėse, kuriose, remiantis </w:t>
      </w:r>
      <w:r w:rsidRPr="00301145">
        <w:rPr>
          <w:noProof/>
          <w:u w:val="single"/>
        </w:rPr>
        <w:t>2024 ir 2026 m. Eurostato duomenimis</w:t>
      </w:r>
      <w:r w:rsidRPr="00301145">
        <w:rPr>
          <w:noProof/>
        </w:rPr>
        <w:t>, vidutinis jaunesnių nei 18 metų vaikų, kuriems gresia skurdas ar socialinė atskirtis, lygis viršija Sąjungos vidurkį;</w:t>
      </w:r>
    </w:p>
    <w:p w14:paraId="42093E80" w14:textId="77777777" w:rsidR="00500720" w:rsidRPr="00301145" w:rsidRDefault="00500720" w:rsidP="0043262B">
      <w:pPr>
        <w:pStyle w:val="Point0letter"/>
        <w:rPr>
          <w:noProof/>
        </w:rPr>
      </w:pPr>
      <w:r w:rsidRPr="00301145">
        <w:rPr>
          <w:noProof/>
        </w:rPr>
        <w:t xml:space="preserve">įgyvendinti Jaunimo garantijų iniciatyvą vykdant tikslinius veiksmus ir struktūrines reformas, kuriomis siekiama remti jaunimo užimtumą, profesinį rengimą ir mokymą, visų pirma valstybėse narėse, kuriose, remiantis </w:t>
      </w:r>
      <w:r w:rsidRPr="00301145">
        <w:rPr>
          <w:noProof/>
          <w:u w:val="single"/>
        </w:rPr>
        <w:t>2024 ir 2026 m. Eurostato duomenimis</w:t>
      </w:r>
      <w:r w:rsidRPr="00301145">
        <w:rPr>
          <w:noProof/>
        </w:rPr>
        <w:t>, vidutinis 15–29 m. nesimokančio, nedirbančio mokymuose nedalyvaujančio jaunimo lygis viršija Sąjungos vidurkį.</w:t>
      </w:r>
    </w:p>
    <w:p w14:paraId="77AF8904" w14:textId="328F7636" w:rsidR="00500720" w:rsidRPr="00301145" w:rsidRDefault="00500720" w:rsidP="009F046E">
      <w:pPr>
        <w:rPr>
          <w:rFonts w:eastAsia="Times New Roman"/>
          <w:noProof/>
        </w:rPr>
      </w:pPr>
      <w:r w:rsidRPr="00301145">
        <w:rPr>
          <w:noProof/>
        </w:rPr>
        <w:t>Orientacinės sumos, skirtos pirmiau nurodytoms priemonių kategorijoms, pateikiamos pagal V priede pateiktą plano šabloną ir suderintos su Komisija.</w:t>
      </w:r>
    </w:p>
    <w:p w14:paraId="24285A76"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3B232C05" w14:textId="77777777" w:rsidR="00E85F69" w:rsidRPr="00301145" w:rsidRDefault="00E85F69" w:rsidP="00E85F69">
      <w:pPr>
        <w:pStyle w:val="Annexetitre"/>
        <w:rPr>
          <w:noProof/>
        </w:rPr>
      </w:pPr>
      <w:r w:rsidRPr="00301145">
        <w:rPr>
          <w:noProof/>
        </w:rPr>
        <w:lastRenderedPageBreak/>
        <w:t xml:space="preserve">VII PRIEDAS </w:t>
      </w:r>
      <w:r w:rsidRPr="00301145">
        <w:rPr>
          <w:noProof/>
        </w:rPr>
        <w:br/>
        <w:t>Teritorinio įnašo metodika</w:t>
      </w:r>
    </w:p>
    <w:p w14:paraId="4F5C9CC6" w14:textId="0ECB6CDA" w:rsidR="007C0A70" w:rsidRPr="00301145" w:rsidRDefault="007C0A70" w:rsidP="007C0A70">
      <w:pPr>
        <w:rPr>
          <w:noProof/>
        </w:rPr>
      </w:pPr>
      <w:r w:rsidRPr="00301145">
        <w:rPr>
          <w:noProof/>
        </w:rPr>
        <w:t>Taikydamos 22 straipsnio 2 dalies h punktą, valstybės narės skiria išteklius toliau nurodytoms regionų kategorijoms, atsižvelgdamos į: </w:t>
      </w:r>
    </w:p>
    <w:p w14:paraId="2EF7336B" w14:textId="3AC19C37" w:rsidR="007C0A70" w:rsidRPr="00301145" w:rsidRDefault="6D5FDA15" w:rsidP="0030209B">
      <w:pPr>
        <w:pStyle w:val="Point0letter"/>
        <w:numPr>
          <w:ilvl w:val="1"/>
          <w:numId w:val="22"/>
        </w:numPr>
        <w:rPr>
          <w:noProof/>
        </w:rPr>
      </w:pPr>
      <w:r w:rsidRPr="00301145">
        <w:rPr>
          <w:noProof/>
        </w:rPr>
        <w:t>mažiau išsivysčiusių regionų, kurių BVP vienam gyventojui, apskaičiuotas perkamosios galios standartais (2021–2023 m.), yra mažesnis nei 75 % ES 27 vidurkio, konkrečius poreikius ir iššūkius;</w:t>
      </w:r>
    </w:p>
    <w:p w14:paraId="5C7C6164" w14:textId="53DD8370" w:rsidR="00C834EB" w:rsidRPr="00301145" w:rsidRDefault="2C28D747" w:rsidP="22B83249">
      <w:pPr>
        <w:pStyle w:val="Point0letter"/>
        <w:rPr>
          <w:noProof/>
        </w:rPr>
      </w:pPr>
      <w:r w:rsidRPr="00301145">
        <w:rPr>
          <w:noProof/>
        </w:rPr>
        <w:t>pertvarkos regionų, kurių BVP vienam gyventojui, apskaičiuotas perkamosios galios standartais (2021–2023 m.), yra 75–100 % ES-27 vidurkio, konkrečius poreikius ir iššūkius;</w:t>
      </w:r>
    </w:p>
    <w:p w14:paraId="2AB12B25" w14:textId="679CAD43" w:rsidR="009C1E0F" w:rsidRPr="00301145" w:rsidRDefault="339C0EF8" w:rsidP="22B83249">
      <w:pPr>
        <w:pStyle w:val="Point0letter"/>
        <w:rPr>
          <w:noProof/>
        </w:rPr>
      </w:pPr>
      <w:r w:rsidRPr="00301145">
        <w:rPr>
          <w:noProof/>
        </w:rPr>
        <w:t>labiau išsivysčiusių regionų, kurių BVP vienam gyventojui, išreikštas perkamosios galios standartais (2021–2023 m.) yra lygūs 100 % ES 27 vidurkio arba jį viršija, konkrečius poreikius ir iššūkius;</w:t>
      </w:r>
    </w:p>
    <w:p w14:paraId="69D100E8" w14:textId="77777777" w:rsidR="007C0A70" w:rsidRPr="00301145" w:rsidRDefault="5D4BE49A" w:rsidP="22B83249">
      <w:pPr>
        <w:pStyle w:val="Point0letter"/>
        <w:rPr>
          <w:noProof/>
        </w:rPr>
      </w:pPr>
      <w:r w:rsidRPr="00301145">
        <w:rPr>
          <w:noProof/>
        </w:rPr>
        <w:t xml:space="preserve">salų ir atokiausių regionų konkrečius poreikius ir iššūkius, pavyzdžiui, dėl būsto, transporto ir jo priklausomybės nuo iškastinio kuro mažinimo, vandentvarkos ir atliekų tvarkymo, prisitaikymo prie klimato kaitos, galimybių naudotis sveikatos priežiūros paslaugomis ir ekonominio vystymosi, siekiant atsižvelgti į jų socialinės ir ekonominės struktūros padėtį, kurią sunkina jų tam tikri konkretūs ypatumai, labai ribojantys šių regionų plėtrą; </w:t>
      </w:r>
    </w:p>
    <w:p w14:paraId="121CB5A7" w14:textId="77777777" w:rsidR="007C0A70" w:rsidRPr="00301145" w:rsidRDefault="21B139B9" w:rsidP="0043262B">
      <w:pPr>
        <w:pStyle w:val="Point0letter"/>
        <w:rPr>
          <w:noProof/>
        </w:rPr>
      </w:pPr>
      <w:r w:rsidRPr="00301145">
        <w:rPr>
          <w:noProof/>
        </w:rPr>
        <w:t xml:space="preserve">rytinių pasienio regionų (NUTS 2 regionų, turinčių sienas su Rusija, Baltarusija) konkrečius poreikius ir iššūkius, visų pirma saugumo, sienų valdymo ir ekonominės plėtros srityse; </w:t>
      </w:r>
    </w:p>
    <w:p w14:paraId="72717453" w14:textId="77777777" w:rsidR="007C0A70" w:rsidRPr="00301145" w:rsidRDefault="1BCE5355" w:rsidP="0043262B">
      <w:pPr>
        <w:pStyle w:val="Point0letter"/>
        <w:rPr>
          <w:noProof/>
        </w:rPr>
      </w:pPr>
      <w:r w:rsidRPr="00301145">
        <w:rPr>
          <w:noProof/>
        </w:rPr>
        <w:t xml:space="preserve">retai apgyvendintų šiaurinių regionų, kurie turi didelių ir nuolatinių gamtinių arba demografinių trūkumų, konkrečius poreikius ir iššūkius, visų pirma susijusius su sujungiamumu ir prieinamumu; </w:t>
      </w:r>
    </w:p>
    <w:p w14:paraId="058877E3" w14:textId="77777777" w:rsidR="007C0A70" w:rsidRPr="00301145" w:rsidRDefault="53FD3526" w:rsidP="0043262B">
      <w:pPr>
        <w:pStyle w:val="Point0letter"/>
        <w:rPr>
          <w:noProof/>
        </w:rPr>
      </w:pPr>
      <w:r w:rsidRPr="00301145">
        <w:rPr>
          <w:noProof/>
        </w:rPr>
        <w:t>kaimo vietovių, ypač tų, kurios susiduria su struktūrinėmis problemomis, pavyzdžiui, patrauklių užimtumo galimybių trūkumu, įgūdžių trūkumu, nepakankamomis investicijomis į plačiajuostį ryšį ir junglumą, skaitmeninę ir kitą infrastruktūrą ir esmines paslaugas, taip pat jaunimo išvykimu, konkrečius poreikius ir iššūkius, stiprinant socialinę ir ekonominę struktūrą šiose vietovėse, visų pirma kuriant darbo vietas, remiant jaunimą ir kartų kaitą; </w:t>
      </w:r>
    </w:p>
    <w:p w14:paraId="5F6BE9F3" w14:textId="77777777" w:rsidR="007C0A70" w:rsidRPr="00301145" w:rsidRDefault="0E51AE22" w:rsidP="0043262B">
      <w:pPr>
        <w:pStyle w:val="Point0letter"/>
        <w:rPr>
          <w:noProof/>
        </w:rPr>
      </w:pPr>
      <w:r w:rsidRPr="00301145">
        <w:rPr>
          <w:noProof/>
        </w:rPr>
        <w:t>pramonės pertvarkos paveiktų vietovių, ypač tų, kurioms kyla didelių socialinių ir ekonominių iššūkių dėl pertvarkos proceso siekiant įgyvendinti Sąjungos 2030 ir 2040 m. energetikos ir klimato srities tikslus ir ne vėliau kaip 2050 m. užtikrinti Sąjungos neutralaus poveikio klimatui ekonomiką, konkrečius poreikius ir iššūkius; </w:t>
      </w:r>
    </w:p>
    <w:p w14:paraId="49FAE8BE" w14:textId="77777777" w:rsidR="009A2D20" w:rsidRPr="00301145" w:rsidRDefault="7536388C" w:rsidP="0043262B">
      <w:pPr>
        <w:pStyle w:val="Point0letter"/>
        <w:rPr>
          <w:noProof/>
        </w:rPr>
      </w:pPr>
      <w:r w:rsidRPr="00301145">
        <w:rPr>
          <w:noProof/>
        </w:rPr>
        <w:t>konkrečius poreikius ir iššūkius miestų teritorijose (tvari miestų plėtra);</w:t>
      </w:r>
    </w:p>
    <w:p w14:paraId="39BF9638" w14:textId="77777777" w:rsidR="00CD568E" w:rsidRPr="00301145" w:rsidRDefault="0A56E275" w:rsidP="0043262B">
      <w:pPr>
        <w:pStyle w:val="Point0letter"/>
        <w:rPr>
          <w:noProof/>
        </w:rPr>
      </w:pPr>
      <w:r w:rsidRPr="00301145">
        <w:rPr>
          <w:noProof/>
        </w:rPr>
        <w:t>konkrečius poreikius ir iššūkius, nustatytus planuojant naudoti integruotas teritorines investicijas, vykdant bendruomenės inicijuotą vietos plėtrą ar taikant kitas teritorines priemones, įskaitant teisingą pertvarką ir pažangiosios specializacijos strategijas.</w:t>
      </w:r>
    </w:p>
    <w:p w14:paraId="05F2A9FB" w14:textId="769FCEBB" w:rsidR="00E85F69" w:rsidRPr="00301145" w:rsidRDefault="007C0A70" w:rsidP="00E85F69">
      <w:pPr>
        <w:rPr>
          <w:noProof/>
        </w:rPr>
      </w:pPr>
      <w:r w:rsidRPr="00301145">
        <w:rPr>
          <w:noProof/>
        </w:rPr>
        <w:t>Orientacinės sumos, pagal pirmiau nurodytą metodiką skirtos pirmiau nurodytoms priemonių kategorijoms, pateikiamos pagal V priede pateiktą plano šabloną ir suderintos su Komisija. </w:t>
      </w:r>
    </w:p>
    <w:p w14:paraId="496FA82C"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5B937D58" w14:textId="77777777" w:rsidR="008D66C9" w:rsidRPr="00301145" w:rsidRDefault="00E85F69" w:rsidP="008D66C9">
      <w:pPr>
        <w:pStyle w:val="Annexetitre"/>
        <w:rPr>
          <w:noProof/>
          <w:u w:val="none"/>
        </w:rPr>
      </w:pPr>
      <w:r w:rsidRPr="00301145">
        <w:rPr>
          <w:noProof/>
        </w:rPr>
        <w:lastRenderedPageBreak/>
        <w:t xml:space="preserve">VIII PRIEDAS </w:t>
      </w:r>
      <w:r w:rsidRPr="00301145">
        <w:rPr>
          <w:noProof/>
        </w:rPr>
        <w:br/>
        <w:t>Tarpinių ir siektinų reikšmių pasiekimo vertinimo kriterijai</w:t>
      </w:r>
    </w:p>
    <w:p w14:paraId="443C7F3F" w14:textId="77777777" w:rsidR="006931A6" w:rsidRPr="00301145" w:rsidRDefault="006931A6" w:rsidP="006931A6">
      <w:pPr>
        <w:spacing w:line="257" w:lineRule="auto"/>
        <w:rPr>
          <w:rFonts w:eastAsia="Times New Roman"/>
          <w:noProof/>
        </w:rPr>
      </w:pPr>
      <w:r w:rsidRPr="00301145">
        <w:rPr>
          <w:noProof/>
        </w:rPr>
        <w:t xml:space="preserve">Vertinant, ar pasiektos 63 straipsnio 3 dalyje nustatytos tarpinės ir siektinos reikšmės, atsižvelgiama į: </w:t>
      </w:r>
    </w:p>
    <w:p w14:paraId="5FEA6B67" w14:textId="77777777" w:rsidR="006931A6" w:rsidRPr="00301145" w:rsidRDefault="006931A6" w:rsidP="00A26D0F">
      <w:pPr>
        <w:pStyle w:val="Bullet0"/>
        <w:rPr>
          <w:noProof/>
        </w:rPr>
      </w:pPr>
      <w:r w:rsidRPr="00301145">
        <w:rPr>
          <w:noProof/>
        </w:rPr>
        <w:t>planuojamos ir rezultatais grindžiamos tarpinės reikšmės ir siektinos reikšmės tikslą ir tikėtiną rezultatą, atsižvelgiant į joje nustatytų atskirų reikalavimų įvykdymą;</w:t>
      </w:r>
    </w:p>
    <w:p w14:paraId="3F272E40" w14:textId="77777777" w:rsidR="006931A6" w:rsidRPr="00301145" w:rsidRDefault="006931A6" w:rsidP="00A26D0F">
      <w:pPr>
        <w:pStyle w:val="Bullet0"/>
        <w:rPr>
          <w:noProof/>
        </w:rPr>
      </w:pPr>
      <w:r w:rsidRPr="00301145">
        <w:rPr>
          <w:noProof/>
        </w:rPr>
        <w:t>aplinkybes, nurodytas priemonės, kuriai priklauso tarpinė reikšmė arba siektina reikšmė, aprašyme ir kituose atitinkamuose nacionalinės ir regioninės partnerystės plano skirsniuose;</w:t>
      </w:r>
    </w:p>
    <w:p w14:paraId="5D26334D" w14:textId="2147A0EE" w:rsidR="006931A6" w:rsidRPr="00301145" w:rsidRDefault="006931A6" w:rsidP="00A26D0F">
      <w:pPr>
        <w:pStyle w:val="Bullet0"/>
        <w:rPr>
          <w:noProof/>
        </w:rPr>
      </w:pPr>
      <w:r w:rsidRPr="00301145">
        <w:rPr>
          <w:noProof/>
        </w:rPr>
        <w:t xml:space="preserve">dokumentus, kurie 22 straipsnio 2 dalyje išvardyti kaip orientacinis plano rengimo pagrindas, ir per SFC pateiktus dokumentai, taip pat visus papildomus vykdymo paaiškinimus, įskaitant susirašinėjimą su nacionalinėmis ir regioninėmis valdžios institucijomis; </w:t>
      </w:r>
    </w:p>
    <w:p w14:paraId="1D8AF9F3" w14:textId="77777777" w:rsidR="006931A6" w:rsidRPr="00301145" w:rsidRDefault="006931A6" w:rsidP="00A26D0F">
      <w:pPr>
        <w:pStyle w:val="Bullet0"/>
        <w:rPr>
          <w:noProof/>
        </w:rPr>
      </w:pPr>
      <w:r w:rsidRPr="00301145">
        <w:rPr>
          <w:noProof/>
        </w:rPr>
        <w:t>kitus duomenis ar informacijos šaltinius, susijusius su kokybiniais aspektais ir aplinkybėmis, susijusiais su tarpinės arba siektinos reikšmės pasiekimu;</w:t>
      </w:r>
    </w:p>
    <w:p w14:paraId="77A3A51C" w14:textId="77777777" w:rsidR="006931A6" w:rsidRPr="00301145" w:rsidRDefault="006931A6" w:rsidP="00A26D0F">
      <w:pPr>
        <w:pStyle w:val="Bullet0"/>
        <w:rPr>
          <w:noProof/>
        </w:rPr>
      </w:pPr>
      <w:r w:rsidRPr="00301145">
        <w:rPr>
          <w:noProof/>
        </w:rPr>
        <w:t>taikomus įvairius metodus ar procedūras, palyginti su iš pradžių numatytais metodais ar procedūromis;</w:t>
      </w:r>
    </w:p>
    <w:p w14:paraId="5C020819" w14:textId="77777777" w:rsidR="006931A6" w:rsidRPr="00301145" w:rsidRDefault="006931A6" w:rsidP="00A26D0F">
      <w:pPr>
        <w:pStyle w:val="Bullet0"/>
        <w:rPr>
          <w:noProof/>
        </w:rPr>
      </w:pPr>
      <w:r w:rsidRPr="00301145">
        <w:rPr>
          <w:noProof/>
        </w:rPr>
        <w:t>tai, ar nukrypimas nuo tarpinės reikšmės arba siektinos reikšmės aprašymo formuluotės trukdo ją pasiekti ir pasiekti numatytą rezultatą arba reiškia taikytinų teisės aktų pažeidimą.</w:t>
      </w:r>
    </w:p>
    <w:p w14:paraId="54FD9AB2"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202482EC" w14:textId="77777777" w:rsidR="00E85F69" w:rsidRPr="00301145" w:rsidRDefault="00E85F69" w:rsidP="52839BCF">
      <w:pPr>
        <w:pStyle w:val="Annexetitre"/>
        <w:rPr>
          <w:noProof/>
        </w:rPr>
      </w:pPr>
      <w:r w:rsidRPr="00301145">
        <w:rPr>
          <w:noProof/>
        </w:rPr>
        <w:lastRenderedPageBreak/>
        <w:t xml:space="preserve">IX PRIEDAS </w:t>
      </w:r>
      <w:r w:rsidRPr="00301145">
        <w:rPr>
          <w:noProof/>
        </w:rPr>
        <w:br/>
        <w:t>Plano priemonių įgyvendinimo pažangos ataskaitų teikimas</w:t>
      </w:r>
    </w:p>
    <w:p w14:paraId="33BF4C8F" w14:textId="77777777" w:rsidR="00971897" w:rsidRPr="00301145" w:rsidRDefault="00F82B2B" w:rsidP="00F82B2B">
      <w:pPr>
        <w:jc w:val="center"/>
        <w:rPr>
          <w:noProof/>
        </w:rPr>
      </w:pPr>
      <w:r w:rsidRPr="00301145">
        <w:rPr>
          <w:b/>
          <w:noProof/>
        </w:rPr>
        <w:t>(pateikiama valdymo pareiškimo priede)</w:t>
      </w:r>
    </w:p>
    <w:p w14:paraId="4CE8E5F6" w14:textId="59BF76A8" w:rsidR="00971897" w:rsidRPr="00301145" w:rsidRDefault="00D57C3C" w:rsidP="00971897">
      <w:pPr>
        <w:rPr>
          <w:noProof/>
        </w:rPr>
      </w:pPr>
      <w:r w:rsidRPr="00301145">
        <w:rPr>
          <w:noProof/>
        </w:rPr>
        <w:t>Nuoroda: 58 straipsnio [</w:t>
      </w:r>
      <w:r w:rsidR="00243554">
        <w:rPr>
          <w:noProof/>
        </w:rPr>
        <w:t>V</w:t>
      </w:r>
      <w:r w:rsidRPr="00301145">
        <w:rPr>
          <w:noProof/>
        </w:rPr>
        <w:t>alstyb</w:t>
      </w:r>
      <w:r w:rsidR="00243554">
        <w:rPr>
          <w:noProof/>
        </w:rPr>
        <w:t>ių</w:t>
      </w:r>
      <w:r w:rsidRPr="00301145">
        <w:rPr>
          <w:noProof/>
        </w:rPr>
        <w:t xml:space="preserve"> nar</w:t>
      </w:r>
      <w:r w:rsidR="00243554">
        <w:rPr>
          <w:noProof/>
        </w:rPr>
        <w:t>ių</w:t>
      </w:r>
      <w:r w:rsidRPr="00301145">
        <w:rPr>
          <w:noProof/>
        </w:rPr>
        <w:t xml:space="preserve"> pareigos]</w:t>
      </w:r>
      <w:r w:rsidR="00243554">
        <w:rPr>
          <w:noProof/>
        </w:rPr>
        <w:t xml:space="preserve"> </w:t>
      </w:r>
      <w:r w:rsidR="00243554" w:rsidRPr="00301145">
        <w:rPr>
          <w:noProof/>
        </w:rPr>
        <w:t>4 dalis</w:t>
      </w:r>
      <w:r w:rsidRPr="00301145">
        <w:rPr>
          <w:noProof/>
        </w:rPr>
        <w:t>, 59 straipsnio [</w:t>
      </w:r>
      <w:r w:rsidR="00243554">
        <w:rPr>
          <w:noProof/>
        </w:rPr>
        <w:t>M</w:t>
      </w:r>
      <w:r w:rsidRPr="00301145">
        <w:rPr>
          <w:noProof/>
        </w:rPr>
        <w:t>etinis patikinimo dokumentų rinkinys]</w:t>
      </w:r>
      <w:r w:rsidR="00243554">
        <w:rPr>
          <w:noProof/>
        </w:rPr>
        <w:t xml:space="preserve"> </w:t>
      </w:r>
      <w:r w:rsidR="00243554" w:rsidRPr="00301145">
        <w:rPr>
          <w:noProof/>
        </w:rPr>
        <w:t>1 dalies a punktas</w:t>
      </w:r>
    </w:p>
    <w:p w14:paraId="1DCAEA4E" w14:textId="77777777" w:rsidR="00971897" w:rsidRPr="00301145" w:rsidRDefault="00A26D0F" w:rsidP="00A26D0F">
      <w:pPr>
        <w:rPr>
          <w:b/>
          <w:bCs/>
          <w:noProof/>
        </w:rPr>
      </w:pPr>
      <w:r w:rsidRPr="00301145">
        <w:rPr>
          <w:b/>
          <w:noProof/>
        </w:rPr>
        <w:t>1.</w:t>
      </w:r>
      <w:r w:rsidRPr="00301145">
        <w:rPr>
          <w:noProof/>
        </w:rPr>
        <w:tab/>
      </w:r>
      <w:r w:rsidRPr="00301145">
        <w:rPr>
          <w:b/>
          <w:noProof/>
        </w:rPr>
        <w:t>Ataskaitiniu laikotarpiu (praėjusiais finansiniais metais) pateiktos mokėjimo paraiškos, įskaitant informaciją apie išankstinį finansavimą</w:t>
      </w:r>
    </w:p>
    <w:p w14:paraId="0C8B874F" w14:textId="77777777" w:rsidR="00130878" w:rsidRPr="00301145" w:rsidRDefault="00971897" w:rsidP="00971897">
      <w:pPr>
        <w:rPr>
          <w:noProof/>
        </w:rPr>
      </w:pPr>
      <w:r w:rsidRPr="00301145">
        <w:rPr>
          <w:noProof/>
        </w:rPr>
        <w:t xml:space="preserve"> </w:t>
      </w:r>
    </w:p>
    <w:tbl>
      <w:tblPr>
        <w:tblW w:w="75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2025"/>
        <w:gridCol w:w="1965"/>
        <w:gridCol w:w="1695"/>
      </w:tblGrid>
      <w:tr w:rsidR="00130878" w:rsidRPr="00301145" w14:paraId="36747E9A" w14:textId="77777777" w:rsidTr="00185038">
        <w:trPr>
          <w:trHeight w:val="285"/>
        </w:trPr>
        <w:tc>
          <w:tcPr>
            <w:tcW w:w="1905" w:type="dxa"/>
            <w:tcBorders>
              <w:top w:val="single" w:sz="6" w:space="0" w:color="000000"/>
              <w:left w:val="single" w:sz="6" w:space="0" w:color="000000"/>
              <w:bottom w:val="single" w:sz="6" w:space="0" w:color="000000"/>
              <w:right w:val="single" w:sz="6" w:space="0" w:color="000000"/>
            </w:tcBorders>
            <w:vAlign w:val="center"/>
            <w:hideMark/>
          </w:tcPr>
          <w:p w14:paraId="5FD2946D" w14:textId="77777777" w:rsidR="00130878" w:rsidRPr="00301145" w:rsidRDefault="00130878" w:rsidP="000D0588">
            <w:pPr>
              <w:jc w:val="center"/>
              <w:rPr>
                <w:noProof/>
              </w:rPr>
            </w:pPr>
            <w:r w:rsidRPr="00301145">
              <w:rPr>
                <w:b/>
                <w:noProof/>
              </w:rPr>
              <w:t>Ataskaitinis laikotarpis (finansiniai metai)</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2C94F250" w14:textId="77777777" w:rsidR="00130878" w:rsidRPr="00301145" w:rsidRDefault="00130878" w:rsidP="000D0588">
            <w:pPr>
              <w:jc w:val="center"/>
              <w:rPr>
                <w:noProof/>
              </w:rPr>
            </w:pPr>
            <w:r w:rsidRPr="00301145">
              <w:rPr>
                <w:b/>
                <w:noProof/>
              </w:rPr>
              <w:t>Mokėjimo paraiškos numeris</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6920C34C" w14:textId="77777777" w:rsidR="00130878" w:rsidRPr="00301145" w:rsidRDefault="00130878" w:rsidP="000D0588">
            <w:pPr>
              <w:jc w:val="center"/>
              <w:rPr>
                <w:noProof/>
              </w:rPr>
            </w:pPr>
            <w:r w:rsidRPr="00301145">
              <w:rPr>
                <w:b/>
                <w:noProof/>
              </w:rPr>
              <w:t>Mokėjimo paraiškos pateikimo data</w:t>
            </w:r>
          </w:p>
          <w:p w14:paraId="28F12B74" w14:textId="77777777" w:rsidR="00130878" w:rsidRPr="00301145" w:rsidRDefault="00130878" w:rsidP="000D0588">
            <w:pPr>
              <w:jc w:val="center"/>
              <w:rPr>
                <w:noProof/>
              </w:rPr>
            </w:pP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471CC9BF" w14:textId="77777777" w:rsidR="00130878" w:rsidRPr="00301145" w:rsidRDefault="00130878" w:rsidP="000D0588">
            <w:pPr>
              <w:jc w:val="center"/>
              <w:rPr>
                <w:noProof/>
              </w:rPr>
            </w:pPr>
            <w:r w:rsidRPr="00301145">
              <w:rPr>
                <w:b/>
                <w:noProof/>
              </w:rPr>
              <w:t>Prašomos sumokėti sumos</w:t>
            </w:r>
          </w:p>
        </w:tc>
      </w:tr>
      <w:tr w:rsidR="00130878" w:rsidRPr="00301145" w14:paraId="4352B73B" w14:textId="77777777" w:rsidTr="00185038">
        <w:trPr>
          <w:trHeight w:val="285"/>
        </w:trPr>
        <w:tc>
          <w:tcPr>
            <w:tcW w:w="1905" w:type="dxa"/>
            <w:tcBorders>
              <w:top w:val="single" w:sz="6" w:space="0" w:color="000000"/>
              <w:left w:val="single" w:sz="6" w:space="0" w:color="000000"/>
              <w:bottom w:val="single" w:sz="6" w:space="0" w:color="000000"/>
              <w:right w:val="single" w:sz="6" w:space="0" w:color="000000"/>
            </w:tcBorders>
            <w:vAlign w:val="center"/>
            <w:hideMark/>
          </w:tcPr>
          <w:p w14:paraId="2E29A819" w14:textId="77777777" w:rsidR="00130878" w:rsidRPr="00301145" w:rsidRDefault="00733A50" w:rsidP="001A4F20">
            <w:pPr>
              <w:jc w:val="center"/>
              <w:rPr>
                <w:noProof/>
              </w:rPr>
            </w:pPr>
            <w:r w:rsidRPr="00301145">
              <w:rPr>
                <w:noProof/>
              </w:rPr>
              <w:t>20xx</w:t>
            </w:r>
          </w:p>
        </w:tc>
        <w:tc>
          <w:tcPr>
            <w:tcW w:w="2025" w:type="dxa"/>
            <w:tcBorders>
              <w:top w:val="single" w:sz="6" w:space="0" w:color="000000"/>
              <w:left w:val="single" w:sz="6" w:space="0" w:color="000000"/>
              <w:bottom w:val="single" w:sz="6" w:space="0" w:color="000000"/>
              <w:right w:val="single" w:sz="6" w:space="0" w:color="000000"/>
            </w:tcBorders>
            <w:vAlign w:val="center"/>
            <w:hideMark/>
          </w:tcPr>
          <w:p w14:paraId="0F228BDF" w14:textId="77777777" w:rsidR="00130878" w:rsidRPr="00301145" w:rsidRDefault="00130878" w:rsidP="001A4F20">
            <w:pPr>
              <w:jc w:val="center"/>
              <w:rPr>
                <w:noProof/>
              </w:rPr>
            </w:pP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3B5C93BF" w14:textId="77777777" w:rsidR="00130878" w:rsidRPr="00301145" w:rsidRDefault="00733A50" w:rsidP="001A4F20">
            <w:pPr>
              <w:jc w:val="center"/>
              <w:rPr>
                <w:noProof/>
              </w:rPr>
            </w:pPr>
            <w:r w:rsidRPr="00301145">
              <w:rPr>
                <w:noProof/>
              </w:rPr>
              <w:t>20xx m. xx xx d.</w:t>
            </w: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699CE6E4" w14:textId="77777777" w:rsidR="00130878" w:rsidRPr="00301145" w:rsidRDefault="00733A50" w:rsidP="001A4F20">
            <w:pPr>
              <w:jc w:val="center"/>
              <w:rPr>
                <w:noProof/>
              </w:rPr>
            </w:pPr>
            <w:r w:rsidRPr="00301145">
              <w:rPr>
                <w:noProof/>
              </w:rPr>
              <w:t>xx EUR</w:t>
            </w:r>
          </w:p>
        </w:tc>
      </w:tr>
      <w:tr w:rsidR="001A4F20" w:rsidRPr="00301145" w14:paraId="72ACDBA7" w14:textId="77777777" w:rsidTr="00185038">
        <w:trPr>
          <w:trHeight w:val="285"/>
        </w:trPr>
        <w:tc>
          <w:tcPr>
            <w:tcW w:w="1905" w:type="dxa"/>
            <w:tcBorders>
              <w:top w:val="single" w:sz="6" w:space="0" w:color="000000"/>
              <w:left w:val="single" w:sz="6" w:space="0" w:color="000000"/>
              <w:bottom w:val="single" w:sz="6" w:space="0" w:color="000000"/>
              <w:right w:val="single" w:sz="6" w:space="0" w:color="000000"/>
            </w:tcBorders>
            <w:vAlign w:val="center"/>
          </w:tcPr>
          <w:p w14:paraId="574C3CAE" w14:textId="77777777" w:rsidR="001A4F20" w:rsidRPr="00301145" w:rsidRDefault="001A4F20" w:rsidP="001A4F20">
            <w:pPr>
              <w:jc w:val="center"/>
              <w:rPr>
                <w:noProof/>
              </w:rPr>
            </w:pPr>
            <w:r w:rsidRPr="00301145">
              <w:rPr>
                <w:noProof/>
              </w:rPr>
              <w:t>20xx</w:t>
            </w:r>
          </w:p>
        </w:tc>
        <w:tc>
          <w:tcPr>
            <w:tcW w:w="2025" w:type="dxa"/>
            <w:tcBorders>
              <w:top w:val="single" w:sz="6" w:space="0" w:color="000000"/>
              <w:left w:val="single" w:sz="6" w:space="0" w:color="000000"/>
              <w:bottom w:val="single" w:sz="6" w:space="0" w:color="000000"/>
              <w:right w:val="single" w:sz="6" w:space="0" w:color="000000"/>
            </w:tcBorders>
            <w:vAlign w:val="center"/>
          </w:tcPr>
          <w:p w14:paraId="22C0CEC8" w14:textId="77777777" w:rsidR="001A4F20" w:rsidRPr="00301145" w:rsidRDefault="001A4F20" w:rsidP="001A4F20">
            <w:pPr>
              <w:jc w:val="center"/>
              <w:rPr>
                <w:noProof/>
              </w:rPr>
            </w:pPr>
          </w:p>
        </w:tc>
        <w:tc>
          <w:tcPr>
            <w:tcW w:w="1965" w:type="dxa"/>
            <w:tcBorders>
              <w:top w:val="single" w:sz="6" w:space="0" w:color="000000"/>
              <w:left w:val="single" w:sz="6" w:space="0" w:color="000000"/>
              <w:bottom w:val="single" w:sz="6" w:space="0" w:color="000000"/>
              <w:right w:val="single" w:sz="6" w:space="0" w:color="000000"/>
            </w:tcBorders>
            <w:vAlign w:val="center"/>
          </w:tcPr>
          <w:p w14:paraId="59C993E4" w14:textId="77777777" w:rsidR="001A4F20" w:rsidRPr="00301145" w:rsidRDefault="001A4F20" w:rsidP="001A4F20">
            <w:pPr>
              <w:jc w:val="center"/>
              <w:rPr>
                <w:noProof/>
              </w:rPr>
            </w:pPr>
            <w:r w:rsidRPr="00301145">
              <w:rPr>
                <w:noProof/>
              </w:rPr>
              <w:t>20xx m. xx xx d.</w:t>
            </w:r>
          </w:p>
        </w:tc>
        <w:tc>
          <w:tcPr>
            <w:tcW w:w="1695" w:type="dxa"/>
            <w:tcBorders>
              <w:top w:val="single" w:sz="6" w:space="0" w:color="000000"/>
              <w:left w:val="single" w:sz="6" w:space="0" w:color="000000"/>
              <w:bottom w:val="single" w:sz="6" w:space="0" w:color="000000"/>
              <w:right w:val="single" w:sz="6" w:space="0" w:color="000000"/>
            </w:tcBorders>
            <w:vAlign w:val="center"/>
          </w:tcPr>
          <w:p w14:paraId="253B6560" w14:textId="77777777" w:rsidR="001A4F20" w:rsidRPr="00301145" w:rsidRDefault="001A4F20" w:rsidP="001A4F20">
            <w:pPr>
              <w:jc w:val="center"/>
              <w:rPr>
                <w:noProof/>
              </w:rPr>
            </w:pPr>
            <w:r w:rsidRPr="00301145">
              <w:rPr>
                <w:noProof/>
              </w:rPr>
              <w:t>xx EUR</w:t>
            </w:r>
          </w:p>
        </w:tc>
      </w:tr>
      <w:tr w:rsidR="001A4F20" w:rsidRPr="00301145" w14:paraId="58B62910" w14:textId="77777777" w:rsidTr="00185038">
        <w:trPr>
          <w:trHeight w:val="285"/>
        </w:trPr>
        <w:tc>
          <w:tcPr>
            <w:tcW w:w="1905" w:type="dxa"/>
            <w:tcBorders>
              <w:top w:val="single" w:sz="6" w:space="0" w:color="000000"/>
              <w:left w:val="single" w:sz="6" w:space="0" w:color="000000"/>
              <w:bottom w:val="single" w:sz="6" w:space="0" w:color="000000"/>
              <w:right w:val="single" w:sz="6" w:space="0" w:color="000000"/>
            </w:tcBorders>
            <w:vAlign w:val="center"/>
          </w:tcPr>
          <w:p w14:paraId="6C739651" w14:textId="77777777" w:rsidR="001A4F20" w:rsidRPr="00301145" w:rsidRDefault="001A4F20" w:rsidP="001A4F20">
            <w:pPr>
              <w:jc w:val="center"/>
              <w:rPr>
                <w:noProof/>
              </w:rPr>
            </w:pPr>
            <w:r w:rsidRPr="00301145">
              <w:rPr>
                <w:noProof/>
              </w:rPr>
              <w:t>20xx</w:t>
            </w:r>
          </w:p>
        </w:tc>
        <w:tc>
          <w:tcPr>
            <w:tcW w:w="2025" w:type="dxa"/>
            <w:tcBorders>
              <w:top w:val="single" w:sz="6" w:space="0" w:color="000000"/>
              <w:left w:val="single" w:sz="6" w:space="0" w:color="000000"/>
              <w:bottom w:val="single" w:sz="6" w:space="0" w:color="000000"/>
              <w:right w:val="single" w:sz="6" w:space="0" w:color="000000"/>
            </w:tcBorders>
            <w:vAlign w:val="center"/>
          </w:tcPr>
          <w:p w14:paraId="295A9CFC" w14:textId="77777777" w:rsidR="001A4F20" w:rsidRPr="00301145" w:rsidRDefault="001A4F20" w:rsidP="001A4F20">
            <w:pPr>
              <w:jc w:val="center"/>
              <w:rPr>
                <w:noProof/>
              </w:rPr>
            </w:pPr>
          </w:p>
        </w:tc>
        <w:tc>
          <w:tcPr>
            <w:tcW w:w="1965" w:type="dxa"/>
            <w:tcBorders>
              <w:top w:val="single" w:sz="6" w:space="0" w:color="000000"/>
              <w:left w:val="single" w:sz="6" w:space="0" w:color="000000"/>
              <w:bottom w:val="single" w:sz="6" w:space="0" w:color="000000"/>
              <w:right w:val="single" w:sz="6" w:space="0" w:color="000000"/>
            </w:tcBorders>
            <w:vAlign w:val="center"/>
          </w:tcPr>
          <w:p w14:paraId="14453742" w14:textId="77777777" w:rsidR="001A4F20" w:rsidRPr="00301145" w:rsidRDefault="001A4F20" w:rsidP="001A4F20">
            <w:pPr>
              <w:jc w:val="center"/>
              <w:rPr>
                <w:noProof/>
              </w:rPr>
            </w:pPr>
            <w:r w:rsidRPr="00301145">
              <w:rPr>
                <w:noProof/>
              </w:rPr>
              <w:t>[…]</w:t>
            </w:r>
          </w:p>
        </w:tc>
        <w:tc>
          <w:tcPr>
            <w:tcW w:w="1695" w:type="dxa"/>
            <w:tcBorders>
              <w:top w:val="single" w:sz="6" w:space="0" w:color="000000"/>
              <w:left w:val="single" w:sz="6" w:space="0" w:color="000000"/>
              <w:bottom w:val="single" w:sz="6" w:space="0" w:color="000000"/>
              <w:right w:val="single" w:sz="6" w:space="0" w:color="000000"/>
            </w:tcBorders>
            <w:vAlign w:val="center"/>
          </w:tcPr>
          <w:p w14:paraId="3E658BEF" w14:textId="77777777" w:rsidR="001A4F20" w:rsidRPr="00301145" w:rsidRDefault="001A4F20" w:rsidP="001A4F20">
            <w:pPr>
              <w:jc w:val="center"/>
              <w:rPr>
                <w:noProof/>
              </w:rPr>
            </w:pPr>
            <w:r w:rsidRPr="00301145">
              <w:rPr>
                <w:noProof/>
              </w:rPr>
              <w:t>[…]</w:t>
            </w:r>
          </w:p>
        </w:tc>
      </w:tr>
    </w:tbl>
    <w:p w14:paraId="5F523176" w14:textId="77777777" w:rsidR="00971897" w:rsidRPr="00301145" w:rsidRDefault="00971897" w:rsidP="00971897">
      <w:pPr>
        <w:rPr>
          <w:noProof/>
        </w:rPr>
      </w:pPr>
    </w:p>
    <w:tbl>
      <w:tblPr>
        <w:tblStyle w:val="Lentelstinklelis"/>
        <w:tblW w:w="0" w:type="auto"/>
        <w:tblLook w:val="04A0" w:firstRow="1" w:lastRow="0" w:firstColumn="1" w:lastColumn="0" w:noHBand="0" w:noVBand="1"/>
      </w:tblPr>
      <w:tblGrid>
        <w:gridCol w:w="4077"/>
        <w:gridCol w:w="3544"/>
      </w:tblGrid>
      <w:tr w:rsidR="001A4F20" w:rsidRPr="00301145" w14:paraId="1D08FD8A" w14:textId="77777777" w:rsidTr="00185038">
        <w:tc>
          <w:tcPr>
            <w:tcW w:w="4077" w:type="dxa"/>
          </w:tcPr>
          <w:p w14:paraId="6F407639" w14:textId="77777777" w:rsidR="001A4F20" w:rsidRPr="00301145" w:rsidRDefault="001A4F20" w:rsidP="00971897">
            <w:pPr>
              <w:rPr>
                <w:b/>
                <w:bCs/>
                <w:noProof/>
              </w:rPr>
            </w:pPr>
            <w:r w:rsidRPr="00301145">
              <w:rPr>
                <w:b/>
                <w:noProof/>
              </w:rPr>
              <w:t>Iki šiol gautas išankstinis finansavimas</w:t>
            </w:r>
          </w:p>
        </w:tc>
        <w:tc>
          <w:tcPr>
            <w:tcW w:w="3544" w:type="dxa"/>
          </w:tcPr>
          <w:p w14:paraId="17045A4D" w14:textId="77777777" w:rsidR="001A4F20" w:rsidRPr="00301145" w:rsidRDefault="001A4F20" w:rsidP="00971897">
            <w:pPr>
              <w:rPr>
                <w:noProof/>
              </w:rPr>
            </w:pPr>
            <w:r w:rsidRPr="00301145">
              <w:rPr>
                <w:noProof/>
              </w:rPr>
              <w:t>xx EUR</w:t>
            </w:r>
          </w:p>
        </w:tc>
      </w:tr>
    </w:tbl>
    <w:p w14:paraId="7CF34822" w14:textId="77777777" w:rsidR="001A4F20" w:rsidRPr="00301145" w:rsidRDefault="001A4F20" w:rsidP="00971897">
      <w:pPr>
        <w:rPr>
          <w:noProof/>
        </w:rPr>
      </w:pPr>
    </w:p>
    <w:p w14:paraId="1C23389D" w14:textId="77777777" w:rsidR="00971897" w:rsidRPr="00301145" w:rsidRDefault="00A26D0F" w:rsidP="00A26D0F">
      <w:pPr>
        <w:rPr>
          <w:noProof/>
        </w:rPr>
      </w:pPr>
      <w:r w:rsidRPr="00301145">
        <w:rPr>
          <w:b/>
          <w:noProof/>
        </w:rPr>
        <w:t>2.</w:t>
      </w:r>
      <w:r w:rsidRPr="00301145">
        <w:rPr>
          <w:noProof/>
        </w:rPr>
        <w:tab/>
      </w:r>
      <w:r w:rsidRPr="00301145">
        <w:rPr>
          <w:b/>
          <w:noProof/>
        </w:rPr>
        <w:t>Pažanga įgyvendinant priemones</w:t>
      </w:r>
      <w:r w:rsidRPr="00301145">
        <w:rPr>
          <w:noProof/>
        </w:rPr>
        <w:t xml:space="preserve"> </w:t>
      </w:r>
    </w:p>
    <w:p w14:paraId="0E3FA70B" w14:textId="77777777" w:rsidR="00971897" w:rsidRPr="00301145" w:rsidRDefault="00971897" w:rsidP="00420165">
      <w:pPr>
        <w:ind w:left="360"/>
        <w:rPr>
          <w:noProof/>
        </w:rPr>
      </w:pPr>
      <w:r w:rsidRPr="00301145">
        <w:rPr>
          <w:noProof/>
        </w:rPr>
        <w:t xml:space="preserve">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1559"/>
        <w:gridCol w:w="3402"/>
        <w:gridCol w:w="1993"/>
      </w:tblGrid>
      <w:tr w:rsidR="00971897" w:rsidRPr="00301145" w14:paraId="7557715B" w14:textId="77777777" w:rsidTr="00D954A7">
        <w:trPr>
          <w:trHeight w:val="285"/>
        </w:trPr>
        <w:tc>
          <w:tcPr>
            <w:tcW w:w="2135" w:type="dxa"/>
            <w:tcBorders>
              <w:top w:val="single" w:sz="6" w:space="0" w:color="auto"/>
              <w:left w:val="single" w:sz="6" w:space="0" w:color="auto"/>
              <w:bottom w:val="single" w:sz="4" w:space="0" w:color="auto"/>
              <w:right w:val="single" w:sz="6" w:space="0" w:color="000000" w:themeColor="text1"/>
            </w:tcBorders>
            <w:hideMark/>
          </w:tcPr>
          <w:p w14:paraId="3AF819D4" w14:textId="77777777" w:rsidR="00971897" w:rsidRPr="00301145" w:rsidRDefault="00971897" w:rsidP="00D16AFF">
            <w:pPr>
              <w:jc w:val="center"/>
              <w:rPr>
                <w:noProof/>
              </w:rPr>
            </w:pPr>
            <w:r w:rsidRPr="00301145">
              <w:rPr>
                <w:b/>
                <w:noProof/>
              </w:rPr>
              <w:t>Investicijos</w:t>
            </w:r>
          </w:p>
        </w:tc>
        <w:tc>
          <w:tcPr>
            <w:tcW w:w="1559" w:type="dxa"/>
            <w:tcBorders>
              <w:top w:val="single" w:sz="6" w:space="0" w:color="auto"/>
              <w:left w:val="single" w:sz="6" w:space="0" w:color="000000" w:themeColor="text1"/>
              <w:bottom w:val="single" w:sz="4" w:space="0" w:color="auto"/>
              <w:right w:val="single" w:sz="6" w:space="0" w:color="000000" w:themeColor="text1"/>
            </w:tcBorders>
            <w:hideMark/>
          </w:tcPr>
          <w:p w14:paraId="5B03A2C5" w14:textId="77777777" w:rsidR="00971897" w:rsidRPr="00301145" w:rsidRDefault="00971897" w:rsidP="00D16AFF">
            <w:pPr>
              <w:jc w:val="center"/>
              <w:rPr>
                <w:noProof/>
              </w:rPr>
            </w:pPr>
            <w:r w:rsidRPr="00301145">
              <w:rPr>
                <w:b/>
                <w:noProof/>
              </w:rPr>
              <w:t>Siektina reikšmė</w:t>
            </w:r>
          </w:p>
        </w:tc>
        <w:tc>
          <w:tcPr>
            <w:tcW w:w="3402" w:type="dxa"/>
            <w:tcBorders>
              <w:top w:val="single" w:sz="6" w:space="0" w:color="auto"/>
              <w:left w:val="single" w:sz="6" w:space="0" w:color="000000" w:themeColor="text1"/>
              <w:bottom w:val="single" w:sz="4" w:space="0" w:color="auto"/>
              <w:right w:val="single" w:sz="6" w:space="0" w:color="000000" w:themeColor="text1"/>
            </w:tcBorders>
            <w:hideMark/>
          </w:tcPr>
          <w:p w14:paraId="358847B8" w14:textId="77777777" w:rsidR="00971897" w:rsidRPr="00301145" w:rsidRDefault="00971897" w:rsidP="00D16AFF">
            <w:pPr>
              <w:jc w:val="center"/>
              <w:rPr>
                <w:noProof/>
              </w:rPr>
            </w:pPr>
            <w:r w:rsidRPr="00301145">
              <w:rPr>
                <w:b/>
                <w:noProof/>
              </w:rPr>
              <w:t>Padaryta pažanga</w:t>
            </w:r>
          </w:p>
        </w:tc>
        <w:tc>
          <w:tcPr>
            <w:tcW w:w="1993" w:type="dxa"/>
            <w:tcBorders>
              <w:top w:val="single" w:sz="6" w:space="0" w:color="auto"/>
              <w:left w:val="single" w:sz="6" w:space="0" w:color="000000" w:themeColor="text1"/>
              <w:bottom w:val="single" w:sz="4" w:space="0" w:color="auto"/>
              <w:right w:val="single" w:sz="6" w:space="0" w:color="auto"/>
            </w:tcBorders>
            <w:hideMark/>
          </w:tcPr>
          <w:p w14:paraId="483423C0" w14:textId="77777777" w:rsidR="00971897" w:rsidRPr="00301145" w:rsidRDefault="00971897" w:rsidP="00D16AFF">
            <w:pPr>
              <w:jc w:val="center"/>
              <w:rPr>
                <w:noProof/>
              </w:rPr>
            </w:pPr>
            <w:r w:rsidRPr="00301145">
              <w:rPr>
                <w:b/>
                <w:noProof/>
              </w:rPr>
              <w:t>Padarytos pažangos išmokos vertė (suma EUR)</w:t>
            </w:r>
          </w:p>
          <w:p w14:paraId="134C68A6" w14:textId="77777777" w:rsidR="00971897" w:rsidRPr="00301145" w:rsidRDefault="00971897" w:rsidP="00D16AFF">
            <w:pPr>
              <w:jc w:val="center"/>
              <w:rPr>
                <w:noProof/>
              </w:rPr>
            </w:pPr>
          </w:p>
        </w:tc>
      </w:tr>
      <w:tr w:rsidR="00971897" w:rsidRPr="00301145" w14:paraId="2F6F5A00" w14:textId="77777777" w:rsidTr="00D954A7">
        <w:trPr>
          <w:trHeight w:val="285"/>
        </w:trPr>
        <w:tc>
          <w:tcPr>
            <w:tcW w:w="2135" w:type="dxa"/>
            <w:vMerge w:val="restart"/>
            <w:tcBorders>
              <w:top w:val="single" w:sz="4" w:space="0" w:color="auto"/>
              <w:left w:val="single" w:sz="4" w:space="0" w:color="auto"/>
              <w:bottom w:val="single" w:sz="4" w:space="0" w:color="auto"/>
              <w:right w:val="single" w:sz="4" w:space="0" w:color="auto"/>
            </w:tcBorders>
            <w:hideMark/>
          </w:tcPr>
          <w:p w14:paraId="36A4B415" w14:textId="77777777" w:rsidR="00971897" w:rsidRPr="00301145" w:rsidRDefault="00971897" w:rsidP="00971897">
            <w:pPr>
              <w:rPr>
                <w:noProof/>
              </w:rPr>
            </w:pPr>
            <w:r w:rsidRPr="00301145">
              <w:rPr>
                <w:noProof/>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79D6590" w14:textId="77777777" w:rsidR="00971897" w:rsidRPr="00301145" w:rsidRDefault="00971897" w:rsidP="00971897">
            <w:pPr>
              <w:rPr>
                <w:noProof/>
              </w:rPr>
            </w:pPr>
            <w:r w:rsidRPr="00301145">
              <w:rPr>
                <w:noProof/>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1C4E40A6" w14:textId="77777777" w:rsidR="00971897" w:rsidRPr="00301145" w:rsidRDefault="00971897" w:rsidP="00130878">
            <w:pPr>
              <w:jc w:val="left"/>
              <w:rPr>
                <w:noProof/>
              </w:rPr>
            </w:pPr>
            <w:r w:rsidRPr="00301145">
              <w:rPr>
                <w:noProof/>
              </w:rPr>
              <w:t>Pažanga, padaryta siekiant tikslo ataskaitos pateikimo metu, remiantis naujausia įgyvendinimo padėtimi </w:t>
            </w:r>
          </w:p>
          <w:p w14:paraId="0112D309" w14:textId="77777777" w:rsidR="00971897" w:rsidRPr="00301145" w:rsidRDefault="00971897" w:rsidP="00130878">
            <w:pPr>
              <w:jc w:val="left"/>
              <w:rPr>
                <w:noProof/>
              </w:rPr>
            </w:pPr>
            <w:r w:rsidRPr="00301145">
              <w:rPr>
                <w:noProof/>
              </w:rPr>
              <w:t>ARBA  </w:t>
            </w:r>
          </w:p>
        </w:tc>
        <w:tc>
          <w:tcPr>
            <w:tcW w:w="1993" w:type="dxa"/>
            <w:tcBorders>
              <w:top w:val="single" w:sz="4" w:space="0" w:color="auto"/>
              <w:left w:val="single" w:sz="4" w:space="0" w:color="auto"/>
              <w:bottom w:val="single" w:sz="4" w:space="0" w:color="auto"/>
              <w:right w:val="single" w:sz="4" w:space="0" w:color="auto"/>
            </w:tcBorders>
            <w:hideMark/>
          </w:tcPr>
          <w:p w14:paraId="4A36B29F" w14:textId="77777777" w:rsidR="00971897" w:rsidRPr="00301145" w:rsidRDefault="00971897" w:rsidP="00971897">
            <w:pPr>
              <w:rPr>
                <w:noProof/>
              </w:rPr>
            </w:pPr>
            <w:r w:rsidRPr="00301145">
              <w:rPr>
                <w:noProof/>
              </w:rPr>
              <w:t xml:space="preserve"> </w:t>
            </w:r>
          </w:p>
        </w:tc>
      </w:tr>
      <w:tr w:rsidR="00971897" w:rsidRPr="00301145" w14:paraId="0EA38B95" w14:textId="77777777" w:rsidTr="4BC14F15">
        <w:trPr>
          <w:trHeight w:val="285"/>
        </w:trPr>
        <w:tc>
          <w:tcPr>
            <w:tcW w:w="2135" w:type="dxa"/>
            <w:vMerge/>
            <w:vAlign w:val="center"/>
            <w:hideMark/>
          </w:tcPr>
          <w:p w14:paraId="5DDC87F1" w14:textId="77777777" w:rsidR="00971897" w:rsidRPr="00301145" w:rsidRDefault="00971897" w:rsidP="00971897">
            <w:pPr>
              <w:rPr>
                <w:noProof/>
              </w:rPr>
            </w:pPr>
          </w:p>
        </w:tc>
        <w:tc>
          <w:tcPr>
            <w:tcW w:w="1559" w:type="dxa"/>
            <w:vMerge/>
            <w:vAlign w:val="center"/>
            <w:hideMark/>
          </w:tcPr>
          <w:p w14:paraId="70580F80" w14:textId="77777777" w:rsidR="00971897" w:rsidRPr="00301145" w:rsidRDefault="00971897" w:rsidP="00971897">
            <w:pPr>
              <w:rPr>
                <w:noProof/>
              </w:rPr>
            </w:pPr>
          </w:p>
        </w:tc>
        <w:tc>
          <w:tcPr>
            <w:tcW w:w="3402" w:type="dxa"/>
            <w:tcBorders>
              <w:top w:val="single" w:sz="4" w:space="0" w:color="auto"/>
              <w:left w:val="single" w:sz="4" w:space="0" w:color="auto"/>
              <w:bottom w:val="single" w:sz="4" w:space="0" w:color="auto"/>
              <w:right w:val="single" w:sz="4" w:space="0" w:color="auto"/>
            </w:tcBorders>
            <w:hideMark/>
          </w:tcPr>
          <w:p w14:paraId="7D57915D"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Nepadaryta jokios pažangos (0 % įvertinimas) </w:t>
            </w:r>
          </w:p>
          <w:p w14:paraId="2370A455"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Nedidelė pažanga (33 % įvertinimas) </w:t>
            </w:r>
          </w:p>
          <w:p w14:paraId="335D1AFC"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Didelė pažanga (66 % įvertinimas) </w:t>
            </w:r>
          </w:p>
          <w:p w14:paraId="15E101AD"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Įgyvendinta (100 %) </w:t>
            </w:r>
          </w:p>
          <w:p w14:paraId="740A124D" w14:textId="77777777" w:rsidR="00971897" w:rsidRPr="00301145" w:rsidRDefault="00971897" w:rsidP="00130878">
            <w:pPr>
              <w:jc w:val="left"/>
              <w:rPr>
                <w:noProof/>
              </w:rPr>
            </w:pPr>
          </w:p>
        </w:tc>
        <w:tc>
          <w:tcPr>
            <w:tcW w:w="1993" w:type="dxa"/>
            <w:tcBorders>
              <w:top w:val="single" w:sz="4" w:space="0" w:color="auto"/>
              <w:left w:val="single" w:sz="4" w:space="0" w:color="auto"/>
              <w:bottom w:val="single" w:sz="4" w:space="0" w:color="auto"/>
              <w:right w:val="single" w:sz="4" w:space="0" w:color="auto"/>
            </w:tcBorders>
            <w:hideMark/>
          </w:tcPr>
          <w:p w14:paraId="416D069D" w14:textId="77777777" w:rsidR="00971897" w:rsidRPr="00301145" w:rsidRDefault="00971897" w:rsidP="00971897">
            <w:pPr>
              <w:rPr>
                <w:noProof/>
              </w:rPr>
            </w:pPr>
            <w:r w:rsidRPr="00301145">
              <w:rPr>
                <w:noProof/>
              </w:rPr>
              <w:t xml:space="preserve"> </w:t>
            </w:r>
          </w:p>
        </w:tc>
      </w:tr>
      <w:tr w:rsidR="00971897" w:rsidRPr="00301145" w14:paraId="10B0F554" w14:textId="77777777" w:rsidTr="00D954A7">
        <w:trPr>
          <w:trHeight w:val="285"/>
        </w:trPr>
        <w:tc>
          <w:tcPr>
            <w:tcW w:w="2135" w:type="dxa"/>
            <w:tcBorders>
              <w:top w:val="single" w:sz="4" w:space="0" w:color="auto"/>
              <w:left w:val="single" w:sz="4" w:space="0" w:color="auto"/>
              <w:bottom w:val="single" w:sz="4" w:space="0" w:color="auto"/>
              <w:right w:val="single" w:sz="4" w:space="0" w:color="auto"/>
            </w:tcBorders>
            <w:hideMark/>
          </w:tcPr>
          <w:p w14:paraId="332E7EBD" w14:textId="77777777" w:rsidR="00971897" w:rsidRPr="00301145" w:rsidRDefault="00971897" w:rsidP="00D16AFF">
            <w:pPr>
              <w:jc w:val="center"/>
              <w:rPr>
                <w:noProof/>
              </w:rPr>
            </w:pPr>
            <w:r w:rsidRPr="00301145">
              <w:rPr>
                <w:b/>
                <w:noProof/>
              </w:rPr>
              <w:lastRenderedPageBreak/>
              <w:t>Reformos arba investicijos</w:t>
            </w:r>
          </w:p>
        </w:tc>
        <w:tc>
          <w:tcPr>
            <w:tcW w:w="1559" w:type="dxa"/>
            <w:tcBorders>
              <w:top w:val="single" w:sz="4" w:space="0" w:color="auto"/>
              <w:left w:val="single" w:sz="4" w:space="0" w:color="auto"/>
              <w:bottom w:val="single" w:sz="4" w:space="0" w:color="auto"/>
              <w:right w:val="single" w:sz="4" w:space="0" w:color="auto"/>
            </w:tcBorders>
            <w:hideMark/>
          </w:tcPr>
          <w:p w14:paraId="19C0E790" w14:textId="77777777" w:rsidR="00971897" w:rsidRPr="00301145" w:rsidRDefault="00971897" w:rsidP="00D16AFF">
            <w:pPr>
              <w:jc w:val="center"/>
              <w:rPr>
                <w:noProof/>
              </w:rPr>
            </w:pPr>
            <w:r w:rsidRPr="00301145">
              <w:rPr>
                <w:b/>
                <w:noProof/>
              </w:rPr>
              <w:t>Tarpinė reikšmė</w:t>
            </w:r>
          </w:p>
        </w:tc>
        <w:tc>
          <w:tcPr>
            <w:tcW w:w="3402" w:type="dxa"/>
            <w:tcBorders>
              <w:top w:val="single" w:sz="4" w:space="0" w:color="auto"/>
              <w:left w:val="single" w:sz="4" w:space="0" w:color="auto"/>
              <w:bottom w:val="single" w:sz="4" w:space="0" w:color="auto"/>
              <w:right w:val="single" w:sz="4" w:space="0" w:color="auto"/>
            </w:tcBorders>
            <w:hideMark/>
          </w:tcPr>
          <w:p w14:paraId="18803D0E" w14:textId="77777777" w:rsidR="00971897" w:rsidRPr="00301145" w:rsidRDefault="00971897" w:rsidP="00D16AFF">
            <w:pPr>
              <w:jc w:val="center"/>
              <w:rPr>
                <w:noProof/>
              </w:rPr>
            </w:pPr>
            <w:r w:rsidRPr="00301145">
              <w:rPr>
                <w:b/>
                <w:noProof/>
              </w:rPr>
              <w:t>Padaryta pažanga</w:t>
            </w:r>
          </w:p>
        </w:tc>
        <w:tc>
          <w:tcPr>
            <w:tcW w:w="1993" w:type="dxa"/>
            <w:tcBorders>
              <w:top w:val="single" w:sz="4" w:space="0" w:color="auto"/>
              <w:left w:val="single" w:sz="4" w:space="0" w:color="auto"/>
              <w:bottom w:val="single" w:sz="4" w:space="0" w:color="auto"/>
              <w:right w:val="single" w:sz="4" w:space="0" w:color="auto"/>
            </w:tcBorders>
            <w:hideMark/>
          </w:tcPr>
          <w:p w14:paraId="0AB30F57" w14:textId="77777777" w:rsidR="00971897" w:rsidRPr="00301145" w:rsidRDefault="00ED7392" w:rsidP="00D16AFF">
            <w:pPr>
              <w:jc w:val="center"/>
              <w:rPr>
                <w:noProof/>
              </w:rPr>
            </w:pPr>
            <w:r w:rsidRPr="00301145">
              <w:rPr>
                <w:b/>
                <w:noProof/>
              </w:rPr>
              <w:t>Padarytos pažangos išmokos vertė (suma EUR) </w:t>
            </w:r>
            <w:r w:rsidRPr="00301145">
              <w:rPr>
                <w:noProof/>
              </w:rPr>
              <w:t xml:space="preserve"> </w:t>
            </w:r>
          </w:p>
          <w:p w14:paraId="12603A80" w14:textId="77777777" w:rsidR="00971897" w:rsidRPr="00301145" w:rsidRDefault="00971897" w:rsidP="00D16AFF">
            <w:pPr>
              <w:jc w:val="center"/>
              <w:rPr>
                <w:noProof/>
              </w:rPr>
            </w:pPr>
          </w:p>
        </w:tc>
      </w:tr>
      <w:tr w:rsidR="00971897" w:rsidRPr="00301145" w14:paraId="17BC89CF" w14:textId="77777777" w:rsidTr="00D954A7">
        <w:trPr>
          <w:trHeight w:val="285"/>
        </w:trPr>
        <w:tc>
          <w:tcPr>
            <w:tcW w:w="2135" w:type="dxa"/>
            <w:vMerge w:val="restart"/>
            <w:tcBorders>
              <w:top w:val="single" w:sz="4" w:space="0" w:color="auto"/>
              <w:left w:val="single" w:sz="4" w:space="0" w:color="auto"/>
              <w:bottom w:val="single" w:sz="4" w:space="0" w:color="auto"/>
              <w:right w:val="single" w:sz="4" w:space="0" w:color="auto"/>
            </w:tcBorders>
            <w:hideMark/>
          </w:tcPr>
          <w:p w14:paraId="6FC04D29" w14:textId="77777777" w:rsidR="00971897" w:rsidRPr="00301145" w:rsidRDefault="00971897" w:rsidP="00971897">
            <w:pPr>
              <w:rPr>
                <w:noProof/>
              </w:rPr>
            </w:pPr>
            <w:r w:rsidRPr="00301145">
              <w:rPr>
                <w:noProof/>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F5D2032" w14:textId="77777777" w:rsidR="00971897" w:rsidRPr="00301145" w:rsidRDefault="00971897" w:rsidP="00971897">
            <w:pPr>
              <w:rPr>
                <w:noProof/>
              </w:rPr>
            </w:pPr>
            <w:r w:rsidRPr="00301145">
              <w:rPr>
                <w:noProof/>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72A8F334"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Nepadaryta jokios pažangos (0 % – neįsigaliojo / nepriimta) </w:t>
            </w:r>
          </w:p>
        </w:tc>
        <w:tc>
          <w:tcPr>
            <w:tcW w:w="1993" w:type="dxa"/>
            <w:tcBorders>
              <w:top w:val="single" w:sz="4" w:space="0" w:color="auto"/>
              <w:left w:val="single" w:sz="4" w:space="0" w:color="auto"/>
              <w:bottom w:val="single" w:sz="4" w:space="0" w:color="auto"/>
              <w:right w:val="single" w:sz="4" w:space="0" w:color="auto"/>
            </w:tcBorders>
            <w:hideMark/>
          </w:tcPr>
          <w:p w14:paraId="56871850" w14:textId="77777777" w:rsidR="00971897" w:rsidRPr="00301145" w:rsidRDefault="00971897" w:rsidP="00971897">
            <w:pPr>
              <w:rPr>
                <w:noProof/>
              </w:rPr>
            </w:pPr>
            <w:r w:rsidRPr="00301145">
              <w:rPr>
                <w:noProof/>
              </w:rPr>
              <w:t xml:space="preserve"> </w:t>
            </w:r>
          </w:p>
        </w:tc>
      </w:tr>
      <w:tr w:rsidR="00971897" w:rsidRPr="00301145" w14:paraId="5CB61F39" w14:textId="77777777" w:rsidTr="4BC14F15">
        <w:trPr>
          <w:trHeight w:val="285"/>
        </w:trPr>
        <w:tc>
          <w:tcPr>
            <w:tcW w:w="2135" w:type="dxa"/>
            <w:vMerge/>
            <w:vAlign w:val="center"/>
            <w:hideMark/>
          </w:tcPr>
          <w:p w14:paraId="36FF8E63" w14:textId="77777777" w:rsidR="00971897" w:rsidRPr="00301145" w:rsidRDefault="00971897" w:rsidP="00971897">
            <w:pPr>
              <w:rPr>
                <w:noProof/>
              </w:rPr>
            </w:pPr>
          </w:p>
        </w:tc>
        <w:tc>
          <w:tcPr>
            <w:tcW w:w="1559" w:type="dxa"/>
            <w:vMerge/>
            <w:vAlign w:val="center"/>
            <w:hideMark/>
          </w:tcPr>
          <w:p w14:paraId="05062AAF" w14:textId="77777777" w:rsidR="00971897" w:rsidRPr="00301145" w:rsidRDefault="00971897" w:rsidP="00971897">
            <w:pPr>
              <w:rPr>
                <w:noProof/>
              </w:rPr>
            </w:pPr>
          </w:p>
        </w:tc>
        <w:tc>
          <w:tcPr>
            <w:tcW w:w="3402" w:type="dxa"/>
            <w:tcBorders>
              <w:top w:val="single" w:sz="4" w:space="0" w:color="auto"/>
              <w:left w:val="single" w:sz="4" w:space="0" w:color="auto"/>
              <w:bottom w:val="single" w:sz="4" w:space="0" w:color="auto"/>
              <w:right w:val="single" w:sz="4" w:space="0" w:color="auto"/>
            </w:tcBorders>
            <w:hideMark/>
          </w:tcPr>
          <w:p w14:paraId="58A03053" w14:textId="77777777" w:rsidR="00971897" w:rsidRPr="00301145" w:rsidRDefault="00971897" w:rsidP="00130878">
            <w:pPr>
              <w:jc w:val="left"/>
              <w:rPr>
                <w:noProof/>
              </w:rPr>
            </w:pPr>
            <w:r w:rsidRPr="00301145">
              <w:rPr>
                <w:rFonts w:ascii="Segoe UI Emoji" w:hAnsi="Segoe UI Emoji"/>
                <w:noProof/>
              </w:rPr>
              <w:t>▫</w:t>
            </w:r>
            <w:r w:rsidRPr="00301145">
              <w:rPr>
                <w:noProof/>
              </w:rPr>
              <w:t xml:space="preserve"> Įgyvendinta (100 % – įsigaliojo / priimta)</w:t>
            </w:r>
            <w:r w:rsidRPr="00301145">
              <w:rPr>
                <w:noProof/>
                <w:u w:val="single"/>
              </w:rPr>
              <w:t xml:space="preserve"> </w:t>
            </w:r>
            <w:r w:rsidRPr="00301145">
              <w:rPr>
                <w:noProof/>
              </w:rPr>
              <w:t xml:space="preserve"> </w:t>
            </w:r>
          </w:p>
        </w:tc>
        <w:tc>
          <w:tcPr>
            <w:tcW w:w="1993" w:type="dxa"/>
            <w:tcBorders>
              <w:top w:val="single" w:sz="4" w:space="0" w:color="auto"/>
              <w:left w:val="single" w:sz="4" w:space="0" w:color="auto"/>
              <w:bottom w:val="single" w:sz="4" w:space="0" w:color="auto"/>
              <w:right w:val="single" w:sz="4" w:space="0" w:color="auto"/>
            </w:tcBorders>
            <w:hideMark/>
          </w:tcPr>
          <w:p w14:paraId="146AB533" w14:textId="77777777" w:rsidR="00971897" w:rsidRPr="00301145" w:rsidRDefault="00971897" w:rsidP="00971897">
            <w:pPr>
              <w:rPr>
                <w:noProof/>
              </w:rPr>
            </w:pPr>
            <w:r w:rsidRPr="00301145">
              <w:rPr>
                <w:noProof/>
              </w:rPr>
              <w:t xml:space="preserve"> </w:t>
            </w:r>
          </w:p>
        </w:tc>
      </w:tr>
      <w:tr w:rsidR="0087108D" w:rsidRPr="00301145" w14:paraId="7B4E826C" w14:textId="77777777" w:rsidTr="00D954A7">
        <w:trPr>
          <w:trHeight w:val="285"/>
        </w:trPr>
        <w:tc>
          <w:tcPr>
            <w:tcW w:w="2135" w:type="dxa"/>
            <w:tcBorders>
              <w:top w:val="single" w:sz="4" w:space="0" w:color="auto"/>
              <w:left w:val="single" w:sz="4" w:space="0" w:color="auto"/>
              <w:bottom w:val="single" w:sz="4" w:space="0" w:color="auto"/>
              <w:right w:val="single" w:sz="4" w:space="0" w:color="auto"/>
            </w:tcBorders>
          </w:tcPr>
          <w:p w14:paraId="51D8A24D" w14:textId="77777777" w:rsidR="0087108D" w:rsidRPr="00301145" w:rsidRDefault="0087108D" w:rsidP="0087108D">
            <w:pPr>
              <w:jc w:val="center"/>
              <w:rPr>
                <w:b/>
                <w:bCs/>
                <w:noProof/>
              </w:rPr>
            </w:pPr>
            <w:r w:rsidRPr="00301145">
              <w:rPr>
                <w:b/>
                <w:noProof/>
              </w:rPr>
              <w:t>Kitos intervencinės priemonės</w:t>
            </w:r>
          </w:p>
          <w:p w14:paraId="7ED74095" w14:textId="77777777" w:rsidR="0087108D" w:rsidRPr="00301145" w:rsidRDefault="007910D1" w:rsidP="0087108D">
            <w:pPr>
              <w:rPr>
                <w:noProof/>
              </w:rPr>
            </w:pPr>
            <w:r w:rsidRPr="00301145">
              <w:rPr>
                <w:noProof/>
              </w:rPr>
              <w:t>(išmokos pagal išdirbius)</w:t>
            </w:r>
          </w:p>
        </w:tc>
        <w:tc>
          <w:tcPr>
            <w:tcW w:w="1559" w:type="dxa"/>
            <w:tcBorders>
              <w:top w:val="single" w:sz="4" w:space="0" w:color="auto"/>
              <w:left w:val="single" w:sz="4" w:space="0" w:color="auto"/>
              <w:bottom w:val="single" w:sz="4" w:space="0" w:color="auto"/>
              <w:right w:val="single" w:sz="4" w:space="0" w:color="auto"/>
            </w:tcBorders>
          </w:tcPr>
          <w:p w14:paraId="22D58174" w14:textId="77777777" w:rsidR="0087108D" w:rsidRPr="00301145" w:rsidRDefault="0087108D" w:rsidP="0087108D">
            <w:pPr>
              <w:rPr>
                <w:noProof/>
              </w:rPr>
            </w:pPr>
            <w:r w:rsidRPr="00301145">
              <w:rPr>
                <w:b/>
                <w:noProof/>
              </w:rPr>
              <w:t>Matavimo vienetas</w:t>
            </w:r>
          </w:p>
        </w:tc>
        <w:tc>
          <w:tcPr>
            <w:tcW w:w="3402" w:type="dxa"/>
            <w:tcBorders>
              <w:top w:val="single" w:sz="4" w:space="0" w:color="auto"/>
              <w:left w:val="single" w:sz="4" w:space="0" w:color="auto"/>
              <w:bottom w:val="single" w:sz="4" w:space="0" w:color="auto"/>
              <w:right w:val="single" w:sz="4" w:space="0" w:color="auto"/>
            </w:tcBorders>
          </w:tcPr>
          <w:p w14:paraId="73D3F337" w14:textId="77777777" w:rsidR="0087108D" w:rsidRPr="00301145" w:rsidRDefault="0087108D" w:rsidP="0087108D">
            <w:pPr>
              <w:jc w:val="center"/>
              <w:rPr>
                <w:noProof/>
              </w:rPr>
            </w:pPr>
            <w:r w:rsidRPr="00301145">
              <w:rPr>
                <w:b/>
                <w:noProof/>
              </w:rPr>
              <w:t>Padaryta pažanga</w:t>
            </w:r>
          </w:p>
          <w:p w14:paraId="2526680A" w14:textId="77777777" w:rsidR="0087108D" w:rsidRPr="00301145" w:rsidRDefault="0087108D" w:rsidP="0087108D">
            <w:pPr>
              <w:jc w:val="left"/>
              <w:rPr>
                <w:noProof/>
              </w:rPr>
            </w:pPr>
          </w:p>
        </w:tc>
        <w:tc>
          <w:tcPr>
            <w:tcW w:w="1993" w:type="dxa"/>
            <w:tcBorders>
              <w:top w:val="single" w:sz="4" w:space="0" w:color="auto"/>
              <w:left w:val="single" w:sz="4" w:space="0" w:color="auto"/>
              <w:bottom w:val="single" w:sz="4" w:space="0" w:color="auto"/>
              <w:right w:val="single" w:sz="4" w:space="0" w:color="auto"/>
            </w:tcBorders>
          </w:tcPr>
          <w:p w14:paraId="4D720034" w14:textId="77777777" w:rsidR="0087108D" w:rsidRPr="00301145" w:rsidRDefault="00BE7795" w:rsidP="0087108D">
            <w:pPr>
              <w:jc w:val="center"/>
              <w:rPr>
                <w:noProof/>
              </w:rPr>
            </w:pPr>
            <w:r w:rsidRPr="00301145">
              <w:rPr>
                <w:b/>
                <w:noProof/>
              </w:rPr>
              <w:t>Padarytos pažangos vertė (EUR)</w:t>
            </w:r>
          </w:p>
          <w:p w14:paraId="297EAA0D" w14:textId="77777777" w:rsidR="0087108D" w:rsidRPr="00301145" w:rsidRDefault="0087108D" w:rsidP="0087108D">
            <w:pPr>
              <w:rPr>
                <w:noProof/>
              </w:rPr>
            </w:pPr>
          </w:p>
        </w:tc>
      </w:tr>
      <w:tr w:rsidR="0087108D" w:rsidRPr="00301145" w14:paraId="78025B48" w14:textId="77777777" w:rsidTr="00D954A7">
        <w:trPr>
          <w:trHeight w:val="285"/>
        </w:trPr>
        <w:tc>
          <w:tcPr>
            <w:tcW w:w="2135" w:type="dxa"/>
            <w:tcBorders>
              <w:top w:val="single" w:sz="4" w:space="0" w:color="auto"/>
              <w:left w:val="single" w:sz="6" w:space="0" w:color="auto"/>
              <w:bottom w:val="single" w:sz="6" w:space="0" w:color="auto"/>
              <w:right w:val="single" w:sz="6" w:space="0" w:color="000000" w:themeColor="text1"/>
            </w:tcBorders>
          </w:tcPr>
          <w:p w14:paraId="0DEE50F0" w14:textId="77777777" w:rsidR="0087108D" w:rsidRPr="00301145" w:rsidRDefault="0087108D" w:rsidP="0087108D">
            <w:pPr>
              <w:rPr>
                <w:noProof/>
              </w:rPr>
            </w:pPr>
            <w:r w:rsidRPr="00301145">
              <w:rPr>
                <w:noProof/>
              </w:rPr>
              <w:t xml:space="preserve"> </w:t>
            </w:r>
          </w:p>
        </w:tc>
        <w:tc>
          <w:tcPr>
            <w:tcW w:w="1559" w:type="dxa"/>
            <w:tcBorders>
              <w:top w:val="single" w:sz="4" w:space="0" w:color="auto"/>
              <w:left w:val="single" w:sz="6" w:space="0" w:color="000000" w:themeColor="text1"/>
              <w:bottom w:val="single" w:sz="6" w:space="0" w:color="auto"/>
              <w:right w:val="single" w:sz="6" w:space="0" w:color="000000" w:themeColor="text1"/>
            </w:tcBorders>
          </w:tcPr>
          <w:p w14:paraId="0AA3C9A7" w14:textId="77777777" w:rsidR="0087108D" w:rsidRPr="00301145" w:rsidRDefault="0087108D" w:rsidP="0087108D">
            <w:pPr>
              <w:rPr>
                <w:noProof/>
              </w:rPr>
            </w:pPr>
            <w:r w:rsidRPr="00301145">
              <w:rPr>
                <w:noProof/>
              </w:rPr>
              <w:t xml:space="preserve"> </w:t>
            </w:r>
          </w:p>
        </w:tc>
        <w:tc>
          <w:tcPr>
            <w:tcW w:w="3402" w:type="dxa"/>
            <w:tcBorders>
              <w:top w:val="single" w:sz="4" w:space="0" w:color="auto"/>
              <w:left w:val="single" w:sz="6" w:space="0" w:color="000000" w:themeColor="text1"/>
              <w:bottom w:val="single" w:sz="6" w:space="0" w:color="auto"/>
              <w:right w:val="single" w:sz="6" w:space="0" w:color="000000" w:themeColor="text1"/>
            </w:tcBorders>
          </w:tcPr>
          <w:p w14:paraId="487BC390" w14:textId="77777777" w:rsidR="0087108D" w:rsidRPr="00301145" w:rsidRDefault="0087108D" w:rsidP="0087108D">
            <w:pPr>
              <w:jc w:val="left"/>
              <w:rPr>
                <w:noProof/>
              </w:rPr>
            </w:pPr>
            <w:r w:rsidRPr="00301145">
              <w:rPr>
                <w:noProof/>
              </w:rPr>
              <w:t>Ataskaitų teikimo metu pasiektas rezultatas, grindžiamas naujausia įgyvendinimo padėtimi</w:t>
            </w:r>
          </w:p>
          <w:p w14:paraId="4F0A587C" w14:textId="77777777" w:rsidR="0087108D" w:rsidRPr="00301145" w:rsidRDefault="0087108D" w:rsidP="0087108D">
            <w:pPr>
              <w:jc w:val="left"/>
              <w:rPr>
                <w:noProof/>
              </w:rPr>
            </w:pPr>
            <w:r w:rsidRPr="00301145">
              <w:rPr>
                <w:noProof/>
              </w:rPr>
              <w:t xml:space="preserve"> </w:t>
            </w:r>
          </w:p>
        </w:tc>
        <w:tc>
          <w:tcPr>
            <w:tcW w:w="1993" w:type="dxa"/>
            <w:tcBorders>
              <w:top w:val="single" w:sz="4" w:space="0" w:color="auto"/>
              <w:left w:val="single" w:sz="6" w:space="0" w:color="000000" w:themeColor="text1"/>
              <w:bottom w:val="single" w:sz="6" w:space="0" w:color="auto"/>
              <w:right w:val="single" w:sz="6" w:space="0" w:color="auto"/>
            </w:tcBorders>
          </w:tcPr>
          <w:p w14:paraId="5AF15979" w14:textId="77777777" w:rsidR="0087108D" w:rsidRPr="00301145" w:rsidRDefault="0087108D" w:rsidP="0087108D">
            <w:pPr>
              <w:rPr>
                <w:noProof/>
              </w:rPr>
            </w:pPr>
            <w:r w:rsidRPr="00301145">
              <w:rPr>
                <w:noProof/>
              </w:rPr>
              <w:t xml:space="preserve"> </w:t>
            </w:r>
          </w:p>
        </w:tc>
      </w:tr>
    </w:tbl>
    <w:p w14:paraId="0D74E1AE" w14:textId="77777777" w:rsidR="00E85F69" w:rsidRPr="00301145" w:rsidRDefault="00E85F69" w:rsidP="00E85F69">
      <w:pPr>
        <w:rPr>
          <w:noProof/>
        </w:rPr>
      </w:pPr>
    </w:p>
    <w:p w14:paraId="580281E3"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733DCBB6" w14:textId="77777777" w:rsidR="00E85F69" w:rsidRPr="00301145" w:rsidRDefault="00E85F69" w:rsidP="00E85F69">
      <w:pPr>
        <w:pStyle w:val="Annexetitre"/>
        <w:rPr>
          <w:noProof/>
        </w:rPr>
      </w:pPr>
      <w:r w:rsidRPr="00301145">
        <w:rPr>
          <w:noProof/>
        </w:rPr>
        <w:lastRenderedPageBreak/>
        <w:t xml:space="preserve">X PRIEDAS </w:t>
      </w:r>
      <w:r w:rsidRPr="00301145">
        <w:rPr>
          <w:noProof/>
        </w:rPr>
        <w:br/>
        <w:t>Sumos, kurią numatyta nurodyti mokėjimo paraiškose, prognozės šablonas</w:t>
      </w:r>
    </w:p>
    <w:p w14:paraId="24BCF4B0" w14:textId="795C84C8" w:rsidR="00562CDC" w:rsidRPr="00301145" w:rsidRDefault="00562CDC" w:rsidP="00562CDC">
      <w:pPr>
        <w:rPr>
          <w:noProof/>
        </w:rPr>
      </w:pPr>
      <w:r w:rsidRPr="00301145">
        <w:rPr>
          <w:noProof/>
        </w:rPr>
        <w:t>Nuoroda: 50 straipsnio [</w:t>
      </w:r>
      <w:r w:rsidR="00243554">
        <w:rPr>
          <w:noProof/>
        </w:rPr>
        <w:t>K</w:t>
      </w:r>
      <w:r w:rsidRPr="00301145">
        <w:rPr>
          <w:noProof/>
        </w:rPr>
        <w:t>oordinuojančiosios institucijos funkcijos] 1 dalies d punktas</w:t>
      </w:r>
    </w:p>
    <w:tbl>
      <w:tblPr>
        <w:tblW w:w="12942" w:type="dxa"/>
        <w:tblInd w:w="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2"/>
        <w:gridCol w:w="1095"/>
        <w:gridCol w:w="1062"/>
        <w:gridCol w:w="1095"/>
        <w:gridCol w:w="1062"/>
        <w:gridCol w:w="1095"/>
        <w:gridCol w:w="1062"/>
        <w:gridCol w:w="1095"/>
        <w:gridCol w:w="1062"/>
        <w:gridCol w:w="1095"/>
        <w:gridCol w:w="1062"/>
        <w:gridCol w:w="1095"/>
      </w:tblGrid>
      <w:tr w:rsidR="00880DDE" w:rsidRPr="00301145" w14:paraId="2C4C5067" w14:textId="77777777" w:rsidTr="00185038">
        <w:trPr>
          <w:trHeight w:val="300"/>
        </w:trPr>
        <w:tc>
          <w:tcPr>
            <w:tcW w:w="12942" w:type="dxa"/>
            <w:gridSpan w:val="12"/>
            <w:tcBorders>
              <w:top w:val="single" w:sz="6" w:space="0" w:color="auto"/>
              <w:left w:val="single" w:sz="6" w:space="0" w:color="auto"/>
              <w:bottom w:val="single" w:sz="6" w:space="0" w:color="auto"/>
              <w:right w:val="single" w:sz="6" w:space="0" w:color="000000" w:themeColor="text1"/>
            </w:tcBorders>
            <w:vAlign w:val="bottom"/>
            <w:hideMark/>
          </w:tcPr>
          <w:p w14:paraId="0003C940" w14:textId="77777777" w:rsidR="00880DDE" w:rsidRPr="00301145" w:rsidRDefault="00880DDE" w:rsidP="5BBCB680">
            <w:pPr>
              <w:jc w:val="center"/>
              <w:textAlignment w:val="baseline"/>
              <w:rPr>
                <w:rFonts w:eastAsia="Times New Roman"/>
                <w:noProof/>
                <w:sz w:val="20"/>
                <w:szCs w:val="20"/>
              </w:rPr>
            </w:pPr>
            <w:r w:rsidRPr="00301145">
              <w:rPr>
                <w:b/>
                <w:noProof/>
                <w:sz w:val="20"/>
              </w:rPr>
              <w:t>Numatomas Sąjungos įnašas</w:t>
            </w:r>
            <w:r w:rsidRPr="00301145">
              <w:rPr>
                <w:noProof/>
                <w:sz w:val="20"/>
              </w:rPr>
              <w:t xml:space="preserve"> </w:t>
            </w:r>
          </w:p>
        </w:tc>
      </w:tr>
      <w:tr w:rsidR="00880DDE" w:rsidRPr="00301145" w14:paraId="60034432" w14:textId="77777777" w:rsidTr="00185038">
        <w:trPr>
          <w:trHeight w:val="300"/>
        </w:trPr>
        <w:tc>
          <w:tcPr>
            <w:tcW w:w="6471" w:type="dxa"/>
            <w:gridSpan w:val="6"/>
            <w:tcBorders>
              <w:top w:val="single" w:sz="6" w:space="0" w:color="auto"/>
              <w:left w:val="single" w:sz="6" w:space="0" w:color="auto"/>
              <w:bottom w:val="single" w:sz="6" w:space="0" w:color="auto"/>
              <w:right w:val="single" w:sz="6" w:space="0" w:color="000000" w:themeColor="text1"/>
            </w:tcBorders>
            <w:vAlign w:val="bottom"/>
            <w:hideMark/>
          </w:tcPr>
          <w:p w14:paraId="06B54315" w14:textId="77777777" w:rsidR="00880DDE" w:rsidRPr="00301145" w:rsidRDefault="00880DDE" w:rsidP="5BBCB680">
            <w:pPr>
              <w:jc w:val="center"/>
              <w:textAlignment w:val="baseline"/>
              <w:rPr>
                <w:rFonts w:eastAsia="Times New Roman"/>
                <w:noProof/>
                <w:sz w:val="20"/>
                <w:szCs w:val="20"/>
              </w:rPr>
            </w:pPr>
            <w:r w:rsidRPr="00301145">
              <w:rPr>
                <w:i/>
                <w:noProof/>
                <w:sz w:val="20"/>
              </w:rPr>
              <w:t>[Einamieji kalendoriniai metai]</w:t>
            </w:r>
            <w:r w:rsidRPr="00301145">
              <w:rPr>
                <w:noProof/>
                <w:sz w:val="20"/>
              </w:rPr>
              <w:t xml:space="preserve"> </w:t>
            </w:r>
          </w:p>
        </w:tc>
        <w:tc>
          <w:tcPr>
            <w:tcW w:w="6471" w:type="dxa"/>
            <w:gridSpan w:val="6"/>
            <w:tcBorders>
              <w:top w:val="single" w:sz="6" w:space="0" w:color="auto"/>
              <w:left w:val="nil"/>
              <w:bottom w:val="single" w:sz="6" w:space="0" w:color="auto"/>
              <w:right w:val="single" w:sz="6" w:space="0" w:color="000000" w:themeColor="text1"/>
            </w:tcBorders>
            <w:vAlign w:val="bottom"/>
            <w:hideMark/>
          </w:tcPr>
          <w:p w14:paraId="72DB3EC0" w14:textId="77777777" w:rsidR="00880DDE" w:rsidRPr="00301145" w:rsidRDefault="00880DDE" w:rsidP="5BBCB680">
            <w:pPr>
              <w:jc w:val="center"/>
              <w:textAlignment w:val="baseline"/>
              <w:rPr>
                <w:rFonts w:eastAsia="Times New Roman"/>
                <w:noProof/>
                <w:sz w:val="20"/>
                <w:szCs w:val="20"/>
              </w:rPr>
            </w:pPr>
            <w:r w:rsidRPr="00301145">
              <w:rPr>
                <w:i/>
                <w:noProof/>
                <w:sz w:val="20"/>
              </w:rPr>
              <w:t>[Ateinantys kalendoriniai metai]</w:t>
            </w:r>
            <w:r w:rsidRPr="00301145">
              <w:rPr>
                <w:noProof/>
                <w:sz w:val="20"/>
              </w:rPr>
              <w:t xml:space="preserve"> </w:t>
            </w:r>
          </w:p>
        </w:tc>
      </w:tr>
      <w:tr w:rsidR="00880DDE" w:rsidRPr="00301145" w14:paraId="47B55E45" w14:textId="77777777" w:rsidTr="00185038">
        <w:trPr>
          <w:trHeight w:val="300"/>
        </w:trPr>
        <w:tc>
          <w:tcPr>
            <w:tcW w:w="2157" w:type="dxa"/>
            <w:gridSpan w:val="2"/>
            <w:tcBorders>
              <w:top w:val="single" w:sz="6" w:space="0" w:color="auto"/>
              <w:left w:val="single" w:sz="6" w:space="0" w:color="auto"/>
              <w:bottom w:val="single" w:sz="6" w:space="0" w:color="auto"/>
              <w:right w:val="single" w:sz="6" w:space="0" w:color="auto"/>
            </w:tcBorders>
            <w:vAlign w:val="center"/>
            <w:hideMark/>
          </w:tcPr>
          <w:p w14:paraId="785C1EBB"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1 </w:t>
            </w:r>
          </w:p>
        </w:tc>
        <w:tc>
          <w:tcPr>
            <w:tcW w:w="2157" w:type="dxa"/>
            <w:gridSpan w:val="2"/>
            <w:tcBorders>
              <w:top w:val="single" w:sz="6" w:space="0" w:color="auto"/>
              <w:left w:val="nil"/>
              <w:bottom w:val="single" w:sz="6" w:space="0" w:color="auto"/>
              <w:right w:val="single" w:sz="6" w:space="0" w:color="auto"/>
            </w:tcBorders>
            <w:vAlign w:val="center"/>
            <w:hideMark/>
          </w:tcPr>
          <w:p w14:paraId="0113F3B5"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[x] </w:t>
            </w:r>
          </w:p>
        </w:tc>
        <w:tc>
          <w:tcPr>
            <w:tcW w:w="2157" w:type="dxa"/>
            <w:gridSpan w:val="2"/>
            <w:tcBorders>
              <w:top w:val="single" w:sz="6" w:space="0" w:color="auto"/>
              <w:left w:val="nil"/>
              <w:bottom w:val="single" w:sz="6" w:space="0" w:color="auto"/>
              <w:right w:val="single" w:sz="6" w:space="0" w:color="000000" w:themeColor="text1"/>
            </w:tcBorders>
            <w:vAlign w:val="center"/>
            <w:hideMark/>
          </w:tcPr>
          <w:p w14:paraId="75791F52"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[iki 6 per metus] </w:t>
            </w:r>
          </w:p>
        </w:tc>
        <w:tc>
          <w:tcPr>
            <w:tcW w:w="2157" w:type="dxa"/>
            <w:gridSpan w:val="2"/>
            <w:tcBorders>
              <w:top w:val="single" w:sz="6" w:space="0" w:color="auto"/>
              <w:left w:val="nil"/>
              <w:bottom w:val="single" w:sz="6" w:space="0" w:color="auto"/>
              <w:right w:val="single" w:sz="6" w:space="0" w:color="auto"/>
            </w:tcBorders>
            <w:vAlign w:val="center"/>
            <w:hideMark/>
          </w:tcPr>
          <w:p w14:paraId="42B39250"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1 </w:t>
            </w:r>
          </w:p>
        </w:tc>
        <w:tc>
          <w:tcPr>
            <w:tcW w:w="2157" w:type="dxa"/>
            <w:gridSpan w:val="2"/>
            <w:tcBorders>
              <w:top w:val="single" w:sz="6" w:space="0" w:color="auto"/>
              <w:left w:val="nil"/>
              <w:bottom w:val="single" w:sz="6" w:space="0" w:color="auto"/>
              <w:right w:val="single" w:sz="6" w:space="0" w:color="auto"/>
            </w:tcBorders>
            <w:vAlign w:val="center"/>
            <w:hideMark/>
          </w:tcPr>
          <w:p w14:paraId="7E00E04C"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[x] </w:t>
            </w:r>
          </w:p>
        </w:tc>
        <w:tc>
          <w:tcPr>
            <w:tcW w:w="2157" w:type="dxa"/>
            <w:gridSpan w:val="2"/>
            <w:tcBorders>
              <w:top w:val="single" w:sz="6" w:space="0" w:color="auto"/>
              <w:left w:val="nil"/>
              <w:bottom w:val="single" w:sz="6" w:space="0" w:color="auto"/>
              <w:right w:val="single" w:sz="6" w:space="0" w:color="000000" w:themeColor="text1"/>
            </w:tcBorders>
            <w:vAlign w:val="center"/>
            <w:hideMark/>
          </w:tcPr>
          <w:p w14:paraId="02A9D0A1" w14:textId="77777777" w:rsidR="00880DDE" w:rsidRPr="00301145" w:rsidRDefault="00880DDE" w:rsidP="5BBCB680">
            <w:pPr>
              <w:jc w:val="center"/>
              <w:textAlignment w:val="baseline"/>
              <w:rPr>
                <w:rFonts w:eastAsia="Times New Roman"/>
                <w:noProof/>
                <w:sz w:val="20"/>
                <w:szCs w:val="20"/>
              </w:rPr>
            </w:pPr>
            <w:r w:rsidRPr="00301145">
              <w:rPr>
                <w:noProof/>
                <w:sz w:val="20"/>
              </w:rPr>
              <w:t>Mokėjimo paraiška Nr. [iki 6 per metus] </w:t>
            </w:r>
          </w:p>
        </w:tc>
      </w:tr>
      <w:tr w:rsidR="00880DDE" w:rsidRPr="00301145" w14:paraId="26B25392" w14:textId="77777777" w:rsidTr="00185038">
        <w:trPr>
          <w:trHeight w:val="300"/>
        </w:trPr>
        <w:tc>
          <w:tcPr>
            <w:tcW w:w="2157" w:type="dxa"/>
            <w:gridSpan w:val="2"/>
            <w:tcBorders>
              <w:top w:val="single" w:sz="6" w:space="0" w:color="auto"/>
              <w:left w:val="single" w:sz="6" w:space="0" w:color="auto"/>
              <w:bottom w:val="single" w:sz="6" w:space="0" w:color="auto"/>
              <w:right w:val="single" w:sz="6" w:space="0" w:color="auto"/>
            </w:tcBorders>
            <w:vAlign w:val="center"/>
            <w:hideMark/>
          </w:tcPr>
          <w:p w14:paraId="13EE563D"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auto"/>
            </w:tcBorders>
            <w:vAlign w:val="center"/>
            <w:hideMark/>
          </w:tcPr>
          <w:p w14:paraId="396F0C1F"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000000" w:themeColor="text1"/>
            </w:tcBorders>
            <w:vAlign w:val="center"/>
            <w:hideMark/>
          </w:tcPr>
          <w:p w14:paraId="7430D04F"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auto"/>
            </w:tcBorders>
            <w:vAlign w:val="center"/>
            <w:hideMark/>
          </w:tcPr>
          <w:p w14:paraId="0FB458BE"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auto"/>
            </w:tcBorders>
            <w:vAlign w:val="center"/>
            <w:hideMark/>
          </w:tcPr>
          <w:p w14:paraId="14BD362F"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c>
          <w:tcPr>
            <w:tcW w:w="2157" w:type="dxa"/>
            <w:gridSpan w:val="2"/>
            <w:tcBorders>
              <w:top w:val="single" w:sz="6" w:space="0" w:color="auto"/>
              <w:left w:val="nil"/>
              <w:bottom w:val="single" w:sz="6" w:space="0" w:color="auto"/>
              <w:right w:val="single" w:sz="6" w:space="0" w:color="000000" w:themeColor="text1"/>
            </w:tcBorders>
            <w:vAlign w:val="center"/>
            <w:hideMark/>
          </w:tcPr>
          <w:p w14:paraId="39D475A7" w14:textId="77777777" w:rsidR="00880DDE" w:rsidRPr="00301145" w:rsidRDefault="00880DDE" w:rsidP="5BBCB680">
            <w:pPr>
              <w:jc w:val="center"/>
              <w:textAlignment w:val="baseline"/>
              <w:rPr>
                <w:rFonts w:eastAsia="Times New Roman"/>
                <w:noProof/>
                <w:sz w:val="20"/>
                <w:szCs w:val="20"/>
              </w:rPr>
            </w:pPr>
            <w:r w:rsidRPr="00301145">
              <w:rPr>
                <w:i/>
                <w:noProof/>
                <w:sz w:val="20"/>
              </w:rPr>
              <w:t>[Numatoma pateikimo data]</w:t>
            </w:r>
            <w:r w:rsidRPr="00301145">
              <w:rPr>
                <w:noProof/>
                <w:sz w:val="20"/>
              </w:rPr>
              <w:t xml:space="preserve"> </w:t>
            </w:r>
          </w:p>
        </w:tc>
      </w:tr>
      <w:tr w:rsidR="00880DDE" w:rsidRPr="00301145" w14:paraId="44CCE40D" w14:textId="77777777" w:rsidTr="00185038">
        <w:trPr>
          <w:trHeight w:val="300"/>
        </w:trPr>
        <w:tc>
          <w:tcPr>
            <w:tcW w:w="1062" w:type="dxa"/>
            <w:tcBorders>
              <w:top w:val="nil"/>
              <w:left w:val="single" w:sz="6" w:space="0" w:color="auto"/>
              <w:bottom w:val="single" w:sz="6" w:space="0" w:color="auto"/>
              <w:right w:val="single" w:sz="6" w:space="0" w:color="auto"/>
            </w:tcBorders>
            <w:vAlign w:val="center"/>
            <w:hideMark/>
          </w:tcPr>
          <w:p w14:paraId="223CE1F5"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14B52649"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048A6D6E"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4D94BD32"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5E2B15C2"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35EE9136"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1C45A760"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3732D0C9"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338090BA"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663D0403"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c>
          <w:tcPr>
            <w:tcW w:w="1062" w:type="dxa"/>
            <w:tcBorders>
              <w:top w:val="nil"/>
              <w:left w:val="nil"/>
              <w:bottom w:val="single" w:sz="6" w:space="0" w:color="auto"/>
              <w:right w:val="single" w:sz="6" w:space="0" w:color="auto"/>
            </w:tcBorders>
            <w:vAlign w:val="center"/>
            <w:hideMark/>
          </w:tcPr>
          <w:p w14:paraId="4DCFDC21" w14:textId="77777777" w:rsidR="00880DDE" w:rsidRPr="00301145" w:rsidRDefault="00880DDE" w:rsidP="5BBCB680">
            <w:pPr>
              <w:jc w:val="center"/>
              <w:textAlignment w:val="baseline"/>
              <w:rPr>
                <w:rFonts w:eastAsia="Times New Roman"/>
                <w:noProof/>
                <w:sz w:val="20"/>
                <w:szCs w:val="20"/>
              </w:rPr>
            </w:pPr>
            <w:r w:rsidRPr="00301145">
              <w:rPr>
                <w:noProof/>
                <w:sz w:val="20"/>
              </w:rPr>
              <w:t>Eilės numeris </w:t>
            </w:r>
          </w:p>
        </w:tc>
        <w:tc>
          <w:tcPr>
            <w:tcW w:w="1095" w:type="dxa"/>
            <w:tcBorders>
              <w:top w:val="nil"/>
              <w:left w:val="nil"/>
              <w:bottom w:val="single" w:sz="6" w:space="0" w:color="auto"/>
              <w:right w:val="single" w:sz="6" w:space="0" w:color="auto"/>
            </w:tcBorders>
            <w:vAlign w:val="center"/>
            <w:hideMark/>
          </w:tcPr>
          <w:p w14:paraId="3A3CAD30" w14:textId="77777777" w:rsidR="00880DDE" w:rsidRPr="00301145" w:rsidRDefault="00880DDE" w:rsidP="5BBCB680">
            <w:pPr>
              <w:jc w:val="center"/>
              <w:textAlignment w:val="baseline"/>
              <w:rPr>
                <w:rFonts w:eastAsia="Times New Roman"/>
                <w:noProof/>
                <w:sz w:val="20"/>
                <w:szCs w:val="20"/>
              </w:rPr>
            </w:pPr>
            <w:r w:rsidRPr="00301145">
              <w:rPr>
                <w:noProof/>
                <w:sz w:val="20"/>
              </w:rPr>
              <w:t>Numatoma suma </w:t>
            </w:r>
          </w:p>
        </w:tc>
      </w:tr>
      <w:tr w:rsidR="00880DDE" w:rsidRPr="00301145" w14:paraId="24546FC3" w14:textId="77777777" w:rsidTr="00185038">
        <w:trPr>
          <w:trHeight w:val="300"/>
        </w:trPr>
        <w:tc>
          <w:tcPr>
            <w:tcW w:w="1062" w:type="dxa"/>
            <w:tcBorders>
              <w:top w:val="nil"/>
              <w:left w:val="single" w:sz="6" w:space="0" w:color="auto"/>
              <w:bottom w:val="single" w:sz="6" w:space="0" w:color="auto"/>
              <w:right w:val="single" w:sz="6" w:space="0" w:color="auto"/>
            </w:tcBorders>
            <w:vAlign w:val="center"/>
            <w:hideMark/>
          </w:tcPr>
          <w:p w14:paraId="0355A9DB" w14:textId="77777777" w:rsidR="00880DDE" w:rsidRPr="00301145" w:rsidRDefault="00880DDE" w:rsidP="5BBCB680">
            <w:pPr>
              <w:jc w:val="center"/>
              <w:textAlignment w:val="baseline"/>
              <w:rPr>
                <w:rFonts w:eastAsia="Times New Roman"/>
                <w:noProof/>
                <w:sz w:val="20"/>
                <w:szCs w:val="20"/>
              </w:rPr>
            </w:pPr>
            <w:r w:rsidRPr="00301145">
              <w:rPr>
                <w:noProof/>
                <w:sz w:val="20"/>
              </w:rPr>
              <w:t>x </w:t>
            </w:r>
          </w:p>
        </w:tc>
        <w:tc>
          <w:tcPr>
            <w:tcW w:w="1095" w:type="dxa"/>
            <w:tcBorders>
              <w:top w:val="nil"/>
              <w:left w:val="nil"/>
              <w:bottom w:val="single" w:sz="6" w:space="0" w:color="auto"/>
              <w:right w:val="single" w:sz="6" w:space="0" w:color="auto"/>
            </w:tcBorders>
            <w:vAlign w:val="center"/>
            <w:hideMark/>
          </w:tcPr>
          <w:p w14:paraId="0861F5F4" w14:textId="77777777" w:rsidR="00880DDE" w:rsidRPr="00301145" w:rsidRDefault="00880DDE" w:rsidP="5BBCB680">
            <w:pPr>
              <w:jc w:val="center"/>
              <w:textAlignment w:val="baseline"/>
              <w:rPr>
                <w:rFonts w:eastAsia="Times New Roman"/>
                <w:noProof/>
                <w:sz w:val="20"/>
                <w:szCs w:val="20"/>
              </w:rPr>
            </w:pPr>
            <w:r w:rsidRPr="00301145">
              <w:rPr>
                <w:noProof/>
                <w:sz w:val="20"/>
              </w:rPr>
              <w:t>x EUR </w:t>
            </w:r>
          </w:p>
        </w:tc>
        <w:tc>
          <w:tcPr>
            <w:tcW w:w="1062" w:type="dxa"/>
            <w:tcBorders>
              <w:top w:val="nil"/>
              <w:left w:val="nil"/>
              <w:bottom w:val="single" w:sz="6" w:space="0" w:color="auto"/>
              <w:right w:val="single" w:sz="6" w:space="0" w:color="auto"/>
            </w:tcBorders>
            <w:vAlign w:val="bottom"/>
            <w:hideMark/>
          </w:tcPr>
          <w:p w14:paraId="3125386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7BF0B78D"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CBEA604"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18F3C2CB"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A84A955"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2E60F593"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8B9DE1E"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6D8B1D4E"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0CF0359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7643DBCE"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r>
      <w:tr w:rsidR="00880DDE" w:rsidRPr="00301145" w14:paraId="168B3826" w14:textId="77777777" w:rsidTr="00185038">
        <w:trPr>
          <w:trHeight w:val="300"/>
        </w:trPr>
        <w:tc>
          <w:tcPr>
            <w:tcW w:w="1062" w:type="dxa"/>
            <w:tcBorders>
              <w:top w:val="nil"/>
              <w:left w:val="single" w:sz="6" w:space="0" w:color="auto"/>
              <w:bottom w:val="single" w:sz="6" w:space="0" w:color="auto"/>
              <w:right w:val="single" w:sz="6" w:space="0" w:color="auto"/>
            </w:tcBorders>
            <w:vAlign w:val="center"/>
            <w:hideMark/>
          </w:tcPr>
          <w:p w14:paraId="5650647B" w14:textId="77777777" w:rsidR="00880DDE" w:rsidRPr="00301145" w:rsidRDefault="00880DDE" w:rsidP="5BBCB680">
            <w:pPr>
              <w:jc w:val="center"/>
              <w:textAlignment w:val="baseline"/>
              <w:rPr>
                <w:rFonts w:eastAsia="Times New Roman"/>
                <w:noProof/>
                <w:sz w:val="20"/>
                <w:szCs w:val="20"/>
              </w:rPr>
            </w:pPr>
            <w:r w:rsidRPr="00301145">
              <w:rPr>
                <w:noProof/>
                <w:sz w:val="20"/>
              </w:rPr>
              <w:t>… </w:t>
            </w:r>
          </w:p>
        </w:tc>
        <w:tc>
          <w:tcPr>
            <w:tcW w:w="1095" w:type="dxa"/>
            <w:tcBorders>
              <w:top w:val="nil"/>
              <w:left w:val="nil"/>
              <w:bottom w:val="single" w:sz="6" w:space="0" w:color="auto"/>
              <w:right w:val="single" w:sz="6" w:space="0" w:color="auto"/>
            </w:tcBorders>
            <w:vAlign w:val="center"/>
            <w:hideMark/>
          </w:tcPr>
          <w:p w14:paraId="652B97F3" w14:textId="77777777" w:rsidR="00880DDE" w:rsidRPr="00301145" w:rsidRDefault="00880DDE" w:rsidP="5BBCB680">
            <w:pPr>
              <w:jc w:val="center"/>
              <w:textAlignment w:val="baseline"/>
              <w:rPr>
                <w:rFonts w:eastAsia="Times New Roman"/>
                <w:noProof/>
                <w:sz w:val="20"/>
                <w:szCs w:val="20"/>
              </w:rPr>
            </w:pPr>
            <w:r w:rsidRPr="00301145">
              <w:rPr>
                <w:noProof/>
                <w:sz w:val="20"/>
              </w:rPr>
              <w:t>… </w:t>
            </w:r>
          </w:p>
        </w:tc>
        <w:tc>
          <w:tcPr>
            <w:tcW w:w="1062" w:type="dxa"/>
            <w:tcBorders>
              <w:top w:val="nil"/>
              <w:left w:val="nil"/>
              <w:bottom w:val="single" w:sz="6" w:space="0" w:color="auto"/>
              <w:right w:val="single" w:sz="6" w:space="0" w:color="auto"/>
            </w:tcBorders>
            <w:vAlign w:val="bottom"/>
            <w:hideMark/>
          </w:tcPr>
          <w:p w14:paraId="54713A3D"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16D424C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6392DDD9"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1455B097"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366453C4"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41EE67E9"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72152A16"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30FC8308"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623B994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23733A2B"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r>
      <w:tr w:rsidR="00880DDE" w:rsidRPr="00301145" w14:paraId="6A6065F7" w14:textId="77777777" w:rsidTr="00185038">
        <w:trPr>
          <w:trHeight w:val="300"/>
        </w:trPr>
        <w:tc>
          <w:tcPr>
            <w:tcW w:w="1062" w:type="dxa"/>
            <w:tcBorders>
              <w:top w:val="nil"/>
              <w:left w:val="single" w:sz="6" w:space="0" w:color="auto"/>
              <w:bottom w:val="single" w:sz="6" w:space="0" w:color="auto"/>
              <w:right w:val="single" w:sz="6" w:space="0" w:color="auto"/>
            </w:tcBorders>
            <w:vAlign w:val="bottom"/>
            <w:hideMark/>
          </w:tcPr>
          <w:p w14:paraId="75F5C9F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71510EF8"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4DB83A00"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2F960039"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2893459A"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34E1F5F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BA505F3"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64E22E97"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54224599"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41D4EA4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single" w:sz="6" w:space="0" w:color="auto"/>
              <w:right w:val="single" w:sz="6" w:space="0" w:color="auto"/>
            </w:tcBorders>
            <w:vAlign w:val="bottom"/>
            <w:hideMark/>
          </w:tcPr>
          <w:p w14:paraId="202B9A21"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single" w:sz="6" w:space="0" w:color="auto"/>
              <w:right w:val="single" w:sz="6" w:space="0" w:color="auto"/>
            </w:tcBorders>
            <w:vAlign w:val="bottom"/>
            <w:hideMark/>
          </w:tcPr>
          <w:p w14:paraId="43C4A7A6"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r>
      <w:tr w:rsidR="00880DDE" w:rsidRPr="00301145" w14:paraId="48F8704A" w14:textId="77777777" w:rsidTr="00185038">
        <w:trPr>
          <w:trHeight w:val="300"/>
        </w:trPr>
        <w:tc>
          <w:tcPr>
            <w:tcW w:w="1062" w:type="dxa"/>
            <w:tcBorders>
              <w:top w:val="nil"/>
              <w:left w:val="single" w:sz="6" w:space="0" w:color="auto"/>
              <w:bottom w:val="nil"/>
              <w:right w:val="single" w:sz="6" w:space="0" w:color="auto"/>
            </w:tcBorders>
            <w:vAlign w:val="bottom"/>
            <w:hideMark/>
          </w:tcPr>
          <w:p w14:paraId="0F34ACB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72D1D4B8"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76DA8F8D"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39C2060A"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636E842C"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21D18452"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7DCE0CAF"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64C9A00A"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260D9340"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71D6BC23"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62" w:type="dxa"/>
            <w:tcBorders>
              <w:top w:val="nil"/>
              <w:left w:val="nil"/>
              <w:bottom w:val="nil"/>
              <w:right w:val="single" w:sz="6" w:space="0" w:color="auto"/>
            </w:tcBorders>
            <w:vAlign w:val="bottom"/>
            <w:hideMark/>
          </w:tcPr>
          <w:p w14:paraId="55FC8C44"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c>
          <w:tcPr>
            <w:tcW w:w="1095" w:type="dxa"/>
            <w:tcBorders>
              <w:top w:val="nil"/>
              <w:left w:val="nil"/>
              <w:bottom w:val="nil"/>
              <w:right w:val="single" w:sz="6" w:space="0" w:color="auto"/>
            </w:tcBorders>
            <w:vAlign w:val="bottom"/>
            <w:hideMark/>
          </w:tcPr>
          <w:p w14:paraId="549DE8CA" w14:textId="77777777" w:rsidR="00880DDE" w:rsidRPr="00301145" w:rsidRDefault="00880DDE" w:rsidP="5BBCB680">
            <w:pPr>
              <w:textAlignment w:val="baseline"/>
              <w:rPr>
                <w:rFonts w:eastAsia="Times New Roman"/>
                <w:noProof/>
                <w:sz w:val="20"/>
                <w:szCs w:val="20"/>
              </w:rPr>
            </w:pPr>
            <w:r w:rsidRPr="00301145">
              <w:rPr>
                <w:noProof/>
                <w:sz w:val="20"/>
              </w:rPr>
              <w:t xml:space="preserve"> </w:t>
            </w:r>
          </w:p>
        </w:tc>
      </w:tr>
      <w:tr w:rsidR="00880DDE" w:rsidRPr="00301145" w14:paraId="5909FF65" w14:textId="77777777" w:rsidTr="00185038">
        <w:trPr>
          <w:trHeight w:val="300"/>
        </w:trPr>
        <w:tc>
          <w:tcPr>
            <w:tcW w:w="1062" w:type="dxa"/>
            <w:tcBorders>
              <w:top w:val="single" w:sz="6" w:space="0" w:color="auto"/>
              <w:left w:val="single" w:sz="6" w:space="0" w:color="auto"/>
              <w:bottom w:val="single" w:sz="6" w:space="0" w:color="auto"/>
              <w:right w:val="single" w:sz="6" w:space="0" w:color="auto"/>
            </w:tcBorders>
            <w:vAlign w:val="bottom"/>
            <w:hideMark/>
          </w:tcPr>
          <w:p w14:paraId="7DF897BA" w14:textId="77777777" w:rsidR="00880DDE" w:rsidRPr="00301145" w:rsidRDefault="00880DDE" w:rsidP="5BBCB680">
            <w:pPr>
              <w:jc w:val="right"/>
              <w:textAlignment w:val="baseline"/>
              <w:rPr>
                <w:rFonts w:eastAsia="Times New Roman"/>
                <w:noProof/>
                <w:sz w:val="20"/>
                <w:szCs w:val="20"/>
              </w:rPr>
            </w:pPr>
            <w:r w:rsidRPr="00301145">
              <w:rPr>
                <w:b/>
                <w:noProof/>
                <w:sz w:val="20"/>
              </w:rPr>
              <w:t>Tarpinė suma</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4E1BA66"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22B8B066"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22540EA0"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0DC1D43D"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5FF7DFE8"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4355A684"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7E1EA9F"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40F2B957"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3ABD27CE"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05ACE494"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54C9B3F7"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r>
      <w:tr w:rsidR="00880DDE" w:rsidRPr="00301145" w14:paraId="24512BF3" w14:textId="77777777" w:rsidTr="00185038">
        <w:trPr>
          <w:trHeight w:val="300"/>
        </w:trPr>
        <w:tc>
          <w:tcPr>
            <w:tcW w:w="1062" w:type="dxa"/>
            <w:tcBorders>
              <w:top w:val="nil"/>
              <w:left w:val="single" w:sz="6" w:space="0" w:color="auto"/>
              <w:bottom w:val="nil"/>
              <w:right w:val="single" w:sz="6" w:space="0" w:color="auto"/>
            </w:tcBorders>
            <w:vAlign w:val="center"/>
            <w:hideMark/>
          </w:tcPr>
          <w:p w14:paraId="6F979869"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25BEE25E"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26FEEB1E"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1C8EB5DE"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29E3C291"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21AC0201"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5ED5A539"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453052C6"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69E45250"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7736C5D7"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c>
          <w:tcPr>
            <w:tcW w:w="1062" w:type="dxa"/>
            <w:tcBorders>
              <w:top w:val="nil"/>
              <w:left w:val="nil"/>
              <w:bottom w:val="nil"/>
              <w:right w:val="single" w:sz="6" w:space="0" w:color="auto"/>
            </w:tcBorders>
            <w:vAlign w:val="center"/>
            <w:hideMark/>
          </w:tcPr>
          <w:p w14:paraId="0B50AFD6" w14:textId="77777777" w:rsidR="00880DDE" w:rsidRPr="00301145" w:rsidRDefault="00880DDE" w:rsidP="5BBCB680">
            <w:pPr>
              <w:textAlignment w:val="baseline"/>
              <w:rPr>
                <w:rFonts w:eastAsia="Times New Roman"/>
                <w:noProof/>
                <w:sz w:val="20"/>
                <w:szCs w:val="20"/>
              </w:rPr>
            </w:pPr>
            <w:r w:rsidRPr="00301145">
              <w:rPr>
                <w:i/>
                <w:noProof/>
                <w:sz w:val="20"/>
              </w:rPr>
              <w:t>Techninė parama</w:t>
            </w:r>
            <w:r w:rsidRPr="00301145">
              <w:rPr>
                <w:noProof/>
                <w:sz w:val="20"/>
              </w:rPr>
              <w:t xml:space="preserve"> </w:t>
            </w:r>
          </w:p>
        </w:tc>
        <w:tc>
          <w:tcPr>
            <w:tcW w:w="1095" w:type="dxa"/>
            <w:tcBorders>
              <w:top w:val="nil"/>
              <w:left w:val="nil"/>
              <w:bottom w:val="nil"/>
              <w:right w:val="single" w:sz="6" w:space="0" w:color="auto"/>
            </w:tcBorders>
            <w:vAlign w:val="center"/>
            <w:hideMark/>
          </w:tcPr>
          <w:p w14:paraId="3176596B" w14:textId="77777777" w:rsidR="00880DDE" w:rsidRPr="00301145" w:rsidRDefault="00880DDE" w:rsidP="5BBCB680">
            <w:pPr>
              <w:jc w:val="center"/>
              <w:textAlignment w:val="baseline"/>
              <w:rPr>
                <w:rFonts w:eastAsia="Times New Roman"/>
                <w:noProof/>
                <w:sz w:val="20"/>
                <w:szCs w:val="20"/>
              </w:rPr>
            </w:pPr>
            <w:r w:rsidRPr="00301145">
              <w:rPr>
                <w:i/>
                <w:noProof/>
                <w:sz w:val="20"/>
              </w:rPr>
              <w:t>[automatinis skaičiavimas SFC]</w:t>
            </w:r>
            <w:r w:rsidRPr="00301145">
              <w:rPr>
                <w:noProof/>
                <w:sz w:val="20"/>
              </w:rPr>
              <w:t xml:space="preserve"> </w:t>
            </w:r>
          </w:p>
        </w:tc>
      </w:tr>
      <w:tr w:rsidR="00880DDE" w:rsidRPr="00301145" w14:paraId="71561ED1" w14:textId="77777777" w:rsidTr="00185038">
        <w:trPr>
          <w:trHeight w:val="300"/>
        </w:trPr>
        <w:tc>
          <w:tcPr>
            <w:tcW w:w="1062" w:type="dxa"/>
            <w:tcBorders>
              <w:top w:val="single" w:sz="6" w:space="0" w:color="auto"/>
              <w:left w:val="single" w:sz="6" w:space="0" w:color="auto"/>
              <w:bottom w:val="single" w:sz="6" w:space="0" w:color="auto"/>
              <w:right w:val="single" w:sz="6" w:space="0" w:color="auto"/>
            </w:tcBorders>
            <w:vAlign w:val="bottom"/>
            <w:hideMark/>
          </w:tcPr>
          <w:p w14:paraId="590FC718"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D55B7F0"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single" w:sz="6" w:space="0" w:color="auto"/>
              <w:bottom w:val="single" w:sz="6" w:space="0" w:color="auto"/>
              <w:right w:val="single" w:sz="6" w:space="0" w:color="auto"/>
            </w:tcBorders>
            <w:vAlign w:val="bottom"/>
            <w:hideMark/>
          </w:tcPr>
          <w:p w14:paraId="6C7E5251"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528EF5A"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single" w:sz="6" w:space="0" w:color="auto"/>
              <w:bottom w:val="single" w:sz="6" w:space="0" w:color="auto"/>
              <w:right w:val="single" w:sz="6" w:space="0" w:color="auto"/>
            </w:tcBorders>
            <w:vAlign w:val="bottom"/>
            <w:hideMark/>
          </w:tcPr>
          <w:p w14:paraId="4E732856"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32DF4083"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nil"/>
              <w:bottom w:val="single" w:sz="6" w:space="0" w:color="auto"/>
              <w:right w:val="single" w:sz="6" w:space="0" w:color="auto"/>
            </w:tcBorders>
            <w:vAlign w:val="bottom"/>
            <w:hideMark/>
          </w:tcPr>
          <w:p w14:paraId="39BAB031"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4A061008"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single" w:sz="6" w:space="0" w:color="auto"/>
              <w:bottom w:val="single" w:sz="6" w:space="0" w:color="auto"/>
              <w:right w:val="single" w:sz="6" w:space="0" w:color="auto"/>
            </w:tcBorders>
            <w:vAlign w:val="bottom"/>
            <w:hideMark/>
          </w:tcPr>
          <w:p w14:paraId="65A1E0A4"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0E33D656"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c>
          <w:tcPr>
            <w:tcW w:w="1062" w:type="dxa"/>
            <w:tcBorders>
              <w:top w:val="single" w:sz="6" w:space="0" w:color="auto"/>
              <w:left w:val="single" w:sz="6" w:space="0" w:color="auto"/>
              <w:bottom w:val="single" w:sz="6" w:space="0" w:color="auto"/>
              <w:right w:val="single" w:sz="6" w:space="0" w:color="auto"/>
            </w:tcBorders>
            <w:vAlign w:val="bottom"/>
            <w:hideMark/>
          </w:tcPr>
          <w:p w14:paraId="75B26426" w14:textId="77777777" w:rsidR="00880DDE" w:rsidRPr="00301145" w:rsidRDefault="00880DDE" w:rsidP="5BBCB680">
            <w:pPr>
              <w:jc w:val="right"/>
              <w:textAlignment w:val="baseline"/>
              <w:rPr>
                <w:rFonts w:eastAsia="Times New Roman"/>
                <w:noProof/>
                <w:sz w:val="20"/>
                <w:szCs w:val="20"/>
              </w:rPr>
            </w:pPr>
            <w:r w:rsidRPr="00301145">
              <w:rPr>
                <w:b/>
                <w:noProof/>
                <w:sz w:val="20"/>
              </w:rPr>
              <w:t>IŠ VISO</w:t>
            </w:r>
            <w:r w:rsidRPr="00301145">
              <w:rPr>
                <w:noProof/>
                <w:sz w:val="20"/>
              </w:rPr>
              <w:t xml:space="preserve"> </w:t>
            </w:r>
          </w:p>
        </w:tc>
        <w:tc>
          <w:tcPr>
            <w:tcW w:w="1095" w:type="dxa"/>
            <w:tcBorders>
              <w:top w:val="single" w:sz="6" w:space="0" w:color="auto"/>
              <w:left w:val="nil"/>
              <w:bottom w:val="single" w:sz="6" w:space="0" w:color="auto"/>
              <w:right w:val="single" w:sz="6" w:space="0" w:color="auto"/>
            </w:tcBorders>
            <w:vAlign w:val="bottom"/>
            <w:hideMark/>
          </w:tcPr>
          <w:p w14:paraId="57B90DE0" w14:textId="77777777" w:rsidR="00880DDE" w:rsidRPr="00301145" w:rsidRDefault="00880DDE" w:rsidP="5BBCB680">
            <w:pPr>
              <w:jc w:val="center"/>
              <w:textAlignment w:val="baseline"/>
              <w:rPr>
                <w:rFonts w:eastAsia="Times New Roman"/>
                <w:noProof/>
                <w:sz w:val="20"/>
                <w:szCs w:val="20"/>
              </w:rPr>
            </w:pPr>
            <w:r w:rsidRPr="00301145">
              <w:rPr>
                <w:b/>
                <w:noProof/>
                <w:sz w:val="20"/>
              </w:rPr>
              <w:t>x EUR</w:t>
            </w:r>
            <w:r w:rsidRPr="00301145">
              <w:rPr>
                <w:noProof/>
                <w:sz w:val="20"/>
              </w:rPr>
              <w:t xml:space="preserve"> </w:t>
            </w:r>
          </w:p>
        </w:tc>
      </w:tr>
    </w:tbl>
    <w:p w14:paraId="0FE92CF8" w14:textId="77777777" w:rsidR="004075CC" w:rsidRPr="00301145" w:rsidRDefault="004075CC" w:rsidP="00E85F69">
      <w:pPr>
        <w:rPr>
          <w:noProof/>
        </w:rPr>
        <w:sectPr w:rsidR="004075CC" w:rsidRPr="00301145" w:rsidSect="00CF4650">
          <w:headerReference w:type="default" r:id="rId45"/>
          <w:footerReference w:type="default" r:id="rId46"/>
          <w:pgSz w:w="16839" w:h="11907" w:orient="landscape"/>
          <w:pgMar w:top="1418" w:right="1134" w:bottom="1418" w:left="1134" w:header="709" w:footer="709" w:gutter="0"/>
          <w:cols w:space="720"/>
          <w:docGrid w:linePitch="360"/>
        </w:sectPr>
      </w:pPr>
    </w:p>
    <w:p w14:paraId="7F6ECF13" w14:textId="7F6B3689" w:rsidR="009735A3" w:rsidRPr="00301145" w:rsidRDefault="00E85F69" w:rsidP="009735A3">
      <w:pPr>
        <w:pStyle w:val="Annexetitre"/>
        <w:rPr>
          <w:noProof/>
        </w:rPr>
      </w:pPr>
      <w:r w:rsidRPr="00301145">
        <w:rPr>
          <w:noProof/>
        </w:rPr>
        <w:lastRenderedPageBreak/>
        <w:t xml:space="preserve">XI PRIEDAS </w:t>
      </w:r>
      <w:r w:rsidRPr="00301145">
        <w:rPr>
          <w:noProof/>
        </w:rPr>
        <w:br/>
        <w:t>Mokėjimo paraišk</w:t>
      </w:r>
      <w:r w:rsidR="00596FED">
        <w:rPr>
          <w:noProof/>
        </w:rPr>
        <w:t>os</w:t>
      </w:r>
      <w:r w:rsidRPr="00301145">
        <w:rPr>
          <w:noProof/>
        </w:rPr>
        <w:t xml:space="preserve"> šablonas</w:t>
      </w:r>
    </w:p>
    <w:p w14:paraId="590B19D1" w14:textId="4EBC8CF7" w:rsidR="00B13EFD" w:rsidRPr="00301145" w:rsidRDefault="00B13EFD" w:rsidP="00B13EFD">
      <w:pPr>
        <w:rPr>
          <w:noProof/>
        </w:rPr>
      </w:pPr>
      <w:r w:rsidRPr="00301145">
        <w:rPr>
          <w:noProof/>
        </w:rPr>
        <w:t>Nuoroda: 65 straipsnio [</w:t>
      </w:r>
      <w:r w:rsidR="00243554">
        <w:rPr>
          <w:noProof/>
        </w:rPr>
        <w:t>M</w:t>
      </w:r>
      <w:r w:rsidRPr="00301145">
        <w:rPr>
          <w:noProof/>
        </w:rPr>
        <w:t xml:space="preserve">okėjimo </w:t>
      </w:r>
      <w:r w:rsidR="00596FED">
        <w:rPr>
          <w:noProof/>
        </w:rPr>
        <w:t>paraiškų</w:t>
      </w:r>
      <w:r w:rsidRPr="00301145">
        <w:rPr>
          <w:noProof/>
        </w:rPr>
        <w:t xml:space="preserve"> teikimas ir vertinimas]</w:t>
      </w:r>
      <w:r w:rsidR="00243554">
        <w:rPr>
          <w:noProof/>
        </w:rPr>
        <w:t xml:space="preserve"> </w:t>
      </w:r>
      <w:r w:rsidR="00243554" w:rsidRPr="00301145">
        <w:rPr>
          <w:noProof/>
        </w:rPr>
        <w:t>2 dalis</w:t>
      </w:r>
    </w:p>
    <w:tbl>
      <w:tblPr>
        <w:tblW w:w="4982" w:type="pct"/>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9169"/>
        <w:gridCol w:w="5029"/>
      </w:tblGrid>
      <w:tr w:rsidR="00880DDE" w:rsidRPr="00301145" w14:paraId="4AF16ECE" w14:textId="77777777" w:rsidTr="00185038">
        <w:trPr>
          <w:trHeight w:val="38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EA41F7" w14:textId="77777777" w:rsidR="00880DDE" w:rsidRPr="00301145" w:rsidRDefault="00880DDE" w:rsidP="5BBCB680">
            <w:pPr>
              <w:jc w:val="center"/>
              <w:rPr>
                <w:b/>
                <w:bCs/>
                <w:noProof/>
                <w:sz w:val="20"/>
                <w:szCs w:val="20"/>
              </w:rPr>
            </w:pPr>
            <w:r w:rsidRPr="00301145">
              <w:rPr>
                <w:b/>
                <w:noProof/>
                <w:sz w:val="20"/>
              </w:rPr>
              <w:t>NACIONALINĖS IR REGIONINĖS PARTNERYSTĖS PLANAS</w:t>
            </w:r>
          </w:p>
        </w:tc>
      </w:tr>
      <w:tr w:rsidR="00880DDE" w:rsidRPr="00301145" w14:paraId="4D2F809E"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B34B904" w14:textId="77777777" w:rsidR="00880DDE" w:rsidRPr="00301145" w:rsidRDefault="00880DDE" w:rsidP="5BBCB680">
            <w:pPr>
              <w:rPr>
                <w:noProof/>
                <w:sz w:val="20"/>
                <w:szCs w:val="20"/>
              </w:rPr>
            </w:pPr>
            <w:r w:rsidRPr="00301145">
              <w:rPr>
                <w:noProof/>
                <w:sz w:val="20"/>
              </w:rPr>
              <w:t>Valstybė narė</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AAA2AD" w14:textId="77777777" w:rsidR="00880DDE" w:rsidRPr="00301145" w:rsidRDefault="00880DDE" w:rsidP="5BBCB680">
            <w:pPr>
              <w:rPr>
                <w:noProof/>
                <w:sz w:val="20"/>
                <w:szCs w:val="20"/>
              </w:rPr>
            </w:pPr>
          </w:p>
        </w:tc>
      </w:tr>
      <w:tr w:rsidR="00880DDE" w:rsidRPr="00301145" w14:paraId="3B1EC841"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26608F6" w14:textId="77777777" w:rsidR="00880DDE" w:rsidRPr="00301145" w:rsidRDefault="00880DDE" w:rsidP="5BBCB680">
            <w:pPr>
              <w:rPr>
                <w:noProof/>
                <w:sz w:val="20"/>
                <w:szCs w:val="20"/>
              </w:rPr>
            </w:pPr>
            <w:r w:rsidRPr="00301145">
              <w:rPr>
                <w:noProof/>
                <w:sz w:val="20"/>
              </w:rPr>
              <w:t>Komisijos sprendimas, kuriuo patvirtinamas planas: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729DDC" w14:textId="77777777" w:rsidR="00880DDE" w:rsidRPr="00301145" w:rsidRDefault="00880DDE" w:rsidP="5BBCB680">
            <w:pPr>
              <w:rPr>
                <w:noProof/>
                <w:sz w:val="20"/>
                <w:szCs w:val="20"/>
              </w:rPr>
            </w:pPr>
          </w:p>
        </w:tc>
      </w:tr>
      <w:tr w:rsidR="00880DDE" w:rsidRPr="00301145" w14:paraId="5CC77753"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6F53C75" w14:textId="77777777" w:rsidR="00880DDE" w:rsidRPr="00301145" w:rsidRDefault="00880DDE" w:rsidP="5BBCB680">
            <w:pPr>
              <w:rPr>
                <w:noProof/>
                <w:sz w:val="20"/>
                <w:szCs w:val="20"/>
              </w:rPr>
            </w:pPr>
            <w:r w:rsidRPr="00301145">
              <w:rPr>
                <w:noProof/>
                <w:sz w:val="20"/>
              </w:rPr>
              <w:t>Komisijos sprendimo data: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91D1BFD" w14:textId="77777777" w:rsidR="00880DDE" w:rsidRPr="00301145" w:rsidRDefault="00880DDE" w:rsidP="5BBCB680">
            <w:pPr>
              <w:rPr>
                <w:noProof/>
                <w:sz w:val="20"/>
                <w:szCs w:val="20"/>
              </w:rPr>
            </w:pPr>
          </w:p>
        </w:tc>
      </w:tr>
      <w:tr w:rsidR="00880DDE" w:rsidRPr="00301145" w14:paraId="4DDE6F36"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B3990C1" w14:textId="77777777" w:rsidR="00880DDE" w:rsidRPr="00301145" w:rsidRDefault="00880DDE" w:rsidP="5BBCB680">
            <w:pPr>
              <w:rPr>
                <w:noProof/>
                <w:sz w:val="20"/>
                <w:szCs w:val="20"/>
              </w:rPr>
            </w:pPr>
            <w:r w:rsidRPr="00301145">
              <w:rPr>
                <w:noProof/>
                <w:sz w:val="20"/>
              </w:rPr>
              <w:t>Mokėjimo paraiškos numeris: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A7321A5" w14:textId="77777777" w:rsidR="00880DDE" w:rsidRPr="00301145" w:rsidRDefault="00880DDE" w:rsidP="5BBCB680">
            <w:pPr>
              <w:rPr>
                <w:noProof/>
                <w:sz w:val="20"/>
                <w:szCs w:val="20"/>
              </w:rPr>
            </w:pPr>
          </w:p>
        </w:tc>
      </w:tr>
      <w:tr w:rsidR="00880DDE" w:rsidRPr="00301145" w14:paraId="2BEDF4AB"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95D5444" w14:textId="77777777" w:rsidR="00880DDE" w:rsidRPr="00301145" w:rsidRDefault="00880DDE" w:rsidP="5BBCB680">
            <w:pPr>
              <w:rPr>
                <w:noProof/>
                <w:sz w:val="20"/>
                <w:szCs w:val="20"/>
              </w:rPr>
            </w:pPr>
            <w:r w:rsidRPr="00301145">
              <w:rPr>
                <w:noProof/>
                <w:sz w:val="20"/>
              </w:rPr>
              <w:t>Mokėjimo paraiškos pateikimo data: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C7692E3" w14:textId="77777777" w:rsidR="00880DDE" w:rsidRPr="00301145" w:rsidRDefault="00880DDE" w:rsidP="5BBCB680">
            <w:pPr>
              <w:rPr>
                <w:noProof/>
                <w:sz w:val="20"/>
                <w:szCs w:val="20"/>
              </w:rPr>
            </w:pPr>
          </w:p>
        </w:tc>
      </w:tr>
      <w:tr w:rsidR="00880DDE" w:rsidRPr="00301145" w14:paraId="4FC96694" w14:textId="77777777" w:rsidTr="00185038">
        <w:trPr>
          <w:trHeight w:val="626"/>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D014AB" w14:textId="77777777" w:rsidR="00880DDE" w:rsidRPr="00301145" w:rsidRDefault="00880DDE" w:rsidP="5BBCB680">
            <w:pPr>
              <w:rPr>
                <w:noProof/>
                <w:sz w:val="20"/>
                <w:szCs w:val="20"/>
              </w:rPr>
            </w:pPr>
            <w:r w:rsidRPr="00301145">
              <w:rPr>
                <w:noProof/>
                <w:sz w:val="20"/>
              </w:rPr>
              <w:t>Tarpinių ir siektinų reikšmių, dėl kurių prašoma mokėjimo, skaičius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3B5C813" w14:textId="77777777" w:rsidR="00880DDE" w:rsidRPr="00301145" w:rsidRDefault="00880DDE" w:rsidP="5BBCB680">
            <w:pPr>
              <w:rPr>
                <w:noProof/>
                <w:sz w:val="20"/>
                <w:szCs w:val="20"/>
              </w:rPr>
            </w:pPr>
          </w:p>
        </w:tc>
      </w:tr>
      <w:tr w:rsidR="00880DDE" w:rsidRPr="00301145" w14:paraId="6FB3F16C"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C712842" w14:textId="77777777" w:rsidR="00880DDE" w:rsidRPr="00301145" w:rsidRDefault="00880DDE" w:rsidP="5BBCB680">
            <w:pPr>
              <w:jc w:val="right"/>
              <w:rPr>
                <w:i/>
                <w:iCs/>
                <w:noProof/>
                <w:sz w:val="20"/>
                <w:szCs w:val="20"/>
              </w:rPr>
            </w:pPr>
            <w:r w:rsidRPr="00301145">
              <w:rPr>
                <w:i/>
                <w:noProof/>
                <w:sz w:val="20"/>
              </w:rPr>
              <w:t>Iš jų finansuojama dotacijomis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226CC8" w14:textId="77777777" w:rsidR="00880DDE" w:rsidRPr="00301145" w:rsidRDefault="00880DDE" w:rsidP="5BBCB680">
            <w:pPr>
              <w:rPr>
                <w:noProof/>
                <w:sz w:val="20"/>
                <w:szCs w:val="20"/>
              </w:rPr>
            </w:pPr>
          </w:p>
        </w:tc>
      </w:tr>
      <w:tr w:rsidR="00880DDE" w:rsidRPr="00301145" w14:paraId="170DED27"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41A1FC" w14:textId="77777777" w:rsidR="00880DDE" w:rsidRPr="00301145" w:rsidRDefault="00880DDE" w:rsidP="5BBCB680">
            <w:pPr>
              <w:jc w:val="right"/>
              <w:rPr>
                <w:i/>
                <w:iCs/>
                <w:noProof/>
                <w:sz w:val="20"/>
                <w:szCs w:val="20"/>
              </w:rPr>
            </w:pPr>
            <w:r w:rsidRPr="00301145">
              <w:rPr>
                <w:i/>
                <w:noProof/>
                <w:sz w:val="20"/>
              </w:rPr>
              <w:t>Iš jų finansuojama paskolomis (jei taikoma)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F0342A" w14:textId="77777777" w:rsidR="00880DDE" w:rsidRPr="00301145" w:rsidRDefault="00880DDE" w:rsidP="5BBCB680">
            <w:pPr>
              <w:rPr>
                <w:noProof/>
                <w:sz w:val="20"/>
                <w:szCs w:val="20"/>
              </w:rPr>
            </w:pPr>
          </w:p>
        </w:tc>
      </w:tr>
      <w:tr w:rsidR="00880DDE" w:rsidRPr="00301145" w14:paraId="1DF91575" w14:textId="77777777" w:rsidTr="00185038">
        <w:trPr>
          <w:trHeight w:val="300"/>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4FA5FF" w14:textId="77777777" w:rsidR="00880DDE" w:rsidRPr="00301145" w:rsidRDefault="00880DDE" w:rsidP="5BBCB680">
            <w:pPr>
              <w:rPr>
                <w:noProof/>
                <w:sz w:val="20"/>
                <w:szCs w:val="20"/>
              </w:rPr>
            </w:pPr>
            <w:r w:rsidRPr="00301145">
              <w:rPr>
                <w:noProof/>
                <w:sz w:val="20"/>
              </w:rPr>
              <w:t>Visa suma, kurios prašoma pasiektoms tarpinėms reikšmėms ir siektinoms reikšmėms pasiekti</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69FDD49" w14:textId="77777777" w:rsidR="00880DDE" w:rsidRPr="00301145" w:rsidRDefault="00880DDE" w:rsidP="5BBCB680">
            <w:pPr>
              <w:rPr>
                <w:noProof/>
                <w:sz w:val="20"/>
                <w:szCs w:val="20"/>
              </w:rPr>
            </w:pPr>
          </w:p>
        </w:tc>
      </w:tr>
      <w:tr w:rsidR="00880DDE" w:rsidRPr="00301145" w14:paraId="24574227"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7B8FE78" w14:textId="77777777" w:rsidR="00880DDE" w:rsidRPr="00301145" w:rsidRDefault="00880DDE" w:rsidP="5BBCB680">
            <w:pPr>
              <w:rPr>
                <w:noProof/>
                <w:sz w:val="20"/>
                <w:szCs w:val="20"/>
              </w:rPr>
            </w:pPr>
            <w:r w:rsidRPr="00301145">
              <w:rPr>
                <w:noProof/>
                <w:sz w:val="20"/>
              </w:rPr>
              <w:t>Bendra suma, kurios prašoma kitoms intervencinėms priemonėms: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F07410D" w14:textId="77777777" w:rsidR="00880DDE" w:rsidRPr="00301145" w:rsidRDefault="00880DDE" w:rsidP="5BBCB680">
            <w:pPr>
              <w:rPr>
                <w:noProof/>
                <w:sz w:val="20"/>
                <w:szCs w:val="20"/>
              </w:rPr>
            </w:pPr>
          </w:p>
        </w:tc>
      </w:tr>
      <w:tr w:rsidR="00880DDE" w:rsidRPr="00301145" w14:paraId="513E00C2"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2918F03" w14:textId="77777777" w:rsidR="00880DDE" w:rsidRPr="00301145" w:rsidRDefault="00880DDE" w:rsidP="5BBCB680">
            <w:pPr>
              <w:rPr>
                <w:noProof/>
                <w:sz w:val="20"/>
                <w:szCs w:val="20"/>
              </w:rPr>
            </w:pPr>
            <w:r w:rsidRPr="00301145">
              <w:rPr>
                <w:noProof/>
                <w:sz w:val="20"/>
              </w:rPr>
              <w:t>Prašoma finansinės paramos suma: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282C72" w14:textId="77777777" w:rsidR="00880DDE" w:rsidRPr="00301145" w:rsidRDefault="00880DDE" w:rsidP="5BBCB680">
            <w:pPr>
              <w:rPr>
                <w:noProof/>
                <w:sz w:val="20"/>
                <w:szCs w:val="20"/>
              </w:rPr>
            </w:pPr>
          </w:p>
        </w:tc>
      </w:tr>
      <w:tr w:rsidR="00880DDE" w:rsidRPr="00301145" w14:paraId="714E8610" w14:textId="77777777" w:rsidTr="00185038">
        <w:trPr>
          <w:trHeight w:val="37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2AFE92B" w14:textId="77777777" w:rsidR="00880DDE" w:rsidRPr="00301145" w:rsidRDefault="00880DDE" w:rsidP="5BBCB680">
            <w:pPr>
              <w:rPr>
                <w:noProof/>
                <w:sz w:val="20"/>
                <w:szCs w:val="20"/>
              </w:rPr>
            </w:pPr>
            <w:r w:rsidRPr="00301145">
              <w:rPr>
                <w:noProof/>
                <w:sz w:val="20"/>
              </w:rPr>
              <w:t xml:space="preserve">Visa prašoma suma </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90F688" w14:textId="77777777" w:rsidR="00880DDE" w:rsidRPr="00301145" w:rsidRDefault="00880DDE" w:rsidP="5BBCB680">
            <w:pPr>
              <w:rPr>
                <w:noProof/>
                <w:sz w:val="20"/>
                <w:szCs w:val="20"/>
              </w:rPr>
            </w:pPr>
          </w:p>
        </w:tc>
      </w:tr>
      <w:tr w:rsidR="00880DDE" w:rsidRPr="00301145" w14:paraId="6B11FDBD"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79F8AA" w14:textId="77777777" w:rsidR="00880DDE" w:rsidRPr="00301145" w:rsidRDefault="00880DDE" w:rsidP="5BBCB680">
            <w:pPr>
              <w:jc w:val="right"/>
              <w:rPr>
                <w:i/>
                <w:iCs/>
                <w:noProof/>
                <w:sz w:val="20"/>
                <w:szCs w:val="20"/>
              </w:rPr>
            </w:pPr>
            <w:r w:rsidRPr="00301145">
              <w:rPr>
                <w:i/>
                <w:noProof/>
                <w:sz w:val="20"/>
              </w:rPr>
              <w:t>Iš jų finansuojama dotacijomis</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457E7B" w14:textId="77777777" w:rsidR="00880DDE" w:rsidRPr="00301145" w:rsidRDefault="00880DDE" w:rsidP="5BBCB680">
            <w:pPr>
              <w:rPr>
                <w:noProof/>
                <w:sz w:val="20"/>
                <w:szCs w:val="20"/>
              </w:rPr>
            </w:pPr>
          </w:p>
        </w:tc>
      </w:tr>
      <w:tr w:rsidR="00880DDE" w:rsidRPr="00301145" w14:paraId="6691C689" w14:textId="77777777" w:rsidTr="00185038">
        <w:trPr>
          <w:trHeight w:val="383"/>
        </w:trPr>
        <w:tc>
          <w:tcPr>
            <w:tcW w:w="32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C401952" w14:textId="77777777" w:rsidR="00880DDE" w:rsidRPr="00301145" w:rsidRDefault="00880DDE" w:rsidP="5BBCB680">
            <w:pPr>
              <w:jc w:val="right"/>
              <w:rPr>
                <w:i/>
                <w:iCs/>
                <w:noProof/>
                <w:sz w:val="20"/>
                <w:szCs w:val="20"/>
              </w:rPr>
            </w:pPr>
            <w:r w:rsidRPr="00301145">
              <w:rPr>
                <w:i/>
                <w:noProof/>
                <w:sz w:val="20"/>
              </w:rPr>
              <w:t>Iš jų finansuojama paskolomis (jei taikoma)</w:t>
            </w:r>
          </w:p>
        </w:tc>
        <w:tc>
          <w:tcPr>
            <w:tcW w:w="17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183ABA" w14:textId="77777777" w:rsidR="00880DDE" w:rsidRPr="00301145" w:rsidRDefault="00880DDE" w:rsidP="5BBCB680">
            <w:pPr>
              <w:rPr>
                <w:noProof/>
                <w:sz w:val="20"/>
                <w:szCs w:val="20"/>
              </w:rPr>
            </w:pPr>
          </w:p>
        </w:tc>
      </w:tr>
    </w:tbl>
    <w:p w14:paraId="017A753A" w14:textId="60315EFF" w:rsidR="00880DDE" w:rsidRPr="00301145" w:rsidRDefault="00880DDE" w:rsidP="00880DDE">
      <w:pPr>
        <w:rPr>
          <w:b/>
          <w:noProof/>
        </w:rPr>
      </w:pPr>
      <w:r w:rsidRPr="00301145">
        <w:rPr>
          <w:b/>
          <w:noProof/>
        </w:rPr>
        <w:lastRenderedPageBreak/>
        <w:t>TARPINIŲ IR SIEKTINŲ REIKŠMIŲ, DĖL KURIŲ PRAŠOMA MOKĖJIMO, SĄRAŠAS</w:t>
      </w:r>
    </w:p>
    <w:tbl>
      <w:tblPr>
        <w:tblW w:w="142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1017"/>
        <w:gridCol w:w="890"/>
        <w:gridCol w:w="927"/>
        <w:gridCol w:w="769"/>
        <w:gridCol w:w="1004"/>
        <w:gridCol w:w="1246"/>
        <w:gridCol w:w="876"/>
        <w:gridCol w:w="890"/>
        <w:gridCol w:w="698"/>
        <w:gridCol w:w="974"/>
        <w:gridCol w:w="876"/>
        <w:gridCol w:w="558"/>
        <w:gridCol w:w="1190"/>
        <w:gridCol w:w="1443"/>
      </w:tblGrid>
      <w:tr w:rsidR="00222C99" w:rsidRPr="00301145" w14:paraId="14A6AAF1" w14:textId="77777777" w:rsidTr="00D10A41">
        <w:trPr>
          <w:trHeight w:val="285"/>
        </w:trPr>
        <w:tc>
          <w:tcPr>
            <w:tcW w:w="851" w:type="dxa"/>
            <w:vMerge w:val="restart"/>
            <w:tcBorders>
              <w:top w:val="single" w:sz="6" w:space="0" w:color="auto"/>
              <w:left w:val="single" w:sz="6" w:space="0" w:color="auto"/>
              <w:bottom w:val="single" w:sz="6" w:space="0" w:color="auto"/>
              <w:right w:val="single" w:sz="6" w:space="0" w:color="auto"/>
            </w:tcBorders>
            <w:vAlign w:val="center"/>
            <w:hideMark/>
          </w:tcPr>
          <w:p w14:paraId="51EFE46C" w14:textId="77777777" w:rsidR="00222C99" w:rsidRPr="00301145" w:rsidRDefault="00222C99" w:rsidP="00D10A41">
            <w:pPr>
              <w:jc w:val="center"/>
              <w:rPr>
                <w:b/>
                <w:noProof/>
                <w:sz w:val="20"/>
                <w:szCs w:val="20"/>
              </w:rPr>
            </w:pPr>
            <w:r w:rsidRPr="00301145">
              <w:rPr>
                <w:b/>
                <w:noProof/>
                <w:sz w:val="20"/>
              </w:rPr>
              <w:t>Eilės numeris</w:t>
            </w:r>
          </w:p>
        </w:tc>
        <w:tc>
          <w:tcPr>
            <w:tcW w:w="1017" w:type="dxa"/>
            <w:vMerge w:val="restart"/>
            <w:tcBorders>
              <w:top w:val="single" w:sz="6" w:space="0" w:color="auto"/>
              <w:left w:val="single" w:sz="6" w:space="0" w:color="auto"/>
              <w:bottom w:val="single" w:sz="6" w:space="0" w:color="auto"/>
              <w:right w:val="single" w:sz="6" w:space="0" w:color="auto"/>
            </w:tcBorders>
            <w:vAlign w:val="center"/>
            <w:hideMark/>
          </w:tcPr>
          <w:p w14:paraId="7B1ADF78" w14:textId="77777777" w:rsidR="00222C99" w:rsidRPr="00301145" w:rsidRDefault="00222C99" w:rsidP="00D10A41">
            <w:pPr>
              <w:jc w:val="center"/>
              <w:rPr>
                <w:b/>
                <w:noProof/>
                <w:sz w:val="20"/>
                <w:szCs w:val="20"/>
              </w:rPr>
            </w:pPr>
            <w:r w:rsidRPr="00301145">
              <w:rPr>
                <w:b/>
                <w:noProof/>
                <w:sz w:val="20"/>
              </w:rPr>
              <w:t>Konkretus tikslas</w:t>
            </w:r>
          </w:p>
        </w:tc>
        <w:tc>
          <w:tcPr>
            <w:tcW w:w="890" w:type="dxa"/>
            <w:vMerge w:val="restart"/>
            <w:tcBorders>
              <w:top w:val="single" w:sz="6" w:space="0" w:color="auto"/>
              <w:left w:val="single" w:sz="6" w:space="0" w:color="auto"/>
              <w:bottom w:val="single" w:sz="6" w:space="0" w:color="auto"/>
              <w:right w:val="single" w:sz="6" w:space="0" w:color="auto"/>
            </w:tcBorders>
            <w:vAlign w:val="center"/>
            <w:hideMark/>
          </w:tcPr>
          <w:p w14:paraId="50FBFAE6" w14:textId="77777777" w:rsidR="00222C99" w:rsidRPr="00301145" w:rsidRDefault="00222C99" w:rsidP="00D10A41">
            <w:pPr>
              <w:jc w:val="center"/>
              <w:rPr>
                <w:b/>
                <w:noProof/>
                <w:sz w:val="20"/>
                <w:szCs w:val="20"/>
              </w:rPr>
            </w:pPr>
            <w:r w:rsidRPr="00301145">
              <w:rPr>
                <w:b/>
                <w:noProof/>
                <w:sz w:val="20"/>
              </w:rPr>
              <w:t>Skyrius</w:t>
            </w:r>
          </w:p>
        </w:tc>
        <w:tc>
          <w:tcPr>
            <w:tcW w:w="927" w:type="dxa"/>
            <w:vMerge w:val="restart"/>
            <w:tcBorders>
              <w:top w:val="single" w:sz="6" w:space="0" w:color="auto"/>
              <w:left w:val="single" w:sz="6" w:space="0" w:color="auto"/>
              <w:bottom w:val="single" w:sz="6" w:space="0" w:color="auto"/>
              <w:right w:val="single" w:sz="6" w:space="0" w:color="auto"/>
            </w:tcBorders>
            <w:vAlign w:val="center"/>
            <w:hideMark/>
          </w:tcPr>
          <w:p w14:paraId="6DD53094" w14:textId="77777777" w:rsidR="00222C99" w:rsidRPr="00301145" w:rsidRDefault="00222C99" w:rsidP="00D10A41">
            <w:pPr>
              <w:jc w:val="center"/>
              <w:rPr>
                <w:b/>
                <w:noProof/>
                <w:sz w:val="20"/>
                <w:szCs w:val="20"/>
              </w:rPr>
            </w:pPr>
            <w:r w:rsidRPr="00301145">
              <w:rPr>
                <w:b/>
                <w:noProof/>
                <w:sz w:val="20"/>
              </w:rPr>
              <w:t>Priemonė</w:t>
            </w:r>
          </w:p>
        </w:tc>
        <w:tc>
          <w:tcPr>
            <w:tcW w:w="769" w:type="dxa"/>
            <w:vMerge w:val="restart"/>
            <w:tcBorders>
              <w:top w:val="single" w:sz="6" w:space="0" w:color="auto"/>
              <w:left w:val="single" w:sz="6" w:space="0" w:color="auto"/>
              <w:bottom w:val="single" w:sz="6" w:space="0" w:color="auto"/>
              <w:right w:val="single" w:sz="6" w:space="0" w:color="auto"/>
            </w:tcBorders>
            <w:vAlign w:val="center"/>
            <w:hideMark/>
          </w:tcPr>
          <w:p w14:paraId="26B5949B" w14:textId="77777777" w:rsidR="00222C99" w:rsidRPr="00301145" w:rsidRDefault="00222C99" w:rsidP="00D10A41">
            <w:pPr>
              <w:jc w:val="center"/>
              <w:rPr>
                <w:b/>
                <w:noProof/>
                <w:sz w:val="20"/>
                <w:szCs w:val="20"/>
              </w:rPr>
            </w:pPr>
            <w:r w:rsidRPr="00301145">
              <w:rPr>
                <w:b/>
                <w:noProof/>
                <w:sz w:val="20"/>
              </w:rPr>
              <w:t>Finansuojama dotacijomis arba paskolomis</w:t>
            </w:r>
          </w:p>
        </w:tc>
        <w:tc>
          <w:tcPr>
            <w:tcW w:w="1004" w:type="dxa"/>
            <w:vMerge w:val="restart"/>
            <w:tcBorders>
              <w:top w:val="single" w:sz="6" w:space="0" w:color="auto"/>
              <w:left w:val="single" w:sz="6" w:space="0" w:color="auto"/>
              <w:bottom w:val="single" w:sz="6" w:space="0" w:color="auto"/>
              <w:right w:val="single" w:sz="6" w:space="0" w:color="auto"/>
            </w:tcBorders>
            <w:vAlign w:val="center"/>
            <w:hideMark/>
          </w:tcPr>
          <w:p w14:paraId="1F12B515" w14:textId="77777777" w:rsidR="00222C99" w:rsidRPr="00301145" w:rsidRDefault="00222C99" w:rsidP="00D10A41">
            <w:pPr>
              <w:jc w:val="center"/>
              <w:rPr>
                <w:b/>
                <w:noProof/>
                <w:sz w:val="20"/>
                <w:szCs w:val="20"/>
              </w:rPr>
            </w:pPr>
            <w:r w:rsidRPr="00301145">
              <w:rPr>
                <w:b/>
                <w:noProof/>
                <w:sz w:val="20"/>
              </w:rPr>
              <w:t>Tarpinės reikšmės /</w:t>
            </w:r>
          </w:p>
          <w:p w14:paraId="2BB9B801" w14:textId="77777777" w:rsidR="00222C99" w:rsidRPr="00301145" w:rsidRDefault="00222C99" w:rsidP="00D10A41">
            <w:pPr>
              <w:jc w:val="center"/>
              <w:rPr>
                <w:b/>
                <w:noProof/>
                <w:sz w:val="20"/>
                <w:szCs w:val="20"/>
              </w:rPr>
            </w:pPr>
            <w:r w:rsidRPr="00301145">
              <w:rPr>
                <w:b/>
                <w:noProof/>
                <w:sz w:val="20"/>
              </w:rPr>
              <w:t>/ siektinos reikšmės pavadinimas</w:t>
            </w:r>
          </w:p>
        </w:tc>
        <w:tc>
          <w:tcPr>
            <w:tcW w:w="1246" w:type="dxa"/>
            <w:vMerge w:val="restart"/>
            <w:tcBorders>
              <w:top w:val="single" w:sz="6" w:space="0" w:color="auto"/>
              <w:left w:val="single" w:sz="6" w:space="0" w:color="auto"/>
              <w:bottom w:val="single" w:sz="6" w:space="0" w:color="auto"/>
              <w:right w:val="single" w:sz="6" w:space="0" w:color="auto"/>
            </w:tcBorders>
            <w:vAlign w:val="center"/>
            <w:hideMark/>
          </w:tcPr>
          <w:p w14:paraId="0ED4BBE2" w14:textId="77777777" w:rsidR="00222C99" w:rsidRPr="00301145" w:rsidRDefault="00222C99" w:rsidP="00D10A41">
            <w:pPr>
              <w:jc w:val="center"/>
              <w:rPr>
                <w:b/>
                <w:noProof/>
                <w:sz w:val="20"/>
                <w:szCs w:val="20"/>
              </w:rPr>
            </w:pPr>
            <w:r w:rsidRPr="00301145">
              <w:rPr>
                <w:b/>
                <w:noProof/>
                <w:sz w:val="20"/>
              </w:rPr>
              <w:t>Kokybiniai rodikliai</w:t>
            </w:r>
          </w:p>
          <w:p w14:paraId="12388573" w14:textId="77777777" w:rsidR="00222C99" w:rsidRPr="00301145" w:rsidRDefault="00222C99" w:rsidP="00D10A41">
            <w:pPr>
              <w:jc w:val="center"/>
              <w:rPr>
                <w:b/>
                <w:noProof/>
                <w:sz w:val="20"/>
                <w:szCs w:val="20"/>
              </w:rPr>
            </w:pPr>
            <w:r w:rsidRPr="00301145">
              <w:rPr>
                <w:b/>
                <w:noProof/>
                <w:sz w:val="20"/>
              </w:rPr>
              <w:t>(tarpinės reikšmės)</w:t>
            </w:r>
          </w:p>
        </w:tc>
        <w:tc>
          <w:tcPr>
            <w:tcW w:w="3438" w:type="dxa"/>
            <w:gridSpan w:val="4"/>
            <w:tcBorders>
              <w:top w:val="single" w:sz="6" w:space="0" w:color="000000"/>
              <w:left w:val="single" w:sz="6" w:space="0" w:color="auto"/>
              <w:bottom w:val="single" w:sz="6" w:space="0" w:color="000000"/>
              <w:right w:val="single" w:sz="6" w:space="0" w:color="000000"/>
            </w:tcBorders>
            <w:vAlign w:val="center"/>
            <w:hideMark/>
          </w:tcPr>
          <w:p w14:paraId="1D645709" w14:textId="77777777" w:rsidR="00222C99" w:rsidRPr="00301145" w:rsidRDefault="00222C99" w:rsidP="00D10A41">
            <w:pPr>
              <w:jc w:val="center"/>
              <w:rPr>
                <w:b/>
                <w:noProof/>
                <w:sz w:val="20"/>
                <w:szCs w:val="20"/>
              </w:rPr>
            </w:pPr>
            <w:r w:rsidRPr="00301145">
              <w:rPr>
                <w:b/>
                <w:noProof/>
                <w:sz w:val="20"/>
              </w:rPr>
              <w:t>Kiekybiniai rodikliai (tikslai), nustatyti Reglamente XXX (Veiklos rezultatų reglamentas) </w:t>
            </w:r>
          </w:p>
        </w:tc>
        <w:tc>
          <w:tcPr>
            <w:tcW w:w="1434" w:type="dxa"/>
            <w:gridSpan w:val="2"/>
            <w:tcBorders>
              <w:top w:val="single" w:sz="6" w:space="0" w:color="000000"/>
              <w:left w:val="single" w:sz="6" w:space="0" w:color="000000"/>
              <w:bottom w:val="single" w:sz="6" w:space="0" w:color="000000"/>
              <w:right w:val="single" w:sz="6" w:space="0" w:color="000000"/>
            </w:tcBorders>
            <w:vAlign w:val="center"/>
            <w:hideMark/>
          </w:tcPr>
          <w:p w14:paraId="2D6BA7F9" w14:textId="77777777" w:rsidR="00222C99" w:rsidRPr="00301145" w:rsidRDefault="00222C99" w:rsidP="00D10A41">
            <w:pPr>
              <w:jc w:val="center"/>
              <w:rPr>
                <w:b/>
                <w:noProof/>
                <w:sz w:val="20"/>
                <w:szCs w:val="20"/>
              </w:rPr>
            </w:pPr>
            <w:r w:rsidRPr="00301145">
              <w:rPr>
                <w:b/>
                <w:noProof/>
                <w:sz w:val="20"/>
              </w:rPr>
              <w:t>Reikšmių pasiekimo tvarkaraštis</w:t>
            </w:r>
          </w:p>
        </w:tc>
        <w:tc>
          <w:tcPr>
            <w:tcW w:w="1190" w:type="dxa"/>
            <w:vMerge w:val="restart"/>
            <w:tcBorders>
              <w:top w:val="single" w:sz="6" w:space="0" w:color="000000"/>
              <w:left w:val="single" w:sz="6" w:space="0" w:color="000000"/>
              <w:bottom w:val="nil"/>
              <w:right w:val="single" w:sz="6" w:space="0" w:color="000000"/>
            </w:tcBorders>
            <w:vAlign w:val="center"/>
            <w:hideMark/>
          </w:tcPr>
          <w:p w14:paraId="1617BBAC" w14:textId="77777777" w:rsidR="00222C99" w:rsidRPr="00301145" w:rsidRDefault="00222C99" w:rsidP="00D10A41">
            <w:pPr>
              <w:jc w:val="center"/>
              <w:rPr>
                <w:b/>
                <w:noProof/>
                <w:sz w:val="20"/>
                <w:szCs w:val="20"/>
              </w:rPr>
            </w:pPr>
            <w:r w:rsidRPr="00301145">
              <w:rPr>
                <w:b/>
                <w:noProof/>
                <w:sz w:val="20"/>
              </w:rPr>
              <w:t>Prašoma suma</w:t>
            </w:r>
          </w:p>
        </w:tc>
        <w:tc>
          <w:tcPr>
            <w:tcW w:w="1443" w:type="dxa"/>
            <w:vMerge w:val="restart"/>
            <w:tcBorders>
              <w:top w:val="single" w:sz="6" w:space="0" w:color="000000"/>
              <w:left w:val="single" w:sz="6" w:space="0" w:color="000000"/>
              <w:bottom w:val="nil"/>
              <w:right w:val="single" w:sz="6" w:space="0" w:color="000000"/>
            </w:tcBorders>
            <w:vAlign w:val="center"/>
            <w:hideMark/>
          </w:tcPr>
          <w:p w14:paraId="27878283" w14:textId="77777777" w:rsidR="00222C99" w:rsidRPr="00301145" w:rsidRDefault="00222C99" w:rsidP="00D10A41">
            <w:pPr>
              <w:jc w:val="center"/>
              <w:rPr>
                <w:b/>
                <w:noProof/>
                <w:sz w:val="20"/>
                <w:szCs w:val="20"/>
              </w:rPr>
            </w:pPr>
            <w:r w:rsidRPr="00301145">
              <w:rPr>
                <w:noProof/>
                <w:sz w:val="20"/>
              </w:rPr>
              <w:t>Institucija, atsakinga už atitinkamos tarpinės ir (arba) siektinos reikšmės pasiekimo tikrinimą ir audito sekai užtikrinti reikalingų dokumentų saugojimą</w:t>
            </w:r>
          </w:p>
        </w:tc>
      </w:tr>
      <w:tr w:rsidR="00D10A41" w:rsidRPr="00301145" w14:paraId="028E87E7" w14:textId="77777777" w:rsidTr="00D10A41">
        <w:trPr>
          <w:trHeight w:val="285"/>
        </w:trPr>
        <w:tc>
          <w:tcPr>
            <w:tcW w:w="851" w:type="dxa"/>
            <w:vMerge/>
            <w:tcBorders>
              <w:top w:val="single" w:sz="6" w:space="0" w:color="auto"/>
              <w:left w:val="single" w:sz="6" w:space="0" w:color="auto"/>
              <w:bottom w:val="single" w:sz="6" w:space="0" w:color="auto"/>
              <w:right w:val="single" w:sz="6" w:space="0" w:color="auto"/>
            </w:tcBorders>
            <w:vAlign w:val="center"/>
            <w:hideMark/>
          </w:tcPr>
          <w:p w14:paraId="58F8A0BD" w14:textId="77777777" w:rsidR="00D10A41" w:rsidRPr="00301145" w:rsidRDefault="00D10A41" w:rsidP="00C45AFB">
            <w:pPr>
              <w:rPr>
                <w:b/>
                <w:noProof/>
                <w:sz w:val="20"/>
                <w:szCs w:val="20"/>
              </w:rPr>
            </w:pPr>
          </w:p>
        </w:tc>
        <w:tc>
          <w:tcPr>
            <w:tcW w:w="1017" w:type="dxa"/>
            <w:vMerge/>
            <w:tcBorders>
              <w:top w:val="single" w:sz="6" w:space="0" w:color="auto"/>
              <w:left w:val="single" w:sz="6" w:space="0" w:color="auto"/>
              <w:bottom w:val="single" w:sz="6" w:space="0" w:color="auto"/>
              <w:right w:val="single" w:sz="6" w:space="0" w:color="auto"/>
            </w:tcBorders>
            <w:vAlign w:val="center"/>
            <w:hideMark/>
          </w:tcPr>
          <w:p w14:paraId="553B4D8C" w14:textId="77777777" w:rsidR="00D10A41" w:rsidRPr="00301145" w:rsidRDefault="00D10A41" w:rsidP="00C45AFB">
            <w:pPr>
              <w:rPr>
                <w:b/>
                <w:noProof/>
                <w:sz w:val="20"/>
                <w:szCs w:val="20"/>
              </w:rPr>
            </w:pPr>
          </w:p>
        </w:tc>
        <w:tc>
          <w:tcPr>
            <w:tcW w:w="890" w:type="dxa"/>
            <w:vMerge/>
            <w:tcBorders>
              <w:top w:val="single" w:sz="6" w:space="0" w:color="auto"/>
              <w:left w:val="single" w:sz="6" w:space="0" w:color="auto"/>
              <w:bottom w:val="single" w:sz="6" w:space="0" w:color="auto"/>
              <w:right w:val="single" w:sz="6" w:space="0" w:color="auto"/>
            </w:tcBorders>
            <w:vAlign w:val="center"/>
            <w:hideMark/>
          </w:tcPr>
          <w:p w14:paraId="5F1ADA5C" w14:textId="77777777" w:rsidR="00D10A41" w:rsidRPr="00301145" w:rsidRDefault="00D10A41" w:rsidP="00C45AFB">
            <w:pPr>
              <w:rPr>
                <w:b/>
                <w:noProof/>
                <w:sz w:val="20"/>
                <w:szCs w:val="20"/>
              </w:rPr>
            </w:pPr>
          </w:p>
        </w:tc>
        <w:tc>
          <w:tcPr>
            <w:tcW w:w="927" w:type="dxa"/>
            <w:vMerge/>
            <w:tcBorders>
              <w:top w:val="single" w:sz="6" w:space="0" w:color="auto"/>
              <w:left w:val="single" w:sz="6" w:space="0" w:color="auto"/>
              <w:bottom w:val="single" w:sz="6" w:space="0" w:color="auto"/>
              <w:right w:val="single" w:sz="6" w:space="0" w:color="auto"/>
            </w:tcBorders>
            <w:vAlign w:val="center"/>
            <w:hideMark/>
          </w:tcPr>
          <w:p w14:paraId="2437E7D8" w14:textId="77777777" w:rsidR="00D10A41" w:rsidRPr="00301145" w:rsidRDefault="00D10A41" w:rsidP="00C45AFB">
            <w:pPr>
              <w:rPr>
                <w:b/>
                <w:noProof/>
                <w:sz w:val="20"/>
                <w:szCs w:val="20"/>
              </w:rPr>
            </w:pPr>
          </w:p>
        </w:tc>
        <w:tc>
          <w:tcPr>
            <w:tcW w:w="769" w:type="dxa"/>
            <w:vMerge/>
            <w:tcBorders>
              <w:top w:val="single" w:sz="6" w:space="0" w:color="auto"/>
              <w:left w:val="single" w:sz="6" w:space="0" w:color="auto"/>
              <w:bottom w:val="single" w:sz="6" w:space="0" w:color="auto"/>
              <w:right w:val="single" w:sz="6" w:space="0" w:color="auto"/>
            </w:tcBorders>
            <w:vAlign w:val="center"/>
            <w:hideMark/>
          </w:tcPr>
          <w:p w14:paraId="0FC61CF1" w14:textId="77777777" w:rsidR="00D10A41" w:rsidRPr="00301145" w:rsidRDefault="00D10A41" w:rsidP="00C45AFB">
            <w:pPr>
              <w:rPr>
                <w:b/>
                <w:noProof/>
                <w:sz w:val="20"/>
                <w:szCs w:val="20"/>
              </w:rPr>
            </w:pPr>
          </w:p>
        </w:tc>
        <w:tc>
          <w:tcPr>
            <w:tcW w:w="1004" w:type="dxa"/>
            <w:vMerge/>
            <w:tcBorders>
              <w:top w:val="single" w:sz="6" w:space="0" w:color="auto"/>
              <w:left w:val="single" w:sz="6" w:space="0" w:color="auto"/>
              <w:bottom w:val="single" w:sz="6" w:space="0" w:color="auto"/>
              <w:right w:val="single" w:sz="6" w:space="0" w:color="auto"/>
            </w:tcBorders>
            <w:vAlign w:val="center"/>
            <w:hideMark/>
          </w:tcPr>
          <w:p w14:paraId="3E510A5D" w14:textId="77777777" w:rsidR="00D10A41" w:rsidRPr="00301145" w:rsidRDefault="00D10A41" w:rsidP="00C45AFB">
            <w:pPr>
              <w:rPr>
                <w:b/>
                <w:noProof/>
                <w:sz w:val="20"/>
                <w:szCs w:val="20"/>
              </w:rPr>
            </w:pPr>
          </w:p>
        </w:tc>
        <w:tc>
          <w:tcPr>
            <w:tcW w:w="1246" w:type="dxa"/>
            <w:vMerge/>
            <w:tcBorders>
              <w:top w:val="single" w:sz="6" w:space="0" w:color="auto"/>
              <w:left w:val="single" w:sz="6" w:space="0" w:color="auto"/>
              <w:bottom w:val="single" w:sz="6" w:space="0" w:color="auto"/>
              <w:right w:val="single" w:sz="6" w:space="0" w:color="auto"/>
            </w:tcBorders>
            <w:vAlign w:val="center"/>
            <w:hideMark/>
          </w:tcPr>
          <w:p w14:paraId="46077032" w14:textId="77777777" w:rsidR="00D10A41" w:rsidRPr="00301145" w:rsidRDefault="00D10A41" w:rsidP="00C45AFB">
            <w:pPr>
              <w:rPr>
                <w:b/>
                <w:noProof/>
                <w:sz w:val="20"/>
                <w:szCs w:val="20"/>
              </w:rPr>
            </w:pPr>
          </w:p>
        </w:tc>
        <w:tc>
          <w:tcPr>
            <w:tcW w:w="876" w:type="dxa"/>
            <w:tcBorders>
              <w:top w:val="single" w:sz="6" w:space="0" w:color="000000"/>
              <w:left w:val="single" w:sz="6" w:space="0" w:color="auto"/>
              <w:bottom w:val="single" w:sz="6" w:space="0" w:color="000000"/>
              <w:right w:val="single" w:sz="6" w:space="0" w:color="000000"/>
            </w:tcBorders>
            <w:vAlign w:val="center"/>
            <w:hideMark/>
          </w:tcPr>
          <w:p w14:paraId="266802E9" w14:textId="77777777" w:rsidR="00D10A41" w:rsidRPr="00301145" w:rsidRDefault="00D10A41" w:rsidP="00D10A41">
            <w:pPr>
              <w:jc w:val="center"/>
              <w:rPr>
                <w:b/>
                <w:noProof/>
                <w:sz w:val="20"/>
                <w:szCs w:val="20"/>
              </w:rPr>
            </w:pPr>
            <w:r w:rsidRPr="00301145">
              <w:rPr>
                <w:b/>
                <w:i/>
                <w:noProof/>
                <w:sz w:val="20"/>
              </w:rPr>
              <w:t>Matavimo vienetas</w:t>
            </w:r>
          </w:p>
        </w:tc>
        <w:tc>
          <w:tcPr>
            <w:tcW w:w="890" w:type="dxa"/>
            <w:tcBorders>
              <w:top w:val="single" w:sz="6" w:space="0" w:color="000000"/>
              <w:left w:val="single" w:sz="6" w:space="0" w:color="000000"/>
              <w:bottom w:val="single" w:sz="6" w:space="0" w:color="000000"/>
              <w:right w:val="single" w:sz="6" w:space="0" w:color="000000"/>
            </w:tcBorders>
            <w:vAlign w:val="center"/>
            <w:hideMark/>
          </w:tcPr>
          <w:p w14:paraId="7F4468D3" w14:textId="77777777" w:rsidR="00D10A41" w:rsidRPr="00301145" w:rsidRDefault="00D10A41" w:rsidP="00D10A41">
            <w:pPr>
              <w:jc w:val="center"/>
              <w:rPr>
                <w:b/>
                <w:noProof/>
                <w:sz w:val="20"/>
                <w:szCs w:val="20"/>
              </w:rPr>
            </w:pPr>
            <w:r w:rsidRPr="00301145">
              <w:rPr>
                <w:b/>
                <w:i/>
                <w:noProof/>
                <w:sz w:val="20"/>
              </w:rPr>
              <w:t>Pradinė reikšmė</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7E767217" w14:textId="77777777" w:rsidR="00D10A41" w:rsidRPr="00301145" w:rsidRDefault="00D10A41" w:rsidP="00D10A41">
            <w:pPr>
              <w:jc w:val="center"/>
              <w:rPr>
                <w:b/>
                <w:noProof/>
                <w:sz w:val="20"/>
                <w:szCs w:val="20"/>
              </w:rPr>
            </w:pPr>
            <w:r w:rsidRPr="00301145">
              <w:rPr>
                <w:b/>
                <w:i/>
                <w:noProof/>
                <w:sz w:val="20"/>
              </w:rPr>
              <w:t>Pradinis tikslas</w:t>
            </w:r>
          </w:p>
        </w:tc>
        <w:tc>
          <w:tcPr>
            <w:tcW w:w="974" w:type="dxa"/>
            <w:tcBorders>
              <w:top w:val="single" w:sz="6" w:space="0" w:color="000000"/>
              <w:left w:val="single" w:sz="6" w:space="0" w:color="000000"/>
              <w:bottom w:val="single" w:sz="6" w:space="0" w:color="000000"/>
              <w:right w:val="single" w:sz="6" w:space="0" w:color="000000"/>
            </w:tcBorders>
            <w:vAlign w:val="center"/>
            <w:hideMark/>
          </w:tcPr>
          <w:p w14:paraId="2103DDE9" w14:textId="77777777" w:rsidR="00D10A41" w:rsidRPr="00301145" w:rsidRDefault="00D10A41" w:rsidP="00D10A41">
            <w:pPr>
              <w:jc w:val="center"/>
              <w:rPr>
                <w:b/>
                <w:noProof/>
                <w:sz w:val="20"/>
                <w:szCs w:val="20"/>
              </w:rPr>
            </w:pPr>
            <w:r w:rsidRPr="00301145">
              <w:rPr>
                <w:b/>
                <w:i/>
                <w:noProof/>
                <w:sz w:val="20"/>
              </w:rPr>
              <w:t>Pasiektas tikslas</w:t>
            </w:r>
          </w:p>
          <w:p w14:paraId="2C64E95F" w14:textId="77777777" w:rsidR="00D10A41" w:rsidRPr="00301145" w:rsidRDefault="00D10A41" w:rsidP="00D10A41">
            <w:pPr>
              <w:jc w:val="center"/>
              <w:rPr>
                <w:b/>
                <w:noProof/>
                <w:sz w:val="20"/>
                <w:szCs w:val="20"/>
              </w:rPr>
            </w:pP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6599E0E" w14:textId="77777777" w:rsidR="00D10A41" w:rsidRPr="00301145" w:rsidRDefault="00D10A41" w:rsidP="00D10A41">
            <w:pPr>
              <w:jc w:val="center"/>
              <w:rPr>
                <w:b/>
                <w:noProof/>
                <w:sz w:val="20"/>
                <w:szCs w:val="20"/>
              </w:rPr>
            </w:pPr>
            <w:r w:rsidRPr="00301145">
              <w:rPr>
                <w:b/>
                <w:noProof/>
                <w:sz w:val="20"/>
              </w:rPr>
              <w:t>Ketvirtis</w:t>
            </w:r>
          </w:p>
        </w:tc>
        <w:tc>
          <w:tcPr>
            <w:tcW w:w="558" w:type="dxa"/>
            <w:tcBorders>
              <w:top w:val="single" w:sz="6" w:space="0" w:color="000000"/>
              <w:left w:val="single" w:sz="6" w:space="0" w:color="000000"/>
              <w:bottom w:val="single" w:sz="6" w:space="0" w:color="000000"/>
              <w:right w:val="single" w:sz="6" w:space="0" w:color="000000"/>
            </w:tcBorders>
            <w:vAlign w:val="center"/>
            <w:hideMark/>
          </w:tcPr>
          <w:p w14:paraId="27114FEF" w14:textId="77777777" w:rsidR="00D10A41" w:rsidRPr="00301145" w:rsidRDefault="00D10A41" w:rsidP="00D10A41">
            <w:pPr>
              <w:jc w:val="center"/>
              <w:rPr>
                <w:b/>
                <w:noProof/>
                <w:sz w:val="20"/>
                <w:szCs w:val="20"/>
              </w:rPr>
            </w:pPr>
            <w:r w:rsidRPr="00301145">
              <w:rPr>
                <w:b/>
                <w:noProof/>
                <w:sz w:val="20"/>
              </w:rPr>
              <w:t>Metai</w:t>
            </w:r>
          </w:p>
        </w:tc>
        <w:tc>
          <w:tcPr>
            <w:tcW w:w="1190" w:type="dxa"/>
            <w:vMerge/>
            <w:tcBorders>
              <w:top w:val="single" w:sz="6" w:space="0" w:color="000000"/>
              <w:left w:val="single" w:sz="6" w:space="0" w:color="000000"/>
              <w:bottom w:val="nil"/>
              <w:right w:val="single" w:sz="6" w:space="0" w:color="000000"/>
            </w:tcBorders>
            <w:vAlign w:val="center"/>
            <w:hideMark/>
          </w:tcPr>
          <w:p w14:paraId="5E345D49" w14:textId="77777777" w:rsidR="00D10A41" w:rsidRPr="00301145" w:rsidRDefault="00D10A41" w:rsidP="00C45AFB">
            <w:pPr>
              <w:rPr>
                <w:b/>
                <w:noProof/>
                <w:sz w:val="20"/>
                <w:szCs w:val="20"/>
              </w:rPr>
            </w:pPr>
          </w:p>
        </w:tc>
        <w:tc>
          <w:tcPr>
            <w:tcW w:w="1443" w:type="dxa"/>
            <w:vMerge/>
            <w:tcBorders>
              <w:top w:val="single" w:sz="6" w:space="0" w:color="000000"/>
              <w:left w:val="single" w:sz="6" w:space="0" w:color="000000"/>
              <w:bottom w:val="nil"/>
              <w:right w:val="single" w:sz="6" w:space="0" w:color="000000"/>
            </w:tcBorders>
            <w:vAlign w:val="center"/>
            <w:hideMark/>
          </w:tcPr>
          <w:p w14:paraId="19EBB514" w14:textId="77777777" w:rsidR="00D10A41" w:rsidRPr="00301145" w:rsidRDefault="00D10A41" w:rsidP="00C45AFB">
            <w:pPr>
              <w:rPr>
                <w:b/>
                <w:noProof/>
                <w:sz w:val="20"/>
                <w:szCs w:val="20"/>
              </w:rPr>
            </w:pPr>
          </w:p>
        </w:tc>
      </w:tr>
      <w:tr w:rsidR="00D10A41" w:rsidRPr="00301145" w14:paraId="094D6CDB" w14:textId="77777777">
        <w:trPr>
          <w:trHeight w:val="285"/>
        </w:trPr>
        <w:tc>
          <w:tcPr>
            <w:tcW w:w="851" w:type="dxa"/>
            <w:tcBorders>
              <w:top w:val="single" w:sz="6" w:space="0" w:color="auto"/>
              <w:left w:val="single" w:sz="6" w:space="0" w:color="000000"/>
              <w:bottom w:val="single" w:sz="6" w:space="0" w:color="000000"/>
              <w:right w:val="single" w:sz="6" w:space="0" w:color="000000"/>
            </w:tcBorders>
            <w:hideMark/>
          </w:tcPr>
          <w:p w14:paraId="31004EE8" w14:textId="77777777" w:rsidR="00D10A41" w:rsidRPr="00301145" w:rsidRDefault="00D10A41" w:rsidP="00C45AFB">
            <w:pPr>
              <w:rPr>
                <w:b/>
                <w:noProof/>
                <w:sz w:val="20"/>
                <w:szCs w:val="20"/>
              </w:rPr>
            </w:pPr>
            <w:r w:rsidRPr="00301145">
              <w:rPr>
                <w:b/>
                <w:noProof/>
                <w:sz w:val="20"/>
              </w:rPr>
              <w:t xml:space="preserve"> </w:t>
            </w:r>
          </w:p>
        </w:tc>
        <w:tc>
          <w:tcPr>
            <w:tcW w:w="1017" w:type="dxa"/>
            <w:tcBorders>
              <w:top w:val="single" w:sz="6" w:space="0" w:color="auto"/>
              <w:left w:val="single" w:sz="6" w:space="0" w:color="000000"/>
              <w:bottom w:val="single" w:sz="6" w:space="0" w:color="000000"/>
              <w:right w:val="single" w:sz="6" w:space="0" w:color="000000"/>
            </w:tcBorders>
            <w:hideMark/>
          </w:tcPr>
          <w:p w14:paraId="73DFF7A4" w14:textId="77777777" w:rsidR="00D10A41" w:rsidRPr="00301145" w:rsidRDefault="00D10A41" w:rsidP="00C45AFB">
            <w:pPr>
              <w:rPr>
                <w:b/>
                <w:noProof/>
                <w:sz w:val="20"/>
                <w:szCs w:val="20"/>
              </w:rPr>
            </w:pPr>
            <w:r w:rsidRPr="00301145">
              <w:rPr>
                <w:b/>
                <w:noProof/>
                <w:sz w:val="20"/>
              </w:rPr>
              <w:t xml:space="preserve"> </w:t>
            </w:r>
          </w:p>
        </w:tc>
        <w:tc>
          <w:tcPr>
            <w:tcW w:w="890" w:type="dxa"/>
            <w:tcBorders>
              <w:top w:val="single" w:sz="6" w:space="0" w:color="auto"/>
              <w:left w:val="single" w:sz="6" w:space="0" w:color="000000"/>
              <w:bottom w:val="single" w:sz="6" w:space="0" w:color="000000"/>
              <w:right w:val="single" w:sz="6" w:space="0" w:color="000000"/>
            </w:tcBorders>
            <w:hideMark/>
          </w:tcPr>
          <w:p w14:paraId="722C4BDB" w14:textId="77777777" w:rsidR="00D10A41" w:rsidRPr="00301145" w:rsidRDefault="00D10A41" w:rsidP="00C45AFB">
            <w:pPr>
              <w:rPr>
                <w:b/>
                <w:noProof/>
                <w:sz w:val="20"/>
                <w:szCs w:val="20"/>
              </w:rPr>
            </w:pPr>
            <w:r w:rsidRPr="00301145">
              <w:rPr>
                <w:b/>
                <w:noProof/>
                <w:sz w:val="20"/>
              </w:rPr>
              <w:t xml:space="preserve"> </w:t>
            </w:r>
          </w:p>
        </w:tc>
        <w:tc>
          <w:tcPr>
            <w:tcW w:w="927" w:type="dxa"/>
            <w:tcBorders>
              <w:top w:val="single" w:sz="6" w:space="0" w:color="auto"/>
              <w:left w:val="single" w:sz="6" w:space="0" w:color="000000"/>
              <w:bottom w:val="single" w:sz="6" w:space="0" w:color="000000"/>
              <w:right w:val="single" w:sz="6" w:space="0" w:color="000000"/>
            </w:tcBorders>
            <w:hideMark/>
          </w:tcPr>
          <w:p w14:paraId="28670560" w14:textId="77777777" w:rsidR="00D10A41" w:rsidRPr="00301145" w:rsidRDefault="00D10A41" w:rsidP="00C45AFB">
            <w:pPr>
              <w:rPr>
                <w:b/>
                <w:noProof/>
                <w:sz w:val="20"/>
                <w:szCs w:val="20"/>
              </w:rPr>
            </w:pPr>
            <w:r w:rsidRPr="00301145">
              <w:rPr>
                <w:b/>
                <w:noProof/>
                <w:sz w:val="20"/>
              </w:rPr>
              <w:t xml:space="preserve"> </w:t>
            </w:r>
          </w:p>
        </w:tc>
        <w:tc>
          <w:tcPr>
            <w:tcW w:w="769" w:type="dxa"/>
            <w:tcBorders>
              <w:top w:val="single" w:sz="6" w:space="0" w:color="auto"/>
              <w:left w:val="single" w:sz="6" w:space="0" w:color="000000"/>
              <w:bottom w:val="single" w:sz="6" w:space="0" w:color="000000"/>
              <w:right w:val="single" w:sz="6" w:space="0" w:color="000000"/>
            </w:tcBorders>
            <w:hideMark/>
          </w:tcPr>
          <w:p w14:paraId="1345EE3F" w14:textId="77777777" w:rsidR="00D10A41" w:rsidRPr="00301145" w:rsidRDefault="00D10A41" w:rsidP="00C45AFB">
            <w:pPr>
              <w:rPr>
                <w:b/>
                <w:noProof/>
                <w:sz w:val="20"/>
                <w:szCs w:val="20"/>
              </w:rPr>
            </w:pPr>
            <w:r w:rsidRPr="00301145">
              <w:rPr>
                <w:b/>
                <w:noProof/>
                <w:sz w:val="20"/>
              </w:rPr>
              <w:t xml:space="preserve"> </w:t>
            </w:r>
          </w:p>
        </w:tc>
        <w:tc>
          <w:tcPr>
            <w:tcW w:w="1004" w:type="dxa"/>
            <w:tcBorders>
              <w:top w:val="single" w:sz="6" w:space="0" w:color="auto"/>
              <w:left w:val="single" w:sz="6" w:space="0" w:color="000000"/>
              <w:bottom w:val="single" w:sz="6" w:space="0" w:color="000000"/>
              <w:right w:val="single" w:sz="6" w:space="0" w:color="000000"/>
            </w:tcBorders>
            <w:hideMark/>
          </w:tcPr>
          <w:p w14:paraId="7CD1AD77" w14:textId="77777777" w:rsidR="00D10A41" w:rsidRPr="00301145" w:rsidRDefault="00D10A41" w:rsidP="00C45AFB">
            <w:pPr>
              <w:rPr>
                <w:b/>
                <w:noProof/>
                <w:sz w:val="20"/>
                <w:szCs w:val="20"/>
              </w:rPr>
            </w:pPr>
            <w:r w:rsidRPr="00301145">
              <w:rPr>
                <w:b/>
                <w:noProof/>
                <w:sz w:val="20"/>
              </w:rPr>
              <w:t xml:space="preserve"> </w:t>
            </w:r>
          </w:p>
        </w:tc>
        <w:tc>
          <w:tcPr>
            <w:tcW w:w="1246" w:type="dxa"/>
            <w:tcBorders>
              <w:top w:val="single" w:sz="6" w:space="0" w:color="auto"/>
              <w:left w:val="single" w:sz="6" w:space="0" w:color="000000"/>
              <w:bottom w:val="single" w:sz="6" w:space="0" w:color="000000"/>
              <w:right w:val="single" w:sz="6" w:space="0" w:color="000000"/>
            </w:tcBorders>
            <w:hideMark/>
          </w:tcPr>
          <w:p w14:paraId="12F8B27B" w14:textId="77777777" w:rsidR="00D10A41" w:rsidRPr="00301145" w:rsidRDefault="00D10A41" w:rsidP="00C45AFB">
            <w:pPr>
              <w:rPr>
                <w:b/>
                <w:noProof/>
                <w:sz w:val="20"/>
                <w:szCs w:val="20"/>
              </w:rPr>
            </w:pPr>
            <w:r w:rsidRPr="00301145">
              <w:rPr>
                <w:b/>
                <w:noProof/>
                <w:sz w:val="20"/>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69E3E316" w14:textId="77777777" w:rsidR="00D10A41" w:rsidRPr="00301145" w:rsidRDefault="00D10A41" w:rsidP="00C45AFB">
            <w:pPr>
              <w:rPr>
                <w:b/>
                <w:noProof/>
                <w:sz w:val="20"/>
                <w:szCs w:val="20"/>
              </w:rPr>
            </w:pPr>
            <w:r w:rsidRPr="00301145">
              <w:rPr>
                <w:b/>
                <w:noProof/>
                <w:sz w:val="20"/>
              </w:rPr>
              <w:t xml:space="preserve"> </w:t>
            </w:r>
          </w:p>
        </w:tc>
        <w:tc>
          <w:tcPr>
            <w:tcW w:w="890" w:type="dxa"/>
            <w:tcBorders>
              <w:top w:val="single" w:sz="6" w:space="0" w:color="000000"/>
              <w:left w:val="single" w:sz="6" w:space="0" w:color="000000"/>
              <w:bottom w:val="single" w:sz="6" w:space="0" w:color="000000"/>
              <w:right w:val="single" w:sz="6" w:space="0" w:color="000000"/>
            </w:tcBorders>
            <w:hideMark/>
          </w:tcPr>
          <w:p w14:paraId="668BAAFE" w14:textId="77777777" w:rsidR="00D10A41" w:rsidRPr="00301145" w:rsidRDefault="00D10A41" w:rsidP="00C45AFB">
            <w:pPr>
              <w:rPr>
                <w:b/>
                <w:noProof/>
                <w:sz w:val="20"/>
                <w:szCs w:val="20"/>
              </w:rPr>
            </w:pPr>
            <w:r w:rsidRPr="00301145">
              <w:rPr>
                <w:b/>
                <w:noProof/>
                <w:sz w:val="20"/>
              </w:rPr>
              <w:t xml:space="preserve"> </w:t>
            </w:r>
          </w:p>
        </w:tc>
        <w:tc>
          <w:tcPr>
            <w:tcW w:w="698" w:type="dxa"/>
            <w:tcBorders>
              <w:top w:val="single" w:sz="6" w:space="0" w:color="000000"/>
              <w:left w:val="single" w:sz="6" w:space="0" w:color="000000"/>
              <w:bottom w:val="single" w:sz="6" w:space="0" w:color="000000"/>
              <w:right w:val="single" w:sz="6" w:space="0" w:color="000000"/>
            </w:tcBorders>
            <w:hideMark/>
          </w:tcPr>
          <w:p w14:paraId="172BB09C" w14:textId="77777777" w:rsidR="00D10A41" w:rsidRPr="00301145" w:rsidRDefault="00D10A41" w:rsidP="00C45AFB">
            <w:pPr>
              <w:rPr>
                <w:b/>
                <w:noProof/>
                <w:sz w:val="20"/>
                <w:szCs w:val="20"/>
              </w:rPr>
            </w:pPr>
            <w:r w:rsidRPr="00301145">
              <w:rPr>
                <w:b/>
                <w:noProof/>
                <w:sz w:val="20"/>
              </w:rPr>
              <w:t xml:space="preserve"> </w:t>
            </w:r>
          </w:p>
        </w:tc>
        <w:tc>
          <w:tcPr>
            <w:tcW w:w="974" w:type="dxa"/>
            <w:tcBorders>
              <w:top w:val="single" w:sz="6" w:space="0" w:color="000000"/>
              <w:left w:val="single" w:sz="6" w:space="0" w:color="000000"/>
              <w:bottom w:val="single" w:sz="6" w:space="0" w:color="000000"/>
              <w:right w:val="single" w:sz="6" w:space="0" w:color="000000"/>
            </w:tcBorders>
            <w:hideMark/>
          </w:tcPr>
          <w:p w14:paraId="02231E74" w14:textId="77777777" w:rsidR="00D10A41" w:rsidRPr="00301145" w:rsidRDefault="00D10A41" w:rsidP="00C45AFB">
            <w:pPr>
              <w:rPr>
                <w:b/>
                <w:noProof/>
                <w:sz w:val="20"/>
                <w:szCs w:val="20"/>
              </w:rPr>
            </w:pPr>
            <w:r w:rsidRPr="00301145">
              <w:rPr>
                <w:b/>
                <w:noProof/>
                <w:sz w:val="20"/>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1853EA16" w14:textId="77777777" w:rsidR="00D10A41" w:rsidRPr="00301145" w:rsidRDefault="00D10A41" w:rsidP="00C45AFB">
            <w:pPr>
              <w:rPr>
                <w:b/>
                <w:noProof/>
                <w:sz w:val="20"/>
                <w:szCs w:val="20"/>
              </w:rPr>
            </w:pPr>
            <w:r w:rsidRPr="00301145">
              <w:rPr>
                <w:b/>
                <w:noProof/>
                <w:sz w:val="20"/>
              </w:rPr>
              <w:t xml:space="preserve"> </w:t>
            </w:r>
          </w:p>
        </w:tc>
        <w:tc>
          <w:tcPr>
            <w:tcW w:w="558" w:type="dxa"/>
            <w:tcBorders>
              <w:top w:val="single" w:sz="6" w:space="0" w:color="000000"/>
              <w:left w:val="single" w:sz="6" w:space="0" w:color="000000"/>
              <w:bottom w:val="single" w:sz="6" w:space="0" w:color="000000"/>
              <w:right w:val="single" w:sz="6" w:space="0" w:color="000000"/>
            </w:tcBorders>
            <w:hideMark/>
          </w:tcPr>
          <w:p w14:paraId="66480C55" w14:textId="77777777" w:rsidR="00D10A41" w:rsidRPr="00301145" w:rsidRDefault="00D10A41" w:rsidP="00C45AFB">
            <w:pPr>
              <w:rPr>
                <w:b/>
                <w:noProof/>
                <w:sz w:val="20"/>
                <w:szCs w:val="20"/>
              </w:rPr>
            </w:pPr>
            <w:r w:rsidRPr="00301145">
              <w:rPr>
                <w:b/>
                <w:noProof/>
                <w:sz w:val="20"/>
              </w:rPr>
              <w:t xml:space="preserve"> </w:t>
            </w:r>
          </w:p>
        </w:tc>
        <w:tc>
          <w:tcPr>
            <w:tcW w:w="1190" w:type="dxa"/>
            <w:tcBorders>
              <w:top w:val="single" w:sz="6" w:space="0" w:color="000000"/>
              <w:left w:val="single" w:sz="6" w:space="0" w:color="000000"/>
              <w:bottom w:val="single" w:sz="6" w:space="0" w:color="000000"/>
              <w:right w:val="single" w:sz="6" w:space="0" w:color="000000"/>
            </w:tcBorders>
            <w:hideMark/>
          </w:tcPr>
          <w:p w14:paraId="750E0E83" w14:textId="77777777" w:rsidR="00D10A41" w:rsidRPr="00301145" w:rsidRDefault="00D10A41" w:rsidP="00C45AFB">
            <w:pPr>
              <w:rPr>
                <w:b/>
                <w:noProof/>
                <w:sz w:val="20"/>
                <w:szCs w:val="20"/>
              </w:rPr>
            </w:pPr>
            <w:r w:rsidRPr="00301145">
              <w:rPr>
                <w:b/>
                <w:noProof/>
                <w:sz w:val="20"/>
              </w:rPr>
              <w:t xml:space="preserve"> </w:t>
            </w:r>
          </w:p>
        </w:tc>
        <w:tc>
          <w:tcPr>
            <w:tcW w:w="1443" w:type="dxa"/>
            <w:tcBorders>
              <w:top w:val="single" w:sz="6" w:space="0" w:color="000000"/>
              <w:left w:val="single" w:sz="6" w:space="0" w:color="000000"/>
              <w:bottom w:val="single" w:sz="6" w:space="0" w:color="000000"/>
              <w:right w:val="single" w:sz="6" w:space="0" w:color="000000"/>
            </w:tcBorders>
            <w:hideMark/>
          </w:tcPr>
          <w:p w14:paraId="374FBE89" w14:textId="77777777" w:rsidR="00D10A41" w:rsidRPr="00301145" w:rsidRDefault="00D10A41" w:rsidP="00C45AFB">
            <w:pPr>
              <w:rPr>
                <w:b/>
                <w:noProof/>
                <w:sz w:val="20"/>
                <w:szCs w:val="20"/>
              </w:rPr>
            </w:pPr>
            <w:r w:rsidRPr="00301145">
              <w:rPr>
                <w:b/>
                <w:noProof/>
                <w:sz w:val="20"/>
              </w:rPr>
              <w:t xml:space="preserve"> </w:t>
            </w:r>
          </w:p>
        </w:tc>
      </w:tr>
      <w:tr w:rsidR="00222C99" w:rsidRPr="00301145" w14:paraId="0EB36CC3" w14:textId="77777777" w:rsidTr="00222C99">
        <w:trPr>
          <w:trHeight w:val="285"/>
        </w:trPr>
        <w:tc>
          <w:tcPr>
            <w:tcW w:w="11576" w:type="dxa"/>
            <w:gridSpan w:val="13"/>
            <w:tcBorders>
              <w:top w:val="single" w:sz="6" w:space="0" w:color="000000"/>
              <w:left w:val="single" w:sz="6" w:space="0" w:color="000000"/>
              <w:bottom w:val="single" w:sz="6" w:space="0" w:color="000000"/>
              <w:right w:val="single" w:sz="6" w:space="0" w:color="000000"/>
            </w:tcBorders>
            <w:hideMark/>
          </w:tcPr>
          <w:p w14:paraId="7A55D44A" w14:textId="77777777" w:rsidR="00222C99" w:rsidRPr="00301145" w:rsidRDefault="00222C99" w:rsidP="00C45AFB">
            <w:pPr>
              <w:rPr>
                <w:b/>
                <w:noProof/>
                <w:sz w:val="20"/>
                <w:szCs w:val="20"/>
              </w:rPr>
            </w:pPr>
            <w:r w:rsidRPr="00301145">
              <w:rPr>
                <w:b/>
                <w:noProof/>
                <w:sz w:val="20"/>
              </w:rPr>
              <w:t xml:space="preserve">Iš viso prašoma dotacijų </w:t>
            </w:r>
          </w:p>
        </w:tc>
        <w:tc>
          <w:tcPr>
            <w:tcW w:w="1190" w:type="dxa"/>
            <w:tcBorders>
              <w:top w:val="single" w:sz="6" w:space="0" w:color="000000"/>
              <w:left w:val="single" w:sz="6" w:space="0" w:color="000000"/>
              <w:bottom w:val="single" w:sz="6" w:space="0" w:color="000000"/>
              <w:right w:val="single" w:sz="6" w:space="0" w:color="000000"/>
            </w:tcBorders>
            <w:hideMark/>
          </w:tcPr>
          <w:p w14:paraId="49BE06B4" w14:textId="77777777" w:rsidR="00222C99" w:rsidRPr="00301145" w:rsidRDefault="00222C99" w:rsidP="00C45AFB">
            <w:pPr>
              <w:rPr>
                <w:b/>
                <w:noProof/>
                <w:sz w:val="20"/>
                <w:szCs w:val="20"/>
              </w:rPr>
            </w:pPr>
            <w:r w:rsidRPr="00301145">
              <w:rPr>
                <w:b/>
                <w:noProof/>
                <w:sz w:val="20"/>
              </w:rPr>
              <w:t xml:space="preserve"> </w:t>
            </w:r>
          </w:p>
        </w:tc>
        <w:tc>
          <w:tcPr>
            <w:tcW w:w="1443" w:type="dxa"/>
            <w:tcBorders>
              <w:top w:val="single" w:sz="6" w:space="0" w:color="000000"/>
              <w:left w:val="single" w:sz="6" w:space="0" w:color="000000"/>
              <w:bottom w:val="single" w:sz="6" w:space="0" w:color="000000"/>
              <w:right w:val="single" w:sz="6" w:space="0" w:color="000000"/>
            </w:tcBorders>
            <w:shd w:val="clear" w:color="auto" w:fill="ADADAD"/>
            <w:hideMark/>
          </w:tcPr>
          <w:p w14:paraId="1A140FEB" w14:textId="77777777" w:rsidR="00222C99" w:rsidRPr="00301145" w:rsidRDefault="00222C99" w:rsidP="00C45AFB">
            <w:pPr>
              <w:rPr>
                <w:b/>
                <w:noProof/>
                <w:sz w:val="20"/>
                <w:szCs w:val="20"/>
              </w:rPr>
            </w:pPr>
            <w:r w:rsidRPr="00301145">
              <w:rPr>
                <w:b/>
                <w:noProof/>
                <w:sz w:val="20"/>
              </w:rPr>
              <w:t xml:space="preserve"> </w:t>
            </w:r>
          </w:p>
        </w:tc>
      </w:tr>
      <w:tr w:rsidR="00222C99" w:rsidRPr="00301145" w14:paraId="722DA649" w14:textId="77777777" w:rsidTr="00222C99">
        <w:trPr>
          <w:trHeight w:val="285"/>
        </w:trPr>
        <w:tc>
          <w:tcPr>
            <w:tcW w:w="11576" w:type="dxa"/>
            <w:gridSpan w:val="13"/>
            <w:tcBorders>
              <w:top w:val="single" w:sz="6" w:space="0" w:color="000000"/>
              <w:left w:val="single" w:sz="6" w:space="0" w:color="000000"/>
              <w:bottom w:val="single" w:sz="6" w:space="0" w:color="000000"/>
              <w:right w:val="single" w:sz="6" w:space="0" w:color="000000"/>
            </w:tcBorders>
            <w:hideMark/>
          </w:tcPr>
          <w:p w14:paraId="146025C5" w14:textId="77777777" w:rsidR="00222C99" w:rsidRPr="00301145" w:rsidRDefault="00222C99" w:rsidP="00C45AFB">
            <w:pPr>
              <w:rPr>
                <w:b/>
                <w:noProof/>
                <w:sz w:val="20"/>
                <w:szCs w:val="20"/>
              </w:rPr>
            </w:pPr>
            <w:r w:rsidRPr="00301145">
              <w:rPr>
                <w:b/>
                <w:noProof/>
                <w:sz w:val="20"/>
              </w:rPr>
              <w:t xml:space="preserve">Iš viso prašoma paskolų </w:t>
            </w:r>
          </w:p>
        </w:tc>
        <w:tc>
          <w:tcPr>
            <w:tcW w:w="1190" w:type="dxa"/>
            <w:tcBorders>
              <w:top w:val="single" w:sz="6" w:space="0" w:color="000000"/>
              <w:left w:val="single" w:sz="6" w:space="0" w:color="000000"/>
              <w:bottom w:val="single" w:sz="6" w:space="0" w:color="000000"/>
              <w:right w:val="single" w:sz="6" w:space="0" w:color="000000"/>
            </w:tcBorders>
            <w:hideMark/>
          </w:tcPr>
          <w:p w14:paraId="4795C17F" w14:textId="77777777" w:rsidR="00222C99" w:rsidRPr="00301145" w:rsidRDefault="00222C99" w:rsidP="00C45AFB">
            <w:pPr>
              <w:rPr>
                <w:b/>
                <w:noProof/>
                <w:sz w:val="20"/>
                <w:szCs w:val="20"/>
              </w:rPr>
            </w:pPr>
            <w:r w:rsidRPr="00301145">
              <w:rPr>
                <w:b/>
                <w:noProof/>
                <w:sz w:val="20"/>
              </w:rPr>
              <w:t xml:space="preserve"> </w:t>
            </w:r>
          </w:p>
        </w:tc>
        <w:tc>
          <w:tcPr>
            <w:tcW w:w="1443" w:type="dxa"/>
            <w:tcBorders>
              <w:top w:val="single" w:sz="6" w:space="0" w:color="000000"/>
              <w:left w:val="single" w:sz="6" w:space="0" w:color="000000"/>
              <w:bottom w:val="single" w:sz="6" w:space="0" w:color="000000"/>
              <w:right w:val="single" w:sz="6" w:space="0" w:color="000000"/>
            </w:tcBorders>
            <w:shd w:val="clear" w:color="auto" w:fill="ADADAD"/>
            <w:hideMark/>
          </w:tcPr>
          <w:p w14:paraId="572CF130" w14:textId="77777777" w:rsidR="00222C99" w:rsidRPr="00301145" w:rsidRDefault="00222C99" w:rsidP="00C45AFB">
            <w:pPr>
              <w:rPr>
                <w:b/>
                <w:noProof/>
                <w:sz w:val="20"/>
                <w:szCs w:val="20"/>
              </w:rPr>
            </w:pPr>
            <w:r w:rsidRPr="00301145">
              <w:rPr>
                <w:b/>
                <w:noProof/>
                <w:sz w:val="20"/>
              </w:rPr>
              <w:t xml:space="preserve"> </w:t>
            </w:r>
          </w:p>
        </w:tc>
      </w:tr>
    </w:tbl>
    <w:p w14:paraId="5C513548" w14:textId="77777777" w:rsidR="5BBCB680" w:rsidRPr="00301145" w:rsidRDefault="5BBCB680" w:rsidP="5BBCB680">
      <w:pPr>
        <w:rPr>
          <w:b/>
          <w:bCs/>
          <w:noProof/>
        </w:rPr>
      </w:pPr>
    </w:p>
    <w:p w14:paraId="3275E140" w14:textId="77777777" w:rsidR="00880DDE" w:rsidRPr="00301145" w:rsidRDefault="00880DDE" w:rsidP="00880DDE">
      <w:pPr>
        <w:rPr>
          <w:b/>
          <w:bCs/>
          <w:noProof/>
        </w:rPr>
      </w:pPr>
      <w:r w:rsidRPr="00301145">
        <w:rPr>
          <w:b/>
          <w:noProof/>
        </w:rPr>
        <w:t xml:space="preserve">Išdirbiais grindžiamoms intervencinėms priemonėms </w:t>
      </w:r>
    </w:p>
    <w:tbl>
      <w:tblPr>
        <w:tblW w:w="142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1081"/>
        <w:gridCol w:w="957"/>
        <w:gridCol w:w="1300"/>
        <w:gridCol w:w="3544"/>
        <w:gridCol w:w="3706"/>
        <w:gridCol w:w="1201"/>
        <w:gridCol w:w="1569"/>
      </w:tblGrid>
      <w:tr w:rsidR="00F525FF" w:rsidRPr="00301145" w14:paraId="1C2E5C1C" w14:textId="77777777" w:rsidTr="78FB38A5">
        <w:trPr>
          <w:trHeight w:val="285"/>
        </w:trPr>
        <w:tc>
          <w:tcPr>
            <w:tcW w:w="923" w:type="dxa"/>
            <w:vMerge w:val="restart"/>
            <w:tcBorders>
              <w:top w:val="single" w:sz="6" w:space="0" w:color="auto"/>
              <w:left w:val="single" w:sz="6" w:space="0" w:color="auto"/>
              <w:bottom w:val="single" w:sz="6" w:space="0" w:color="auto"/>
              <w:right w:val="single" w:sz="6" w:space="0" w:color="auto"/>
            </w:tcBorders>
            <w:vAlign w:val="center"/>
            <w:hideMark/>
          </w:tcPr>
          <w:p w14:paraId="6F4F22C6" w14:textId="77777777" w:rsidR="00F525FF" w:rsidRPr="00301145" w:rsidRDefault="00F525FF" w:rsidP="00762D36">
            <w:pPr>
              <w:jc w:val="center"/>
              <w:rPr>
                <w:b/>
                <w:noProof/>
                <w:sz w:val="20"/>
                <w:szCs w:val="20"/>
              </w:rPr>
            </w:pPr>
            <w:r w:rsidRPr="00301145">
              <w:rPr>
                <w:b/>
                <w:noProof/>
                <w:sz w:val="20"/>
              </w:rPr>
              <w:t>Eilės numeris</w:t>
            </w:r>
          </w:p>
        </w:tc>
        <w:tc>
          <w:tcPr>
            <w:tcW w:w="1081" w:type="dxa"/>
            <w:vMerge w:val="restart"/>
            <w:tcBorders>
              <w:top w:val="single" w:sz="6" w:space="0" w:color="auto"/>
              <w:left w:val="single" w:sz="6" w:space="0" w:color="auto"/>
              <w:bottom w:val="single" w:sz="6" w:space="0" w:color="auto"/>
              <w:right w:val="single" w:sz="6" w:space="0" w:color="auto"/>
            </w:tcBorders>
            <w:vAlign w:val="center"/>
            <w:hideMark/>
          </w:tcPr>
          <w:p w14:paraId="49F5ED8E" w14:textId="77777777" w:rsidR="00F525FF" w:rsidRPr="00301145" w:rsidRDefault="00F525FF" w:rsidP="00762D36">
            <w:pPr>
              <w:jc w:val="center"/>
              <w:rPr>
                <w:b/>
                <w:noProof/>
                <w:sz w:val="20"/>
                <w:szCs w:val="20"/>
              </w:rPr>
            </w:pPr>
            <w:r w:rsidRPr="00301145">
              <w:rPr>
                <w:b/>
                <w:noProof/>
                <w:sz w:val="20"/>
              </w:rPr>
              <w:t>Konkretus tikslas</w:t>
            </w:r>
          </w:p>
        </w:tc>
        <w:tc>
          <w:tcPr>
            <w:tcW w:w="957" w:type="dxa"/>
            <w:vMerge w:val="restart"/>
            <w:tcBorders>
              <w:top w:val="single" w:sz="6" w:space="0" w:color="auto"/>
              <w:left w:val="single" w:sz="6" w:space="0" w:color="auto"/>
              <w:bottom w:val="single" w:sz="6" w:space="0" w:color="auto"/>
              <w:right w:val="single" w:sz="6" w:space="0" w:color="auto"/>
            </w:tcBorders>
            <w:vAlign w:val="center"/>
            <w:hideMark/>
          </w:tcPr>
          <w:p w14:paraId="7AA74284" w14:textId="77777777" w:rsidR="00F525FF" w:rsidRPr="00301145" w:rsidRDefault="00F525FF" w:rsidP="00762D36">
            <w:pPr>
              <w:jc w:val="center"/>
              <w:rPr>
                <w:b/>
                <w:noProof/>
                <w:sz w:val="20"/>
                <w:szCs w:val="20"/>
              </w:rPr>
            </w:pPr>
            <w:r w:rsidRPr="00301145">
              <w:rPr>
                <w:b/>
                <w:noProof/>
                <w:sz w:val="20"/>
              </w:rPr>
              <w:t>Skyrius</w:t>
            </w:r>
          </w:p>
        </w:tc>
        <w:tc>
          <w:tcPr>
            <w:tcW w:w="1300" w:type="dxa"/>
            <w:vMerge w:val="restart"/>
            <w:tcBorders>
              <w:top w:val="single" w:sz="6" w:space="0" w:color="auto"/>
              <w:left w:val="single" w:sz="6" w:space="0" w:color="auto"/>
              <w:right w:val="single" w:sz="6" w:space="0" w:color="auto"/>
            </w:tcBorders>
            <w:vAlign w:val="center"/>
            <w:hideMark/>
          </w:tcPr>
          <w:p w14:paraId="7DAFAB4D" w14:textId="77777777" w:rsidR="00CA62C3" w:rsidRPr="00301145" w:rsidRDefault="00953B31" w:rsidP="00762D36">
            <w:pPr>
              <w:jc w:val="center"/>
              <w:rPr>
                <w:b/>
                <w:noProof/>
                <w:sz w:val="20"/>
                <w:szCs w:val="20"/>
              </w:rPr>
            </w:pPr>
            <w:r w:rsidRPr="00301145">
              <w:rPr>
                <w:b/>
                <w:noProof/>
                <w:sz w:val="20"/>
              </w:rPr>
              <w:t>Priemonė</w:t>
            </w:r>
          </w:p>
        </w:tc>
        <w:tc>
          <w:tcPr>
            <w:tcW w:w="7250" w:type="dxa"/>
            <w:gridSpan w:val="2"/>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574B91CC" w14:textId="77777777" w:rsidR="00F525FF" w:rsidRPr="00301145" w:rsidRDefault="00F525FF" w:rsidP="00762D36">
            <w:pPr>
              <w:jc w:val="center"/>
              <w:rPr>
                <w:b/>
                <w:noProof/>
                <w:sz w:val="20"/>
                <w:szCs w:val="20"/>
              </w:rPr>
            </w:pPr>
            <w:r w:rsidRPr="00301145">
              <w:rPr>
                <w:b/>
                <w:noProof/>
                <w:sz w:val="20"/>
              </w:rPr>
              <w:t>Išdirbio rodiklis, kaip nustatyta Reglamente XXX (Veiklos rezultatų reglamentas)</w:t>
            </w:r>
          </w:p>
        </w:tc>
        <w:tc>
          <w:tcPr>
            <w:tcW w:w="1201" w:type="dxa"/>
            <w:vMerge w:val="restart"/>
            <w:tcBorders>
              <w:top w:val="single" w:sz="6" w:space="0" w:color="000000" w:themeColor="text1"/>
              <w:left w:val="single" w:sz="6" w:space="0" w:color="000000" w:themeColor="text1"/>
              <w:bottom w:val="nil"/>
              <w:right w:val="single" w:sz="6" w:space="0" w:color="000000" w:themeColor="text1"/>
            </w:tcBorders>
            <w:vAlign w:val="center"/>
            <w:hideMark/>
          </w:tcPr>
          <w:p w14:paraId="09251D73" w14:textId="77777777" w:rsidR="00F525FF" w:rsidRPr="00301145" w:rsidRDefault="00F525FF" w:rsidP="00762D36">
            <w:pPr>
              <w:jc w:val="center"/>
              <w:rPr>
                <w:b/>
                <w:noProof/>
                <w:sz w:val="20"/>
                <w:szCs w:val="20"/>
              </w:rPr>
            </w:pPr>
            <w:r w:rsidRPr="00301145">
              <w:rPr>
                <w:b/>
                <w:noProof/>
                <w:sz w:val="20"/>
              </w:rPr>
              <w:t>Prašoma suma</w:t>
            </w:r>
          </w:p>
        </w:tc>
        <w:tc>
          <w:tcPr>
            <w:tcW w:w="1569" w:type="dxa"/>
            <w:vMerge w:val="restart"/>
            <w:tcBorders>
              <w:top w:val="single" w:sz="6" w:space="0" w:color="000000" w:themeColor="text1"/>
              <w:left w:val="single" w:sz="6" w:space="0" w:color="000000" w:themeColor="text1"/>
              <w:bottom w:val="nil"/>
              <w:right w:val="single" w:sz="6" w:space="0" w:color="000000" w:themeColor="text1"/>
            </w:tcBorders>
            <w:vAlign w:val="center"/>
            <w:hideMark/>
          </w:tcPr>
          <w:p w14:paraId="6FE76C30" w14:textId="77777777" w:rsidR="00F525FF" w:rsidRPr="00301145" w:rsidRDefault="00F525FF" w:rsidP="00762D36">
            <w:pPr>
              <w:jc w:val="center"/>
              <w:rPr>
                <w:noProof/>
                <w:sz w:val="20"/>
                <w:szCs w:val="20"/>
              </w:rPr>
            </w:pPr>
            <w:r w:rsidRPr="00301145">
              <w:rPr>
                <w:noProof/>
                <w:sz w:val="20"/>
              </w:rPr>
              <w:t>Institucija, atsakinga už pateiktos informacijos tikrinimą ir audito sekai užtikrinti reikalingų dokumentų saugojimą</w:t>
            </w:r>
          </w:p>
        </w:tc>
      </w:tr>
      <w:tr w:rsidR="00762D36" w:rsidRPr="00301145" w14:paraId="10C98AD4" w14:textId="77777777" w:rsidTr="78FB38A5">
        <w:trPr>
          <w:trHeight w:val="285"/>
        </w:trPr>
        <w:tc>
          <w:tcPr>
            <w:tcW w:w="0" w:type="auto"/>
            <w:vMerge/>
            <w:vAlign w:val="center"/>
            <w:hideMark/>
          </w:tcPr>
          <w:p w14:paraId="39905C96" w14:textId="77777777" w:rsidR="00762D36" w:rsidRPr="00301145" w:rsidRDefault="00762D36" w:rsidP="00C45AFB">
            <w:pPr>
              <w:rPr>
                <w:b/>
                <w:noProof/>
                <w:sz w:val="20"/>
                <w:szCs w:val="20"/>
              </w:rPr>
            </w:pPr>
          </w:p>
        </w:tc>
        <w:tc>
          <w:tcPr>
            <w:tcW w:w="0" w:type="auto"/>
            <w:vMerge/>
            <w:vAlign w:val="center"/>
            <w:hideMark/>
          </w:tcPr>
          <w:p w14:paraId="723CCC18" w14:textId="77777777" w:rsidR="00762D36" w:rsidRPr="00301145" w:rsidRDefault="00762D36" w:rsidP="00C45AFB">
            <w:pPr>
              <w:rPr>
                <w:b/>
                <w:noProof/>
                <w:sz w:val="20"/>
                <w:szCs w:val="20"/>
              </w:rPr>
            </w:pPr>
          </w:p>
        </w:tc>
        <w:tc>
          <w:tcPr>
            <w:tcW w:w="0" w:type="auto"/>
            <w:vMerge/>
            <w:vAlign w:val="center"/>
            <w:hideMark/>
          </w:tcPr>
          <w:p w14:paraId="216E9A40" w14:textId="77777777" w:rsidR="00762D36" w:rsidRPr="00301145" w:rsidRDefault="00762D36" w:rsidP="00C45AFB">
            <w:pPr>
              <w:rPr>
                <w:b/>
                <w:noProof/>
                <w:sz w:val="20"/>
                <w:szCs w:val="20"/>
              </w:rPr>
            </w:pPr>
          </w:p>
        </w:tc>
        <w:tc>
          <w:tcPr>
            <w:tcW w:w="1300" w:type="dxa"/>
            <w:vMerge/>
            <w:vAlign w:val="center"/>
            <w:hideMark/>
          </w:tcPr>
          <w:p w14:paraId="2B204186" w14:textId="77777777" w:rsidR="00613F62" w:rsidRPr="00301145" w:rsidRDefault="00613F62" w:rsidP="00762D36">
            <w:pPr>
              <w:jc w:val="center"/>
              <w:rPr>
                <w:b/>
                <w:i/>
                <w:iCs/>
                <w:noProof/>
                <w:sz w:val="20"/>
                <w:szCs w:val="20"/>
              </w:rPr>
            </w:pPr>
          </w:p>
        </w:tc>
        <w:tc>
          <w:tcPr>
            <w:tcW w:w="3544"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0F7E74F8" w14:textId="77777777" w:rsidR="00762D36" w:rsidRPr="00301145" w:rsidRDefault="00762D36" w:rsidP="00762D36">
            <w:pPr>
              <w:jc w:val="center"/>
              <w:rPr>
                <w:b/>
                <w:noProof/>
                <w:sz w:val="20"/>
                <w:szCs w:val="20"/>
              </w:rPr>
            </w:pPr>
            <w:r w:rsidRPr="00301145">
              <w:rPr>
                <w:b/>
                <w:i/>
                <w:noProof/>
                <w:sz w:val="20"/>
              </w:rPr>
              <w:t>Matavimo vienetas</w:t>
            </w:r>
          </w:p>
        </w:tc>
        <w:tc>
          <w:tcPr>
            <w:tcW w:w="37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5A05EB" w14:textId="77777777" w:rsidR="00762D36" w:rsidRPr="00301145" w:rsidRDefault="00762D36" w:rsidP="00762D36">
            <w:pPr>
              <w:jc w:val="center"/>
              <w:rPr>
                <w:b/>
                <w:noProof/>
                <w:sz w:val="20"/>
                <w:szCs w:val="20"/>
              </w:rPr>
            </w:pPr>
            <w:r w:rsidRPr="00301145">
              <w:rPr>
                <w:b/>
                <w:i/>
                <w:noProof/>
                <w:sz w:val="20"/>
              </w:rPr>
              <w:t>Išdirbis, apie kurį pranešta</w:t>
            </w:r>
          </w:p>
        </w:tc>
        <w:tc>
          <w:tcPr>
            <w:tcW w:w="0" w:type="auto"/>
            <w:vMerge/>
            <w:vAlign w:val="center"/>
            <w:hideMark/>
          </w:tcPr>
          <w:p w14:paraId="75A1C835" w14:textId="77777777" w:rsidR="00762D36" w:rsidRPr="00301145" w:rsidRDefault="00762D36" w:rsidP="00762D36">
            <w:pPr>
              <w:jc w:val="center"/>
              <w:rPr>
                <w:b/>
                <w:noProof/>
                <w:sz w:val="20"/>
                <w:szCs w:val="20"/>
              </w:rPr>
            </w:pPr>
          </w:p>
        </w:tc>
        <w:tc>
          <w:tcPr>
            <w:tcW w:w="0" w:type="auto"/>
            <w:vMerge/>
            <w:vAlign w:val="center"/>
            <w:hideMark/>
          </w:tcPr>
          <w:p w14:paraId="5A8A902A" w14:textId="77777777" w:rsidR="00762D36" w:rsidRPr="00301145" w:rsidRDefault="00762D36" w:rsidP="00762D36">
            <w:pPr>
              <w:jc w:val="center"/>
              <w:rPr>
                <w:b/>
                <w:noProof/>
                <w:sz w:val="20"/>
                <w:szCs w:val="20"/>
              </w:rPr>
            </w:pPr>
          </w:p>
        </w:tc>
      </w:tr>
      <w:tr w:rsidR="00762D36" w:rsidRPr="00301145" w14:paraId="12C12354" w14:textId="77777777" w:rsidTr="78FB38A5">
        <w:trPr>
          <w:trHeight w:val="285"/>
        </w:trPr>
        <w:tc>
          <w:tcPr>
            <w:tcW w:w="923" w:type="dxa"/>
            <w:tcBorders>
              <w:top w:val="single" w:sz="6" w:space="0" w:color="auto"/>
              <w:left w:val="single" w:sz="6" w:space="0" w:color="000000" w:themeColor="text1"/>
              <w:bottom w:val="single" w:sz="6" w:space="0" w:color="auto"/>
              <w:right w:val="single" w:sz="6" w:space="0" w:color="000000" w:themeColor="text1"/>
            </w:tcBorders>
            <w:hideMark/>
          </w:tcPr>
          <w:p w14:paraId="1EDFAC40" w14:textId="77777777" w:rsidR="00762D36" w:rsidRPr="00301145" w:rsidRDefault="00762D36" w:rsidP="00C45AFB">
            <w:pPr>
              <w:rPr>
                <w:b/>
                <w:noProof/>
                <w:sz w:val="20"/>
                <w:szCs w:val="20"/>
              </w:rPr>
            </w:pPr>
            <w:r w:rsidRPr="00301145">
              <w:rPr>
                <w:b/>
                <w:noProof/>
                <w:sz w:val="20"/>
              </w:rPr>
              <w:lastRenderedPageBreak/>
              <w:t xml:space="preserve"> </w:t>
            </w:r>
          </w:p>
        </w:tc>
        <w:tc>
          <w:tcPr>
            <w:tcW w:w="1081" w:type="dxa"/>
            <w:tcBorders>
              <w:top w:val="single" w:sz="6" w:space="0" w:color="auto"/>
              <w:left w:val="single" w:sz="6" w:space="0" w:color="000000" w:themeColor="text1"/>
              <w:bottom w:val="single" w:sz="6" w:space="0" w:color="auto"/>
              <w:right w:val="single" w:sz="6" w:space="0" w:color="000000" w:themeColor="text1"/>
            </w:tcBorders>
            <w:hideMark/>
          </w:tcPr>
          <w:p w14:paraId="05DFE6CD" w14:textId="77777777" w:rsidR="00762D36" w:rsidRPr="00301145" w:rsidRDefault="00762D36" w:rsidP="00C45AFB">
            <w:pPr>
              <w:rPr>
                <w:b/>
                <w:noProof/>
                <w:sz w:val="20"/>
                <w:szCs w:val="20"/>
              </w:rPr>
            </w:pPr>
            <w:r w:rsidRPr="00301145">
              <w:rPr>
                <w:b/>
                <w:noProof/>
                <w:sz w:val="20"/>
              </w:rPr>
              <w:t xml:space="preserve"> </w:t>
            </w:r>
          </w:p>
        </w:tc>
        <w:tc>
          <w:tcPr>
            <w:tcW w:w="957" w:type="dxa"/>
            <w:tcBorders>
              <w:top w:val="single" w:sz="6" w:space="0" w:color="auto"/>
              <w:left w:val="single" w:sz="6" w:space="0" w:color="000000" w:themeColor="text1"/>
              <w:bottom w:val="single" w:sz="6" w:space="0" w:color="auto"/>
              <w:right w:val="single" w:sz="6" w:space="0" w:color="000000" w:themeColor="text1"/>
            </w:tcBorders>
            <w:hideMark/>
          </w:tcPr>
          <w:p w14:paraId="79A5E7E3" w14:textId="77777777" w:rsidR="00762D36" w:rsidRPr="00301145" w:rsidRDefault="00762D36" w:rsidP="00C45AFB">
            <w:pPr>
              <w:rPr>
                <w:b/>
                <w:noProof/>
                <w:sz w:val="20"/>
                <w:szCs w:val="20"/>
              </w:rPr>
            </w:pPr>
            <w:r w:rsidRPr="00301145">
              <w:rPr>
                <w:b/>
                <w:noProof/>
                <w:sz w:val="20"/>
              </w:rPr>
              <w:t xml:space="preserve"> </w:t>
            </w:r>
          </w:p>
        </w:tc>
        <w:tc>
          <w:tcPr>
            <w:tcW w:w="1300" w:type="dxa"/>
            <w:tcBorders>
              <w:top w:val="single" w:sz="6" w:space="0" w:color="auto"/>
              <w:left w:val="single" w:sz="6" w:space="0" w:color="000000" w:themeColor="text1"/>
              <w:bottom w:val="single" w:sz="6" w:space="0" w:color="auto"/>
              <w:right w:val="single" w:sz="6" w:space="0" w:color="000000" w:themeColor="text1"/>
            </w:tcBorders>
            <w:hideMark/>
          </w:tcPr>
          <w:p w14:paraId="6CBDF01D" w14:textId="77777777" w:rsidR="00613F62" w:rsidRPr="00301145" w:rsidRDefault="00953B31" w:rsidP="00C45AFB">
            <w:pPr>
              <w:rPr>
                <w:b/>
                <w:bCs/>
                <w:noProof/>
                <w:sz w:val="20"/>
                <w:szCs w:val="20"/>
              </w:rPr>
            </w:pPr>
            <w:r w:rsidRPr="00301145">
              <w:rPr>
                <w:b/>
                <w:noProof/>
                <w:sz w:val="20"/>
              </w:rPr>
              <w:t xml:space="preserve"> </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B18417" w14:textId="77777777" w:rsidR="00762D36" w:rsidRPr="00301145" w:rsidRDefault="00762D36" w:rsidP="00C45AFB">
            <w:pPr>
              <w:rPr>
                <w:b/>
                <w:noProof/>
                <w:sz w:val="20"/>
                <w:szCs w:val="20"/>
              </w:rPr>
            </w:pPr>
            <w:r w:rsidRPr="00301145">
              <w:rPr>
                <w:b/>
                <w:noProof/>
                <w:sz w:val="20"/>
              </w:rPr>
              <w:t xml:space="preserve"> </w:t>
            </w:r>
          </w:p>
        </w:tc>
        <w:tc>
          <w:tcPr>
            <w:tcW w:w="370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25546D" w14:textId="77777777" w:rsidR="00762D36" w:rsidRPr="00301145" w:rsidRDefault="00762D36" w:rsidP="00C45AFB">
            <w:pPr>
              <w:rPr>
                <w:b/>
                <w:noProof/>
                <w:sz w:val="20"/>
                <w:szCs w:val="20"/>
              </w:rPr>
            </w:pPr>
            <w:r w:rsidRPr="00301145">
              <w:rPr>
                <w:b/>
                <w:noProof/>
                <w:sz w:val="20"/>
              </w:rPr>
              <w:t xml:space="preserve"> </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24ACEA" w14:textId="77777777" w:rsidR="00762D36" w:rsidRPr="00301145" w:rsidRDefault="00762D36" w:rsidP="00C45AFB">
            <w:pPr>
              <w:rPr>
                <w:b/>
                <w:noProof/>
                <w:sz w:val="20"/>
                <w:szCs w:val="20"/>
              </w:rPr>
            </w:pPr>
            <w:r w:rsidRPr="00301145">
              <w:rPr>
                <w:b/>
                <w:noProof/>
                <w:sz w:val="20"/>
              </w:rPr>
              <w:t xml:space="preserve"> </w:t>
            </w: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0A8C9C" w14:textId="77777777" w:rsidR="00762D36" w:rsidRPr="00301145" w:rsidRDefault="00762D36" w:rsidP="00C45AFB">
            <w:pPr>
              <w:rPr>
                <w:b/>
                <w:noProof/>
                <w:sz w:val="20"/>
                <w:szCs w:val="20"/>
              </w:rPr>
            </w:pPr>
            <w:r w:rsidRPr="00301145">
              <w:rPr>
                <w:b/>
                <w:noProof/>
                <w:sz w:val="20"/>
              </w:rPr>
              <w:t xml:space="preserve"> </w:t>
            </w:r>
          </w:p>
        </w:tc>
      </w:tr>
      <w:tr w:rsidR="00A17B0B" w:rsidRPr="00301145" w14:paraId="675640BE" w14:textId="77777777" w:rsidTr="78FB38A5">
        <w:trPr>
          <w:trHeight w:val="285"/>
        </w:trPr>
        <w:tc>
          <w:tcPr>
            <w:tcW w:w="11511" w:type="dxa"/>
            <w:gridSpan w:val="6"/>
            <w:tcBorders>
              <w:top w:val="single" w:sz="6" w:space="0" w:color="auto"/>
              <w:left w:val="single" w:sz="6" w:space="0" w:color="000000" w:themeColor="text1"/>
              <w:bottom w:val="single" w:sz="6" w:space="0" w:color="000000" w:themeColor="text1"/>
              <w:right w:val="single" w:sz="6" w:space="0" w:color="000000" w:themeColor="text1"/>
            </w:tcBorders>
          </w:tcPr>
          <w:p w14:paraId="1674FB26" w14:textId="77777777" w:rsidR="00A17B0B" w:rsidRPr="00301145" w:rsidRDefault="00A17B0B" w:rsidP="00C45AFB">
            <w:pPr>
              <w:rPr>
                <w:b/>
                <w:noProof/>
                <w:sz w:val="20"/>
                <w:szCs w:val="20"/>
              </w:rPr>
            </w:pPr>
            <w:r w:rsidRPr="00301145">
              <w:rPr>
                <w:b/>
                <w:noProof/>
                <w:sz w:val="20"/>
              </w:rPr>
              <w:t>Iš viso prašoma išdirbiu grindžiamoms intervencinėms priemonėms</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3AC09" w14:textId="77777777" w:rsidR="00A17B0B" w:rsidRPr="00301145" w:rsidRDefault="00A17B0B" w:rsidP="00C45AFB">
            <w:pPr>
              <w:rPr>
                <w:b/>
                <w:noProof/>
                <w:sz w:val="20"/>
                <w:szCs w:val="20"/>
              </w:rPr>
            </w:pPr>
          </w:p>
        </w:tc>
        <w:tc>
          <w:tcPr>
            <w:tcW w:w="1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37B96D4" w14:textId="77777777" w:rsidR="00A17B0B" w:rsidRPr="00301145" w:rsidRDefault="00A17B0B" w:rsidP="00C45AFB">
            <w:pPr>
              <w:rPr>
                <w:b/>
                <w:noProof/>
                <w:sz w:val="20"/>
                <w:szCs w:val="20"/>
              </w:rPr>
            </w:pPr>
          </w:p>
        </w:tc>
      </w:tr>
    </w:tbl>
    <w:p w14:paraId="72FEB16E" w14:textId="77777777" w:rsidR="00880DDE" w:rsidRPr="00301145" w:rsidRDefault="00880DDE" w:rsidP="00880DDE">
      <w:pPr>
        <w:rPr>
          <w:b/>
          <w:noProof/>
        </w:rPr>
      </w:pPr>
    </w:p>
    <w:p w14:paraId="2FE9C532" w14:textId="77777777" w:rsidR="00880DDE" w:rsidRPr="00301145" w:rsidRDefault="00880DDE" w:rsidP="00880DDE">
      <w:pPr>
        <w:rPr>
          <w:b/>
          <w:noProof/>
        </w:rPr>
      </w:pPr>
      <w:r w:rsidRPr="00301145">
        <w:rPr>
          <w:b/>
          <w:noProof/>
        </w:rPr>
        <w:t>Mokėjimas bus atliktas į šią banko sąskaitą:</w:t>
      </w:r>
    </w:p>
    <w:tbl>
      <w:tblPr>
        <w:tblW w:w="4888"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614"/>
        <w:gridCol w:w="8316"/>
      </w:tblGrid>
      <w:tr w:rsidR="00880DDE" w:rsidRPr="00301145" w14:paraId="5E453274" w14:textId="77777777" w:rsidTr="00185038">
        <w:trPr>
          <w:trHeight w:val="296"/>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363EC8EF" w14:textId="77777777" w:rsidR="00880DDE" w:rsidRPr="00301145" w:rsidRDefault="00880DDE">
            <w:pPr>
              <w:jc w:val="center"/>
              <w:rPr>
                <w:b/>
                <w:noProof/>
              </w:rPr>
            </w:pPr>
            <w:r w:rsidRPr="00301145">
              <w:rPr>
                <w:b/>
                <w:noProof/>
              </w:rPr>
              <w:t>Nurodytasis subjektas</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21AF5464" w14:textId="77777777" w:rsidR="00880DDE" w:rsidRPr="00301145" w:rsidRDefault="00880DDE">
            <w:pPr>
              <w:jc w:val="center"/>
              <w:rPr>
                <w:b/>
                <w:noProof/>
              </w:rPr>
            </w:pPr>
          </w:p>
        </w:tc>
      </w:tr>
      <w:tr w:rsidR="00880DDE" w:rsidRPr="00301145" w14:paraId="5D6C8AF9" w14:textId="77777777" w:rsidTr="00185038">
        <w:trPr>
          <w:trHeight w:val="288"/>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1FAD79D7" w14:textId="77777777" w:rsidR="00880DDE" w:rsidRPr="00301145" w:rsidRDefault="00880DDE">
            <w:pPr>
              <w:jc w:val="center"/>
              <w:rPr>
                <w:b/>
                <w:noProof/>
              </w:rPr>
            </w:pPr>
            <w:r w:rsidRPr="00301145">
              <w:rPr>
                <w:b/>
                <w:noProof/>
              </w:rPr>
              <w:t>Bankas</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5D27DD95" w14:textId="77777777" w:rsidR="00880DDE" w:rsidRPr="00301145" w:rsidRDefault="00880DDE">
            <w:pPr>
              <w:jc w:val="center"/>
              <w:rPr>
                <w:b/>
                <w:noProof/>
              </w:rPr>
            </w:pPr>
          </w:p>
        </w:tc>
      </w:tr>
      <w:tr w:rsidR="00880DDE" w:rsidRPr="00301145" w14:paraId="053CF496" w14:textId="77777777" w:rsidTr="00185038">
        <w:trPr>
          <w:trHeight w:val="296"/>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281C573D" w14:textId="77777777" w:rsidR="00880DDE" w:rsidRPr="00301145" w:rsidRDefault="00880DDE">
            <w:pPr>
              <w:jc w:val="center"/>
              <w:rPr>
                <w:b/>
                <w:noProof/>
              </w:rPr>
            </w:pPr>
            <w:r w:rsidRPr="00301145">
              <w:rPr>
                <w:b/>
                <w:noProof/>
              </w:rPr>
              <w:t>SWIFT (BIC)</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624B7E66" w14:textId="77777777" w:rsidR="00880DDE" w:rsidRPr="00301145" w:rsidRDefault="00880DDE">
            <w:pPr>
              <w:jc w:val="center"/>
              <w:rPr>
                <w:b/>
                <w:noProof/>
              </w:rPr>
            </w:pPr>
          </w:p>
        </w:tc>
      </w:tr>
      <w:tr w:rsidR="00880DDE" w:rsidRPr="00301145" w14:paraId="39908FB4" w14:textId="77777777" w:rsidTr="00185038">
        <w:trPr>
          <w:trHeight w:val="296"/>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0E7FD6B1" w14:textId="77777777" w:rsidR="00880DDE" w:rsidRPr="00301145" w:rsidRDefault="00880DDE">
            <w:pPr>
              <w:jc w:val="center"/>
              <w:rPr>
                <w:b/>
                <w:noProof/>
              </w:rPr>
            </w:pPr>
            <w:r w:rsidRPr="00301145">
              <w:rPr>
                <w:b/>
                <w:noProof/>
              </w:rPr>
              <w:t>Banko sąskaita (IBAN)</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595C009E" w14:textId="77777777" w:rsidR="00880DDE" w:rsidRPr="00301145" w:rsidRDefault="00880DDE">
            <w:pPr>
              <w:jc w:val="center"/>
              <w:rPr>
                <w:b/>
                <w:noProof/>
              </w:rPr>
            </w:pPr>
          </w:p>
        </w:tc>
      </w:tr>
      <w:tr w:rsidR="00880DDE" w:rsidRPr="00301145" w14:paraId="279DEEDB" w14:textId="77777777" w:rsidTr="00185038">
        <w:trPr>
          <w:trHeight w:val="483"/>
        </w:trPr>
        <w:tc>
          <w:tcPr>
            <w:tcW w:w="2015" w:type="pct"/>
            <w:tcBorders>
              <w:top w:val="single" w:sz="6" w:space="0" w:color="000000"/>
              <w:left w:val="single" w:sz="6" w:space="0" w:color="000000"/>
              <w:bottom w:val="single" w:sz="6" w:space="0" w:color="000000"/>
              <w:right w:val="single" w:sz="6" w:space="0" w:color="000000"/>
            </w:tcBorders>
            <w:shd w:val="clear" w:color="auto" w:fill="FFFFFF"/>
            <w:hideMark/>
          </w:tcPr>
          <w:p w14:paraId="79E5D237" w14:textId="77777777" w:rsidR="00880DDE" w:rsidRPr="00301145" w:rsidRDefault="00880DDE">
            <w:pPr>
              <w:jc w:val="center"/>
              <w:rPr>
                <w:b/>
                <w:noProof/>
              </w:rPr>
            </w:pPr>
            <w:r w:rsidRPr="00301145">
              <w:rPr>
                <w:b/>
                <w:noProof/>
              </w:rPr>
              <w:t>Sąskaitos turėtojas (jei tai nėra nurodytasis subjektas)</w:t>
            </w:r>
          </w:p>
        </w:tc>
        <w:tc>
          <w:tcPr>
            <w:tcW w:w="2985" w:type="pct"/>
            <w:tcBorders>
              <w:top w:val="single" w:sz="6" w:space="0" w:color="000000"/>
              <w:left w:val="single" w:sz="6" w:space="0" w:color="000000"/>
              <w:bottom w:val="single" w:sz="6" w:space="0" w:color="000000"/>
              <w:right w:val="single" w:sz="6" w:space="0" w:color="000000"/>
            </w:tcBorders>
            <w:shd w:val="clear" w:color="auto" w:fill="FFFFFF"/>
            <w:hideMark/>
          </w:tcPr>
          <w:p w14:paraId="00BE826B" w14:textId="77777777" w:rsidR="00880DDE" w:rsidRPr="00301145" w:rsidRDefault="00880DDE">
            <w:pPr>
              <w:jc w:val="center"/>
              <w:rPr>
                <w:b/>
                <w:noProof/>
              </w:rPr>
            </w:pPr>
          </w:p>
        </w:tc>
      </w:tr>
    </w:tbl>
    <w:p w14:paraId="70E112EF" w14:textId="77777777" w:rsidR="00880DDE" w:rsidRPr="00301145" w:rsidRDefault="00880DDE" w:rsidP="00880DDE">
      <w:pPr>
        <w:spacing w:line="276" w:lineRule="auto"/>
        <w:jc w:val="center"/>
        <w:rPr>
          <w:b/>
          <w:noProof/>
        </w:rPr>
        <w:sectPr w:rsidR="00880DDE" w:rsidRPr="00301145" w:rsidSect="00CF4650">
          <w:pgSz w:w="16838" w:h="11906" w:orient="landscape"/>
          <w:pgMar w:top="1440" w:right="1133" w:bottom="1440" w:left="1440" w:header="709" w:footer="709" w:gutter="0"/>
          <w:cols w:space="708"/>
          <w:docGrid w:linePitch="360"/>
        </w:sectPr>
      </w:pPr>
    </w:p>
    <w:p w14:paraId="05A05C31" w14:textId="77777777" w:rsidR="00233466" w:rsidRPr="00301145" w:rsidRDefault="00E85F69" w:rsidP="00233466">
      <w:pPr>
        <w:pStyle w:val="Annexetitre"/>
        <w:rPr>
          <w:noProof/>
        </w:rPr>
      </w:pPr>
      <w:r w:rsidRPr="00301145">
        <w:rPr>
          <w:noProof/>
        </w:rPr>
        <w:lastRenderedPageBreak/>
        <w:t xml:space="preserve">XII PRIEDAS. </w:t>
      </w:r>
      <w:r w:rsidRPr="00301145">
        <w:rPr>
          <w:noProof/>
        </w:rPr>
        <w:br/>
        <w:t>Valdymo pareiškimo šablonas</w:t>
      </w:r>
    </w:p>
    <w:p w14:paraId="73FD7B52" w14:textId="1E9F91E5" w:rsidR="00725495" w:rsidRPr="00301145" w:rsidRDefault="00725495" w:rsidP="00725495">
      <w:pPr>
        <w:rPr>
          <w:noProof/>
        </w:rPr>
      </w:pPr>
      <w:r w:rsidRPr="00301145">
        <w:rPr>
          <w:noProof/>
        </w:rPr>
        <w:t>Nuoroda: 59 straipsnio [</w:t>
      </w:r>
      <w:r w:rsidR="009B3068">
        <w:rPr>
          <w:noProof/>
        </w:rPr>
        <w:t>M</w:t>
      </w:r>
      <w:r w:rsidRPr="00301145">
        <w:rPr>
          <w:noProof/>
        </w:rPr>
        <w:t>etinis patikinimo dokumentų rinkinys]</w:t>
      </w:r>
      <w:r w:rsidR="009B3068">
        <w:rPr>
          <w:noProof/>
        </w:rPr>
        <w:t xml:space="preserve"> </w:t>
      </w:r>
      <w:r w:rsidR="009B3068" w:rsidRPr="00301145">
        <w:rPr>
          <w:noProof/>
        </w:rPr>
        <w:t>1 dalies c punktas</w:t>
      </w:r>
    </w:p>
    <w:p w14:paraId="5E70E97B" w14:textId="77777777" w:rsidR="00880DDE" w:rsidRPr="00301145" w:rsidRDefault="00880DDE" w:rsidP="00880DDE">
      <w:pPr>
        <w:rPr>
          <w:noProof/>
        </w:rPr>
      </w:pPr>
      <w:r w:rsidRPr="00301145">
        <w:rPr>
          <w:noProof/>
        </w:rPr>
        <w:t>Aš, (mes) toliau pasirašęs (-ę), [vardas (-ai), pavardė (-ės)], kaip [valstybės narės atsakingos institucijos] [pareigos], atsižvelgdamas (-i) į savo įsipareigojimus pagal Reglamentą XX [Fondas]  </w:t>
      </w:r>
    </w:p>
    <w:p w14:paraId="2CB9F4B8" w14:textId="77777777" w:rsidR="00880DDE" w:rsidRPr="00301145" w:rsidRDefault="00880DDE" w:rsidP="00880DDE">
      <w:pPr>
        <w:rPr>
          <w:noProof/>
        </w:rPr>
      </w:pPr>
      <w:r w:rsidRPr="00301145">
        <w:rPr>
          <w:noProof/>
        </w:rPr>
        <w:t>Šiuo dokumentu pareiškiu, kad, atsižvelgiant į [šalies] nacionalinės ir regioninės partnerystės plano įgyvendinimą, patvirtintą [data] Komisijos įgyvendinimo sprendimu dėl [valstybės narės] nacionalinės ir regioninės partnerystės plano vertinimo patvirtinimo ([nuoroda]), mano (mūsų) nuomone ir remdamasis (-iesi) turima informacija, visų pirma plane aprašytų nacionalinių kontrolės ir audito sistemų rezultatais:  </w:t>
      </w:r>
    </w:p>
    <w:p w14:paraId="74EDF2EF" w14:textId="77777777" w:rsidR="00880DDE" w:rsidRPr="00301145" w:rsidRDefault="00AB01B3" w:rsidP="00AB01B3">
      <w:pPr>
        <w:pStyle w:val="Point0"/>
        <w:rPr>
          <w:noProof/>
        </w:rPr>
      </w:pPr>
      <w:r w:rsidRPr="00301145">
        <w:rPr>
          <w:noProof/>
        </w:rPr>
        <w:t>1.</w:t>
      </w:r>
      <w:r w:rsidRPr="00301145">
        <w:rPr>
          <w:noProof/>
        </w:rPr>
        <w:tab/>
        <w:t>lėšos buvo tinkamai panaudotos laikantis taikytinų teisės aktų, kad būtų pasiekti nacionalinės ir regioninės partnerystės plane nustatyti tikslai;</w:t>
      </w:r>
    </w:p>
    <w:p w14:paraId="678DAE96" w14:textId="415CABA2" w:rsidR="00C45AFB" w:rsidRPr="00301145" w:rsidRDefault="00AB01B3" w:rsidP="00AB01B3">
      <w:pPr>
        <w:pStyle w:val="Point0"/>
        <w:rPr>
          <w:noProof/>
        </w:rPr>
      </w:pPr>
      <w:r w:rsidRPr="00301145">
        <w:rPr>
          <w:noProof/>
        </w:rPr>
        <w:t>2.</w:t>
      </w:r>
      <w:r w:rsidRPr="00301145">
        <w:rPr>
          <w:noProof/>
        </w:rPr>
        <w:tab/>
        <w:t>Komisijai pateiktose mokėjimo paraiškose [kaip nurodyta 59 straipsnio [Patikinimo dokumentų rinkinys] 1 dalies a punkte] pateikti 20[xx] finansinių metų duomenys yra išsamūs, tikslūs ir patikimi, kad informacija apie plano priemonių įgyvendinimo pažangą [pridedama] teisingai ir sąžiningai atspindi įgyvendinimo pažangą ir kad yra užtikrinta atitinkamų priemonių audito seka;</w:t>
      </w:r>
    </w:p>
    <w:p w14:paraId="416FA2C2" w14:textId="77777777" w:rsidR="00880DDE" w:rsidRPr="00301145" w:rsidRDefault="00AB01B3" w:rsidP="00AB01B3">
      <w:pPr>
        <w:pStyle w:val="Point0"/>
        <w:rPr>
          <w:noProof/>
        </w:rPr>
      </w:pPr>
      <w:r w:rsidRPr="00301145">
        <w:rPr>
          <w:noProof/>
        </w:rPr>
        <w:t>3.</w:t>
      </w:r>
      <w:r w:rsidRPr="00301145">
        <w:rPr>
          <w:noProof/>
        </w:rPr>
        <w:tab/>
        <w:t>įdiegtos valdymo ir kontrolės sistemos veikia tinkamai, jomis užtikrinamas pagrindinių operacijų teisėtumas ir tvarkingumas ir suteikiamas reikiamas patikinimas, kad lėšos buvo valdomos laikantis visų taikytinų taisyklių, be kita ko, taisyklių dėl pažeidimų, įskaitant interesų konfliktus, korupciją, dvigubą finansavimą ir sukčiavimo prevenciją, prevencijos, nustatymo, ištaisymo, pranešimo apie juos ir tolesnių veiksmų, laikantis patikimo finansų valdymo principo ir taikytinų teisės aktų [įskaitant taikytinas viešųjų pirkimų ir valstybės pagalbos taisykles].</w:t>
      </w:r>
    </w:p>
    <w:p w14:paraId="72C3C663" w14:textId="77777777" w:rsidR="00880DDE" w:rsidRPr="00301145" w:rsidRDefault="00880DDE" w:rsidP="00880DDE">
      <w:pPr>
        <w:rPr>
          <w:noProof/>
        </w:rPr>
      </w:pPr>
      <w:r w:rsidRPr="00301145">
        <w:rPr>
          <w:noProof/>
        </w:rPr>
        <w:t>Patvirtinu, kad auditų ir kontrolės ataskaitų metu nustatyti pažeidimai, susiję su plano įgyvendinimu, buvo tinkamai ištaisyti ir dėl jų (ne)buvo atšauktos su atitinkama priemone susijusios tarpinės ar siektinos reikšmės. Atšaukimo atveju nurodykite atšaukimo pobūdį ir apimtį. Prireikus buvo imtasi tinkamų tolesnių veiksmų dėl tose ataskaitose nurodytų kontrolės sistemos pažeidimų ir trūkumų.  </w:t>
      </w:r>
    </w:p>
    <w:p w14:paraId="5B9EC2F8" w14:textId="77777777" w:rsidR="00880DDE" w:rsidRPr="00301145" w:rsidRDefault="00880DDE" w:rsidP="00880DDE">
      <w:pPr>
        <w:rPr>
          <w:noProof/>
        </w:rPr>
      </w:pPr>
      <w:r w:rsidRPr="00301145">
        <w:rPr>
          <w:noProof/>
        </w:rPr>
        <w:t>Patvirtinu, kad man nežinoma jokių su plano įgyvendinimu susijusių neatskleistų su reputacija susijusių faktų, kurie galėtų pakenkti Europos Sąjungos interesams.  </w:t>
      </w:r>
    </w:p>
    <w:p w14:paraId="74AA796F" w14:textId="77777777" w:rsidR="00880DDE" w:rsidRPr="00301145" w:rsidRDefault="00880DDE" w:rsidP="00880DDE">
      <w:pPr>
        <w:rPr>
          <w:noProof/>
        </w:rPr>
      </w:pPr>
      <w:r w:rsidRPr="00301145">
        <w:rPr>
          <w:noProof/>
        </w:rPr>
        <w:t>[Tačiau reikėtų atkreipti dėmesį į šias išlygas:........] (jei netaikoma, išbraukite šį sakinį)  </w:t>
      </w:r>
    </w:p>
    <w:p w14:paraId="4B019341" w14:textId="77777777" w:rsidR="00880DDE" w:rsidRPr="00301145" w:rsidRDefault="00880DDE" w:rsidP="00880DDE">
      <w:pPr>
        <w:rPr>
          <w:noProof/>
        </w:rPr>
      </w:pPr>
      <w:r w:rsidRPr="00301145">
        <w:rPr>
          <w:noProof/>
        </w:rPr>
        <w:t>[Atsižvelgiant į ankstesniame valdymo pareiškime pateiktą išlygą – [nuoroda] –  </w:t>
      </w:r>
    </w:p>
    <w:p w14:paraId="167B0F3D" w14:textId="77777777" w:rsidR="00880DDE" w:rsidRPr="00301145" w:rsidRDefault="00880DDE" w:rsidP="00880DDE">
      <w:pPr>
        <w:rPr>
          <w:noProof/>
        </w:rPr>
      </w:pPr>
      <w:r w:rsidRPr="00301145">
        <w:rPr>
          <w:noProof/>
        </w:rPr>
        <w:t>[informacija apie tolesnius veiksmus].] (jei netaikoma, išbraukite šį sakinį)  </w:t>
      </w:r>
    </w:p>
    <w:p w14:paraId="0A045CD9" w14:textId="77777777" w:rsidR="00880DDE" w:rsidRPr="00301145" w:rsidRDefault="00880DDE" w:rsidP="00880DDE">
      <w:pPr>
        <w:rPr>
          <w:noProof/>
        </w:rPr>
      </w:pPr>
      <w:r w:rsidRPr="00301145">
        <w:rPr>
          <w:noProof/>
        </w:rPr>
        <w:t>Vieta Data  </w:t>
      </w:r>
    </w:p>
    <w:p w14:paraId="646AA175" w14:textId="77777777" w:rsidR="00880DDE" w:rsidRPr="00301145" w:rsidRDefault="00880DDE" w:rsidP="00880DDE">
      <w:pPr>
        <w:rPr>
          <w:noProof/>
        </w:rPr>
      </w:pPr>
      <w:r w:rsidRPr="00301145">
        <w:rPr>
          <w:noProof/>
        </w:rPr>
        <w:t>(parašas)  </w:t>
      </w:r>
    </w:p>
    <w:p w14:paraId="69C10149" w14:textId="77777777" w:rsidR="00880DDE" w:rsidRPr="00301145" w:rsidRDefault="00880DDE" w:rsidP="00880DDE">
      <w:pPr>
        <w:rPr>
          <w:noProof/>
        </w:rPr>
      </w:pPr>
      <w:r w:rsidRPr="00301145">
        <w:rPr>
          <w:noProof/>
        </w:rPr>
        <w:t>[Pasirašančio asmens vardas, pavardė ir pareigos]  </w:t>
      </w:r>
    </w:p>
    <w:p w14:paraId="2C5B2A0F" w14:textId="77777777" w:rsidR="00E85F69" w:rsidRPr="00301145" w:rsidRDefault="00E85F69" w:rsidP="00E85F69">
      <w:pPr>
        <w:rPr>
          <w:noProof/>
        </w:rPr>
        <w:sectPr w:rsidR="00E85F69" w:rsidRPr="00301145" w:rsidSect="00CF4650">
          <w:headerReference w:type="default" r:id="rId47"/>
          <w:footerReference w:type="default" r:id="rId48"/>
          <w:pgSz w:w="11907" w:h="16839"/>
          <w:pgMar w:top="1134" w:right="1417" w:bottom="1134" w:left="1417" w:header="709" w:footer="709" w:gutter="0"/>
          <w:cols w:space="720"/>
          <w:docGrid w:linePitch="360"/>
        </w:sectPr>
      </w:pPr>
    </w:p>
    <w:p w14:paraId="40694170" w14:textId="77777777" w:rsidR="008D2609" w:rsidRPr="00301145" w:rsidRDefault="00E85F69" w:rsidP="008D2609">
      <w:pPr>
        <w:pStyle w:val="Annexetitre"/>
        <w:rPr>
          <w:noProof/>
        </w:rPr>
      </w:pPr>
      <w:r w:rsidRPr="00301145">
        <w:rPr>
          <w:noProof/>
        </w:rPr>
        <w:lastRenderedPageBreak/>
        <w:t xml:space="preserve">XIII PRIEDAS </w:t>
      </w:r>
      <w:r w:rsidRPr="00301145">
        <w:rPr>
          <w:noProof/>
        </w:rPr>
        <w:br/>
        <w:t>Metinės audito nuomonės šablonas</w:t>
      </w:r>
    </w:p>
    <w:p w14:paraId="2100442D" w14:textId="2645C179" w:rsidR="00916125" w:rsidRPr="00301145" w:rsidRDefault="00916125" w:rsidP="00916125">
      <w:pPr>
        <w:rPr>
          <w:noProof/>
        </w:rPr>
      </w:pPr>
      <w:r w:rsidRPr="00301145">
        <w:rPr>
          <w:noProof/>
        </w:rPr>
        <w:t>Nuoroda: 53 straipsnio [</w:t>
      </w:r>
      <w:r w:rsidR="00243554">
        <w:rPr>
          <w:noProof/>
        </w:rPr>
        <w:t>A</w:t>
      </w:r>
      <w:r w:rsidRPr="00301145">
        <w:rPr>
          <w:noProof/>
        </w:rPr>
        <w:t>udito institucijos funkcijos]</w:t>
      </w:r>
      <w:r w:rsidR="00243554">
        <w:rPr>
          <w:noProof/>
        </w:rPr>
        <w:t xml:space="preserve"> </w:t>
      </w:r>
      <w:r w:rsidR="00243554" w:rsidRPr="00301145">
        <w:rPr>
          <w:noProof/>
        </w:rPr>
        <w:t>2 dalies a punktas</w:t>
      </w:r>
    </w:p>
    <w:p w14:paraId="224427B3" w14:textId="77777777" w:rsidR="000E76D1" w:rsidRPr="00301145" w:rsidRDefault="000E76D1" w:rsidP="000E76D1">
      <w:pPr>
        <w:rPr>
          <w:noProof/>
        </w:rPr>
      </w:pPr>
      <w:r w:rsidRPr="00301145">
        <w:rPr>
          <w:noProof/>
        </w:rPr>
        <w:t>1.   ĮVADAS  </w:t>
      </w:r>
    </w:p>
    <w:p w14:paraId="2BB3BE18" w14:textId="6ECA60A6" w:rsidR="000E76D1" w:rsidRPr="00301145" w:rsidRDefault="000E76D1" w:rsidP="000E76D1">
      <w:pPr>
        <w:rPr>
          <w:noProof/>
        </w:rPr>
      </w:pPr>
      <w:r w:rsidRPr="00301145">
        <w:rPr>
          <w:noProof/>
        </w:rPr>
        <w:t>Aš (mes), toliau pasirašęs (-ę), atstovaudamas (-i) [audito institucijos (-ų) pavadinimas], būdamas (-i) nepriklausomas (-i), kaip nustatyta Reglamento XX [NRP reglamentas] 49 straipsnio [Planų institucijos] 5 dalyje, atlikau (-ome):  </w:t>
      </w:r>
    </w:p>
    <w:p w14:paraId="29905DCF" w14:textId="5E8BC849" w:rsidR="000E76D1" w:rsidRPr="00301145" w:rsidRDefault="00B95E40" w:rsidP="00B95E40">
      <w:pPr>
        <w:pStyle w:val="Point0"/>
        <w:rPr>
          <w:noProof/>
        </w:rPr>
      </w:pPr>
      <w:r w:rsidRPr="00301145">
        <w:rPr>
          <w:noProof/>
        </w:rPr>
        <w:t>i.</w:t>
      </w:r>
      <w:r w:rsidRPr="00301145">
        <w:rPr>
          <w:noProof/>
        </w:rPr>
        <w:tab/>
        <w:t xml:space="preserve">Komisijai pateiktose mokėjimo paraiškose nurodytų [20xx] finansinių metų 1 dalies a punkte] duomenų išsamumo, tikslumo ir patikimumo [kaip nurodyta 59 straipsnio [Patikinimo dokumentų rinkinys], </w:t>
      </w:r>
    </w:p>
    <w:p w14:paraId="226BA5CB" w14:textId="041884DF" w:rsidR="000E76D1" w:rsidRPr="00301145" w:rsidRDefault="00B95E40" w:rsidP="00B95E40">
      <w:pPr>
        <w:pStyle w:val="Point0"/>
        <w:rPr>
          <w:noProof/>
        </w:rPr>
      </w:pPr>
      <w:r w:rsidRPr="00301145">
        <w:rPr>
          <w:noProof/>
        </w:rPr>
        <w:t>ii.</w:t>
      </w:r>
      <w:r w:rsidRPr="00301145">
        <w:rPr>
          <w:noProof/>
        </w:rPr>
        <w:tab/>
        <w:t>lėšų naudojimo laikantis taikytinų teisės aktų ir </w:t>
      </w:r>
    </w:p>
    <w:p w14:paraId="16C41D30" w14:textId="10FF23AB" w:rsidR="000E76D1" w:rsidRPr="00301145" w:rsidRDefault="00B95E40" w:rsidP="00B95E40">
      <w:pPr>
        <w:pStyle w:val="Point0"/>
        <w:rPr>
          <w:noProof/>
        </w:rPr>
      </w:pPr>
      <w:r w:rsidRPr="00301145">
        <w:rPr>
          <w:noProof/>
        </w:rPr>
        <w:t>iii.</w:t>
      </w:r>
      <w:r w:rsidRPr="00301145">
        <w:rPr>
          <w:noProof/>
        </w:rPr>
        <w:tab/>
        <w:t>valdymo ir kontrolės sistemos veikimo auditą  </w:t>
      </w:r>
    </w:p>
    <w:p w14:paraId="7CA07601" w14:textId="77777777" w:rsidR="000E76D1" w:rsidRPr="00301145" w:rsidRDefault="000E76D1" w:rsidP="000E76D1">
      <w:pPr>
        <w:rPr>
          <w:noProof/>
        </w:rPr>
      </w:pPr>
      <w:r w:rsidRPr="00301145">
        <w:rPr>
          <w:noProof/>
        </w:rPr>
        <w:t xml:space="preserve"> ir patikrinau (-ome):   </w:t>
      </w:r>
    </w:p>
    <w:p w14:paraId="32DBEDB7" w14:textId="39627A67" w:rsidR="000E76D1" w:rsidRPr="00301145" w:rsidRDefault="00B95E40" w:rsidP="00B95E40">
      <w:pPr>
        <w:pStyle w:val="Point0"/>
        <w:rPr>
          <w:noProof/>
        </w:rPr>
      </w:pPr>
      <w:r w:rsidRPr="00301145">
        <w:rPr>
          <w:noProof/>
        </w:rPr>
        <w:t>i.</w:t>
      </w:r>
      <w:r w:rsidRPr="00301145">
        <w:rPr>
          <w:noProof/>
        </w:rPr>
        <w:tab/>
        <w:t>valdymo pareiškimą (-us) [parengtą (-us) ir pasirašytą (-us) vadovaujančiųjų institucijų] pagal 59 straipsnio [</w:t>
      </w:r>
      <w:r w:rsidR="00243554">
        <w:rPr>
          <w:noProof/>
        </w:rPr>
        <w:t>M</w:t>
      </w:r>
      <w:r w:rsidRPr="00301145">
        <w:rPr>
          <w:noProof/>
        </w:rPr>
        <w:t>etinis patikinimo dokumentų rinkinys]</w:t>
      </w:r>
      <w:r w:rsidR="00243554">
        <w:rPr>
          <w:noProof/>
        </w:rPr>
        <w:t xml:space="preserve"> </w:t>
      </w:r>
      <w:r w:rsidR="00243554" w:rsidRPr="00301145">
        <w:rPr>
          <w:noProof/>
        </w:rPr>
        <w:t>1 dalies a punktą</w:t>
      </w:r>
      <w:r w:rsidRPr="00301145">
        <w:rPr>
          <w:noProof/>
        </w:rPr>
        <w:t>,  </w:t>
      </w:r>
    </w:p>
    <w:p w14:paraId="3A3B47F1" w14:textId="00CF1237" w:rsidR="000E76D1" w:rsidRPr="00301145" w:rsidRDefault="000E76D1" w:rsidP="000E76D1">
      <w:pPr>
        <w:rPr>
          <w:noProof/>
        </w:rPr>
      </w:pPr>
      <w:r w:rsidRPr="00301145">
        <w:rPr>
          <w:noProof/>
        </w:rPr>
        <w:t xml:space="preserve">kad pagal 53 straipsnio [Audito institucijos funkcijos] </w:t>
      </w:r>
      <w:r w:rsidR="00243554" w:rsidRPr="00301145">
        <w:rPr>
          <w:noProof/>
        </w:rPr>
        <w:t xml:space="preserve">2 dalies a punktą </w:t>
      </w:r>
      <w:r w:rsidRPr="00301145">
        <w:rPr>
          <w:noProof/>
        </w:rPr>
        <w:t>pateikčiau (-tume) audito nuomonę.  </w:t>
      </w:r>
    </w:p>
    <w:p w14:paraId="0F43C6D0" w14:textId="77777777" w:rsidR="000E76D1" w:rsidRPr="00301145" w:rsidRDefault="000E76D1" w:rsidP="000E76D1">
      <w:pPr>
        <w:rPr>
          <w:noProof/>
        </w:rPr>
      </w:pPr>
      <w:r w:rsidRPr="00301145">
        <w:rPr>
          <w:noProof/>
        </w:rPr>
        <w:t>2.   AUDITO INSTITUCIJOS (-Ų) PAREIGOS  </w:t>
      </w:r>
    </w:p>
    <w:p w14:paraId="362EE05F" w14:textId="77777777" w:rsidR="000E76D1" w:rsidRPr="00301145" w:rsidRDefault="000E76D1" w:rsidP="000E76D1">
      <w:pPr>
        <w:rPr>
          <w:noProof/>
        </w:rPr>
      </w:pPr>
      <w:r w:rsidRPr="00301145">
        <w:rPr>
          <w:noProof/>
        </w:rPr>
        <w:t>Su [valstybės narės] nacionalinės ir regioninės partnerystės planu susijęs auditas buvo atliktas vadovaujantis audito strategija ir atitinka tarptautiniu mastu pripažintus audito standartus. </w:t>
      </w:r>
    </w:p>
    <w:p w14:paraId="3F6268F0" w14:textId="77777777" w:rsidR="000E76D1" w:rsidRPr="00301145" w:rsidRDefault="000E76D1" w:rsidP="000E76D1">
      <w:pPr>
        <w:rPr>
          <w:noProof/>
        </w:rPr>
      </w:pPr>
      <w:r w:rsidRPr="00301145">
        <w:rPr>
          <w:noProof/>
        </w:rPr>
        <w:t>Nuomonėje taip pat turiu nurodyti, ar atlikus audito darbą yra pagrindo abejoti tvirtinimais valdymo pareiškime.   </w:t>
      </w:r>
    </w:p>
    <w:p w14:paraId="3D60A384" w14:textId="447505D8" w:rsidR="000E76D1" w:rsidRPr="00301145" w:rsidRDefault="000E76D1" w:rsidP="000E76D1">
      <w:pPr>
        <w:rPr>
          <w:noProof/>
        </w:rPr>
      </w:pPr>
      <w:r w:rsidRPr="00301145">
        <w:rPr>
          <w:noProof/>
        </w:rPr>
        <w:t>Atliktos audito procedūros yra tos, kurios, mano (mūsų) nuomone, yra tinkamos esamomis aplinkybėmis ir atitinka Reglamento XX [NRP reglamentas], visų pirma jo 53 straipsnio [</w:t>
      </w:r>
      <w:r w:rsidR="00243554">
        <w:rPr>
          <w:noProof/>
        </w:rPr>
        <w:t>A</w:t>
      </w:r>
      <w:r w:rsidRPr="00301145">
        <w:rPr>
          <w:noProof/>
        </w:rPr>
        <w:t>udito institucijos funkcijos] ir IV priedo [</w:t>
      </w:r>
      <w:r w:rsidR="00243554">
        <w:rPr>
          <w:noProof/>
        </w:rPr>
        <w:t>P</w:t>
      </w:r>
      <w:r w:rsidRPr="00301145">
        <w:rPr>
          <w:noProof/>
        </w:rPr>
        <w:t>agrindiniai audito ir kontrolės reikalavimai], reikalavimus. Manau (-ome), kad surinkta pakankamai tinkamų audito įrodymų mano (mūsų) nuomonei pagrįsti, [jeigu audito apimtis apribota:], išskyrus nurodytuosius 3 punkte „Audito apimties ribojimas“.  </w:t>
      </w:r>
    </w:p>
    <w:p w14:paraId="3F6DE11C" w14:textId="410BD666" w:rsidR="000E76D1" w:rsidRPr="00301145" w:rsidRDefault="000E76D1" w:rsidP="000E76D1">
      <w:pPr>
        <w:rPr>
          <w:noProof/>
        </w:rPr>
      </w:pPr>
      <w:r w:rsidRPr="00301145">
        <w:rPr>
          <w:noProof/>
        </w:rPr>
        <w:t>Audito, susijusio su planu, metu nustatytų pagrindinių faktų santrauka pateikiama kartu su šia audito nuomone pagal Reglamento XX [NRPF reglamentas] 59 straipsnio [</w:t>
      </w:r>
      <w:r w:rsidR="00243554">
        <w:rPr>
          <w:noProof/>
        </w:rPr>
        <w:t>M</w:t>
      </w:r>
      <w:r w:rsidRPr="00301145">
        <w:rPr>
          <w:noProof/>
        </w:rPr>
        <w:t xml:space="preserve">etinis patikinimo dokumentų rinkinys] </w:t>
      </w:r>
      <w:r w:rsidR="00243554" w:rsidRPr="00301145">
        <w:rPr>
          <w:noProof/>
        </w:rPr>
        <w:t xml:space="preserve">1 dalies </w:t>
      </w:r>
      <w:r w:rsidRPr="00301145">
        <w:rPr>
          <w:noProof/>
        </w:rPr>
        <w:t>d punktą.  </w:t>
      </w:r>
    </w:p>
    <w:p w14:paraId="7561C70F" w14:textId="77777777" w:rsidR="000E76D1" w:rsidRPr="00301145" w:rsidRDefault="000E76D1" w:rsidP="000E76D1">
      <w:pPr>
        <w:rPr>
          <w:noProof/>
        </w:rPr>
      </w:pPr>
      <w:r w:rsidRPr="00301145">
        <w:rPr>
          <w:noProof/>
        </w:rPr>
        <w:t>3.   AUDITO APIMTIES RIBOJIMAS  </w:t>
      </w:r>
    </w:p>
    <w:p w14:paraId="431E8D20" w14:textId="77777777" w:rsidR="000E76D1" w:rsidRPr="00301145" w:rsidRDefault="000E76D1" w:rsidP="000E76D1">
      <w:pPr>
        <w:rPr>
          <w:noProof/>
        </w:rPr>
      </w:pPr>
      <w:r w:rsidRPr="00301145">
        <w:rPr>
          <w:noProof/>
        </w:rPr>
        <w:t>Arba  </w:t>
      </w:r>
    </w:p>
    <w:p w14:paraId="0618D613" w14:textId="77777777" w:rsidR="000E76D1" w:rsidRPr="00301145" w:rsidRDefault="000E76D1" w:rsidP="000E76D1">
      <w:pPr>
        <w:rPr>
          <w:noProof/>
        </w:rPr>
      </w:pPr>
      <w:r w:rsidRPr="00301145">
        <w:rPr>
          <w:noProof/>
        </w:rPr>
        <w:t>Audito apimtis nebuvo ribojama.  </w:t>
      </w:r>
    </w:p>
    <w:p w14:paraId="01D95B64" w14:textId="77777777" w:rsidR="000E76D1" w:rsidRPr="00301145" w:rsidRDefault="000E76D1" w:rsidP="000E76D1">
      <w:pPr>
        <w:rPr>
          <w:noProof/>
        </w:rPr>
      </w:pPr>
      <w:r w:rsidRPr="00301145">
        <w:rPr>
          <w:noProof/>
        </w:rPr>
        <w:t>Arba  </w:t>
      </w:r>
    </w:p>
    <w:p w14:paraId="0A93BF8F" w14:textId="77777777" w:rsidR="000E76D1" w:rsidRPr="00301145" w:rsidRDefault="000E76D1" w:rsidP="000E76D1">
      <w:pPr>
        <w:rPr>
          <w:noProof/>
        </w:rPr>
      </w:pPr>
      <w:r w:rsidRPr="00301145">
        <w:rPr>
          <w:noProof/>
        </w:rPr>
        <w:t>Audito apimtis buvo apribota dėl šių aplinkybių: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415"/>
      </w:tblGrid>
      <w:tr w:rsidR="000E76D1" w:rsidRPr="00301145" w14:paraId="085823F1" w14:textId="77777777" w:rsidTr="00185038">
        <w:trPr>
          <w:trHeight w:val="285"/>
        </w:trPr>
        <w:tc>
          <w:tcPr>
            <w:tcW w:w="675" w:type="dxa"/>
            <w:tcBorders>
              <w:top w:val="single" w:sz="6" w:space="0" w:color="auto"/>
              <w:left w:val="single" w:sz="6" w:space="0" w:color="auto"/>
              <w:bottom w:val="single" w:sz="6" w:space="0" w:color="auto"/>
              <w:right w:val="single" w:sz="6" w:space="0" w:color="auto"/>
            </w:tcBorders>
            <w:hideMark/>
          </w:tcPr>
          <w:p w14:paraId="61287537" w14:textId="77777777" w:rsidR="000E76D1" w:rsidRPr="00301145" w:rsidRDefault="000E76D1" w:rsidP="000E76D1">
            <w:pPr>
              <w:rPr>
                <w:noProof/>
              </w:rPr>
            </w:pPr>
            <w:r w:rsidRPr="00301145">
              <w:rPr>
                <w:noProof/>
              </w:rPr>
              <w:t>a)  </w:t>
            </w:r>
          </w:p>
        </w:tc>
        <w:tc>
          <w:tcPr>
            <w:tcW w:w="2415" w:type="dxa"/>
            <w:tcBorders>
              <w:top w:val="single" w:sz="6" w:space="0" w:color="auto"/>
              <w:left w:val="single" w:sz="6" w:space="0" w:color="auto"/>
              <w:bottom w:val="single" w:sz="6" w:space="0" w:color="auto"/>
              <w:right w:val="single" w:sz="6" w:space="0" w:color="auto"/>
            </w:tcBorders>
            <w:hideMark/>
          </w:tcPr>
          <w:p w14:paraId="6825AC84" w14:textId="77777777" w:rsidR="000E76D1" w:rsidRPr="00301145" w:rsidRDefault="000E76D1" w:rsidP="000E76D1">
            <w:pPr>
              <w:rPr>
                <w:noProof/>
              </w:rPr>
            </w:pPr>
            <w:r w:rsidRPr="00301145">
              <w:rPr>
                <w:noProof/>
              </w:rPr>
              <w:t>…  </w:t>
            </w:r>
          </w:p>
        </w:tc>
      </w:tr>
      <w:tr w:rsidR="000E76D1" w:rsidRPr="00301145" w14:paraId="77EF1930" w14:textId="77777777" w:rsidTr="00185038">
        <w:trPr>
          <w:trHeight w:val="285"/>
        </w:trPr>
        <w:tc>
          <w:tcPr>
            <w:tcW w:w="675" w:type="dxa"/>
            <w:tcBorders>
              <w:top w:val="single" w:sz="6" w:space="0" w:color="auto"/>
              <w:left w:val="single" w:sz="6" w:space="0" w:color="auto"/>
              <w:bottom w:val="single" w:sz="6" w:space="0" w:color="auto"/>
              <w:right w:val="single" w:sz="6" w:space="0" w:color="auto"/>
            </w:tcBorders>
            <w:hideMark/>
          </w:tcPr>
          <w:p w14:paraId="38677BD0" w14:textId="77777777" w:rsidR="000E76D1" w:rsidRPr="00301145" w:rsidRDefault="000E76D1" w:rsidP="000E76D1">
            <w:pPr>
              <w:rPr>
                <w:noProof/>
              </w:rPr>
            </w:pPr>
            <w:r w:rsidRPr="00301145">
              <w:rPr>
                <w:noProof/>
              </w:rPr>
              <w:t>b)  </w:t>
            </w:r>
          </w:p>
        </w:tc>
        <w:tc>
          <w:tcPr>
            <w:tcW w:w="2415" w:type="dxa"/>
            <w:tcBorders>
              <w:top w:val="single" w:sz="6" w:space="0" w:color="auto"/>
              <w:left w:val="single" w:sz="6" w:space="0" w:color="auto"/>
              <w:bottom w:val="single" w:sz="6" w:space="0" w:color="auto"/>
              <w:right w:val="single" w:sz="6" w:space="0" w:color="auto"/>
            </w:tcBorders>
            <w:hideMark/>
          </w:tcPr>
          <w:p w14:paraId="7505BB4B" w14:textId="77777777" w:rsidR="000E76D1" w:rsidRPr="00301145" w:rsidRDefault="000E76D1" w:rsidP="000E76D1">
            <w:pPr>
              <w:rPr>
                <w:noProof/>
              </w:rPr>
            </w:pPr>
            <w:r w:rsidRPr="00301145">
              <w:rPr>
                <w:noProof/>
              </w:rPr>
              <w:t>…  </w:t>
            </w:r>
          </w:p>
        </w:tc>
      </w:tr>
      <w:tr w:rsidR="000E76D1" w:rsidRPr="00301145" w14:paraId="1C4F2164" w14:textId="77777777" w:rsidTr="00185038">
        <w:trPr>
          <w:trHeight w:val="285"/>
        </w:trPr>
        <w:tc>
          <w:tcPr>
            <w:tcW w:w="675" w:type="dxa"/>
            <w:tcBorders>
              <w:top w:val="single" w:sz="6" w:space="0" w:color="auto"/>
              <w:left w:val="single" w:sz="6" w:space="0" w:color="auto"/>
              <w:bottom w:val="single" w:sz="6" w:space="0" w:color="auto"/>
              <w:right w:val="single" w:sz="6" w:space="0" w:color="auto"/>
            </w:tcBorders>
            <w:hideMark/>
          </w:tcPr>
          <w:p w14:paraId="2AA64AD6" w14:textId="77777777" w:rsidR="000E76D1" w:rsidRPr="00301145" w:rsidRDefault="000E76D1" w:rsidP="000E76D1">
            <w:pPr>
              <w:rPr>
                <w:noProof/>
              </w:rPr>
            </w:pPr>
            <w:r w:rsidRPr="00301145">
              <w:rPr>
                <w:noProof/>
              </w:rPr>
              <w:lastRenderedPageBreak/>
              <w:t>c)  </w:t>
            </w:r>
          </w:p>
        </w:tc>
        <w:tc>
          <w:tcPr>
            <w:tcW w:w="2415" w:type="dxa"/>
            <w:tcBorders>
              <w:top w:val="single" w:sz="6" w:space="0" w:color="auto"/>
              <w:left w:val="single" w:sz="6" w:space="0" w:color="auto"/>
              <w:bottom w:val="single" w:sz="6" w:space="0" w:color="auto"/>
              <w:right w:val="single" w:sz="6" w:space="0" w:color="auto"/>
            </w:tcBorders>
            <w:hideMark/>
          </w:tcPr>
          <w:p w14:paraId="4891CC15" w14:textId="77777777" w:rsidR="000E76D1" w:rsidRPr="00301145" w:rsidRDefault="000E76D1" w:rsidP="000E76D1">
            <w:pPr>
              <w:rPr>
                <w:noProof/>
              </w:rPr>
            </w:pPr>
            <w:r w:rsidRPr="00301145">
              <w:rPr>
                <w:noProof/>
              </w:rPr>
              <w:t>…  </w:t>
            </w:r>
          </w:p>
        </w:tc>
      </w:tr>
    </w:tbl>
    <w:p w14:paraId="22C0B20D" w14:textId="77777777" w:rsidR="000E76D1" w:rsidRPr="00301145" w:rsidRDefault="000E76D1" w:rsidP="000E76D1">
      <w:pPr>
        <w:rPr>
          <w:noProof/>
        </w:rPr>
      </w:pPr>
      <w:r w:rsidRPr="00301145">
        <w:rPr>
          <w:noProof/>
        </w:rPr>
        <w:t xml:space="preserve"> </w:t>
      </w:r>
    </w:p>
    <w:p w14:paraId="557B6374" w14:textId="77777777" w:rsidR="000E76D1" w:rsidRPr="00301145" w:rsidRDefault="000E76D1" w:rsidP="000E76D1">
      <w:pPr>
        <w:rPr>
          <w:noProof/>
        </w:rPr>
      </w:pPr>
      <w:r w:rsidRPr="00301145">
        <w:rPr>
          <w:noProof/>
        </w:rPr>
        <w:t>[N. B. Nurodykite audito apimties apribojimą, pvz., dėl patvirtinamųjų dokumentų trūkumo, teismo procesuose nagrinėjamų atvejų, ir skirsnyje „Sąlyginė nuomonė“ nurodykite paveiktas priemones ir audito apimties apribojimo poveikį audito nuomonei. Išsamesnį paaiškinimą pateikite auditų santraukoje, kai tinkama.]  </w:t>
      </w:r>
    </w:p>
    <w:p w14:paraId="79A344F6" w14:textId="77777777" w:rsidR="000E76D1" w:rsidRPr="00301145" w:rsidRDefault="000E76D1" w:rsidP="000E76D1">
      <w:pPr>
        <w:rPr>
          <w:noProof/>
        </w:rPr>
      </w:pPr>
      <w:r w:rsidRPr="00301145">
        <w:rPr>
          <w:noProof/>
        </w:rPr>
        <w:t xml:space="preserve"> </w:t>
      </w:r>
    </w:p>
    <w:p w14:paraId="079979D2" w14:textId="77777777" w:rsidR="000E76D1" w:rsidRPr="00301145" w:rsidRDefault="000E76D1" w:rsidP="000E76D1">
      <w:pPr>
        <w:rPr>
          <w:noProof/>
        </w:rPr>
      </w:pPr>
      <w:r w:rsidRPr="00301145">
        <w:rPr>
          <w:noProof/>
        </w:rPr>
        <w:t>4.   NUOMONĖ  </w:t>
      </w:r>
    </w:p>
    <w:p w14:paraId="25E328DC" w14:textId="77777777" w:rsidR="000E76D1" w:rsidRPr="00301145" w:rsidRDefault="000E76D1" w:rsidP="000E76D1">
      <w:pPr>
        <w:rPr>
          <w:noProof/>
        </w:rPr>
      </w:pPr>
      <w:r w:rsidRPr="00301145">
        <w:rPr>
          <w:noProof/>
        </w:rPr>
        <w:t>Arba  </w:t>
      </w:r>
    </w:p>
    <w:p w14:paraId="16A342E9" w14:textId="77777777" w:rsidR="000E76D1" w:rsidRPr="00301145" w:rsidRDefault="000E76D1" w:rsidP="000E76D1">
      <w:pPr>
        <w:rPr>
          <w:noProof/>
        </w:rPr>
      </w:pPr>
      <w:r w:rsidRPr="00301145">
        <w:rPr>
          <w:noProof/>
        </w:rPr>
        <w:t>(Besąlyginė nuomonė)  </w:t>
      </w:r>
    </w:p>
    <w:p w14:paraId="104AA6F6" w14:textId="77777777" w:rsidR="000E76D1" w:rsidRPr="00301145" w:rsidRDefault="000E76D1" w:rsidP="000E76D1">
      <w:pPr>
        <w:rPr>
          <w:noProof/>
        </w:rPr>
      </w:pPr>
      <w:r w:rsidRPr="00301145">
        <w:rPr>
          <w:noProof/>
        </w:rPr>
        <w:t>Mano nuomone ir remiantis atliktu audito darbu,  </w:t>
      </w:r>
    </w:p>
    <w:p w14:paraId="1AF3D554" w14:textId="77777777" w:rsidR="000E76D1" w:rsidRPr="00301145" w:rsidRDefault="000E76D1" w:rsidP="000E76D1">
      <w:pPr>
        <w:rPr>
          <w:noProof/>
        </w:rPr>
      </w:pPr>
      <w:r w:rsidRPr="00301145">
        <w:rPr>
          <w:noProof/>
        </w:rPr>
        <w:t>1) mokėjimo paraiškoje (-ose) nurodyti duomenys:  </w:t>
      </w:r>
    </w:p>
    <w:p w14:paraId="174BC691" w14:textId="77777777" w:rsidR="000E76D1" w:rsidRPr="00301145" w:rsidRDefault="000E76D1" w:rsidP="000E76D1">
      <w:pPr>
        <w:rPr>
          <w:noProof/>
        </w:rPr>
      </w:pPr>
      <w:r w:rsidRPr="00301145">
        <w:rPr>
          <w:noProof/>
        </w:rPr>
        <w:t>- – mokėjimo paraiškoje (-ose), pateikti 20[xx] finansinių metų duomenys yra išsamūs, tikslūs ir patikimi;  </w:t>
      </w:r>
    </w:p>
    <w:p w14:paraId="510D745A" w14:textId="77777777" w:rsidR="000E76D1" w:rsidRPr="00301145" w:rsidRDefault="000E76D1" w:rsidP="000E76D1">
      <w:pPr>
        <w:rPr>
          <w:noProof/>
        </w:rPr>
      </w:pPr>
      <w:r w:rsidRPr="00301145">
        <w:rPr>
          <w:noProof/>
        </w:rPr>
        <w:t xml:space="preserve"> </w:t>
      </w:r>
    </w:p>
    <w:p w14:paraId="0C358C12" w14:textId="77777777" w:rsidR="000E76D1" w:rsidRPr="00301145" w:rsidRDefault="000E76D1" w:rsidP="000E76D1">
      <w:pPr>
        <w:rPr>
          <w:noProof/>
        </w:rPr>
      </w:pPr>
      <w:r w:rsidRPr="00301145">
        <w:rPr>
          <w:noProof/>
        </w:rPr>
        <w:t>2) šios audito nuomonės teikimo dieną veikianti valdymo ir kontrolės sistema:  </w:t>
      </w:r>
    </w:p>
    <w:p w14:paraId="7D4B4D2D" w14:textId="77777777" w:rsidR="000E76D1" w:rsidRPr="00301145" w:rsidRDefault="000E76D1" w:rsidP="0030209B">
      <w:pPr>
        <w:pStyle w:val="Bullet1"/>
        <w:numPr>
          <w:ilvl w:val="0"/>
          <w:numId w:val="27"/>
        </w:numPr>
        <w:rPr>
          <w:noProof/>
        </w:rPr>
      </w:pPr>
      <w:r w:rsidRPr="00301145">
        <w:rPr>
          <w:noProof/>
        </w:rPr>
        <w:t>įdiegta valdymo ir kontrolės sistema veikia tinkamai ir ja užtikrinama veiksminga ir savalaikė Sąjungos finansinių interesų apsauga ir pagrindinių operacijų teisėtumas ir tvarkingumas. </w:t>
      </w:r>
    </w:p>
    <w:p w14:paraId="4CDCB1DB" w14:textId="77777777" w:rsidR="000E76D1" w:rsidRPr="00301145" w:rsidRDefault="000E76D1" w:rsidP="000E76D1">
      <w:pPr>
        <w:rPr>
          <w:noProof/>
        </w:rPr>
      </w:pPr>
      <w:r w:rsidRPr="00301145">
        <w:rPr>
          <w:noProof/>
        </w:rPr>
        <w:t>Atlikus audito darbą nėra pagrindo abejoti tvirtinimais valdymo pareiškime; </w:t>
      </w:r>
    </w:p>
    <w:p w14:paraId="499FF7CC" w14:textId="77777777" w:rsidR="000E76D1" w:rsidRPr="00301145" w:rsidRDefault="000E76D1" w:rsidP="000E76D1">
      <w:pPr>
        <w:rPr>
          <w:noProof/>
        </w:rPr>
      </w:pPr>
      <w:r w:rsidRPr="00301145">
        <w:rPr>
          <w:noProof/>
        </w:rPr>
        <w:t>3) lėšų panaudojimas:  </w:t>
      </w:r>
    </w:p>
    <w:p w14:paraId="18F233C4" w14:textId="77777777" w:rsidR="000E76D1" w:rsidRPr="00301145" w:rsidRDefault="000E76D1" w:rsidP="00AB01B3">
      <w:pPr>
        <w:pStyle w:val="Bullet1"/>
        <w:rPr>
          <w:noProof/>
        </w:rPr>
      </w:pPr>
      <w:r w:rsidRPr="00301145">
        <w:rPr>
          <w:noProof/>
        </w:rPr>
        <w:t xml:space="preserve">atitinka taikytinus teisės aktus. </w:t>
      </w:r>
    </w:p>
    <w:p w14:paraId="1EB893D6" w14:textId="77777777" w:rsidR="000E76D1" w:rsidRPr="00301145" w:rsidRDefault="000E76D1" w:rsidP="000E76D1">
      <w:pPr>
        <w:rPr>
          <w:noProof/>
        </w:rPr>
      </w:pPr>
      <w:r w:rsidRPr="00301145">
        <w:rPr>
          <w:noProof/>
        </w:rPr>
        <w:t>Arba  </w:t>
      </w:r>
    </w:p>
    <w:p w14:paraId="2A0C43F9" w14:textId="77777777" w:rsidR="000E76D1" w:rsidRPr="00301145" w:rsidRDefault="000E76D1" w:rsidP="000E76D1">
      <w:pPr>
        <w:rPr>
          <w:noProof/>
        </w:rPr>
      </w:pPr>
      <w:r w:rsidRPr="00301145">
        <w:rPr>
          <w:noProof/>
        </w:rPr>
        <w:t>(Sąlyginė nuomonė)  </w:t>
      </w:r>
    </w:p>
    <w:p w14:paraId="33986905" w14:textId="77777777" w:rsidR="000E76D1" w:rsidRPr="00301145" w:rsidRDefault="000E76D1" w:rsidP="000E76D1">
      <w:pPr>
        <w:rPr>
          <w:noProof/>
        </w:rPr>
      </w:pPr>
      <w:r w:rsidRPr="00301145">
        <w:rPr>
          <w:noProof/>
        </w:rPr>
        <w:t>Mano nuomone ir remiantis atliktu audito darbu,  </w:t>
      </w:r>
    </w:p>
    <w:p w14:paraId="7901BC2E" w14:textId="77777777" w:rsidR="000E76D1" w:rsidRPr="00301145" w:rsidRDefault="000E76D1" w:rsidP="000E76D1">
      <w:pPr>
        <w:rPr>
          <w:noProof/>
        </w:rPr>
      </w:pPr>
      <w:r w:rsidRPr="00301145">
        <w:rPr>
          <w:noProof/>
        </w:rPr>
        <w:t>1) mokėjimo paraiškoje (-ose) nurodyti duomenys:  </w:t>
      </w:r>
    </w:p>
    <w:p w14:paraId="529D28F8" w14:textId="77777777" w:rsidR="000E76D1" w:rsidRPr="00301145" w:rsidRDefault="000E76D1" w:rsidP="000E76D1">
      <w:pPr>
        <w:rPr>
          <w:noProof/>
        </w:rPr>
      </w:pPr>
      <w:r w:rsidRPr="00301145">
        <w:rPr>
          <w:noProof/>
        </w:rPr>
        <w:t>- – mokėjimo paraiškoje (-ose), pateikti 20[xx] finansinių metų duomenys yra išsamūs, tikslūs ir patikimi [jei mokėjimo paraiškoms taikoma išlyga, pridedamas šis tekstas:], išskyrus šiuos reikšmingus aspektus: …  </w:t>
      </w:r>
    </w:p>
    <w:p w14:paraId="7239A076" w14:textId="77777777" w:rsidR="000E76D1" w:rsidRPr="00301145" w:rsidRDefault="000E76D1" w:rsidP="000E76D1">
      <w:pPr>
        <w:rPr>
          <w:noProof/>
        </w:rPr>
      </w:pPr>
      <w:r w:rsidRPr="00301145">
        <w:rPr>
          <w:noProof/>
        </w:rPr>
        <w:t xml:space="preserve"> </w:t>
      </w:r>
    </w:p>
    <w:p w14:paraId="27CDBE10" w14:textId="77777777" w:rsidR="000E76D1" w:rsidRPr="00301145" w:rsidRDefault="000E76D1" w:rsidP="000E76D1">
      <w:pPr>
        <w:rPr>
          <w:noProof/>
        </w:rPr>
      </w:pPr>
      <w:r w:rsidRPr="00301145">
        <w:rPr>
          <w:noProof/>
        </w:rPr>
        <w:t>2) šios audito nuomonės teikimo dieną veikianti valdymo ir kontrolės sistema:  </w:t>
      </w:r>
    </w:p>
    <w:p w14:paraId="1B013492" w14:textId="77777777" w:rsidR="000E76D1" w:rsidRPr="00301145" w:rsidRDefault="000E76D1" w:rsidP="00AB01B3">
      <w:pPr>
        <w:pStyle w:val="Bullet1"/>
        <w:rPr>
          <w:noProof/>
        </w:rPr>
      </w:pPr>
      <w:r w:rsidRPr="00301145">
        <w:rPr>
          <w:noProof/>
        </w:rPr>
        <w:t>įdiegta valdymo ir kontrolės sistema veikia tinkamai ir ja užtikrinama veiksminga ir savalaikė Sąjungos finansinių interesų apsauga ir pagrindinių operacijų teisėtumas ir tvarkingumas [jei valdymo ir kontrolės sistemai taikoma išlyga, pridedamas šis tekstas:], išskyrus šiuos aspektus: …  </w:t>
      </w:r>
    </w:p>
    <w:p w14:paraId="184A86D4" w14:textId="77777777" w:rsidR="000E76D1" w:rsidRPr="00301145" w:rsidRDefault="000E76D1" w:rsidP="00AB01B3">
      <w:pPr>
        <w:pStyle w:val="Bullet1"/>
        <w:rPr>
          <w:noProof/>
        </w:rPr>
      </w:pPr>
      <w:r w:rsidRPr="00301145">
        <w:rPr>
          <w:noProof/>
        </w:rPr>
        <w:t>lėšų naudojimas atitinka taikytinus teisės aktus, išskyrus šiuos aspektus: ….. </w:t>
      </w:r>
    </w:p>
    <w:p w14:paraId="7E2338EC" w14:textId="77777777" w:rsidR="000E76D1" w:rsidRPr="00301145" w:rsidRDefault="000E76D1" w:rsidP="000E76D1">
      <w:pPr>
        <w:rPr>
          <w:noProof/>
        </w:rPr>
      </w:pPr>
      <w:r w:rsidRPr="00301145">
        <w:rPr>
          <w:noProof/>
        </w:rPr>
        <w:t>Išlygos poveikis yra ribotas [arba reikšmingas].  </w:t>
      </w:r>
    </w:p>
    <w:p w14:paraId="284BA1A2" w14:textId="77777777" w:rsidR="000E76D1" w:rsidRPr="00301145" w:rsidRDefault="000E76D1" w:rsidP="000E76D1">
      <w:pPr>
        <w:rPr>
          <w:noProof/>
        </w:rPr>
      </w:pPr>
      <w:r w:rsidRPr="00301145">
        <w:rPr>
          <w:noProof/>
        </w:rPr>
        <w:lastRenderedPageBreak/>
        <w:t>Atlikus audito darbą nėra / yra [netinkamą išbraukite] pagrindo abejoti tvirtinimais valdymo pareiškime.  </w:t>
      </w:r>
    </w:p>
    <w:p w14:paraId="78848CE7" w14:textId="77777777" w:rsidR="000E76D1" w:rsidRPr="00301145" w:rsidRDefault="000E76D1" w:rsidP="000E76D1">
      <w:pPr>
        <w:rPr>
          <w:noProof/>
        </w:rPr>
      </w:pPr>
      <w:r w:rsidRPr="00301145">
        <w:rPr>
          <w:noProof/>
        </w:rPr>
        <w:t>[Jeigu atlikus audito darbą yra pagrindo abejoti tvirtinimais valdymo pareiškime, šioje pastraipoje audito institucija nurodo, kas jai leidžia daryti tokią išvadą.]  </w:t>
      </w:r>
    </w:p>
    <w:p w14:paraId="101E7DF2" w14:textId="77777777" w:rsidR="000E76D1" w:rsidRPr="00301145" w:rsidRDefault="000E76D1" w:rsidP="000E76D1">
      <w:pPr>
        <w:rPr>
          <w:noProof/>
        </w:rPr>
      </w:pPr>
      <w:r w:rsidRPr="00301145">
        <w:rPr>
          <w:noProof/>
        </w:rPr>
        <w:t>Arba  </w:t>
      </w:r>
    </w:p>
    <w:p w14:paraId="7CD2627C" w14:textId="77777777" w:rsidR="000E76D1" w:rsidRPr="00301145" w:rsidRDefault="000E76D1" w:rsidP="000E76D1">
      <w:pPr>
        <w:rPr>
          <w:noProof/>
        </w:rPr>
      </w:pPr>
      <w:r w:rsidRPr="00301145">
        <w:rPr>
          <w:noProof/>
        </w:rPr>
        <w:t>(Neigiama nuomonė)  </w:t>
      </w:r>
    </w:p>
    <w:p w14:paraId="2E192A61" w14:textId="77777777" w:rsidR="000E76D1" w:rsidRPr="00301145" w:rsidRDefault="000E76D1" w:rsidP="000E76D1">
      <w:pPr>
        <w:rPr>
          <w:noProof/>
        </w:rPr>
      </w:pPr>
      <w:r w:rsidRPr="00301145">
        <w:rPr>
          <w:noProof/>
        </w:rPr>
        <w:t>Mano nuomone ir remiantis atliktu audito darbu,  </w:t>
      </w:r>
    </w:p>
    <w:p w14:paraId="167BA47B" w14:textId="77777777" w:rsidR="000E76D1" w:rsidRPr="00301145" w:rsidRDefault="000E76D1" w:rsidP="000E76D1">
      <w:pPr>
        <w:rPr>
          <w:noProof/>
        </w:rPr>
      </w:pPr>
      <w:r w:rsidRPr="00301145">
        <w:rPr>
          <w:noProof/>
        </w:rPr>
        <w:t>1) mokėjimo paraiškoje (-ose), pateikti 20[xx] finansinių metų duomenys yra išsamūs, tikslūs ir patikimi ir (arba)  </w:t>
      </w:r>
    </w:p>
    <w:p w14:paraId="2061C2F9" w14:textId="77777777" w:rsidR="000E76D1" w:rsidRPr="00301145" w:rsidRDefault="000E76D1" w:rsidP="000E76D1">
      <w:pPr>
        <w:rPr>
          <w:noProof/>
        </w:rPr>
      </w:pPr>
      <w:r w:rsidRPr="00301145">
        <w:rPr>
          <w:noProof/>
        </w:rPr>
        <w:t>2) įdiegta valdymo ir kontrolės sistema veikia / neveikia [netinkamą išbraukti] tinkamai; </w:t>
      </w:r>
    </w:p>
    <w:p w14:paraId="61819E73" w14:textId="77777777" w:rsidR="000E76D1" w:rsidRPr="00301145" w:rsidRDefault="000E76D1" w:rsidP="000E76D1">
      <w:pPr>
        <w:rPr>
          <w:noProof/>
        </w:rPr>
      </w:pPr>
      <w:r w:rsidRPr="00301145">
        <w:rPr>
          <w:noProof/>
        </w:rPr>
        <w:t>3) lėšų naudojimas atitinka taikytinus teisės aktus / neatitinka taikytinų teisės aktų.   </w:t>
      </w:r>
    </w:p>
    <w:p w14:paraId="44A8935E" w14:textId="77777777" w:rsidR="000E76D1" w:rsidRPr="00301145" w:rsidRDefault="000E76D1" w:rsidP="000E76D1">
      <w:pPr>
        <w:rPr>
          <w:noProof/>
        </w:rPr>
      </w:pPr>
      <w:r w:rsidRPr="00301145">
        <w:rPr>
          <w:noProof/>
        </w:rPr>
        <w:t>Ši neigiama nuomonė grindžiama šiais aspektais: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8631"/>
      </w:tblGrid>
      <w:tr w:rsidR="000E76D1" w:rsidRPr="00301145" w14:paraId="0C9D8446" w14:textId="77777777" w:rsidTr="00185038">
        <w:trPr>
          <w:trHeight w:val="285"/>
        </w:trPr>
        <w:tc>
          <w:tcPr>
            <w:tcW w:w="450" w:type="dxa"/>
            <w:tcBorders>
              <w:top w:val="nil"/>
              <w:left w:val="nil"/>
              <w:bottom w:val="nil"/>
              <w:right w:val="nil"/>
            </w:tcBorders>
            <w:shd w:val="clear" w:color="auto" w:fill="FFFFFF"/>
            <w:hideMark/>
          </w:tcPr>
          <w:p w14:paraId="122A6514" w14:textId="77777777" w:rsidR="000E76D1" w:rsidRPr="00301145" w:rsidRDefault="000E76D1" w:rsidP="000E76D1">
            <w:pPr>
              <w:rPr>
                <w:noProof/>
              </w:rPr>
            </w:pPr>
            <w:r w:rsidRPr="00301145">
              <w:rPr>
                <w:noProof/>
              </w:rPr>
              <w:t>-    </w:t>
            </w:r>
          </w:p>
        </w:tc>
        <w:tc>
          <w:tcPr>
            <w:tcW w:w="8865" w:type="dxa"/>
            <w:tcBorders>
              <w:top w:val="nil"/>
              <w:left w:val="nil"/>
              <w:bottom w:val="nil"/>
              <w:right w:val="nil"/>
            </w:tcBorders>
            <w:shd w:val="clear" w:color="auto" w:fill="FFFFFF"/>
            <w:hideMark/>
          </w:tcPr>
          <w:p w14:paraId="7F746144" w14:textId="77777777" w:rsidR="000E76D1" w:rsidRPr="00301145" w:rsidRDefault="000E76D1" w:rsidP="000E76D1">
            <w:pPr>
              <w:rPr>
                <w:noProof/>
              </w:rPr>
            </w:pPr>
            <w:r w:rsidRPr="00301145">
              <w:rPr>
                <w:noProof/>
              </w:rPr>
              <w:t> reikšmingais klausimais, susijusiais su 20[xx] finansinių metų mokėjimo paraiškoje (-ose) pateiktų duomenų išsamumu, tikslumu ir patikimumu    </w:t>
            </w:r>
          </w:p>
          <w:p w14:paraId="2EC465F7" w14:textId="77777777" w:rsidR="000E76D1" w:rsidRPr="00301145" w:rsidRDefault="000E76D1" w:rsidP="000E76D1">
            <w:pPr>
              <w:rPr>
                <w:noProof/>
              </w:rPr>
            </w:pPr>
            <w:r w:rsidRPr="00301145">
              <w:rPr>
                <w:noProof/>
              </w:rPr>
              <w:t xml:space="preserve"> </w:t>
            </w:r>
          </w:p>
          <w:p w14:paraId="3F887CBD" w14:textId="77777777" w:rsidR="000E76D1" w:rsidRPr="00301145" w:rsidRDefault="000E76D1" w:rsidP="000E76D1">
            <w:pPr>
              <w:rPr>
                <w:noProof/>
              </w:rPr>
            </w:pPr>
            <w:r w:rsidRPr="00301145">
              <w:rPr>
                <w:noProof/>
              </w:rPr>
              <w:t> ir (arba) [nereikalingą išbraukite]  </w:t>
            </w:r>
          </w:p>
          <w:p w14:paraId="7226277D" w14:textId="77777777" w:rsidR="000E76D1" w:rsidRPr="00301145" w:rsidRDefault="000E76D1" w:rsidP="0030209B">
            <w:pPr>
              <w:numPr>
                <w:ilvl w:val="0"/>
                <w:numId w:val="10"/>
              </w:numPr>
              <w:rPr>
                <w:noProof/>
              </w:rPr>
            </w:pPr>
            <w:r w:rsidRPr="00301145">
              <w:rPr>
                <w:noProof/>
              </w:rPr>
              <w:t>su valdymo ir kontrolės sistemos veikimu susijusių reikšmingų dalykų atžvilgiu; </w:t>
            </w:r>
          </w:p>
          <w:p w14:paraId="3CC5D588" w14:textId="77777777" w:rsidR="000E76D1" w:rsidRPr="00301145" w:rsidRDefault="000E76D1" w:rsidP="0030209B">
            <w:pPr>
              <w:numPr>
                <w:ilvl w:val="0"/>
                <w:numId w:val="11"/>
              </w:numPr>
              <w:rPr>
                <w:noProof/>
              </w:rPr>
            </w:pPr>
            <w:r w:rsidRPr="00301145">
              <w:rPr>
                <w:noProof/>
              </w:rPr>
              <w:t>lėšų atitikčiai taikytiniems teisės aktams.  </w:t>
            </w:r>
          </w:p>
        </w:tc>
      </w:tr>
    </w:tbl>
    <w:p w14:paraId="11E817F2" w14:textId="77777777" w:rsidR="000E76D1" w:rsidRPr="00301145" w:rsidRDefault="000E76D1" w:rsidP="000E76D1">
      <w:pPr>
        <w:rPr>
          <w:noProof/>
        </w:rPr>
      </w:pPr>
      <w:r w:rsidRPr="00301145">
        <w:rPr>
          <w:noProof/>
        </w:rPr>
        <w:t>Atlikus audito darbą yra pagrindo abejoti tvirtinimais valdymo pareiškime dėl toliau pateiktų aspektų:  </w:t>
      </w:r>
    </w:p>
    <w:p w14:paraId="0FEB6054" w14:textId="77777777" w:rsidR="000E76D1" w:rsidRPr="00301145" w:rsidRDefault="000E76D1" w:rsidP="000E76D1">
      <w:pPr>
        <w:rPr>
          <w:noProof/>
        </w:rPr>
      </w:pPr>
      <w:r w:rsidRPr="00301145">
        <w:rPr>
          <w:noProof/>
        </w:rPr>
        <w:t>[Audito institucija taip pat gali įtraukti „dalyko pabrėžimo“ pastraipą, kuri nedaro poveikio jos nuomonei, kaip nustatyta tarptautiniu mastu pripažintuose audito standartuose. Išimtiniais atvejais galima numatyti galimybę atsisakyti pareikšti nuomonę.]  </w:t>
      </w:r>
    </w:p>
    <w:p w14:paraId="53DB3FF2" w14:textId="77777777" w:rsidR="000E76D1" w:rsidRPr="00301145" w:rsidRDefault="000E76D1" w:rsidP="000E76D1">
      <w:pPr>
        <w:rPr>
          <w:noProof/>
        </w:rPr>
      </w:pPr>
      <w:r w:rsidRPr="00301145">
        <w:rPr>
          <w:noProof/>
        </w:rPr>
        <w:t xml:space="preserve"> </w:t>
      </w:r>
    </w:p>
    <w:p w14:paraId="1D31010E" w14:textId="77777777" w:rsidR="000E76D1" w:rsidRPr="00301145" w:rsidRDefault="000E76D1" w:rsidP="000E76D1">
      <w:pPr>
        <w:rPr>
          <w:noProof/>
        </w:rPr>
      </w:pPr>
      <w:r w:rsidRPr="00301145">
        <w:rPr>
          <w:noProof/>
        </w:rPr>
        <w:t>Data:  </w:t>
      </w:r>
    </w:p>
    <w:p w14:paraId="7C023D44" w14:textId="77777777" w:rsidR="000E76D1" w:rsidRPr="00301145" w:rsidRDefault="000E76D1" w:rsidP="000E76D1">
      <w:pPr>
        <w:rPr>
          <w:noProof/>
        </w:rPr>
      </w:pPr>
      <w:r w:rsidRPr="00301145">
        <w:rPr>
          <w:noProof/>
        </w:rPr>
        <w:t xml:space="preserve"> </w:t>
      </w:r>
    </w:p>
    <w:p w14:paraId="7CF548F8" w14:textId="77777777" w:rsidR="000E76D1" w:rsidRPr="00301145" w:rsidRDefault="000E76D1" w:rsidP="000E76D1">
      <w:pPr>
        <w:rPr>
          <w:noProof/>
        </w:rPr>
      </w:pPr>
      <w:r w:rsidRPr="00301145">
        <w:rPr>
          <w:noProof/>
        </w:rPr>
        <w:t>Parašas </w:t>
      </w:r>
      <w:r w:rsidRPr="00301145">
        <w:rPr>
          <w:b/>
          <w:i/>
          <w:noProof/>
        </w:rPr>
        <w:t xml:space="preserve"> </w:t>
      </w:r>
      <w:r w:rsidRPr="00301145">
        <w:rPr>
          <w:noProof/>
        </w:rPr>
        <w:t xml:space="preserve"> </w:t>
      </w:r>
    </w:p>
    <w:p w14:paraId="68FD4841"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57C9D0AF" w14:textId="77777777" w:rsidR="008D2609" w:rsidRPr="00301145" w:rsidRDefault="00E85F69" w:rsidP="008D2609">
      <w:pPr>
        <w:pStyle w:val="Annexetitre"/>
        <w:rPr>
          <w:noProof/>
        </w:rPr>
      </w:pPr>
      <w:r w:rsidRPr="00301145">
        <w:rPr>
          <w:noProof/>
        </w:rPr>
        <w:lastRenderedPageBreak/>
        <w:t xml:space="preserve">XIV PRIEDAS. </w:t>
      </w:r>
      <w:r w:rsidRPr="00301145">
        <w:rPr>
          <w:noProof/>
        </w:rPr>
        <w:br/>
        <w:t>Fiksuotosios normos finansinių pataisų dydžio nustatymas</w:t>
      </w:r>
    </w:p>
    <w:p w14:paraId="7457B911" w14:textId="48A8AAB8" w:rsidR="00512DA4" w:rsidRPr="00301145" w:rsidRDefault="00512DA4" w:rsidP="00512DA4">
      <w:pPr>
        <w:rPr>
          <w:noProof/>
        </w:rPr>
      </w:pPr>
      <w:r w:rsidRPr="00301145">
        <w:rPr>
          <w:noProof/>
        </w:rPr>
        <w:t>Nuoroda: 68 straipsnio [Finansinės pataisos]</w:t>
      </w:r>
      <w:r w:rsidR="00243554">
        <w:rPr>
          <w:noProof/>
        </w:rPr>
        <w:t xml:space="preserve"> </w:t>
      </w:r>
      <w:r w:rsidR="00243554" w:rsidRPr="00301145">
        <w:rPr>
          <w:noProof/>
        </w:rPr>
        <w:t>2 dalis</w:t>
      </w:r>
    </w:p>
    <w:p w14:paraId="6463A5CD" w14:textId="1CC7AB54" w:rsidR="000E76D1" w:rsidRPr="00301145" w:rsidRDefault="000E76D1" w:rsidP="000E76D1">
      <w:pPr>
        <w:tabs>
          <w:tab w:val="left" w:pos="600"/>
        </w:tabs>
        <w:spacing w:line="276" w:lineRule="auto"/>
        <w:rPr>
          <w:rFonts w:eastAsia="Times New Roman"/>
          <w:noProof/>
        </w:rPr>
      </w:pPr>
      <w:r w:rsidRPr="00301145">
        <w:rPr>
          <w:noProof/>
        </w:rPr>
        <w:t>1. Elementai, į kuriuos atsižvelgiama taikant fiksuotosios normos pataisą:</w:t>
      </w:r>
    </w:p>
    <w:p w14:paraId="5DDCA793" w14:textId="77777777" w:rsidR="000E76D1" w:rsidRPr="00301145" w:rsidRDefault="000E76D1" w:rsidP="000E76D1">
      <w:pPr>
        <w:tabs>
          <w:tab w:val="left" w:pos="600"/>
        </w:tabs>
        <w:spacing w:line="276" w:lineRule="auto"/>
        <w:rPr>
          <w:rFonts w:eastAsia="Times New Roman"/>
          <w:noProof/>
        </w:rPr>
      </w:pPr>
      <w:r w:rsidRPr="00301145">
        <w:rPr>
          <w:noProof/>
        </w:rPr>
        <w:t xml:space="preserve">a) visos valdymo ir kontrolės sistemos didelio (-ių) trūkumo (-ų) sunkumas; </w:t>
      </w:r>
    </w:p>
    <w:p w14:paraId="7515A723" w14:textId="77777777" w:rsidR="000E76D1" w:rsidRPr="00301145" w:rsidRDefault="000E76D1" w:rsidP="000E76D1">
      <w:pPr>
        <w:tabs>
          <w:tab w:val="left" w:pos="600"/>
        </w:tabs>
        <w:spacing w:line="276" w:lineRule="auto"/>
        <w:rPr>
          <w:rFonts w:eastAsia="Times New Roman"/>
          <w:noProof/>
        </w:rPr>
      </w:pPr>
      <w:r w:rsidRPr="00301145">
        <w:rPr>
          <w:noProof/>
        </w:rPr>
        <w:t xml:space="preserve">b) didelio (-ių) trūkumo (-ų) dažnumas ir mastas; </w:t>
      </w:r>
    </w:p>
    <w:p w14:paraId="5AB9E9C4" w14:textId="77777777" w:rsidR="000E76D1" w:rsidRPr="00301145" w:rsidRDefault="000E76D1" w:rsidP="000E76D1">
      <w:pPr>
        <w:tabs>
          <w:tab w:val="left" w:pos="600"/>
        </w:tabs>
        <w:spacing w:line="276" w:lineRule="auto"/>
        <w:rPr>
          <w:rFonts w:eastAsia="Times New Roman"/>
          <w:noProof/>
        </w:rPr>
      </w:pPr>
      <w:r w:rsidRPr="00301145">
        <w:rPr>
          <w:noProof/>
        </w:rPr>
        <w:t xml:space="preserve">c) finansinės žalos Sąjungos biudžetui laipsnis. </w:t>
      </w:r>
    </w:p>
    <w:p w14:paraId="2949EE61" w14:textId="77777777" w:rsidR="000E76D1" w:rsidRPr="00301145" w:rsidRDefault="000E76D1" w:rsidP="000E76D1">
      <w:pPr>
        <w:tabs>
          <w:tab w:val="left" w:pos="600"/>
        </w:tabs>
        <w:spacing w:line="276" w:lineRule="auto"/>
        <w:rPr>
          <w:rFonts w:eastAsia="Times New Roman"/>
          <w:noProof/>
        </w:rPr>
      </w:pPr>
      <w:r w:rsidRPr="00301145">
        <w:rPr>
          <w:noProof/>
        </w:rPr>
        <w:t xml:space="preserve">2.  Fiksuotosios normos finansinės pataisos dydis nustatomas taip: </w:t>
      </w:r>
    </w:p>
    <w:p w14:paraId="144AC17A" w14:textId="692E4F9F" w:rsidR="000E76D1" w:rsidRPr="00301145" w:rsidRDefault="000E76D1" w:rsidP="000E76D1">
      <w:pPr>
        <w:tabs>
          <w:tab w:val="left" w:pos="600"/>
        </w:tabs>
        <w:spacing w:line="276" w:lineRule="auto"/>
        <w:rPr>
          <w:rFonts w:eastAsia="Times New Roman"/>
          <w:noProof/>
        </w:rPr>
      </w:pPr>
      <w:r w:rsidRPr="00301145">
        <w:rPr>
          <w:noProof/>
        </w:rPr>
        <w:t xml:space="preserve">a) jei didelis (-i) trūkumas (-ai) yra toks (-ie) esminis (-iai), dažnas (-i) ar plačiai paplitęs (-ę), kad dėl jo (jų) visiškai neveikia sistema, taikoma 100 % fiksuotoji norma; </w:t>
      </w:r>
    </w:p>
    <w:p w14:paraId="12ED2EAE" w14:textId="77777777" w:rsidR="000E76D1" w:rsidRPr="00301145" w:rsidRDefault="000E76D1" w:rsidP="000E76D1">
      <w:pPr>
        <w:tabs>
          <w:tab w:val="left" w:pos="600"/>
        </w:tabs>
        <w:spacing w:line="276" w:lineRule="auto"/>
        <w:rPr>
          <w:rFonts w:eastAsia="Times New Roman"/>
          <w:noProof/>
        </w:rPr>
      </w:pPr>
      <w:r w:rsidRPr="00301145">
        <w:rPr>
          <w:noProof/>
        </w:rPr>
        <w:t>b) jei didelis (-i) trūkumas (-ai) yra toks (-ie) dažnas (-i) ir plačiai paplitęs (-ę), kad dėl jo (jų) atsiranda itin didelių sistemos veikimo trikčių ir dėl to kyla labai didelė rizika teisėtumui ir tvarkingumui, taikoma 25 % fiksuotoji norma;</w:t>
      </w:r>
    </w:p>
    <w:p w14:paraId="30247605" w14:textId="77777777" w:rsidR="000E76D1" w:rsidRPr="00301145" w:rsidRDefault="000E76D1" w:rsidP="000E76D1">
      <w:pPr>
        <w:tabs>
          <w:tab w:val="left" w:pos="600"/>
        </w:tabs>
        <w:spacing w:line="276" w:lineRule="auto"/>
        <w:rPr>
          <w:rFonts w:eastAsia="Times New Roman"/>
          <w:noProof/>
        </w:rPr>
      </w:pPr>
      <w:r w:rsidRPr="00301145">
        <w:rPr>
          <w:noProof/>
        </w:rPr>
        <w:t>c) jei didelis (-i) trūkumas (-ai) atsiranda dėl to, kad sistema veikia ne visiškai arba ji veikia taip prastai arba taip nereguliariai, kad kyla labai didelė rizika teisėtumui ir tvarkingumui, taikoma 10 % fiksuotoji norma;</w:t>
      </w:r>
    </w:p>
    <w:p w14:paraId="01D06920" w14:textId="77777777" w:rsidR="000E76D1" w:rsidRPr="00301145" w:rsidRDefault="000E76D1" w:rsidP="000E76D1">
      <w:pPr>
        <w:tabs>
          <w:tab w:val="left" w:pos="600"/>
        </w:tabs>
        <w:spacing w:line="276" w:lineRule="auto"/>
        <w:rPr>
          <w:rFonts w:eastAsia="Times New Roman"/>
          <w:noProof/>
        </w:rPr>
      </w:pPr>
      <w:r w:rsidRPr="00301145">
        <w:rPr>
          <w:noProof/>
        </w:rPr>
        <w:t xml:space="preserve">d) jei didelis (-i) trūkumas (-ai) atsiranda dėl to, kad sistema veikia nenuosekliai ir todėl kyla labai didelė rizika teisėtumui ir tvarkingumui, taikoma 5 % fiksuotoji norma. </w:t>
      </w:r>
    </w:p>
    <w:p w14:paraId="335D92CB" w14:textId="77777777" w:rsidR="000E76D1" w:rsidRPr="00301145" w:rsidRDefault="000E76D1" w:rsidP="000E76D1">
      <w:pPr>
        <w:tabs>
          <w:tab w:val="left" w:pos="600"/>
        </w:tabs>
        <w:spacing w:line="276" w:lineRule="auto"/>
        <w:rPr>
          <w:rFonts w:eastAsia="Times New Roman"/>
          <w:b/>
          <w:i/>
          <w:noProof/>
        </w:rPr>
      </w:pPr>
      <w:r w:rsidRPr="00301145">
        <w:rPr>
          <w:noProof/>
        </w:rPr>
        <w:t>Jeigu, atsakingoms institucijoms nesiėmus taisomųjų priemonių po to, kai imta taikyti finansinė pataisa, tas (tie) pats (-ys) didelis (-i) trūkumas (-ai) nustatomas (-i), dėl tebeegzistuojančio (-ių) didelio (-ių) trūkumo (-ų) pataisos norma gali būti padidinta iki kitos aukštesnės kategorijos neviršijančio dydžio. Jeigu fiksuotosios normos dydis yra neproporcingas atsižvelgus į pirmiau išvardytus elementus, pataisos norma gali būti sumažinta.</w:t>
      </w:r>
    </w:p>
    <w:p w14:paraId="27D548FF" w14:textId="77777777" w:rsidR="00E85F69" w:rsidRPr="00301145" w:rsidRDefault="00E85F69" w:rsidP="00E85F69">
      <w:pPr>
        <w:rPr>
          <w:noProof/>
        </w:rPr>
        <w:sectPr w:rsidR="00E85F69" w:rsidRPr="00301145" w:rsidSect="00CF4650">
          <w:pgSz w:w="11907" w:h="16839"/>
          <w:pgMar w:top="1134" w:right="1417" w:bottom="1134" w:left="1417" w:header="709" w:footer="709" w:gutter="0"/>
          <w:cols w:space="720"/>
          <w:docGrid w:linePitch="360"/>
        </w:sectPr>
      </w:pPr>
    </w:p>
    <w:p w14:paraId="3C5E218C" w14:textId="57FE7046" w:rsidR="00E85F69" w:rsidRPr="00301145" w:rsidRDefault="00E85F69" w:rsidP="00E85F69">
      <w:pPr>
        <w:pStyle w:val="Annexetitre"/>
        <w:rPr>
          <w:noProof/>
        </w:rPr>
      </w:pPr>
      <w:r w:rsidRPr="00301145">
        <w:rPr>
          <w:noProof/>
        </w:rPr>
        <w:lastRenderedPageBreak/>
        <w:t xml:space="preserve">XV PRIEDAS </w:t>
      </w:r>
      <w:r w:rsidRPr="00301145">
        <w:rPr>
          <w:noProof/>
        </w:rPr>
        <w:br/>
      </w:r>
      <w:bookmarkStart w:id="4" w:name="_Hlk207965428"/>
      <w:r w:rsidRPr="00301145">
        <w:rPr>
          <w:noProof/>
        </w:rPr>
        <w:t xml:space="preserve">Pagal </w:t>
      </w:r>
      <w:r w:rsidR="009B3068">
        <w:rPr>
          <w:noProof/>
        </w:rPr>
        <w:t>P</w:t>
      </w:r>
      <w:r w:rsidRPr="00301145">
        <w:rPr>
          <w:noProof/>
        </w:rPr>
        <w:t>riemonę remiami Sąjungos veiksmai</w:t>
      </w:r>
      <w:bookmarkEnd w:id="4"/>
    </w:p>
    <w:p w14:paraId="0239D992" w14:textId="77777777" w:rsidR="00F94A7F" w:rsidRPr="00301145" w:rsidRDefault="00A30989" w:rsidP="00F94A7F">
      <w:pPr>
        <w:rPr>
          <w:noProof/>
        </w:rPr>
      </w:pPr>
      <w:r w:rsidRPr="00301145">
        <w:rPr>
          <w:noProof/>
        </w:rPr>
        <w:t>Nuoroda: 31 straipsnis [Sąjungos veiksmai]</w:t>
      </w:r>
    </w:p>
    <w:p w14:paraId="005C6420" w14:textId="6BF707F3"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1. Taikant </w:t>
      </w:r>
      <w:r w:rsidR="009B3068">
        <w:rPr>
          <w:noProof/>
          <w:color w:val="000000" w:themeColor="text1"/>
        </w:rPr>
        <w:t>P</w:t>
      </w:r>
      <w:r w:rsidRPr="00301145">
        <w:rPr>
          <w:noProof/>
          <w:color w:val="000000" w:themeColor="text1"/>
        </w:rPr>
        <w:t>riemonę prisidedama prie 2 ir 3 straipsniuose [Tikslai] nustatytų tikslų įgyvendinimo, visų pirma įgyvendinant šiuos veiksmus:</w:t>
      </w:r>
    </w:p>
    <w:p w14:paraId="7379C7F0" w14:textId="77777777" w:rsidR="00456DCE" w:rsidRPr="00301145" w:rsidRDefault="00456DCE" w:rsidP="00B577D0">
      <w:pPr>
        <w:rPr>
          <w:rFonts w:eastAsia="Times New Roman"/>
          <w:noProof/>
          <w:color w:val="000000" w:themeColor="text1"/>
        </w:rPr>
      </w:pPr>
      <w:r w:rsidRPr="00301145">
        <w:rPr>
          <w:noProof/>
          <w:color w:val="000000" w:themeColor="text1"/>
        </w:rPr>
        <w:t>a) padedant miestų valdžios institucijoms rengti novatoriškus projektus, stiprinti miestų pajėgumus ir kuriant žinių aplinką, kad būtų galima dalytis žiniomis apie tvarią miestų plėtrą;</w:t>
      </w:r>
    </w:p>
    <w:p w14:paraId="21F82863"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b) skatinant socialines inovacijas, socialinius eksperimentus ir remiant suinteresuotųjų subjektų gebėjimus vietos, nacionaliniu ir Sąjungos lygmenimis, be kita ko, vykdant tarptautinį bendradarbiavimą; skatinant savanorišką darbo jėgos judumą ir gerai veikiančias, darnias ir integruotas darbo rinkas, įskaitant tarpvalstybinį socialinės apsaugos sistemų aspektą; </w:t>
      </w:r>
    </w:p>
    <w:p w14:paraId="48321E54" w14:textId="77777777" w:rsidR="00456DCE" w:rsidRPr="00301145" w:rsidRDefault="00B577D0" w:rsidP="00B577D0">
      <w:pPr>
        <w:tabs>
          <w:tab w:val="left" w:pos="600"/>
        </w:tabs>
        <w:rPr>
          <w:rFonts w:eastAsia="Times New Roman"/>
          <w:noProof/>
        </w:rPr>
      </w:pPr>
      <w:r w:rsidRPr="00301145">
        <w:rPr>
          <w:noProof/>
          <w:color w:val="000000" w:themeColor="text1"/>
        </w:rPr>
        <w:t xml:space="preserve">c) </w:t>
      </w:r>
      <w:r w:rsidRPr="00301145">
        <w:rPr>
          <w:noProof/>
        </w:rPr>
        <w:t>remiant mikrofinansavimą, socialinių įmonių finansavimą, socialinę ekonomiką ir priemones, kuriomis skatinama lyčių lygybė, įgūdžiai, švietimas, mokymas ir susijusios paslaugos, socialinė infrastruktūra, įskaitant sveikatos ir švietimo infrastruktūrą, taip pat socialinį ir įperkamą būstą, be kita ko, studentams ir jaunimui, sveikatos priežiūra ir ilgalaikė priežiūra, įtrauktis ir prieinamumas, daugiausia dėmesio skiriant pažeidžiamoje padėtyje esančių asmenų, įskaitant asmenis, kurie patiria skurdą, socialinę atskirtį ar diskriminaciją arba kuriems gresia skurdas, socialinė atskirtis ar diskriminacija, integracijai.</w:t>
      </w:r>
    </w:p>
    <w:p w14:paraId="45C2577B"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d) skatinant įrodymais grindžiamą politikos formavimą srityse, susijusiose su Europos socialinių teisių ramsčio įgyvendinimu, visų pirma kokybiško ir tvaraus užimtumo, socialinės įtraukties, švietimo ir įgūdžių, socialinių finansų ekosistemų ir sveikatos bei saugos darbe srityse;</w:t>
      </w:r>
    </w:p>
    <w:p w14:paraId="4BA2D0CA"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e) remiant bendros žuvininkystės politikos įgyvendinimą, </w:t>
      </w:r>
      <w:r w:rsidRPr="00301145">
        <w:rPr>
          <w:i/>
          <w:iCs/>
          <w:noProof/>
          <w:color w:val="000000" w:themeColor="text1"/>
        </w:rPr>
        <w:t>inter alia</w:t>
      </w:r>
      <w:r w:rsidRPr="00301145">
        <w:rPr>
          <w:noProof/>
          <w:color w:val="000000" w:themeColor="text1"/>
        </w:rPr>
        <w:t xml:space="preserve">, teikiant mokslines rekomendacijas, renkant duomenis ir žinias siekiant skatinti priimti patikimus ir veiksmingus žuvininkystės valdymo sprendimus; plėtojant ir įgyvendinant ES žuvininkystės kontrolės sistemą, skatinant švarius ir gyvybingus vandenynus, plėtojant ir skleidžiant informaciją apie žvejybos ir akvakultūros produktų rinką, skatinant jūrų saugumą ir priežiūrą; </w:t>
      </w:r>
    </w:p>
    <w:p w14:paraId="4030BDAF"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f) remiant vandenynų politikos įgyvendinimą, be kita ko, pasitelkiant jūrinių teritorijų planavimą, jūrų baseinų strategijas ir regioninį bendradarbiavimą jūrų klausimais, Europos vandenynų stebėjimo ir duomenų tinklo įgyvendinimą, taip pat vandenynų įgūdžių ir su jais susijusio raštingumo gerinimą, dalijimąsi socialiniais ir ekonominiais bei aplinkos duomenimis apie tvarią mėlynąją ekonomiką ir tarptautinės vandenynų valdymo politikos įgyvendinimą;</w:t>
      </w:r>
    </w:p>
    <w:p w14:paraId="28E9B66C"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g) skatinant bendrą politiką žmonių, gyvūnų ir augalų sveikatos ir saugos bei gyvūnų gerovės srityse, be kita ko, remiant gyvūnų ligų, zoonozių ir augalų kenkėjų likvidavimo, kontrolės ir priežiūros priemones, priemones, kuriomis siekiama spręsti atsparumo antimikrobinėms medžiagoms, tvarios maisto gamybos ir vartojimo problemas, ir numatant Sąjungos masto priemones, kuriomis būtų užtikrintas vienodas ir patikimas tos politikos įgyvendinimas; </w:t>
      </w:r>
    </w:p>
    <w:p w14:paraId="29080A87" w14:textId="2B35156C" w:rsidR="00456DCE" w:rsidRPr="00301145" w:rsidRDefault="00456DCE" w:rsidP="00B577D0">
      <w:pPr>
        <w:tabs>
          <w:tab w:val="left" w:pos="600"/>
        </w:tabs>
        <w:rPr>
          <w:rFonts w:eastAsia="Times New Roman"/>
          <w:noProof/>
          <w:color w:val="000000" w:themeColor="text1"/>
        </w:rPr>
      </w:pPr>
      <w:r w:rsidRPr="00301145">
        <w:rPr>
          <w:noProof/>
          <w:color w:val="000000" w:themeColor="text1"/>
        </w:rPr>
        <w:t>h) renkant ūkių lygmens duomenis apie tvarumą pagal Reglamentą (EB) Nr. 1217/2009, kuriuo sukuriamas Ūkių tvarumo duomenų tinklas (ŪTDT)</w:t>
      </w:r>
      <w:r w:rsidRPr="00301145">
        <w:rPr>
          <w:noProof/>
        </w:rPr>
        <w:t xml:space="preserve">, </w:t>
      </w:r>
      <w:r w:rsidRPr="00301145">
        <w:rPr>
          <w:noProof/>
          <w:color w:val="000000" w:themeColor="text1"/>
        </w:rPr>
        <w:t>ir remiant informacijos apie žemės ūkio produktus teikimo ir pardavimo skatinimo priemones, įgyvendinamas vidaus rinkoje ir trečiosiose šalyse pagal Reglamentą (ES) Nr. 1144/2014;</w:t>
      </w:r>
    </w:p>
    <w:p w14:paraId="3488A6D9" w14:textId="77777777" w:rsidR="00456DCE" w:rsidRPr="00301145" w:rsidRDefault="00456DCE" w:rsidP="00B577D0">
      <w:pPr>
        <w:rPr>
          <w:rFonts w:eastAsia="Times New Roman"/>
          <w:noProof/>
        </w:rPr>
      </w:pPr>
      <w:r w:rsidRPr="00301145">
        <w:rPr>
          <w:noProof/>
          <w:color w:val="000000" w:themeColor="text1"/>
        </w:rPr>
        <w:t xml:space="preserve">i) </w:t>
      </w:r>
      <w:r w:rsidRPr="00301145">
        <w:rPr>
          <w:noProof/>
        </w:rPr>
        <w:t>atsižvelgiant į neatidėliotinus ir konkrečius poreikius reaguojant į krizinę situaciją, pavyzdžiui, didelę ar regioninę gaivalinę nelaimę, ir skatinant atstatymą ir atsigavimą siekiant didinti atsparumą po krizės;</w:t>
      </w:r>
    </w:p>
    <w:p w14:paraId="7975A972" w14:textId="77777777" w:rsidR="00456DCE" w:rsidRPr="00301145" w:rsidRDefault="00456DCE" w:rsidP="00B577D0">
      <w:pPr>
        <w:rPr>
          <w:rFonts w:eastAsia="Times New Roman"/>
          <w:noProof/>
        </w:rPr>
      </w:pPr>
      <w:r w:rsidRPr="00301145">
        <w:rPr>
          <w:noProof/>
        </w:rPr>
        <w:lastRenderedPageBreak/>
        <w:t xml:space="preserve">j) teikiant vienybės saugos tinklo paramą siekiant reaguoti į rinkos sutrikimus ir stabilizuoti žemės ūkio rinkas taikant priemones, priimtas pagal Reglamento (ES) Nr. 1308/2013 8–21 straipsnius, ir išimtines priemones, priimtas pagal to reglamento 219–222 straipsnius; </w:t>
      </w:r>
    </w:p>
    <w:p w14:paraId="31F279B8"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k) teikiant techninę paramą:</w:t>
      </w:r>
    </w:p>
    <w:p w14:paraId="3E3452B3" w14:textId="77777777" w:rsidR="00456DCE" w:rsidRPr="00301145" w:rsidRDefault="00456DCE" w:rsidP="00B577D0">
      <w:pPr>
        <w:tabs>
          <w:tab w:val="left" w:pos="600"/>
        </w:tabs>
        <w:ind w:left="720"/>
        <w:rPr>
          <w:rFonts w:eastAsia="Times New Roman"/>
          <w:noProof/>
          <w:color w:val="000000" w:themeColor="text1"/>
        </w:rPr>
      </w:pPr>
      <w:r w:rsidRPr="00301145">
        <w:rPr>
          <w:noProof/>
          <w:color w:val="000000" w:themeColor="text1"/>
        </w:rPr>
        <w:t>i) siekiant padėti valstybėms narėms įgyvendinti savo planuose nustatytas priemones, atremti konkrečiai šaliai skirtose rekomendacijose ar kituose atitinkamuose 22 straipsnio 2 dalies b punkte išvardytuose dokumentuose nustatytus iššūkius, įgyvendinti Sąjungos teisę ir siekti 2 ir 3 straipsniuose [Tikslai] nustatytų politikos tikslų;</w:t>
      </w:r>
    </w:p>
    <w:p w14:paraId="7855621C" w14:textId="19ABD110" w:rsidR="00456DCE" w:rsidRPr="00301145" w:rsidRDefault="00456DCE" w:rsidP="00B577D0">
      <w:pPr>
        <w:tabs>
          <w:tab w:val="left" w:pos="600"/>
        </w:tabs>
        <w:ind w:left="720"/>
        <w:rPr>
          <w:rFonts w:eastAsia="Times New Roman"/>
          <w:noProof/>
          <w:color w:val="000000" w:themeColor="text1"/>
        </w:rPr>
      </w:pPr>
      <w:r w:rsidRPr="00301145">
        <w:rPr>
          <w:noProof/>
          <w:color w:val="000000" w:themeColor="text1"/>
        </w:rPr>
        <w:t xml:space="preserve">ii) skatinant novatoriškus metodus ir keitimąsi geriausia praktika tarp valstybių narių įgyvendinant daugiašalius reformų ir investicijų įgyvendinimo projektus, </w:t>
      </w:r>
      <w:r w:rsidRPr="00301145">
        <w:rPr>
          <w:noProof/>
          <w:color w:val="000000"/>
        </w:rPr>
        <w:t>taip pat siekiant sumažinti privačių investicijų</w:t>
      </w:r>
      <w:r w:rsidRPr="00301145">
        <w:rPr>
          <w:noProof/>
          <w:color w:val="000000" w:themeColor="text1"/>
        </w:rPr>
        <w:t xml:space="preserve"> riziką ir jas pritraukti, spręsti bendrus uždavinius, sudaryti palankesnes sąlygas nuosekliam Sąjungos teisės įgyvendinimui ir toliau siekti 2 ir 3 straipsniuose nustatytų politikos tikslų.</w:t>
      </w:r>
    </w:p>
    <w:p w14:paraId="7EA1B824"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 xml:space="preserve">Techninės paramos priemonės apima ekspertinių žinių teikimą, tyrimų atlikimą, duomenų ir statistinių duomenų rinkimą, bendros metodikos kūrimą, gebėjimų stiprinimo veiksmus, kuriais siekiama įgyti ir plėsti ekspertines žinias ar žinias, taip pat priemones, kuriomis siekiama tobulinti sistemas, procedūras ir organizacines struktūras; </w:t>
      </w:r>
    </w:p>
    <w:p w14:paraId="1D22338B" w14:textId="77777777" w:rsidR="00456DCE" w:rsidRPr="00301145" w:rsidRDefault="00456DCE" w:rsidP="00B577D0">
      <w:pPr>
        <w:tabs>
          <w:tab w:val="left" w:pos="600"/>
        </w:tabs>
        <w:rPr>
          <w:rFonts w:eastAsia="Times New Roman"/>
          <w:noProof/>
          <w:color w:val="000000" w:themeColor="text1"/>
        </w:rPr>
      </w:pPr>
      <w:r w:rsidRPr="00301145">
        <w:rPr>
          <w:noProof/>
          <w:color w:val="000000" w:themeColor="text1"/>
        </w:rPr>
        <w:t>l) prisidedant prie tikslų, nustatytų Reglamente (ES) 202X/XXX [migracija, prieglobstis ir integracija], Reglamente (ES) 202X/XXX [integruota sienų valdymo ir vizų politika] ir Reglamente (ES) 202X/XXX [vidaus saugumas], įgyvendinimo;</w:t>
      </w:r>
    </w:p>
    <w:p w14:paraId="442015B7" w14:textId="77777777" w:rsidR="00456DCE" w:rsidRPr="00301145" w:rsidRDefault="00456DCE" w:rsidP="00B577D0">
      <w:pPr>
        <w:tabs>
          <w:tab w:val="left" w:pos="600"/>
        </w:tabs>
        <w:rPr>
          <w:rFonts w:eastAsia="Times New Roman"/>
          <w:noProof/>
        </w:rPr>
      </w:pPr>
      <w:r w:rsidRPr="00301145">
        <w:rPr>
          <w:noProof/>
        </w:rPr>
        <w:t xml:space="preserve">m) remiant tarpvalstybinius ir daugiašalius projektus, visų pirma bendriems Europos interesams svarbius projektus (BEISP), ir tarpregionines investicijas į inovacijas, kuriomis siekiama stiprinti ES vertės grandines bendromis kelių projektų partnerių investicijomis; ypatingą dėmesį skiriant vertės grandinių plėtojimui mažiau išsivysčiusiuose regionuose, prisidedant prie atotrūkio inovacijų srityje mažinimo, startuolių kūrimo ir sanglaudos didinimo; vykdant parengiamąją, stebėsenos, administracinę ir techninę veiklą, susijusią su orientacinės sistemos elementais; </w:t>
      </w:r>
    </w:p>
    <w:p w14:paraId="1DEDEC7E" w14:textId="77777777" w:rsidR="00FA4224" w:rsidRPr="00301145" w:rsidRDefault="00F07002" w:rsidP="00B577D0">
      <w:pPr>
        <w:tabs>
          <w:tab w:val="left" w:pos="600"/>
        </w:tabs>
        <w:rPr>
          <w:rFonts w:eastAsia="Times New Roman"/>
          <w:noProof/>
        </w:rPr>
      </w:pPr>
      <w:r w:rsidRPr="00301145">
        <w:rPr>
          <w:noProof/>
        </w:rPr>
        <w:t>n) remiant programos LIFE veiksmus, įskaitant strateginius gamtos projektus, strateginius integruotuosius projektus ir strateginius veiksmų projektus, kuriais siekiama tarpvalstybinio ar tarptautinio masto aplinkos politikos prioritetų, veiklą, kuria grindžiamas aplinkos ir klimato teisės aktų ir politikos rengimas, įgyvendinimas, stebėsena, vertinimas ir vykdymo užtikrinimas, skatinant valdymo plėtojimą visais lygmenimis, remiant tinklus ir pilietinės visuomenės organizacijas, taip pat kitus Sąjungos svarbos projektus, kuriais prisidedama prie aplinkos apsaugos teisės aktų ir politikos įgyvendinimo, ir suteikti jiems galių.</w:t>
      </w:r>
    </w:p>
    <w:p w14:paraId="4B965D89" w14:textId="5B4F95F5" w:rsidR="00456DCE" w:rsidRPr="00301145" w:rsidRDefault="00456DCE" w:rsidP="00B577D0">
      <w:pPr>
        <w:tabs>
          <w:tab w:val="left" w:pos="600"/>
        </w:tabs>
        <w:rPr>
          <w:rFonts w:eastAsia="Times New Roman"/>
          <w:noProof/>
        </w:rPr>
      </w:pPr>
      <w:r w:rsidRPr="00301145">
        <w:rPr>
          <w:noProof/>
        </w:rPr>
        <w:t xml:space="preserve">2. Siekdama remti veiksmus pagal XV priedo 1 dalies i punktą, valstybė narė gali prašyti papildomos paramos pagal Priemonę, kaip nurodyta 34 straipsnio 3 dalyje, dėl: </w:t>
      </w:r>
    </w:p>
    <w:p w14:paraId="628F40B6" w14:textId="74F47E2C" w:rsidR="00456DCE" w:rsidRPr="00301145" w:rsidRDefault="00AB01B3" w:rsidP="00E85DE2">
      <w:pPr>
        <w:pStyle w:val="Point0"/>
        <w:rPr>
          <w:noProof/>
        </w:rPr>
      </w:pPr>
      <w:r w:rsidRPr="00301145">
        <w:rPr>
          <w:noProof/>
        </w:rPr>
        <w:t>i.</w:t>
      </w:r>
      <w:r w:rsidRPr="00301145">
        <w:rPr>
          <w:noProof/>
        </w:rPr>
        <w:tab/>
        <w:t xml:space="preserve">didelės gaivalinės nelaimės valstybėje narėje, dėl kurios padaryta tiesioginė žala, įvertinta daugiau kaip 3 mlrd. EUR dabartinėmis kainomis arba daugiau kaip 0,6 % jos bendrųjų nacionalinių pajamų (BNP) (mažesnė suma taikoma kaip riba). Šiuo atveju ES priemonės parama sudaro 2,5 % visos tiesioginės žalos, neviršijančios ribos, ir 6 % ribą viršijančios žalos, atsižvelgiant į turimas biudžeto lėšas; </w:t>
      </w:r>
    </w:p>
    <w:p w14:paraId="2CB26E32" w14:textId="77777777" w:rsidR="00456DCE" w:rsidRPr="00301145" w:rsidRDefault="00AB01B3" w:rsidP="00E85DE2">
      <w:pPr>
        <w:pStyle w:val="Point0"/>
        <w:rPr>
          <w:noProof/>
        </w:rPr>
      </w:pPr>
      <w:r w:rsidRPr="00301145">
        <w:rPr>
          <w:noProof/>
        </w:rPr>
        <w:t>ii.</w:t>
      </w:r>
      <w:r w:rsidRPr="00301145">
        <w:rPr>
          <w:noProof/>
        </w:rPr>
        <w:tab/>
        <w:t>regioninės gaivalinės nelaimės valstybės narės NUTS 2 lygio regione, dėl kurios padaryta tiesioginė žala viršija 1,5 % to regiono bendrojo vidaus produkto (BVP) (1 % regioninio BVP atokiausiems regionams). Šiuo atveju ES priemonės parama sudaro 2,5 % visos tiesioginės žalos, atsižvelgiant į turimas biudžeto lėšas;</w:t>
      </w:r>
    </w:p>
    <w:p w14:paraId="543A331A" w14:textId="77777777" w:rsidR="00AB01B3" w:rsidRPr="00301145" w:rsidRDefault="00AB01B3" w:rsidP="00E85DE2">
      <w:pPr>
        <w:pStyle w:val="Point0"/>
        <w:rPr>
          <w:noProof/>
        </w:rPr>
      </w:pPr>
      <w:r w:rsidRPr="00301145">
        <w:rPr>
          <w:noProof/>
        </w:rPr>
        <w:lastRenderedPageBreak/>
        <w:t>iii.</w:t>
      </w:r>
      <w:r w:rsidRPr="00301145">
        <w:rPr>
          <w:noProof/>
        </w:rPr>
        <w:tab/>
        <w:t>jei žala padaroma dėl didelės gaivalinės nelaimės kaimyninėje šalyje, ES priemonės parama sudaro 2,5 % visos tiesioginės žalos, atsižvelgiant į turimas biudžeto lėšas.</w:t>
      </w:r>
    </w:p>
    <w:p w14:paraId="57C75C76" w14:textId="77777777" w:rsidR="009B5E24" w:rsidRPr="00301145" w:rsidRDefault="00625E71" w:rsidP="009B5E24">
      <w:pPr>
        <w:rPr>
          <w:noProof/>
        </w:rPr>
        <w:sectPr w:rsidR="009B5E24" w:rsidRPr="00301145" w:rsidSect="00CF4650">
          <w:pgSz w:w="11907" w:h="16839"/>
          <w:pgMar w:top="1134" w:right="1417" w:bottom="1134" w:left="1417" w:header="709" w:footer="709" w:gutter="0"/>
          <w:cols w:space="720"/>
          <w:docGrid w:linePitch="360"/>
        </w:sectPr>
      </w:pPr>
      <w:r w:rsidRPr="00301145">
        <w:rPr>
          <w:noProof/>
        </w:rPr>
        <w:br w:type="page"/>
      </w:r>
    </w:p>
    <w:p w14:paraId="163309EA" w14:textId="77777777" w:rsidR="00E85F69" w:rsidRPr="00301145" w:rsidRDefault="00E85F69" w:rsidP="00E85F69">
      <w:pPr>
        <w:pStyle w:val="Annexetitre"/>
        <w:rPr>
          <w:noProof/>
        </w:rPr>
      </w:pPr>
      <w:r w:rsidRPr="00301145">
        <w:rPr>
          <w:noProof/>
        </w:rPr>
        <w:lastRenderedPageBreak/>
        <w:t xml:space="preserve">XVI PRIEDAS </w:t>
      </w:r>
      <w:r w:rsidRPr="00301145">
        <w:rPr>
          <w:noProof/>
        </w:rPr>
        <w:br/>
        <w:t>SFC2027: valstybių narių ir Komisijos elektroninio keitimosi duomenimis sistema</w:t>
      </w:r>
    </w:p>
    <w:p w14:paraId="3F1010D4" w14:textId="01F65D7D" w:rsidR="00E86104" w:rsidRPr="00301145" w:rsidRDefault="00E86104" w:rsidP="00E86104">
      <w:pPr>
        <w:rPr>
          <w:noProof/>
        </w:rPr>
      </w:pPr>
      <w:r w:rsidRPr="00301145">
        <w:rPr>
          <w:noProof/>
        </w:rPr>
        <w:t xml:space="preserve">Nuoroda: 58 straipsnio [Valstybės narės pareigos] </w:t>
      </w:r>
      <w:r w:rsidR="009B3068" w:rsidRPr="00301145">
        <w:rPr>
          <w:noProof/>
        </w:rPr>
        <w:t>2 dalies l punktas</w:t>
      </w:r>
    </w:p>
    <w:p w14:paraId="66625F0B" w14:textId="77777777" w:rsidR="00456DCE" w:rsidRPr="00301145" w:rsidRDefault="00456DCE" w:rsidP="00456DCE">
      <w:pPr>
        <w:spacing w:line="360" w:lineRule="auto"/>
        <w:rPr>
          <w:b/>
          <w:bCs/>
          <w:noProof/>
        </w:rPr>
      </w:pPr>
      <w:r w:rsidRPr="00301145">
        <w:rPr>
          <w:b/>
          <w:noProof/>
        </w:rPr>
        <w:t>1.</w:t>
      </w:r>
      <w:r w:rsidRPr="00301145">
        <w:rPr>
          <w:noProof/>
        </w:rPr>
        <w:tab/>
      </w:r>
      <w:r w:rsidRPr="00301145">
        <w:rPr>
          <w:b/>
          <w:noProof/>
        </w:rPr>
        <w:t>Komisijos pareigos</w:t>
      </w:r>
    </w:p>
    <w:p w14:paraId="66E51484" w14:textId="77777777" w:rsidR="00456DCE" w:rsidRPr="00301145" w:rsidRDefault="00456DCE" w:rsidP="00AB01B3">
      <w:pPr>
        <w:rPr>
          <w:noProof/>
        </w:rPr>
      </w:pPr>
      <w:r w:rsidRPr="00301145">
        <w:rPr>
          <w:noProof/>
        </w:rPr>
        <w:t>1.1. Užtikrinti, kad veiktų elektroninio keitimosi duomenimis sistema (toliau – SFC2028), skirta valstybei narei ir Komisijai oficialiai keistis visa informacija. SFC2027 pateikiama bent informacija, nurodyta pagal šį reglamentą parengtuose šablonuose.</w:t>
      </w:r>
    </w:p>
    <w:p w14:paraId="7D50FEE4" w14:textId="77777777" w:rsidR="00456DCE" w:rsidRPr="00301145" w:rsidRDefault="00456DCE" w:rsidP="000B766D">
      <w:pPr>
        <w:spacing w:line="276" w:lineRule="auto"/>
        <w:rPr>
          <w:noProof/>
        </w:rPr>
      </w:pPr>
      <w:r w:rsidRPr="00301145">
        <w:rPr>
          <w:noProof/>
        </w:rPr>
        <w:t>1.2. Užtikrinti šias SFC2028 charakteristikas:</w:t>
      </w:r>
    </w:p>
    <w:p w14:paraId="274F6318" w14:textId="77777777" w:rsidR="00456DCE" w:rsidRPr="00301145" w:rsidRDefault="00456DCE" w:rsidP="00125DCF">
      <w:pPr>
        <w:pStyle w:val="Point2letter"/>
        <w:rPr>
          <w:noProof/>
        </w:rPr>
      </w:pPr>
      <w:r w:rsidRPr="00301145">
        <w:rPr>
          <w:noProof/>
        </w:rPr>
        <w:t>interaktyviąsias formas arba formas, kurias sistema automatiškai užpildo pagal sistemoje pirmiau jau užregistruotus duomenis;</w:t>
      </w:r>
    </w:p>
    <w:p w14:paraId="2B9969B6" w14:textId="77777777" w:rsidR="00456DCE" w:rsidRPr="00301145" w:rsidRDefault="00456DCE" w:rsidP="00125DCF">
      <w:pPr>
        <w:pStyle w:val="Point2letter"/>
        <w:rPr>
          <w:noProof/>
        </w:rPr>
      </w:pPr>
      <w:r w:rsidRPr="00301145">
        <w:rPr>
          <w:noProof/>
        </w:rPr>
        <w:t>automatinio skaičiavimo funkcijos, jei jos sumažina naudotojų kodavimo pastangas;</w:t>
      </w:r>
    </w:p>
    <w:p w14:paraId="3779245D" w14:textId="77777777" w:rsidR="00456DCE" w:rsidRPr="00301145" w:rsidRDefault="00456DCE" w:rsidP="00125DCF">
      <w:pPr>
        <w:pStyle w:val="Point2letter"/>
        <w:rPr>
          <w:noProof/>
        </w:rPr>
      </w:pPr>
      <w:r w:rsidRPr="00301145">
        <w:rPr>
          <w:noProof/>
        </w:rPr>
        <w:t>automatinius integruotuosius valdiklius perduotų duomenų vidiniam nuoseklumui ir šių duomenų atitikčiai taikomoms taisyklėms patikrinti;</w:t>
      </w:r>
    </w:p>
    <w:p w14:paraId="3D74D4EF" w14:textId="77777777" w:rsidR="00456DCE" w:rsidRPr="00301145" w:rsidRDefault="00456DCE" w:rsidP="00125DCF">
      <w:pPr>
        <w:pStyle w:val="Point2letter"/>
        <w:rPr>
          <w:noProof/>
        </w:rPr>
      </w:pPr>
      <w:r w:rsidRPr="00301145">
        <w:rPr>
          <w:noProof/>
        </w:rPr>
        <w:t>sistemos generuojamus įspėjimus SFC2028 naudotojams apie tai, kad galima atlikti tam tikrus veiksmus arba jų atlikti negalima;</w:t>
      </w:r>
    </w:p>
    <w:p w14:paraId="4619A3CC" w14:textId="77777777" w:rsidR="00456DCE" w:rsidRPr="00301145" w:rsidRDefault="00456DCE" w:rsidP="00125DCF">
      <w:pPr>
        <w:pStyle w:val="Point2letter"/>
        <w:rPr>
          <w:noProof/>
        </w:rPr>
      </w:pPr>
      <w:r w:rsidRPr="00301145">
        <w:rPr>
          <w:noProof/>
        </w:rPr>
        <w:t>taikomųjų programų sąsajos (API), leidžiančios automatiškai perduoti iš anksto nustatytus duomenų rinkinius, teikimą;</w:t>
      </w:r>
    </w:p>
    <w:p w14:paraId="60ADB42E" w14:textId="77777777" w:rsidR="00456DCE" w:rsidRPr="00301145" w:rsidRDefault="00456DCE" w:rsidP="00125DCF">
      <w:pPr>
        <w:pStyle w:val="Point2letter"/>
        <w:rPr>
          <w:noProof/>
        </w:rPr>
      </w:pPr>
      <w:r w:rsidRPr="00301145">
        <w:rPr>
          <w:noProof/>
        </w:rPr>
        <w:t>į sistemą įvestos informacijos apdorojimo būsenos stebėjimą internetu;</w:t>
      </w:r>
    </w:p>
    <w:p w14:paraId="02E63835" w14:textId="77777777" w:rsidR="00456DCE" w:rsidRPr="00301145" w:rsidRDefault="00456DCE" w:rsidP="00125DCF">
      <w:pPr>
        <w:pStyle w:val="Point2letter"/>
        <w:rPr>
          <w:noProof/>
        </w:rPr>
      </w:pPr>
      <w:r w:rsidRPr="00301145">
        <w:rPr>
          <w:noProof/>
        </w:rPr>
        <w:t>galimybę gauti ankstesnius duomenis, susijusius su visa įvesta programos informacija;</w:t>
      </w:r>
    </w:p>
    <w:p w14:paraId="55070785" w14:textId="77777777" w:rsidR="00456DCE" w:rsidRPr="00301145" w:rsidRDefault="00456DCE" w:rsidP="00125DCF">
      <w:pPr>
        <w:pStyle w:val="Point2letter"/>
        <w:rPr>
          <w:noProof/>
        </w:rPr>
      </w:pPr>
      <w:r w:rsidRPr="00301145">
        <w:rPr>
          <w:noProof/>
        </w:rPr>
        <w:t>galimybę naudotis privalomu e. parašu, kaip apibrėžta Reglamente (ES) Nr. 910/2014, kuris teismo procese bus pripažįstamas kaip įrodymas.</w:t>
      </w:r>
    </w:p>
    <w:p w14:paraId="09B850FD" w14:textId="77777777" w:rsidR="00456DCE" w:rsidRPr="00301145" w:rsidRDefault="00456DCE" w:rsidP="00AB01B3">
      <w:pPr>
        <w:rPr>
          <w:noProof/>
        </w:rPr>
      </w:pPr>
      <w:r w:rsidRPr="00301145">
        <w:rPr>
          <w:noProof/>
        </w:rPr>
        <w:t>1.3. Užtikrinti, kad SFC2028 skirta informacinių technologijų saugumo politika būtų taikoma sistema besinaudojantiems darbuotojams pagal atitinkamas Sąjungos taisykles, visų pirma Komisijos sprendimą (ES, Euratomas) 2017/46 (</w:t>
      </w:r>
      <w:hyperlink r:id="rId49" w:anchor="E0194" w:history="1">
        <w:r w:rsidRPr="00301145">
          <w:rPr>
            <w:rStyle w:val="Hipersaitas"/>
            <w:noProof/>
          </w:rPr>
          <w:t xml:space="preserve"> </w:t>
        </w:r>
        <w:r w:rsidRPr="00301145">
          <w:rPr>
            <w:rStyle w:val="Hipersaitas"/>
            <w:i/>
            <w:noProof/>
            <w:vertAlign w:val="superscript"/>
          </w:rPr>
          <w:t>47</w:t>
        </w:r>
        <w:r w:rsidRPr="00301145">
          <w:rPr>
            <w:rStyle w:val="Hipersaitas"/>
            <w:noProof/>
          </w:rPr>
          <w:t xml:space="preserve"> </w:t>
        </w:r>
      </w:hyperlink>
      <w:r w:rsidRPr="00301145">
        <w:rPr>
          <w:noProof/>
        </w:rPr>
        <w:t>) ir jo įgyvendinimo taisykles.</w:t>
      </w:r>
    </w:p>
    <w:p w14:paraId="7F07B1F4" w14:textId="77777777" w:rsidR="00456DCE" w:rsidRPr="00301145" w:rsidRDefault="00456DCE" w:rsidP="00AB01B3">
      <w:pPr>
        <w:rPr>
          <w:noProof/>
        </w:rPr>
      </w:pPr>
      <w:r w:rsidRPr="00301145">
        <w:rPr>
          <w:noProof/>
        </w:rPr>
        <w:t>1.4. Paskirti asmenį ar asmenis, atsakingą (-us) už saugumo politikos tinkamo taikymo SFC2028 apibrėžimą, palaikymą ir užtikrinimą.</w:t>
      </w:r>
    </w:p>
    <w:p w14:paraId="6542D8BF" w14:textId="77777777" w:rsidR="00456DCE" w:rsidRPr="00301145" w:rsidRDefault="00456DCE" w:rsidP="000B766D">
      <w:pPr>
        <w:spacing w:line="276" w:lineRule="auto"/>
        <w:rPr>
          <w:b/>
          <w:bCs/>
          <w:noProof/>
        </w:rPr>
      </w:pPr>
      <w:r w:rsidRPr="00301145">
        <w:rPr>
          <w:b/>
          <w:noProof/>
        </w:rPr>
        <w:t>2.</w:t>
      </w:r>
      <w:r w:rsidRPr="00301145">
        <w:rPr>
          <w:noProof/>
        </w:rPr>
        <w:tab/>
      </w:r>
      <w:r w:rsidRPr="00301145">
        <w:rPr>
          <w:b/>
          <w:noProof/>
        </w:rPr>
        <w:t>Valstybių narių pareigos</w:t>
      </w:r>
    </w:p>
    <w:p w14:paraId="50820202" w14:textId="77777777" w:rsidR="00456DCE" w:rsidRPr="00301145" w:rsidRDefault="00456DCE" w:rsidP="00AB01B3">
      <w:pPr>
        <w:rPr>
          <w:noProof/>
        </w:rPr>
      </w:pPr>
      <w:r w:rsidRPr="00301145">
        <w:rPr>
          <w:noProof/>
        </w:rPr>
        <w:t>2.1. Užtikrinti, kad pagal 71 straipsnio 1 dalį nustatytos valstybės narės programos institucijos, taip pat subjektai, kuriems pavesta vykdyti tam tikras užduotis vadovaujančiosios institucijos ar audito institucijos atsakomybe pagal 71 straipsnio 2 ir 3 dalis, į SFC2028 įvestų informaciją, už kurios perdavimą jie yra atsakingi, ir visus tokios informacijos atnaujinimus.</w:t>
      </w:r>
    </w:p>
    <w:p w14:paraId="2693F2C6" w14:textId="77777777" w:rsidR="00456DCE" w:rsidRPr="00301145" w:rsidRDefault="00456DCE" w:rsidP="00AB01B3">
      <w:pPr>
        <w:rPr>
          <w:noProof/>
        </w:rPr>
      </w:pPr>
      <w:r w:rsidRPr="00301145">
        <w:rPr>
          <w:noProof/>
        </w:rPr>
        <w:t>2.2. Užtikrinti, kad būtų patikrinta informacija, kurią yra pateikęs asmuo, kuris nėra perdavimui skirtus duomenis pateikęs asmuo.</w:t>
      </w:r>
    </w:p>
    <w:p w14:paraId="14D56CED" w14:textId="77777777" w:rsidR="00456DCE" w:rsidRPr="00301145" w:rsidRDefault="00456DCE" w:rsidP="00AB01B3">
      <w:pPr>
        <w:rPr>
          <w:noProof/>
        </w:rPr>
      </w:pPr>
      <w:r w:rsidRPr="00301145">
        <w:rPr>
          <w:noProof/>
        </w:rPr>
        <w:t>2.3. Užtikrinti sąsają tarp valstybių narių informacinių sistemų ir SFC2028, kad būtų galima automatiškai perduoti iš anksto nustatytus duomenų rinkinius (xx priedas)</w:t>
      </w:r>
    </w:p>
    <w:p w14:paraId="5AC06F27" w14:textId="77777777" w:rsidR="00456DCE" w:rsidRPr="00301145" w:rsidRDefault="00456DCE" w:rsidP="00AB01B3">
      <w:pPr>
        <w:rPr>
          <w:noProof/>
        </w:rPr>
      </w:pPr>
      <w:r w:rsidRPr="00301145">
        <w:rPr>
          <w:noProof/>
        </w:rPr>
        <w:t>2.4. Nustatyti pirmiau nurodytų užduočių atskyrimo tvarką valstybės narės valdymo ir kontrolės informacijos sistemose, automatiškai sujungtose su SFC2028.</w:t>
      </w:r>
    </w:p>
    <w:p w14:paraId="237507B5" w14:textId="77777777" w:rsidR="00456DCE" w:rsidRPr="00301145" w:rsidRDefault="00456DCE" w:rsidP="00AB01B3">
      <w:pPr>
        <w:rPr>
          <w:noProof/>
        </w:rPr>
      </w:pPr>
      <w:r w:rsidRPr="00301145">
        <w:rPr>
          <w:noProof/>
        </w:rPr>
        <w:t>2.5. Paskirti asmenį ar asmenis, atsakingą (-us) už prieigos teisių valdymą, siekiant atlikti šias užduotis:</w:t>
      </w:r>
    </w:p>
    <w:p w14:paraId="5BB56ABE" w14:textId="77777777" w:rsidR="00456DCE" w:rsidRPr="00301145" w:rsidRDefault="00456DCE" w:rsidP="0030209B">
      <w:pPr>
        <w:pStyle w:val="Point1letter"/>
        <w:numPr>
          <w:ilvl w:val="3"/>
          <w:numId w:val="23"/>
        </w:numPr>
        <w:rPr>
          <w:noProof/>
        </w:rPr>
      </w:pPr>
      <w:r w:rsidRPr="00301145">
        <w:rPr>
          <w:noProof/>
        </w:rPr>
        <w:lastRenderedPageBreak/>
        <w:t>nustatyti prieigos prašančių naudotojų tapatybę ir įsitikinti, kad tie naudotojai dirba organizacijoje;</w:t>
      </w:r>
    </w:p>
    <w:p w14:paraId="59CCD982" w14:textId="77777777" w:rsidR="00456DCE" w:rsidRPr="00301145" w:rsidRDefault="00456DCE" w:rsidP="00FE1951">
      <w:pPr>
        <w:pStyle w:val="Point1letter"/>
        <w:rPr>
          <w:noProof/>
        </w:rPr>
      </w:pPr>
      <w:r w:rsidRPr="00301145">
        <w:rPr>
          <w:noProof/>
        </w:rPr>
        <w:t>informuoti naudotojus apie jų pareigas siekiant palaikyti sistemos saugumą;</w:t>
      </w:r>
    </w:p>
    <w:p w14:paraId="22C12BF1" w14:textId="77777777" w:rsidR="00456DCE" w:rsidRPr="00301145" w:rsidRDefault="00456DCE" w:rsidP="00FE1951">
      <w:pPr>
        <w:pStyle w:val="Point1letter"/>
        <w:rPr>
          <w:noProof/>
        </w:rPr>
      </w:pPr>
      <w:r w:rsidRPr="00301145">
        <w:rPr>
          <w:noProof/>
        </w:rPr>
        <w:t>patikrinti, ar naudotojai turi teisę naudotis prašomo lygio prieiga atsižvelgiant į jų užduotis ir hierarchinę padėtį;</w:t>
      </w:r>
    </w:p>
    <w:p w14:paraId="67BF7C9D" w14:textId="77777777" w:rsidR="00456DCE" w:rsidRPr="00301145" w:rsidRDefault="00456DCE" w:rsidP="00FE1951">
      <w:pPr>
        <w:pStyle w:val="Point1letter"/>
        <w:rPr>
          <w:noProof/>
        </w:rPr>
      </w:pPr>
      <w:r w:rsidRPr="00301145">
        <w:rPr>
          <w:noProof/>
        </w:rPr>
        <w:t>prašyti panaikinti prieigos teises, kai jų nebereikia arba jos nebėra pagrįstos;</w:t>
      </w:r>
    </w:p>
    <w:p w14:paraId="381C787D" w14:textId="77777777" w:rsidR="00456DCE" w:rsidRPr="00301145" w:rsidRDefault="00456DCE" w:rsidP="00FE1951">
      <w:pPr>
        <w:pStyle w:val="Point1letter"/>
        <w:rPr>
          <w:noProof/>
        </w:rPr>
      </w:pPr>
      <w:r w:rsidRPr="00301145">
        <w:rPr>
          <w:noProof/>
        </w:rPr>
        <w:t>skubiai pranešti apie įtartinus įvykius, kurie gali pakenkti sistemos saugumui;</w:t>
      </w:r>
    </w:p>
    <w:p w14:paraId="37472B01" w14:textId="77777777" w:rsidR="00456DCE" w:rsidRPr="00301145" w:rsidRDefault="00456DCE" w:rsidP="00FE1951">
      <w:pPr>
        <w:pStyle w:val="Point1letter"/>
        <w:rPr>
          <w:noProof/>
        </w:rPr>
      </w:pPr>
      <w:r w:rsidRPr="00301145">
        <w:rPr>
          <w:noProof/>
        </w:rPr>
        <w:t>užtikrinti, kad naudotojų atpažinimo duomenys būtų visada tikslūs, pranešant apie bet kokius pasikeitimus;</w:t>
      </w:r>
    </w:p>
    <w:p w14:paraId="404985CD" w14:textId="77777777" w:rsidR="00456DCE" w:rsidRPr="00301145" w:rsidRDefault="00456DCE" w:rsidP="00FE1951">
      <w:pPr>
        <w:pStyle w:val="Point1letter"/>
        <w:rPr>
          <w:noProof/>
        </w:rPr>
      </w:pPr>
      <w:r w:rsidRPr="00301145">
        <w:rPr>
          <w:noProof/>
        </w:rPr>
        <w:t>laikantis Sąjungos ir nacionalinių taisyklių imtis reikiamų su duomenų apsauga ir komerciniu konfidencialumu susijusių atsargumo priemonių;</w:t>
      </w:r>
    </w:p>
    <w:p w14:paraId="5F9EEB67" w14:textId="77777777" w:rsidR="00456DCE" w:rsidRPr="00301145" w:rsidRDefault="00456DCE" w:rsidP="00FE1951">
      <w:pPr>
        <w:pStyle w:val="Point1letter"/>
        <w:rPr>
          <w:noProof/>
        </w:rPr>
      </w:pPr>
      <w:r w:rsidRPr="00301145">
        <w:rPr>
          <w:noProof/>
        </w:rPr>
        <w:t>informuoti Komisiją apie bet kokius pasikeitimus, turinčius įtakos valstybės narės institucijų arba SFC2028 naudotojų galimybėms atlikti 2.1 punkte nurodytas pareigas arba jo (jų) paties (-čių) galimybėms atlikti a–g punktuose nurodytas pareigas.</w:t>
      </w:r>
    </w:p>
    <w:p w14:paraId="6EB9B7C4" w14:textId="77777777" w:rsidR="00456DCE" w:rsidRPr="00301145" w:rsidRDefault="00456DCE" w:rsidP="00AB01B3">
      <w:pPr>
        <w:rPr>
          <w:noProof/>
        </w:rPr>
      </w:pPr>
      <w:r w:rsidRPr="00301145">
        <w:rPr>
          <w:noProof/>
        </w:rPr>
        <w:t>2.6. Nustatyti tvarką, kurią taikant būtų užtikrinama fizinių asmenų privatumo ir asmens duomenų bei teisės subjektų komercinio konfidencialumo apsauga pagal Direktyvą 2002/58/EB, Reglamentą (ES) 2016/679 ir Reglamentą (ES) 2018/1725.</w:t>
      </w:r>
    </w:p>
    <w:p w14:paraId="65CBC2E0" w14:textId="77777777" w:rsidR="00456DCE" w:rsidRPr="00301145" w:rsidRDefault="00456DCE" w:rsidP="00AB01B3">
      <w:pPr>
        <w:rPr>
          <w:noProof/>
        </w:rPr>
      </w:pPr>
      <w:r w:rsidRPr="00301145">
        <w:rPr>
          <w:noProof/>
        </w:rPr>
        <w:t>2.7. Priimti nacionalinę, regioninę ar vietos informacijos saugumo politiką dėl prieigos prie SFC2028 remiantis rizikos vertinimu, kuri būtų taikoma visoms institucijoms, kurios naudojasi SFC2028, kuri apimtų šiuos aspektus:</w:t>
      </w:r>
    </w:p>
    <w:p w14:paraId="55000223" w14:textId="77777777" w:rsidR="00456DCE" w:rsidRPr="00301145" w:rsidRDefault="00456DCE" w:rsidP="0030209B">
      <w:pPr>
        <w:pStyle w:val="Point1letter"/>
        <w:numPr>
          <w:ilvl w:val="3"/>
          <w:numId w:val="17"/>
        </w:numPr>
        <w:rPr>
          <w:noProof/>
        </w:rPr>
      </w:pPr>
      <w:r w:rsidRPr="00301145">
        <w:rPr>
          <w:noProof/>
        </w:rPr>
        <w:t>asmens arba asmenų, atsakingo (-ų) už II skirsnio 2.4 punkte nurodytą prieigos teisių valdymą, veiklos IT saugumo aspektus, jei sistema naudojamasi tiesiogiai;</w:t>
      </w:r>
    </w:p>
    <w:p w14:paraId="7C5ECEBB" w14:textId="77777777" w:rsidR="00456DCE" w:rsidRPr="00301145" w:rsidRDefault="00456DCE" w:rsidP="00FE1951">
      <w:pPr>
        <w:pStyle w:val="Point1letter"/>
        <w:rPr>
          <w:noProof/>
        </w:rPr>
      </w:pPr>
      <w:r w:rsidRPr="00301145">
        <w:rPr>
          <w:noProof/>
        </w:rPr>
        <w:t>jei nacionalinės, regioninės ar vietos informacinės sistemos prie SFC2028 prijungiamos naudojant 2.3 punkte nurodytą techninę sąsają, tų sistemų saugumo užtikrinimo priemones, garantuojančias, kad sistemos atitiktų SFC2028 saugumo reikalavimus, ir apimančias:</w:t>
      </w:r>
    </w:p>
    <w:p w14:paraId="5C2DC9DA" w14:textId="25147F66" w:rsidR="00456DCE" w:rsidRPr="00301145" w:rsidRDefault="00B532DF" w:rsidP="00B532DF">
      <w:pPr>
        <w:pStyle w:val="Point2"/>
        <w:rPr>
          <w:noProof/>
        </w:rPr>
      </w:pPr>
      <w:r w:rsidRPr="00301145">
        <w:rPr>
          <w:noProof/>
        </w:rPr>
        <w:t>i)</w:t>
      </w:r>
      <w:r w:rsidRPr="00301145">
        <w:rPr>
          <w:noProof/>
        </w:rPr>
        <w:tab/>
        <w:t>fizinį saugumą;</w:t>
      </w:r>
    </w:p>
    <w:p w14:paraId="63A59C04" w14:textId="1E683929" w:rsidR="00456DCE" w:rsidRPr="00301145" w:rsidRDefault="00B532DF" w:rsidP="00B532DF">
      <w:pPr>
        <w:pStyle w:val="Point2"/>
        <w:rPr>
          <w:noProof/>
        </w:rPr>
      </w:pPr>
      <w:r w:rsidRPr="00301145">
        <w:rPr>
          <w:noProof/>
        </w:rPr>
        <w:t>ii)</w:t>
      </w:r>
      <w:r w:rsidRPr="00301145">
        <w:rPr>
          <w:noProof/>
        </w:rPr>
        <w:tab/>
        <w:t>duomenų laikmenų ir prieigos kontrolę;</w:t>
      </w:r>
    </w:p>
    <w:p w14:paraId="635F2DE7" w14:textId="1F6589DA" w:rsidR="00456DCE" w:rsidRPr="00301145" w:rsidRDefault="00B532DF" w:rsidP="00B532DF">
      <w:pPr>
        <w:pStyle w:val="Point2"/>
        <w:rPr>
          <w:noProof/>
        </w:rPr>
      </w:pPr>
      <w:r w:rsidRPr="00301145">
        <w:rPr>
          <w:noProof/>
        </w:rPr>
        <w:t>iii)</w:t>
      </w:r>
      <w:r w:rsidRPr="00301145">
        <w:rPr>
          <w:noProof/>
        </w:rPr>
        <w:tab/>
        <w:t>saugojimo kontrolę;</w:t>
      </w:r>
    </w:p>
    <w:p w14:paraId="5570D8B3" w14:textId="15662D44" w:rsidR="00456DCE" w:rsidRPr="00301145" w:rsidRDefault="00B532DF" w:rsidP="00B532DF">
      <w:pPr>
        <w:pStyle w:val="Point2"/>
        <w:rPr>
          <w:noProof/>
        </w:rPr>
      </w:pPr>
      <w:r w:rsidRPr="00301145">
        <w:rPr>
          <w:noProof/>
        </w:rPr>
        <w:t>iv)</w:t>
      </w:r>
      <w:r w:rsidRPr="00301145">
        <w:rPr>
          <w:noProof/>
        </w:rPr>
        <w:tab/>
        <w:t>prieigos ir slaptažodžių kontrolę;</w:t>
      </w:r>
    </w:p>
    <w:p w14:paraId="65362670" w14:textId="0BE33E9B" w:rsidR="00456DCE" w:rsidRPr="00301145" w:rsidRDefault="00B532DF" w:rsidP="00B532DF">
      <w:pPr>
        <w:pStyle w:val="Point2"/>
        <w:rPr>
          <w:noProof/>
        </w:rPr>
      </w:pPr>
      <w:r w:rsidRPr="00301145">
        <w:rPr>
          <w:noProof/>
        </w:rPr>
        <w:t>v)</w:t>
      </w:r>
      <w:r w:rsidRPr="00301145">
        <w:rPr>
          <w:noProof/>
        </w:rPr>
        <w:tab/>
        <w:t>stebėseną;</w:t>
      </w:r>
    </w:p>
    <w:p w14:paraId="696D879A" w14:textId="27E57CED" w:rsidR="00456DCE" w:rsidRPr="00301145" w:rsidRDefault="00B532DF" w:rsidP="00B532DF">
      <w:pPr>
        <w:pStyle w:val="Point2"/>
        <w:rPr>
          <w:noProof/>
        </w:rPr>
      </w:pPr>
      <w:r w:rsidRPr="00301145">
        <w:rPr>
          <w:noProof/>
        </w:rPr>
        <w:t>vi)</w:t>
      </w:r>
      <w:r w:rsidRPr="00301145">
        <w:rPr>
          <w:noProof/>
        </w:rPr>
        <w:tab/>
        <w:t>sujungimą su SFC2027;</w:t>
      </w:r>
    </w:p>
    <w:p w14:paraId="29F814E2" w14:textId="29F667EA" w:rsidR="00456DCE" w:rsidRPr="00301145" w:rsidRDefault="00B532DF" w:rsidP="00B532DF">
      <w:pPr>
        <w:pStyle w:val="Point2"/>
        <w:rPr>
          <w:noProof/>
        </w:rPr>
      </w:pPr>
      <w:r w:rsidRPr="00301145">
        <w:rPr>
          <w:noProof/>
        </w:rPr>
        <w:t>vii)</w:t>
      </w:r>
      <w:r w:rsidRPr="00301145">
        <w:rPr>
          <w:noProof/>
        </w:rPr>
        <w:tab/>
        <w:t>ryšių infrastruktūrą;</w:t>
      </w:r>
    </w:p>
    <w:p w14:paraId="2D45F832" w14:textId="6CFD5159" w:rsidR="00456DCE" w:rsidRPr="00301145" w:rsidRDefault="00B532DF" w:rsidP="00B532DF">
      <w:pPr>
        <w:pStyle w:val="Point2"/>
        <w:rPr>
          <w:noProof/>
        </w:rPr>
      </w:pPr>
      <w:r w:rsidRPr="00301145">
        <w:rPr>
          <w:noProof/>
        </w:rPr>
        <w:t>viii)</w:t>
      </w:r>
      <w:r w:rsidRPr="00301145">
        <w:rPr>
          <w:noProof/>
        </w:rPr>
        <w:tab/>
        <w:t>žmogiškųjų išteklių valdymą prieš įdarbinant, dirbant ir išėjus iš darbo;</w:t>
      </w:r>
    </w:p>
    <w:p w14:paraId="704F64B0" w14:textId="628457F6" w:rsidR="00456DCE" w:rsidRPr="00301145" w:rsidRDefault="00B532DF" w:rsidP="00B532DF">
      <w:pPr>
        <w:pStyle w:val="Point2"/>
        <w:rPr>
          <w:noProof/>
        </w:rPr>
      </w:pPr>
      <w:r w:rsidRPr="00301145">
        <w:rPr>
          <w:noProof/>
        </w:rPr>
        <w:t>ix)</w:t>
      </w:r>
      <w:r w:rsidRPr="00301145">
        <w:rPr>
          <w:noProof/>
        </w:rPr>
        <w:tab/>
        <w:t>incidentų valdymą.</w:t>
      </w:r>
    </w:p>
    <w:p w14:paraId="30D69B91" w14:textId="77777777" w:rsidR="00456DCE" w:rsidRPr="00301145" w:rsidRDefault="00456DCE" w:rsidP="00AB01B3">
      <w:pPr>
        <w:rPr>
          <w:noProof/>
        </w:rPr>
      </w:pPr>
      <w:r w:rsidRPr="00301145">
        <w:rPr>
          <w:noProof/>
        </w:rPr>
        <w:t>2.8. Komisijos prašymu pateikti jai 2.6 punkte nurodytą dokumentą.</w:t>
      </w:r>
    </w:p>
    <w:p w14:paraId="341AC53F" w14:textId="77777777" w:rsidR="00456DCE" w:rsidRPr="00301145" w:rsidRDefault="00456DCE" w:rsidP="00AB01B3">
      <w:pPr>
        <w:rPr>
          <w:noProof/>
        </w:rPr>
      </w:pPr>
      <w:r w:rsidRPr="00301145">
        <w:rPr>
          <w:noProof/>
        </w:rPr>
        <w:t xml:space="preserve">2.9. Paskirti asmenį ar asmenis, atsakingą (-us) už nacionalinės, regioninės ar vietos IT saugumo politikos taikymo palaikymą ir užtikrinimą, kuris (kurie) veiktų kaip už ryšių su </w:t>
      </w:r>
      <w:r w:rsidRPr="00301145">
        <w:rPr>
          <w:noProof/>
        </w:rPr>
        <w:lastRenderedPageBreak/>
        <w:t>asmeniu ar asmenimis, kuriuos paskiria Komisija ir kurie nurodyti 1.4 dalyje, palaikymą atsakingas (-i) asmuo (-enys).</w:t>
      </w:r>
    </w:p>
    <w:p w14:paraId="020DC4E0" w14:textId="77777777" w:rsidR="00456DCE" w:rsidRPr="00301145" w:rsidRDefault="00456DCE" w:rsidP="000B766D">
      <w:pPr>
        <w:spacing w:line="276" w:lineRule="auto"/>
        <w:rPr>
          <w:b/>
          <w:bCs/>
          <w:noProof/>
        </w:rPr>
      </w:pPr>
      <w:r w:rsidRPr="00301145">
        <w:rPr>
          <w:b/>
          <w:noProof/>
        </w:rPr>
        <w:t>3.</w:t>
      </w:r>
      <w:r w:rsidRPr="00301145">
        <w:rPr>
          <w:noProof/>
        </w:rPr>
        <w:tab/>
      </w:r>
      <w:r w:rsidRPr="00301145">
        <w:rPr>
          <w:b/>
          <w:noProof/>
        </w:rPr>
        <w:t>Komisijos ir valstybių narių bendros pareigos</w:t>
      </w:r>
    </w:p>
    <w:p w14:paraId="654687AF" w14:textId="77777777" w:rsidR="00456DCE" w:rsidRPr="00301145" w:rsidRDefault="00456DCE" w:rsidP="00AB01B3">
      <w:pPr>
        <w:rPr>
          <w:noProof/>
        </w:rPr>
      </w:pPr>
      <w:r w:rsidRPr="00301145">
        <w:rPr>
          <w:noProof/>
        </w:rPr>
        <w:t>3.1. Užtikrinti prieinamumą arba tiesiogiai per interaktyvią naudotojo sąsają (t. y. internetinę taikomąją programą) arba per techninę sąsają (API), kuri naudoja iš anksto nustatytus protokolus (t. y. internetines paslaugas), kuri sudarytų galimybę automatiškai sinchronizuoti ir perduoti duomenis tarp valstybių narių informacinių sistemų ir SFC2028.</w:t>
      </w:r>
    </w:p>
    <w:p w14:paraId="5DD03B43" w14:textId="77777777" w:rsidR="00456DCE" w:rsidRPr="00301145" w:rsidRDefault="00456DCE" w:rsidP="00AB01B3">
      <w:pPr>
        <w:rPr>
          <w:noProof/>
        </w:rPr>
      </w:pPr>
      <w:r w:rsidRPr="00301145">
        <w:rPr>
          <w:noProof/>
        </w:rPr>
        <w:t>3.2. Numatyti elektroninio informacijos perdavimo iš valstybės narės Komisijai ir atvirkščiai, vykdant elektroninius duomenų mainus, datą, kuri būtų laikoma atitinkamo dokumento pateikimo data.</w:t>
      </w:r>
    </w:p>
    <w:p w14:paraId="187E5F65" w14:textId="77777777" w:rsidR="00456DCE" w:rsidRPr="00301145" w:rsidRDefault="00456DCE" w:rsidP="00AB01B3">
      <w:pPr>
        <w:rPr>
          <w:noProof/>
        </w:rPr>
      </w:pPr>
      <w:r w:rsidRPr="00301145">
        <w:rPr>
          <w:noProof/>
        </w:rPr>
        <w:t xml:space="preserve">3.3. Užtikrinti, kad oficialiais duomenimis būtų keičiamasi tik per SFC2028, išskyrus </w:t>
      </w:r>
      <w:r w:rsidRPr="00301145">
        <w:rPr>
          <w:i/>
          <w:iCs/>
          <w:noProof/>
        </w:rPr>
        <w:t>force majeure</w:t>
      </w:r>
      <w:r w:rsidRPr="00301145">
        <w:rPr>
          <w:noProof/>
        </w:rPr>
        <w:t xml:space="preserve"> atvejus, ir kad SFC2028 įtaisytosiose elektroninėse formose pateikta informacija (toliau – struktūriniai duomenys) nebūtų pakeista nestruktūriniais duomenimis ir kad neatitikimų atveju pirmenybė būtų teikiama struktūriniams duomenims.</w:t>
      </w:r>
    </w:p>
    <w:p w14:paraId="431E684E" w14:textId="77777777" w:rsidR="00456DCE" w:rsidRPr="00301145" w:rsidRDefault="00456DCE" w:rsidP="00AB01B3">
      <w:pPr>
        <w:rPr>
          <w:noProof/>
        </w:rPr>
      </w:pPr>
      <w:r w:rsidRPr="00301145">
        <w:rPr>
          <w:i/>
          <w:noProof/>
        </w:rPr>
        <w:t>Force majeure</w:t>
      </w:r>
      <w:r w:rsidRPr="00301145">
        <w:rPr>
          <w:noProof/>
        </w:rPr>
        <w:t xml:space="preserve"> atveju, kai SFC2028 veikimas sutrikęs arba prie SFC2028 neįmanoma prisijungti ilgiau kaip vieną darbo dieną paskutinę savaitę prieš teisės aktais nustatytą informacijos pateikimo terminą ar gruodžio 18–26 d. laikotarpiu arba penkias darbo dienas kitu metu, valstybė narė ir Komisija informacija gali keistis popierine forma, naudodamos šiame reglamente nurodytus šablonus, ir tokiu atveju dokumento pateikimo data yra ta data, kurią uždėtas pašto antspaudas. Kai nebelieka force majeure priežasties, atitinkama šalis nedelsdama į SFC2028 įveda informaciją, kuri jau pateikta popieriuje.</w:t>
      </w:r>
    </w:p>
    <w:p w14:paraId="00943E2C" w14:textId="77777777" w:rsidR="00456DCE" w:rsidRPr="00301145" w:rsidRDefault="00456DCE" w:rsidP="00AB01B3">
      <w:pPr>
        <w:rPr>
          <w:noProof/>
        </w:rPr>
      </w:pPr>
      <w:r w:rsidRPr="00301145">
        <w:rPr>
          <w:noProof/>
        </w:rPr>
        <w:t>3.4. Užtikrinti atitiktį IT saugumo sąlygoms, paskelbtoms SFC2028 portale, ir priemonėms, kurias Komisija įgyvendina SFC2028, kad būtų apsaugotas duomenų perdavimas, visų pirma kai naudojama 2.3 punkte nurodyta techninė sąsaja.</w:t>
      </w:r>
    </w:p>
    <w:p w14:paraId="5221DC8C" w14:textId="77777777" w:rsidR="00456DCE" w:rsidRPr="00301145" w:rsidRDefault="00456DCE" w:rsidP="00AB01B3">
      <w:pPr>
        <w:rPr>
          <w:noProof/>
        </w:rPr>
      </w:pPr>
      <w:r w:rsidRPr="00301145">
        <w:rPr>
          <w:noProof/>
        </w:rPr>
        <w:t>3.5. Įgyvendinti patvirtintas saugumo priemones, kuriomis apsaugomi SFC2028 saugomi ir per ją perduodami duomenys, ir užtikrinti jų veiksmingumą.</w:t>
      </w:r>
    </w:p>
    <w:p w14:paraId="7816DA66" w14:textId="77777777" w:rsidR="009B5E24" w:rsidRPr="00301145" w:rsidRDefault="00456DCE" w:rsidP="00AB01B3">
      <w:pPr>
        <w:rPr>
          <w:noProof/>
        </w:rPr>
      </w:pPr>
      <w:r w:rsidRPr="00301145">
        <w:rPr>
          <w:noProof/>
        </w:rPr>
        <w:t>3.6. Kasmet atnaujinti ir peržiūrėti SFC2028 IT saugumo politiką ir atitinkamą nacionalinę, regioninę ir vietos IT saugumo politiką pasikeitus technologijoms, nustačius naujas grėsmes ar įvykus kitiems atitinkamiems įvykiams.</w:t>
      </w:r>
    </w:p>
    <w:p w14:paraId="1FC563CF" w14:textId="77777777" w:rsidR="00AB01B3" w:rsidRPr="00301145" w:rsidRDefault="00AB01B3" w:rsidP="009B5E24">
      <w:pPr>
        <w:spacing w:line="276" w:lineRule="auto"/>
        <w:rPr>
          <w:noProof/>
        </w:rPr>
        <w:sectPr w:rsidR="00AB01B3" w:rsidRPr="00301145" w:rsidSect="00CF4650">
          <w:pgSz w:w="11907" w:h="16839"/>
          <w:pgMar w:top="1134" w:right="1417" w:bottom="1134" w:left="1417" w:header="709" w:footer="709" w:gutter="0"/>
          <w:cols w:space="720"/>
          <w:docGrid w:linePitch="360"/>
        </w:sectPr>
      </w:pPr>
    </w:p>
    <w:p w14:paraId="7292AD46" w14:textId="77777777" w:rsidR="00ED6049" w:rsidRPr="00301145" w:rsidRDefault="00ED6049" w:rsidP="00ED6049">
      <w:pPr>
        <w:pStyle w:val="Annexetitre"/>
        <w:rPr>
          <w:noProof/>
        </w:rPr>
      </w:pPr>
      <w:r w:rsidRPr="00301145">
        <w:rPr>
          <w:noProof/>
        </w:rPr>
        <w:lastRenderedPageBreak/>
        <w:t xml:space="preserve">XVII PRIEDAS </w:t>
      </w:r>
      <w:r w:rsidRPr="00301145">
        <w:rPr>
          <w:noProof/>
        </w:rPr>
        <w:br/>
        <w:t>PPO vidaus parama</w:t>
      </w:r>
    </w:p>
    <w:p w14:paraId="000E55AA" w14:textId="06D95F9D" w:rsidR="008415B0" w:rsidRPr="00301145" w:rsidRDefault="008415B0" w:rsidP="008415B0">
      <w:pPr>
        <w:jc w:val="center"/>
        <w:rPr>
          <w:noProof/>
        </w:rPr>
      </w:pPr>
      <w:r w:rsidRPr="00301145">
        <w:rPr>
          <w:b/>
          <w:noProof/>
        </w:rPr>
        <w:t>PPO vidaus parama pagal 40 straipsnį</w:t>
      </w:r>
    </w:p>
    <w:p w14:paraId="40F8F85B" w14:textId="77777777" w:rsidR="008415B0" w:rsidRPr="00301145" w:rsidRDefault="008415B0" w:rsidP="008415B0">
      <w:pPr>
        <w:rPr>
          <w:noProof/>
        </w:rPr>
      </w:pPr>
      <w:r w:rsidRPr="00301145">
        <w:rPr>
          <w:b/>
          <w:noProof/>
        </w:rPr>
        <w:t xml:space="preserve"> </w:t>
      </w:r>
      <w:r w:rsidRPr="00301145">
        <w:rPr>
          <w:noProof/>
        </w:rPr>
        <w:t xml:space="preserve"> </w:t>
      </w:r>
    </w:p>
    <w:tbl>
      <w:tblPr>
        <w:tblW w:w="92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8"/>
        <w:gridCol w:w="2857"/>
        <w:gridCol w:w="3465"/>
        <w:gridCol w:w="16"/>
      </w:tblGrid>
      <w:tr w:rsidR="008415B0" w:rsidRPr="00301145" w14:paraId="3C7CB209" w14:textId="77777777" w:rsidTr="004931E1">
        <w:trPr>
          <w:trHeight w:val="300"/>
        </w:trPr>
        <w:tc>
          <w:tcPr>
            <w:tcW w:w="2888" w:type="dxa"/>
            <w:tcBorders>
              <w:top w:val="single" w:sz="6" w:space="0" w:color="auto"/>
              <w:left w:val="single" w:sz="6" w:space="0" w:color="auto"/>
              <w:bottom w:val="single" w:sz="6" w:space="0" w:color="000000"/>
              <w:right w:val="single" w:sz="6" w:space="0" w:color="000000"/>
            </w:tcBorders>
            <w:hideMark/>
          </w:tcPr>
          <w:p w14:paraId="2A5C8B3C" w14:textId="77777777" w:rsidR="008415B0" w:rsidRPr="00301145" w:rsidRDefault="008415B0">
            <w:pPr>
              <w:rPr>
                <w:noProof/>
              </w:rPr>
            </w:pPr>
            <w:r w:rsidRPr="00301145">
              <w:rPr>
                <w:b/>
                <w:noProof/>
              </w:rPr>
              <w:t>Intervencinės priemonės rūšis</w:t>
            </w:r>
            <w:r w:rsidRPr="00301145">
              <w:rPr>
                <w:noProof/>
              </w:rPr>
              <w:t xml:space="preserve"> </w:t>
            </w:r>
          </w:p>
        </w:tc>
        <w:tc>
          <w:tcPr>
            <w:tcW w:w="2857" w:type="dxa"/>
            <w:tcBorders>
              <w:top w:val="single" w:sz="6" w:space="0" w:color="auto"/>
              <w:left w:val="single" w:sz="6" w:space="0" w:color="000000"/>
              <w:bottom w:val="single" w:sz="6" w:space="0" w:color="000000"/>
              <w:right w:val="single" w:sz="6" w:space="0" w:color="000000"/>
            </w:tcBorders>
            <w:hideMark/>
          </w:tcPr>
          <w:p w14:paraId="3B564B8C" w14:textId="54F2625E" w:rsidR="008415B0" w:rsidRPr="00301145" w:rsidRDefault="008415B0">
            <w:pPr>
              <w:rPr>
                <w:noProof/>
              </w:rPr>
            </w:pPr>
            <w:r w:rsidRPr="00301145">
              <w:rPr>
                <w:b/>
                <w:noProof/>
              </w:rPr>
              <w:t>Nuoroda šiame reglamente</w:t>
            </w:r>
            <w:r w:rsidRPr="00301145">
              <w:rPr>
                <w:noProof/>
              </w:rPr>
              <w:t xml:space="preserve"> </w:t>
            </w:r>
            <w:r w:rsidRPr="00301145">
              <w:rPr>
                <w:b/>
                <w:noProof/>
              </w:rPr>
              <w:t>ir Reglamente (ES) 202X/XXXX [BŽŪP reglamentas]</w:t>
            </w:r>
          </w:p>
        </w:tc>
        <w:tc>
          <w:tcPr>
            <w:tcW w:w="3481" w:type="dxa"/>
            <w:gridSpan w:val="2"/>
            <w:tcBorders>
              <w:top w:val="single" w:sz="6" w:space="0" w:color="auto"/>
              <w:left w:val="single" w:sz="6" w:space="0" w:color="000000"/>
              <w:bottom w:val="single" w:sz="6" w:space="0" w:color="000000"/>
              <w:right w:val="single" w:sz="6" w:space="0" w:color="auto"/>
            </w:tcBorders>
            <w:hideMark/>
          </w:tcPr>
          <w:p w14:paraId="789D1006" w14:textId="77777777" w:rsidR="008415B0" w:rsidRPr="00301145" w:rsidRDefault="008415B0">
            <w:pPr>
              <w:rPr>
                <w:noProof/>
              </w:rPr>
            </w:pPr>
            <w:r w:rsidRPr="00301145">
              <w:rPr>
                <w:b/>
                <w:noProof/>
              </w:rPr>
              <w:t>PPO sutarties dėl žemės ūkio 2 priedo dalis („Žalioji dėžė“)</w:t>
            </w:r>
            <w:r w:rsidRPr="00301145">
              <w:rPr>
                <w:noProof/>
              </w:rPr>
              <w:t xml:space="preserve"> </w:t>
            </w:r>
          </w:p>
        </w:tc>
      </w:tr>
      <w:tr w:rsidR="008415B0" w:rsidRPr="00301145" w14:paraId="5FA22781"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16C6E6DA" w14:textId="77777777" w:rsidR="008415B0" w:rsidRPr="00301145" w:rsidRDefault="008415B0">
            <w:pPr>
              <w:rPr>
                <w:noProof/>
              </w:rPr>
            </w:pPr>
            <w:r w:rsidRPr="00301145">
              <w:rPr>
                <w:noProof/>
              </w:rPr>
              <w:t>Agrarinės aplinkosaugos ir klimato srities veiksmai </w:t>
            </w:r>
          </w:p>
        </w:tc>
        <w:tc>
          <w:tcPr>
            <w:tcW w:w="2857" w:type="dxa"/>
            <w:tcBorders>
              <w:top w:val="single" w:sz="6" w:space="0" w:color="000000"/>
              <w:left w:val="single" w:sz="6" w:space="0" w:color="000000"/>
              <w:bottom w:val="single" w:sz="6" w:space="0" w:color="000000"/>
              <w:right w:val="single" w:sz="6" w:space="0" w:color="000000"/>
            </w:tcBorders>
          </w:tcPr>
          <w:p w14:paraId="6792FC07" w14:textId="07C838F4" w:rsidR="008415B0" w:rsidRPr="00301145" w:rsidRDefault="008415B0">
            <w:pPr>
              <w:rPr>
                <w:noProof/>
              </w:rPr>
            </w:pPr>
            <w:r w:rsidRPr="00301145">
              <w:rPr>
                <w:noProof/>
              </w:rPr>
              <w:t xml:space="preserve">35 straipsnis </w:t>
            </w:r>
            <w:r w:rsidRPr="00301145">
              <w:rPr>
                <w:i/>
                <w:noProof/>
              </w:rPr>
              <w:t>(BŽŪP reglamento 7 straipsnis)</w:t>
            </w:r>
          </w:p>
        </w:tc>
        <w:tc>
          <w:tcPr>
            <w:tcW w:w="3481" w:type="dxa"/>
            <w:gridSpan w:val="2"/>
            <w:tcBorders>
              <w:top w:val="single" w:sz="6" w:space="0" w:color="000000"/>
              <w:left w:val="single" w:sz="6" w:space="0" w:color="000000"/>
              <w:bottom w:val="single" w:sz="6" w:space="0" w:color="000000"/>
              <w:right w:val="single" w:sz="6" w:space="0" w:color="auto"/>
            </w:tcBorders>
          </w:tcPr>
          <w:p w14:paraId="0CDB99A6" w14:textId="77777777" w:rsidR="008415B0" w:rsidRPr="00301145" w:rsidRDefault="008415B0">
            <w:pPr>
              <w:rPr>
                <w:noProof/>
              </w:rPr>
            </w:pPr>
            <w:r w:rsidRPr="00301145">
              <w:rPr>
                <w:noProof/>
              </w:rPr>
              <w:t>5, 11, 12</w:t>
            </w:r>
          </w:p>
        </w:tc>
      </w:tr>
      <w:tr w:rsidR="008415B0" w:rsidRPr="00301145" w14:paraId="3E71C4B5"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6AD27486" w14:textId="77777777" w:rsidR="008415B0" w:rsidRPr="00301145" w:rsidRDefault="008415B0">
            <w:pPr>
              <w:rPr>
                <w:noProof/>
              </w:rPr>
            </w:pPr>
            <w:r w:rsidRPr="00301145">
              <w:rPr>
                <w:noProof/>
              </w:rPr>
              <w:t xml:space="preserve">Proporcingai mažinama parama pajamoms </w:t>
            </w:r>
          </w:p>
        </w:tc>
        <w:tc>
          <w:tcPr>
            <w:tcW w:w="2857" w:type="dxa"/>
            <w:tcBorders>
              <w:top w:val="single" w:sz="6" w:space="0" w:color="000000"/>
              <w:left w:val="single" w:sz="6" w:space="0" w:color="000000"/>
              <w:bottom w:val="single" w:sz="6" w:space="0" w:color="000000"/>
              <w:right w:val="single" w:sz="6" w:space="0" w:color="000000"/>
            </w:tcBorders>
            <w:hideMark/>
          </w:tcPr>
          <w:p w14:paraId="26CD31C4" w14:textId="7715F503" w:rsidR="008415B0" w:rsidRPr="00301145" w:rsidRDefault="008415B0">
            <w:pPr>
              <w:rPr>
                <w:noProof/>
              </w:rPr>
            </w:pPr>
            <w:r w:rsidRPr="00301145">
              <w:rPr>
                <w:noProof/>
              </w:rPr>
              <w:t xml:space="preserve">35 straipsnis </w:t>
            </w:r>
            <w:r w:rsidRPr="00301145">
              <w:rPr>
                <w:i/>
                <w:noProof/>
              </w:rPr>
              <w:t>(BŽŪP reglamento 9 straipsnis)</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28FAF410" w14:textId="77777777" w:rsidR="008415B0" w:rsidRPr="00301145" w:rsidRDefault="008415B0">
            <w:pPr>
              <w:rPr>
                <w:noProof/>
              </w:rPr>
            </w:pPr>
            <w:r w:rsidRPr="00301145">
              <w:rPr>
                <w:noProof/>
              </w:rPr>
              <w:t> 5</w:t>
            </w:r>
          </w:p>
        </w:tc>
      </w:tr>
      <w:tr w:rsidR="008415B0" w:rsidRPr="00301145" w14:paraId="2CCBE7A5"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2D9424C1" w14:textId="77777777" w:rsidR="008415B0" w:rsidRPr="00301145" w:rsidRDefault="008415B0">
            <w:pPr>
              <w:rPr>
                <w:noProof/>
              </w:rPr>
            </w:pPr>
            <w:r w:rsidRPr="00301145">
              <w:rPr>
                <w:noProof/>
              </w:rPr>
              <w:t xml:space="preserve">Parama smulkiesiems ūkininkams </w:t>
            </w:r>
          </w:p>
        </w:tc>
        <w:tc>
          <w:tcPr>
            <w:tcW w:w="2857" w:type="dxa"/>
            <w:tcBorders>
              <w:top w:val="single" w:sz="6" w:space="0" w:color="000000"/>
              <w:left w:val="single" w:sz="6" w:space="0" w:color="000000"/>
              <w:bottom w:val="single" w:sz="6" w:space="0" w:color="000000"/>
              <w:right w:val="single" w:sz="6" w:space="0" w:color="000000"/>
            </w:tcBorders>
            <w:hideMark/>
          </w:tcPr>
          <w:p w14:paraId="2752C127" w14:textId="04D06073" w:rsidR="008415B0" w:rsidRPr="00301145" w:rsidRDefault="008415B0">
            <w:pPr>
              <w:rPr>
                <w:noProof/>
              </w:rPr>
            </w:pPr>
            <w:r w:rsidRPr="00301145">
              <w:rPr>
                <w:noProof/>
              </w:rPr>
              <w:t xml:space="preserve">35 straipsnis </w:t>
            </w:r>
            <w:r w:rsidRPr="00301145">
              <w:rPr>
                <w:i/>
                <w:noProof/>
              </w:rPr>
              <w:t>(BŽŪP reglamento 10 straipsnis)</w:t>
            </w:r>
            <w:r w:rsidRPr="00301145">
              <w:rPr>
                <w:noProof/>
              </w:rPr>
              <w:t xml:space="preserve"> </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2CC8C21F" w14:textId="77777777" w:rsidR="008415B0" w:rsidRPr="00301145" w:rsidRDefault="008415B0">
            <w:pPr>
              <w:rPr>
                <w:noProof/>
              </w:rPr>
            </w:pPr>
            <w:r w:rsidRPr="00301145">
              <w:rPr>
                <w:noProof/>
              </w:rPr>
              <w:t> 5</w:t>
            </w:r>
          </w:p>
        </w:tc>
      </w:tr>
      <w:tr w:rsidR="008415B0" w:rsidRPr="00301145" w14:paraId="5BF01DF2"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25826A41" w14:textId="118BA372" w:rsidR="008415B0" w:rsidRPr="00301145" w:rsidRDefault="008415B0">
            <w:pPr>
              <w:rPr>
                <w:noProof/>
              </w:rPr>
            </w:pPr>
            <w:r w:rsidRPr="00301145">
              <w:rPr>
                <w:noProof/>
              </w:rPr>
              <w:t xml:space="preserve">Išmoka už gamtines ar kitokias vietovei būdingas kliūtis </w:t>
            </w:r>
          </w:p>
        </w:tc>
        <w:tc>
          <w:tcPr>
            <w:tcW w:w="2857" w:type="dxa"/>
            <w:tcBorders>
              <w:top w:val="single" w:sz="6" w:space="0" w:color="000000"/>
              <w:left w:val="single" w:sz="6" w:space="0" w:color="000000"/>
              <w:bottom w:val="single" w:sz="6" w:space="0" w:color="000000"/>
              <w:right w:val="single" w:sz="6" w:space="0" w:color="000000"/>
            </w:tcBorders>
            <w:hideMark/>
          </w:tcPr>
          <w:p w14:paraId="1732F3C4" w14:textId="7DD497B7" w:rsidR="008415B0" w:rsidRPr="00301145" w:rsidRDefault="008415B0">
            <w:pPr>
              <w:rPr>
                <w:noProof/>
              </w:rPr>
            </w:pPr>
            <w:r w:rsidRPr="00301145">
              <w:rPr>
                <w:noProof/>
              </w:rPr>
              <w:t xml:space="preserve">35 straipsnis </w:t>
            </w:r>
            <w:r w:rsidRPr="00301145">
              <w:rPr>
                <w:i/>
                <w:noProof/>
              </w:rPr>
              <w:t>(BŽŪP reglamento 11 straipsnis)</w:t>
            </w:r>
            <w:r w:rsidRPr="00301145">
              <w:rPr>
                <w:noProof/>
              </w:rPr>
              <w:t xml:space="preserve"> </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18BE69DE" w14:textId="77777777" w:rsidR="008415B0" w:rsidRPr="00301145" w:rsidRDefault="008415B0">
            <w:pPr>
              <w:rPr>
                <w:noProof/>
              </w:rPr>
            </w:pPr>
            <w:r w:rsidRPr="00301145">
              <w:rPr>
                <w:noProof/>
              </w:rPr>
              <w:t xml:space="preserve">13 </w:t>
            </w:r>
          </w:p>
        </w:tc>
      </w:tr>
      <w:tr w:rsidR="008415B0" w:rsidRPr="00301145" w14:paraId="582F4B99"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25B9C4E0" w14:textId="77777777" w:rsidR="008415B0" w:rsidRPr="00301145" w:rsidRDefault="008415B0">
            <w:pPr>
              <w:rPr>
                <w:noProof/>
              </w:rPr>
            </w:pPr>
            <w:r w:rsidRPr="00301145">
              <w:rPr>
                <w:noProof/>
              </w:rPr>
              <w:t>Parama, skiriama dėl nepalankių sąlygų, susidariusių dėl tam tikrų privalomų reikalavimų</w:t>
            </w:r>
          </w:p>
        </w:tc>
        <w:tc>
          <w:tcPr>
            <w:tcW w:w="2857" w:type="dxa"/>
            <w:tcBorders>
              <w:top w:val="single" w:sz="6" w:space="0" w:color="000000"/>
              <w:left w:val="single" w:sz="6" w:space="0" w:color="000000"/>
              <w:bottom w:val="single" w:sz="6" w:space="0" w:color="000000"/>
              <w:right w:val="single" w:sz="6" w:space="0" w:color="000000"/>
            </w:tcBorders>
            <w:hideMark/>
          </w:tcPr>
          <w:p w14:paraId="62C297CB" w14:textId="2E295649" w:rsidR="008415B0" w:rsidRPr="00301145" w:rsidRDefault="008415B0">
            <w:pPr>
              <w:rPr>
                <w:noProof/>
              </w:rPr>
            </w:pPr>
            <w:r w:rsidRPr="00301145">
              <w:rPr>
                <w:noProof/>
              </w:rPr>
              <w:t xml:space="preserve">35 straipsnis </w:t>
            </w:r>
            <w:r w:rsidRPr="00301145">
              <w:rPr>
                <w:i/>
                <w:noProof/>
              </w:rPr>
              <w:t>(BŽŪP reglamento 12 straipsnis)</w:t>
            </w:r>
            <w:r w:rsidRPr="00301145">
              <w:rPr>
                <w:noProof/>
              </w:rPr>
              <w:t xml:space="preserve"> </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5E463F74" w14:textId="77777777" w:rsidR="008415B0" w:rsidRPr="00301145" w:rsidRDefault="008415B0">
            <w:pPr>
              <w:rPr>
                <w:noProof/>
              </w:rPr>
            </w:pPr>
            <w:r w:rsidRPr="00301145">
              <w:rPr>
                <w:noProof/>
              </w:rPr>
              <w:t xml:space="preserve">12 </w:t>
            </w:r>
          </w:p>
          <w:p w14:paraId="47FD36E2" w14:textId="77777777" w:rsidR="008415B0" w:rsidRPr="00301145" w:rsidRDefault="008415B0">
            <w:pPr>
              <w:rPr>
                <w:noProof/>
              </w:rPr>
            </w:pPr>
            <w:r w:rsidRPr="00301145">
              <w:rPr>
                <w:noProof/>
              </w:rPr>
              <w:t xml:space="preserve"> </w:t>
            </w:r>
          </w:p>
        </w:tc>
      </w:tr>
      <w:tr w:rsidR="008415B0" w:rsidRPr="00301145" w14:paraId="66795687"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29742212" w14:textId="77777777" w:rsidR="008415B0" w:rsidRPr="00301145" w:rsidRDefault="008415B0">
            <w:pPr>
              <w:rPr>
                <w:noProof/>
              </w:rPr>
            </w:pPr>
            <w:r w:rsidRPr="00301145">
              <w:rPr>
                <w:noProof/>
              </w:rPr>
              <w:t>Jaunųjų ir naujų ūkininkų įsikūrimas</w:t>
            </w:r>
          </w:p>
        </w:tc>
        <w:tc>
          <w:tcPr>
            <w:tcW w:w="2857" w:type="dxa"/>
            <w:tcBorders>
              <w:top w:val="single" w:sz="6" w:space="0" w:color="000000"/>
              <w:left w:val="single" w:sz="6" w:space="0" w:color="000000"/>
              <w:bottom w:val="single" w:sz="6" w:space="0" w:color="000000"/>
              <w:right w:val="single" w:sz="6" w:space="0" w:color="000000"/>
            </w:tcBorders>
          </w:tcPr>
          <w:p w14:paraId="674BDF2F" w14:textId="35E40224" w:rsidR="008415B0" w:rsidRPr="00301145" w:rsidRDefault="008415B0">
            <w:pPr>
              <w:rPr>
                <w:noProof/>
              </w:rPr>
            </w:pPr>
            <w:r w:rsidRPr="00301145">
              <w:rPr>
                <w:noProof/>
              </w:rPr>
              <w:t xml:space="preserve">35 straipsnis </w:t>
            </w:r>
            <w:r w:rsidRPr="00301145">
              <w:rPr>
                <w:i/>
                <w:noProof/>
              </w:rPr>
              <w:t>(BŽŪP reglamento 16 straipsnis)</w:t>
            </w:r>
          </w:p>
        </w:tc>
        <w:tc>
          <w:tcPr>
            <w:tcW w:w="3481" w:type="dxa"/>
            <w:gridSpan w:val="2"/>
            <w:tcBorders>
              <w:top w:val="single" w:sz="6" w:space="0" w:color="000000"/>
              <w:left w:val="single" w:sz="6" w:space="0" w:color="000000"/>
              <w:bottom w:val="single" w:sz="6" w:space="0" w:color="000000"/>
              <w:right w:val="single" w:sz="6" w:space="0" w:color="auto"/>
            </w:tcBorders>
          </w:tcPr>
          <w:p w14:paraId="64BDF553" w14:textId="77777777" w:rsidR="008415B0" w:rsidRPr="00301145" w:rsidRDefault="008415B0">
            <w:pPr>
              <w:rPr>
                <w:noProof/>
              </w:rPr>
            </w:pPr>
            <w:r w:rsidRPr="00301145">
              <w:rPr>
                <w:noProof/>
              </w:rPr>
              <w:t>2, 5, 11</w:t>
            </w:r>
          </w:p>
        </w:tc>
      </w:tr>
      <w:tr w:rsidR="008415B0" w:rsidRPr="00301145" w14:paraId="420848E4"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57F97007" w14:textId="77777777" w:rsidR="008415B0" w:rsidRPr="00301145" w:rsidRDefault="008415B0">
            <w:pPr>
              <w:rPr>
                <w:noProof/>
              </w:rPr>
            </w:pPr>
            <w:r w:rsidRPr="00301145">
              <w:rPr>
                <w:noProof/>
              </w:rPr>
              <w:t>Parama investicijoms ūkininkams ir miškų savininkams</w:t>
            </w:r>
          </w:p>
        </w:tc>
        <w:tc>
          <w:tcPr>
            <w:tcW w:w="2857" w:type="dxa"/>
            <w:tcBorders>
              <w:top w:val="single" w:sz="6" w:space="0" w:color="000000"/>
              <w:left w:val="single" w:sz="6" w:space="0" w:color="000000"/>
              <w:bottom w:val="single" w:sz="6" w:space="0" w:color="000000"/>
              <w:right w:val="single" w:sz="6" w:space="0" w:color="000000"/>
            </w:tcBorders>
            <w:hideMark/>
          </w:tcPr>
          <w:p w14:paraId="174BA778" w14:textId="538038EA" w:rsidR="008415B0" w:rsidRPr="00301145" w:rsidRDefault="008415B0">
            <w:pPr>
              <w:rPr>
                <w:noProof/>
              </w:rPr>
            </w:pPr>
            <w:r w:rsidRPr="00301145">
              <w:rPr>
                <w:noProof/>
              </w:rPr>
              <w:t xml:space="preserve">35 straipsnis </w:t>
            </w:r>
            <w:r w:rsidRPr="00301145">
              <w:rPr>
                <w:i/>
                <w:noProof/>
              </w:rPr>
              <w:t>(BŽŪP reglamento 17 straipsnis)</w:t>
            </w:r>
            <w:r w:rsidRPr="00301145">
              <w:rPr>
                <w:noProof/>
              </w:rPr>
              <w:t> </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4C6461C9" w14:textId="77777777" w:rsidR="008415B0" w:rsidRPr="00301145" w:rsidRDefault="008415B0">
            <w:pPr>
              <w:rPr>
                <w:noProof/>
              </w:rPr>
            </w:pPr>
            <w:r w:rsidRPr="00301145">
              <w:rPr>
                <w:noProof/>
              </w:rPr>
              <w:t xml:space="preserve"> 8, 11 </w:t>
            </w:r>
          </w:p>
        </w:tc>
      </w:tr>
      <w:tr w:rsidR="008415B0" w:rsidRPr="00301145" w14:paraId="33C97B08"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hideMark/>
          </w:tcPr>
          <w:p w14:paraId="52E129BE" w14:textId="77777777" w:rsidR="008415B0" w:rsidRPr="00301145" w:rsidRDefault="008415B0">
            <w:pPr>
              <w:rPr>
                <w:noProof/>
              </w:rPr>
            </w:pPr>
            <w:r w:rsidRPr="00301145">
              <w:rPr>
                <w:noProof/>
              </w:rPr>
              <w:t>Ūkininkų pavadavimo paslaugos </w:t>
            </w:r>
          </w:p>
        </w:tc>
        <w:tc>
          <w:tcPr>
            <w:tcW w:w="2857" w:type="dxa"/>
            <w:tcBorders>
              <w:top w:val="single" w:sz="6" w:space="0" w:color="000000"/>
              <w:left w:val="single" w:sz="6" w:space="0" w:color="000000"/>
              <w:bottom w:val="single" w:sz="6" w:space="0" w:color="000000"/>
              <w:right w:val="single" w:sz="6" w:space="0" w:color="000000"/>
            </w:tcBorders>
            <w:hideMark/>
          </w:tcPr>
          <w:p w14:paraId="230B52D7" w14:textId="41EA97F0" w:rsidR="008415B0" w:rsidRPr="00301145" w:rsidRDefault="008415B0">
            <w:pPr>
              <w:rPr>
                <w:noProof/>
              </w:rPr>
            </w:pPr>
            <w:r w:rsidRPr="00301145">
              <w:rPr>
                <w:noProof/>
              </w:rPr>
              <w:t xml:space="preserve">35 straipsnis </w:t>
            </w:r>
            <w:r w:rsidRPr="00301145">
              <w:rPr>
                <w:i/>
                <w:noProof/>
              </w:rPr>
              <w:t>(BŽŪP reglamento 18 straipsnis)</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0475BC67" w14:textId="77777777" w:rsidR="008415B0" w:rsidRPr="00301145" w:rsidRDefault="008415B0">
            <w:pPr>
              <w:rPr>
                <w:noProof/>
              </w:rPr>
            </w:pPr>
            <w:r w:rsidRPr="00301145">
              <w:rPr>
                <w:noProof/>
              </w:rPr>
              <w:t xml:space="preserve">2 </w:t>
            </w:r>
          </w:p>
        </w:tc>
      </w:tr>
      <w:tr w:rsidR="008415B0" w:rsidRPr="00301145" w14:paraId="6C4E446E"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5381C3E9" w14:textId="585F18B8" w:rsidR="008415B0" w:rsidRPr="00301145" w:rsidRDefault="008415B0">
            <w:pPr>
              <w:rPr>
                <w:noProof/>
              </w:rPr>
            </w:pPr>
            <w:r w:rsidRPr="00301145">
              <w:rPr>
                <w:noProof/>
              </w:rPr>
              <w:t>Mokykloms skirta programa</w:t>
            </w:r>
          </w:p>
        </w:tc>
        <w:tc>
          <w:tcPr>
            <w:tcW w:w="2857" w:type="dxa"/>
            <w:tcBorders>
              <w:top w:val="single" w:sz="6" w:space="0" w:color="000000"/>
              <w:left w:val="single" w:sz="6" w:space="0" w:color="000000"/>
              <w:bottom w:val="single" w:sz="6" w:space="0" w:color="000000"/>
              <w:right w:val="single" w:sz="6" w:space="0" w:color="000000"/>
            </w:tcBorders>
          </w:tcPr>
          <w:p w14:paraId="3445B1F7" w14:textId="77777777" w:rsidR="008415B0" w:rsidRPr="00301145" w:rsidRDefault="008415B0">
            <w:pPr>
              <w:rPr>
                <w:noProof/>
              </w:rPr>
            </w:pPr>
            <w:r w:rsidRPr="00301145">
              <w:rPr>
                <w:noProof/>
              </w:rPr>
              <w:t>BRO 27 ir 28 straipsniai</w:t>
            </w:r>
          </w:p>
        </w:tc>
        <w:tc>
          <w:tcPr>
            <w:tcW w:w="3481" w:type="dxa"/>
            <w:gridSpan w:val="2"/>
            <w:tcBorders>
              <w:top w:val="single" w:sz="6" w:space="0" w:color="000000"/>
              <w:left w:val="single" w:sz="6" w:space="0" w:color="000000"/>
              <w:bottom w:val="single" w:sz="6" w:space="0" w:color="000000"/>
              <w:right w:val="single" w:sz="6" w:space="0" w:color="auto"/>
            </w:tcBorders>
          </w:tcPr>
          <w:p w14:paraId="70C90EEB" w14:textId="77777777" w:rsidR="008415B0" w:rsidRPr="00301145" w:rsidRDefault="008415B0">
            <w:pPr>
              <w:rPr>
                <w:noProof/>
              </w:rPr>
            </w:pPr>
            <w:r w:rsidRPr="00301145">
              <w:rPr>
                <w:noProof/>
              </w:rPr>
              <w:t>4</w:t>
            </w:r>
          </w:p>
        </w:tc>
      </w:tr>
      <w:tr w:rsidR="008415B0" w:rsidRPr="00301145" w14:paraId="1A43DFCA" w14:textId="77777777" w:rsidTr="004931E1">
        <w:trPr>
          <w:trHeight w:val="300"/>
        </w:trPr>
        <w:tc>
          <w:tcPr>
            <w:tcW w:w="2888" w:type="dxa"/>
            <w:vMerge w:val="restart"/>
            <w:tcBorders>
              <w:top w:val="single" w:sz="6" w:space="0" w:color="000000"/>
              <w:left w:val="single" w:sz="6" w:space="0" w:color="auto"/>
              <w:right w:val="single" w:sz="6" w:space="0" w:color="000000"/>
            </w:tcBorders>
            <w:hideMark/>
          </w:tcPr>
          <w:p w14:paraId="11A421EE" w14:textId="77777777" w:rsidR="008415B0" w:rsidRPr="00301145" w:rsidRDefault="008415B0">
            <w:pPr>
              <w:rPr>
                <w:noProof/>
              </w:rPr>
            </w:pPr>
            <w:r w:rsidRPr="00301145">
              <w:rPr>
                <w:noProof/>
              </w:rPr>
              <w:t>Parama intervencinėms priemonėms tam tikruose sektoriuose </w:t>
            </w:r>
          </w:p>
        </w:tc>
        <w:tc>
          <w:tcPr>
            <w:tcW w:w="2857" w:type="dxa"/>
            <w:tcBorders>
              <w:top w:val="single" w:sz="6" w:space="0" w:color="000000"/>
              <w:left w:val="single" w:sz="6" w:space="0" w:color="000000"/>
              <w:bottom w:val="single" w:sz="6" w:space="0" w:color="000000"/>
              <w:right w:val="single" w:sz="6" w:space="0" w:color="000000"/>
            </w:tcBorders>
            <w:hideMark/>
          </w:tcPr>
          <w:p w14:paraId="60B66593" w14:textId="77777777" w:rsidR="008415B0" w:rsidRPr="00301145" w:rsidRDefault="008415B0">
            <w:pPr>
              <w:rPr>
                <w:noProof/>
              </w:rPr>
            </w:pPr>
            <w:r w:rsidRPr="00301145">
              <w:rPr>
                <w:noProof/>
              </w:rPr>
              <w:t>BRO 32 straipsnio b, c, d, e, h, i, m punktai</w:t>
            </w:r>
          </w:p>
        </w:tc>
        <w:tc>
          <w:tcPr>
            <w:tcW w:w="3481" w:type="dxa"/>
            <w:gridSpan w:val="2"/>
            <w:tcBorders>
              <w:top w:val="single" w:sz="6" w:space="0" w:color="000000"/>
              <w:left w:val="single" w:sz="6" w:space="0" w:color="000000"/>
              <w:bottom w:val="single" w:sz="6" w:space="0" w:color="000000"/>
              <w:right w:val="single" w:sz="6" w:space="0" w:color="auto"/>
            </w:tcBorders>
            <w:hideMark/>
          </w:tcPr>
          <w:p w14:paraId="5063A87F" w14:textId="77777777" w:rsidR="008415B0" w:rsidRPr="00301145" w:rsidRDefault="008415B0">
            <w:pPr>
              <w:rPr>
                <w:noProof/>
              </w:rPr>
            </w:pPr>
            <w:r w:rsidRPr="00301145">
              <w:rPr>
                <w:noProof/>
              </w:rPr>
              <w:t xml:space="preserve"> 2</w:t>
            </w:r>
          </w:p>
        </w:tc>
      </w:tr>
      <w:tr w:rsidR="008415B0" w:rsidRPr="00301145" w14:paraId="0BB77F9F" w14:textId="77777777" w:rsidTr="004931E1">
        <w:trPr>
          <w:trHeight w:val="300"/>
        </w:trPr>
        <w:tc>
          <w:tcPr>
            <w:tcW w:w="2888" w:type="dxa"/>
            <w:vMerge/>
            <w:tcBorders>
              <w:left w:val="single" w:sz="6" w:space="0" w:color="auto"/>
              <w:right w:val="single" w:sz="6" w:space="0" w:color="000000"/>
            </w:tcBorders>
          </w:tcPr>
          <w:p w14:paraId="38ECFF15" w14:textId="77777777" w:rsidR="008415B0" w:rsidRPr="00301145" w:rsidRDefault="008415B0">
            <w:pPr>
              <w:rPr>
                <w:noProof/>
              </w:rPr>
            </w:pPr>
          </w:p>
        </w:tc>
        <w:tc>
          <w:tcPr>
            <w:tcW w:w="2857" w:type="dxa"/>
            <w:tcBorders>
              <w:top w:val="single" w:sz="6" w:space="0" w:color="000000"/>
              <w:left w:val="single" w:sz="6" w:space="0" w:color="000000"/>
              <w:bottom w:val="single" w:sz="6" w:space="0" w:color="000000"/>
              <w:right w:val="single" w:sz="6" w:space="0" w:color="000000"/>
            </w:tcBorders>
          </w:tcPr>
          <w:p w14:paraId="77029308" w14:textId="77777777" w:rsidR="008415B0" w:rsidRPr="00301145" w:rsidRDefault="008415B0">
            <w:pPr>
              <w:rPr>
                <w:noProof/>
              </w:rPr>
            </w:pPr>
            <w:r w:rsidRPr="00301145">
              <w:rPr>
                <w:noProof/>
              </w:rPr>
              <w:t>BRO 32 straipsnio a punktas</w:t>
            </w:r>
          </w:p>
        </w:tc>
        <w:tc>
          <w:tcPr>
            <w:tcW w:w="3481" w:type="dxa"/>
            <w:gridSpan w:val="2"/>
            <w:tcBorders>
              <w:top w:val="single" w:sz="6" w:space="0" w:color="000000"/>
              <w:left w:val="single" w:sz="6" w:space="0" w:color="000000"/>
              <w:bottom w:val="single" w:sz="6" w:space="0" w:color="000000"/>
              <w:right w:val="single" w:sz="6" w:space="0" w:color="auto"/>
            </w:tcBorders>
          </w:tcPr>
          <w:p w14:paraId="38CF81E8" w14:textId="77777777" w:rsidR="008415B0" w:rsidRPr="00301145" w:rsidRDefault="008415B0">
            <w:pPr>
              <w:rPr>
                <w:noProof/>
              </w:rPr>
            </w:pPr>
            <w:r w:rsidRPr="00301145">
              <w:rPr>
                <w:noProof/>
              </w:rPr>
              <w:t>2, 11</w:t>
            </w:r>
          </w:p>
        </w:tc>
      </w:tr>
      <w:tr w:rsidR="00882448" w:rsidRPr="00301145" w14:paraId="6CBBC625" w14:textId="77777777" w:rsidTr="004931E1">
        <w:trPr>
          <w:gridAfter w:val="1"/>
          <w:wAfter w:w="16" w:type="dxa"/>
          <w:trHeight w:val="300"/>
        </w:trPr>
        <w:tc>
          <w:tcPr>
            <w:tcW w:w="2888" w:type="dxa"/>
            <w:tcBorders>
              <w:left w:val="single" w:sz="6" w:space="0" w:color="auto"/>
              <w:right w:val="single" w:sz="6" w:space="0" w:color="000000"/>
            </w:tcBorders>
          </w:tcPr>
          <w:p w14:paraId="19A79E2D" w14:textId="77777777" w:rsidR="00882448" w:rsidRPr="00301145" w:rsidRDefault="00882448" w:rsidP="00882448">
            <w:pPr>
              <w:rPr>
                <w:noProof/>
              </w:rPr>
            </w:pPr>
          </w:p>
        </w:tc>
        <w:tc>
          <w:tcPr>
            <w:tcW w:w="2857" w:type="dxa"/>
            <w:tcBorders>
              <w:top w:val="single" w:sz="6" w:space="0" w:color="000000"/>
              <w:left w:val="single" w:sz="6" w:space="0" w:color="000000"/>
              <w:bottom w:val="single" w:sz="6" w:space="0" w:color="000000"/>
              <w:right w:val="single" w:sz="6" w:space="0" w:color="000000"/>
            </w:tcBorders>
          </w:tcPr>
          <w:p w14:paraId="4E6BECA7" w14:textId="77777777" w:rsidR="00882448" w:rsidRPr="00301145" w:rsidRDefault="00882448" w:rsidP="00882448">
            <w:pPr>
              <w:rPr>
                <w:noProof/>
              </w:rPr>
            </w:pPr>
            <w:r w:rsidRPr="00301145">
              <w:rPr>
                <w:noProof/>
              </w:rPr>
              <w:t>BRO 32 straipsnio f, g ir s punktai</w:t>
            </w:r>
          </w:p>
        </w:tc>
        <w:tc>
          <w:tcPr>
            <w:tcW w:w="3465" w:type="dxa"/>
            <w:tcBorders>
              <w:top w:val="single" w:sz="6" w:space="0" w:color="000000"/>
              <w:left w:val="single" w:sz="6" w:space="0" w:color="000000"/>
              <w:bottom w:val="single" w:sz="6" w:space="0" w:color="000000"/>
              <w:right w:val="single" w:sz="6" w:space="0" w:color="auto"/>
            </w:tcBorders>
          </w:tcPr>
          <w:p w14:paraId="1D62A760" w14:textId="77777777" w:rsidR="00882448" w:rsidRPr="00301145" w:rsidRDefault="00882448" w:rsidP="00882448">
            <w:pPr>
              <w:rPr>
                <w:noProof/>
              </w:rPr>
            </w:pPr>
            <w:r w:rsidRPr="00301145">
              <w:rPr>
                <w:noProof/>
              </w:rPr>
              <w:t>2, 11, 12</w:t>
            </w:r>
          </w:p>
        </w:tc>
      </w:tr>
      <w:tr w:rsidR="00882448" w:rsidRPr="00301145" w14:paraId="3D6DEA71" w14:textId="77777777" w:rsidTr="004931E1">
        <w:trPr>
          <w:gridAfter w:val="1"/>
          <w:wAfter w:w="16" w:type="dxa"/>
          <w:trHeight w:val="300"/>
        </w:trPr>
        <w:tc>
          <w:tcPr>
            <w:tcW w:w="2888" w:type="dxa"/>
            <w:tcBorders>
              <w:left w:val="single" w:sz="6" w:space="0" w:color="auto"/>
              <w:right w:val="single" w:sz="6" w:space="0" w:color="000000"/>
            </w:tcBorders>
          </w:tcPr>
          <w:p w14:paraId="7AAD6316" w14:textId="77777777" w:rsidR="00882448" w:rsidRPr="00301145" w:rsidRDefault="00882448" w:rsidP="00882448">
            <w:pPr>
              <w:rPr>
                <w:noProof/>
              </w:rPr>
            </w:pPr>
          </w:p>
        </w:tc>
        <w:tc>
          <w:tcPr>
            <w:tcW w:w="2857" w:type="dxa"/>
            <w:tcBorders>
              <w:top w:val="single" w:sz="6" w:space="0" w:color="000000"/>
              <w:left w:val="single" w:sz="6" w:space="0" w:color="000000"/>
              <w:bottom w:val="single" w:sz="6" w:space="0" w:color="000000"/>
              <w:right w:val="single" w:sz="6" w:space="0" w:color="000000"/>
            </w:tcBorders>
          </w:tcPr>
          <w:p w14:paraId="68BF47B0" w14:textId="77777777" w:rsidR="00882448" w:rsidRPr="00301145" w:rsidRDefault="00882448" w:rsidP="00882448">
            <w:pPr>
              <w:rPr>
                <w:noProof/>
              </w:rPr>
            </w:pPr>
            <w:r w:rsidRPr="00301145">
              <w:rPr>
                <w:noProof/>
              </w:rPr>
              <w:t>BRO 32 straipsnio n punktas</w:t>
            </w:r>
          </w:p>
        </w:tc>
        <w:tc>
          <w:tcPr>
            <w:tcW w:w="3465" w:type="dxa"/>
            <w:tcBorders>
              <w:top w:val="single" w:sz="6" w:space="0" w:color="000000"/>
              <w:left w:val="single" w:sz="6" w:space="0" w:color="000000"/>
              <w:bottom w:val="single" w:sz="6" w:space="0" w:color="000000"/>
              <w:right w:val="single" w:sz="6" w:space="0" w:color="auto"/>
            </w:tcBorders>
          </w:tcPr>
          <w:p w14:paraId="0D2E1F28" w14:textId="77777777" w:rsidR="00882448" w:rsidRPr="00301145" w:rsidRDefault="00882448" w:rsidP="00882448">
            <w:pPr>
              <w:rPr>
                <w:noProof/>
              </w:rPr>
            </w:pPr>
            <w:r w:rsidRPr="00301145">
              <w:rPr>
                <w:noProof/>
              </w:rPr>
              <w:t>8, 11, 12</w:t>
            </w:r>
          </w:p>
        </w:tc>
      </w:tr>
      <w:tr w:rsidR="00ED4C80" w:rsidRPr="00301145" w14:paraId="2F56844E"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3CC7D1A2" w14:textId="795F924F" w:rsidR="00ED4C80" w:rsidRPr="00301145" w:rsidRDefault="00ED4C80">
            <w:pPr>
              <w:rPr>
                <w:noProof/>
              </w:rPr>
            </w:pPr>
            <w:r w:rsidRPr="00301145">
              <w:rPr>
                <w:noProof/>
              </w:rPr>
              <w:lastRenderedPageBreak/>
              <w:t>Parama atokiausiems regionams</w:t>
            </w:r>
          </w:p>
        </w:tc>
        <w:tc>
          <w:tcPr>
            <w:tcW w:w="2857" w:type="dxa"/>
            <w:tcBorders>
              <w:top w:val="single" w:sz="6" w:space="0" w:color="000000"/>
              <w:left w:val="single" w:sz="6" w:space="0" w:color="000000"/>
              <w:bottom w:val="single" w:sz="6" w:space="0" w:color="000000"/>
              <w:right w:val="single" w:sz="6" w:space="0" w:color="000000"/>
            </w:tcBorders>
          </w:tcPr>
          <w:p w14:paraId="58C212DC" w14:textId="128CFB8E" w:rsidR="00ED4C80" w:rsidRPr="00301145" w:rsidRDefault="00343677">
            <w:pPr>
              <w:rPr>
                <w:noProof/>
              </w:rPr>
            </w:pPr>
            <w:r w:rsidRPr="00301145">
              <w:rPr>
                <w:noProof/>
              </w:rPr>
              <w:t>35 straipsnis, išskyrus paramą bananams (Mėlynas laukelis – lentelėje nenurodoma)</w:t>
            </w:r>
          </w:p>
        </w:tc>
        <w:tc>
          <w:tcPr>
            <w:tcW w:w="3481" w:type="dxa"/>
            <w:gridSpan w:val="2"/>
            <w:tcBorders>
              <w:top w:val="single" w:sz="6" w:space="0" w:color="000000"/>
              <w:left w:val="single" w:sz="6" w:space="0" w:color="000000"/>
              <w:bottom w:val="single" w:sz="6" w:space="0" w:color="000000"/>
              <w:right w:val="single" w:sz="6" w:space="0" w:color="auto"/>
            </w:tcBorders>
          </w:tcPr>
          <w:p w14:paraId="285A680D" w14:textId="77777777" w:rsidR="00ED4C80" w:rsidRPr="00301145" w:rsidRDefault="00343677">
            <w:pPr>
              <w:rPr>
                <w:noProof/>
              </w:rPr>
            </w:pPr>
            <w:r w:rsidRPr="00301145">
              <w:rPr>
                <w:noProof/>
              </w:rPr>
              <w:t>13</w:t>
            </w:r>
          </w:p>
        </w:tc>
      </w:tr>
      <w:tr w:rsidR="00ED4C80" w:rsidRPr="00301145" w14:paraId="5772F930"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251E660D" w14:textId="387B5818" w:rsidR="00ED4C80" w:rsidRPr="00301145" w:rsidRDefault="00ED4C80">
            <w:pPr>
              <w:rPr>
                <w:b/>
                <w:bCs/>
                <w:noProof/>
              </w:rPr>
            </w:pPr>
            <w:r w:rsidRPr="00301145">
              <w:rPr>
                <w:b/>
                <w:noProof/>
              </w:rPr>
              <w:t>Parama mažosioms Egėjo jūros saloms</w:t>
            </w:r>
          </w:p>
        </w:tc>
        <w:tc>
          <w:tcPr>
            <w:tcW w:w="2857" w:type="dxa"/>
            <w:tcBorders>
              <w:top w:val="single" w:sz="6" w:space="0" w:color="000000"/>
              <w:left w:val="single" w:sz="6" w:space="0" w:color="000000"/>
              <w:bottom w:val="single" w:sz="6" w:space="0" w:color="000000"/>
              <w:right w:val="single" w:sz="6" w:space="0" w:color="000000"/>
            </w:tcBorders>
          </w:tcPr>
          <w:p w14:paraId="1A3DBFAA" w14:textId="65915F13" w:rsidR="00ED4C80" w:rsidRPr="00301145" w:rsidRDefault="00343677">
            <w:pPr>
              <w:rPr>
                <w:noProof/>
              </w:rPr>
            </w:pPr>
            <w:r w:rsidRPr="00301145">
              <w:rPr>
                <w:noProof/>
              </w:rPr>
              <w:t>42, 43 ir 44 straipsniai</w:t>
            </w:r>
          </w:p>
        </w:tc>
        <w:tc>
          <w:tcPr>
            <w:tcW w:w="3481" w:type="dxa"/>
            <w:gridSpan w:val="2"/>
            <w:tcBorders>
              <w:top w:val="single" w:sz="6" w:space="0" w:color="000000"/>
              <w:left w:val="single" w:sz="6" w:space="0" w:color="000000"/>
              <w:bottom w:val="single" w:sz="6" w:space="0" w:color="000000"/>
              <w:right w:val="single" w:sz="6" w:space="0" w:color="auto"/>
            </w:tcBorders>
          </w:tcPr>
          <w:p w14:paraId="4DEEA669" w14:textId="77777777" w:rsidR="00ED4C80" w:rsidRPr="00301145" w:rsidRDefault="00343677">
            <w:pPr>
              <w:rPr>
                <w:noProof/>
              </w:rPr>
            </w:pPr>
            <w:r w:rsidRPr="00301145">
              <w:rPr>
                <w:noProof/>
              </w:rPr>
              <w:t>13</w:t>
            </w:r>
          </w:p>
        </w:tc>
      </w:tr>
      <w:tr w:rsidR="00ED4C80" w:rsidRPr="00301145" w14:paraId="3028E8DC" w14:textId="77777777" w:rsidTr="004931E1">
        <w:trPr>
          <w:trHeight w:val="300"/>
        </w:trPr>
        <w:tc>
          <w:tcPr>
            <w:tcW w:w="2888" w:type="dxa"/>
            <w:tcBorders>
              <w:top w:val="single" w:sz="6" w:space="0" w:color="000000"/>
              <w:left w:val="single" w:sz="6" w:space="0" w:color="auto"/>
              <w:bottom w:val="single" w:sz="6" w:space="0" w:color="000000"/>
              <w:right w:val="single" w:sz="6" w:space="0" w:color="000000"/>
            </w:tcBorders>
          </w:tcPr>
          <w:p w14:paraId="70CE879E" w14:textId="77777777" w:rsidR="00ED4C80" w:rsidRPr="00301145" w:rsidRDefault="00882448">
            <w:pPr>
              <w:rPr>
                <w:b/>
                <w:bCs/>
                <w:noProof/>
              </w:rPr>
            </w:pPr>
            <w:r w:rsidRPr="00301145">
              <w:rPr>
                <w:b/>
                <w:noProof/>
              </w:rPr>
              <w:t>Dėl gaivalinių nelaimių, pavojingų meteorologinių reiškinių ir katastrofinių įvykių ūkininkams skiriamos krizinių situacijų išmokos</w:t>
            </w:r>
          </w:p>
        </w:tc>
        <w:tc>
          <w:tcPr>
            <w:tcW w:w="2857" w:type="dxa"/>
            <w:tcBorders>
              <w:top w:val="single" w:sz="6" w:space="0" w:color="000000"/>
              <w:left w:val="single" w:sz="6" w:space="0" w:color="000000"/>
              <w:bottom w:val="single" w:sz="6" w:space="0" w:color="000000"/>
              <w:right w:val="single" w:sz="6" w:space="0" w:color="000000"/>
            </w:tcBorders>
          </w:tcPr>
          <w:p w14:paraId="3E35A8CB" w14:textId="3454D276" w:rsidR="00ED4C80" w:rsidRPr="00301145" w:rsidRDefault="00882448">
            <w:pPr>
              <w:rPr>
                <w:noProof/>
              </w:rPr>
            </w:pPr>
            <w:r w:rsidRPr="00301145">
              <w:rPr>
                <w:noProof/>
              </w:rPr>
              <w:t>38 straipsnis</w:t>
            </w:r>
          </w:p>
        </w:tc>
        <w:tc>
          <w:tcPr>
            <w:tcW w:w="3481" w:type="dxa"/>
            <w:gridSpan w:val="2"/>
            <w:tcBorders>
              <w:top w:val="single" w:sz="6" w:space="0" w:color="000000"/>
              <w:left w:val="single" w:sz="6" w:space="0" w:color="000000"/>
              <w:bottom w:val="single" w:sz="6" w:space="0" w:color="000000"/>
              <w:right w:val="single" w:sz="6" w:space="0" w:color="auto"/>
            </w:tcBorders>
          </w:tcPr>
          <w:p w14:paraId="2B9938E8" w14:textId="77777777" w:rsidR="00ED4C80" w:rsidRPr="00301145" w:rsidRDefault="00882448">
            <w:pPr>
              <w:rPr>
                <w:noProof/>
              </w:rPr>
            </w:pPr>
            <w:r w:rsidRPr="00301145">
              <w:rPr>
                <w:noProof/>
              </w:rPr>
              <w:t>8</w:t>
            </w:r>
          </w:p>
        </w:tc>
      </w:tr>
    </w:tbl>
    <w:p w14:paraId="6F763F8A" w14:textId="77777777" w:rsidR="00614A86" w:rsidRPr="00301145" w:rsidRDefault="00614A86" w:rsidP="00614A86">
      <w:pPr>
        <w:rPr>
          <w:noProof/>
        </w:rPr>
        <w:sectPr w:rsidR="00614A86" w:rsidRPr="00301145" w:rsidSect="00CF4650">
          <w:pgSz w:w="11907" w:h="16839"/>
          <w:pgMar w:top="1134" w:right="1417" w:bottom="1134" w:left="1417" w:header="709" w:footer="709" w:gutter="0"/>
          <w:cols w:space="720"/>
          <w:docGrid w:linePitch="360"/>
        </w:sectPr>
      </w:pPr>
    </w:p>
    <w:p w14:paraId="267096F5" w14:textId="77777777" w:rsidR="00614A86" w:rsidRPr="00301145" w:rsidRDefault="00614A86" w:rsidP="00614A86">
      <w:pPr>
        <w:jc w:val="center"/>
        <w:rPr>
          <w:b/>
          <w:noProof/>
          <w:u w:val="single"/>
        </w:rPr>
      </w:pPr>
      <w:r w:rsidRPr="00301145">
        <w:rPr>
          <w:b/>
          <w:noProof/>
          <w:u w:val="single"/>
        </w:rPr>
        <w:lastRenderedPageBreak/>
        <w:t>XVIII priedas</w:t>
      </w:r>
    </w:p>
    <w:p w14:paraId="485BF85D" w14:textId="77777777" w:rsidR="00614A86" w:rsidRPr="00301145" w:rsidRDefault="00614A86" w:rsidP="00614A86">
      <w:pPr>
        <w:jc w:val="center"/>
        <w:rPr>
          <w:b/>
          <w:noProof/>
          <w:u w:val="single"/>
        </w:rPr>
      </w:pPr>
      <w:r w:rsidRPr="00301145">
        <w:rPr>
          <w:b/>
          <w:noProof/>
          <w:u w:val="single"/>
        </w:rPr>
        <w:t>Mažiausia BŽŪP pajamų rėmimo intervencinėms priemonėms, nurodytoms 35 straipsnio 1 dalies a–k ir r punktuose ir 10 dalyje, skiriama suma</w:t>
      </w:r>
    </w:p>
    <w:p w14:paraId="0B53ECF1" w14:textId="77777777" w:rsidR="00614A86" w:rsidRPr="00301145" w:rsidRDefault="00614A86" w:rsidP="00614A86">
      <w:pPr>
        <w:rPr>
          <w:noProof/>
        </w:rPr>
      </w:pPr>
    </w:p>
    <w:tbl>
      <w:tblPr>
        <w:tblW w:w="63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4062"/>
      </w:tblGrid>
      <w:tr w:rsidR="00614A86" w:rsidRPr="00301145" w14:paraId="0C75EB0B" w14:textId="77777777" w:rsidTr="00160229">
        <w:trPr>
          <w:trHeight w:val="300"/>
        </w:trPr>
        <w:tc>
          <w:tcPr>
            <w:tcW w:w="2325" w:type="dxa"/>
            <w:tcBorders>
              <w:top w:val="single" w:sz="6" w:space="0" w:color="000000"/>
              <w:left w:val="single" w:sz="6" w:space="0" w:color="000000"/>
              <w:bottom w:val="double" w:sz="6" w:space="0" w:color="auto"/>
              <w:right w:val="single" w:sz="6" w:space="0" w:color="000000"/>
            </w:tcBorders>
            <w:hideMark/>
          </w:tcPr>
          <w:p w14:paraId="2DB59545" w14:textId="77777777" w:rsidR="00614A86" w:rsidRPr="00301145" w:rsidRDefault="00614A86" w:rsidP="00160229">
            <w:pPr>
              <w:rPr>
                <w:b/>
                <w:bCs/>
                <w:noProof/>
              </w:rPr>
            </w:pPr>
            <w:r w:rsidRPr="00301145">
              <w:rPr>
                <w:b/>
                <w:noProof/>
              </w:rPr>
              <w:t xml:space="preserve">Valstybė narė </w:t>
            </w:r>
          </w:p>
        </w:tc>
        <w:tc>
          <w:tcPr>
            <w:tcW w:w="4062" w:type="dxa"/>
            <w:tcBorders>
              <w:top w:val="single" w:sz="6" w:space="0" w:color="000000"/>
              <w:left w:val="single" w:sz="6" w:space="0" w:color="000000"/>
              <w:bottom w:val="double" w:sz="6" w:space="0" w:color="auto"/>
              <w:right w:val="single" w:sz="6" w:space="0" w:color="000000"/>
            </w:tcBorders>
            <w:hideMark/>
          </w:tcPr>
          <w:p w14:paraId="2A2C48FE" w14:textId="77777777" w:rsidR="00614A86" w:rsidRPr="00301145" w:rsidRDefault="00614A86" w:rsidP="00160229">
            <w:pPr>
              <w:rPr>
                <w:b/>
                <w:bCs/>
                <w:noProof/>
              </w:rPr>
            </w:pPr>
            <w:r w:rsidRPr="00301145">
              <w:rPr>
                <w:b/>
                <w:noProof/>
              </w:rPr>
              <w:t>Mažiausia intervencinėms priemonėms, nurodytoms 35 straipsnio 1 dalies a–k ir r punktuose ir 10 dalyje, skiriama suma (xxx EUR, einamosiomis kainomis) </w:t>
            </w:r>
          </w:p>
          <w:p w14:paraId="7FF8F257" w14:textId="77777777" w:rsidR="00614A86" w:rsidRPr="00301145" w:rsidRDefault="00614A86" w:rsidP="00160229">
            <w:pPr>
              <w:rPr>
                <w:b/>
                <w:bCs/>
                <w:noProof/>
              </w:rPr>
            </w:pPr>
          </w:p>
        </w:tc>
      </w:tr>
      <w:tr w:rsidR="00614A86" w:rsidRPr="00301145" w14:paraId="3D3DE2B4" w14:textId="77777777" w:rsidTr="00160229">
        <w:trPr>
          <w:trHeight w:val="300"/>
        </w:trPr>
        <w:tc>
          <w:tcPr>
            <w:tcW w:w="2325" w:type="dxa"/>
            <w:tcBorders>
              <w:top w:val="double" w:sz="6" w:space="0" w:color="auto"/>
              <w:left w:val="single" w:sz="6" w:space="0" w:color="000000"/>
              <w:bottom w:val="single" w:sz="6" w:space="0" w:color="000000"/>
              <w:right w:val="single" w:sz="6" w:space="0" w:color="000000"/>
            </w:tcBorders>
            <w:hideMark/>
          </w:tcPr>
          <w:p w14:paraId="22C6CD27" w14:textId="77777777" w:rsidR="00614A86" w:rsidRPr="00301145" w:rsidRDefault="00614A86" w:rsidP="00160229">
            <w:pPr>
              <w:rPr>
                <w:noProof/>
              </w:rPr>
            </w:pPr>
            <w:r w:rsidRPr="00301145">
              <w:rPr>
                <w:noProof/>
              </w:rPr>
              <w:t xml:space="preserve">Belgija </w:t>
            </w:r>
          </w:p>
        </w:tc>
        <w:tc>
          <w:tcPr>
            <w:tcW w:w="4062" w:type="dxa"/>
            <w:tcBorders>
              <w:top w:val="double" w:sz="6" w:space="0" w:color="auto"/>
              <w:left w:val="single" w:sz="6" w:space="0" w:color="000000"/>
              <w:bottom w:val="single" w:sz="6" w:space="0" w:color="000000"/>
              <w:right w:val="single" w:sz="6" w:space="0" w:color="000000"/>
            </w:tcBorders>
            <w:hideMark/>
          </w:tcPr>
          <w:p w14:paraId="3FB927EF" w14:textId="33BC16F4"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284BBB34"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A2ED5EE" w14:textId="77777777" w:rsidR="00614A86" w:rsidRPr="00301145" w:rsidRDefault="00614A86" w:rsidP="00160229">
            <w:pPr>
              <w:rPr>
                <w:noProof/>
              </w:rPr>
            </w:pPr>
            <w:r w:rsidRPr="00301145">
              <w:rPr>
                <w:noProof/>
              </w:rPr>
              <w:t xml:space="preserve">Bulgarija </w:t>
            </w:r>
          </w:p>
        </w:tc>
        <w:tc>
          <w:tcPr>
            <w:tcW w:w="4062" w:type="dxa"/>
            <w:tcBorders>
              <w:top w:val="single" w:sz="6" w:space="0" w:color="000000"/>
              <w:left w:val="single" w:sz="6" w:space="0" w:color="000000"/>
              <w:bottom w:val="single" w:sz="6" w:space="0" w:color="000000"/>
              <w:right w:val="single" w:sz="6" w:space="0" w:color="000000"/>
            </w:tcBorders>
            <w:hideMark/>
          </w:tcPr>
          <w:p w14:paraId="41D1CA53" w14:textId="51C96CF9"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5E3A0B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C5986B0" w14:textId="77777777" w:rsidR="00614A86" w:rsidRPr="00301145" w:rsidRDefault="00614A86" w:rsidP="00160229">
            <w:pPr>
              <w:rPr>
                <w:noProof/>
              </w:rPr>
            </w:pPr>
            <w:r w:rsidRPr="00301145">
              <w:rPr>
                <w:noProof/>
              </w:rPr>
              <w:t xml:space="preserve">Čekija </w:t>
            </w:r>
          </w:p>
        </w:tc>
        <w:tc>
          <w:tcPr>
            <w:tcW w:w="4062" w:type="dxa"/>
            <w:tcBorders>
              <w:top w:val="single" w:sz="6" w:space="0" w:color="000000"/>
              <w:left w:val="single" w:sz="6" w:space="0" w:color="000000"/>
              <w:bottom w:val="single" w:sz="6" w:space="0" w:color="000000"/>
              <w:right w:val="single" w:sz="6" w:space="0" w:color="000000"/>
            </w:tcBorders>
            <w:hideMark/>
          </w:tcPr>
          <w:p w14:paraId="1191151C" w14:textId="37668099"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735F9367"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899B2FA" w14:textId="77777777" w:rsidR="00614A86" w:rsidRPr="00301145" w:rsidRDefault="00614A86" w:rsidP="00160229">
            <w:pPr>
              <w:rPr>
                <w:noProof/>
              </w:rPr>
            </w:pPr>
            <w:r w:rsidRPr="00301145">
              <w:rPr>
                <w:noProof/>
              </w:rPr>
              <w:t xml:space="preserve">Danija </w:t>
            </w:r>
          </w:p>
        </w:tc>
        <w:tc>
          <w:tcPr>
            <w:tcW w:w="4062" w:type="dxa"/>
            <w:tcBorders>
              <w:top w:val="single" w:sz="6" w:space="0" w:color="000000"/>
              <w:left w:val="single" w:sz="6" w:space="0" w:color="000000"/>
              <w:bottom w:val="single" w:sz="6" w:space="0" w:color="000000"/>
              <w:right w:val="single" w:sz="6" w:space="0" w:color="000000"/>
            </w:tcBorders>
            <w:hideMark/>
          </w:tcPr>
          <w:p w14:paraId="0B73C52A" w14:textId="726035E3"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28E82414"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34A6CAA2" w14:textId="77777777" w:rsidR="00614A86" w:rsidRPr="00301145" w:rsidRDefault="00614A86" w:rsidP="00160229">
            <w:pPr>
              <w:rPr>
                <w:noProof/>
              </w:rPr>
            </w:pPr>
            <w:r w:rsidRPr="00301145">
              <w:rPr>
                <w:noProof/>
              </w:rPr>
              <w:t xml:space="preserve">Vokietija </w:t>
            </w:r>
          </w:p>
        </w:tc>
        <w:tc>
          <w:tcPr>
            <w:tcW w:w="4062" w:type="dxa"/>
            <w:tcBorders>
              <w:top w:val="single" w:sz="6" w:space="0" w:color="000000"/>
              <w:left w:val="single" w:sz="6" w:space="0" w:color="000000"/>
              <w:bottom w:val="single" w:sz="6" w:space="0" w:color="000000"/>
              <w:right w:val="single" w:sz="6" w:space="0" w:color="000000"/>
            </w:tcBorders>
            <w:hideMark/>
          </w:tcPr>
          <w:p w14:paraId="7DB87832" w14:textId="70002A2A"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3C3447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6CBCEE4D" w14:textId="77777777" w:rsidR="00614A86" w:rsidRPr="00301145" w:rsidRDefault="00614A86" w:rsidP="00160229">
            <w:pPr>
              <w:rPr>
                <w:noProof/>
              </w:rPr>
            </w:pPr>
            <w:r w:rsidRPr="00301145">
              <w:rPr>
                <w:noProof/>
              </w:rPr>
              <w:t xml:space="preserve">Estija </w:t>
            </w:r>
          </w:p>
        </w:tc>
        <w:tc>
          <w:tcPr>
            <w:tcW w:w="4062" w:type="dxa"/>
            <w:tcBorders>
              <w:top w:val="single" w:sz="6" w:space="0" w:color="000000"/>
              <w:left w:val="single" w:sz="6" w:space="0" w:color="000000"/>
              <w:bottom w:val="single" w:sz="6" w:space="0" w:color="000000"/>
              <w:right w:val="single" w:sz="6" w:space="0" w:color="000000"/>
            </w:tcBorders>
            <w:hideMark/>
          </w:tcPr>
          <w:p w14:paraId="270EF46A" w14:textId="515E9241"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6BA19FC"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526B81C" w14:textId="77777777" w:rsidR="00614A86" w:rsidRPr="00301145" w:rsidRDefault="00614A86" w:rsidP="00160229">
            <w:pPr>
              <w:rPr>
                <w:noProof/>
              </w:rPr>
            </w:pPr>
            <w:r w:rsidRPr="00301145">
              <w:rPr>
                <w:noProof/>
              </w:rPr>
              <w:t xml:space="preserve">Airija </w:t>
            </w:r>
          </w:p>
        </w:tc>
        <w:tc>
          <w:tcPr>
            <w:tcW w:w="4062" w:type="dxa"/>
            <w:tcBorders>
              <w:top w:val="single" w:sz="6" w:space="0" w:color="000000"/>
              <w:left w:val="single" w:sz="6" w:space="0" w:color="000000"/>
              <w:bottom w:val="single" w:sz="6" w:space="0" w:color="000000"/>
              <w:right w:val="single" w:sz="6" w:space="0" w:color="000000"/>
            </w:tcBorders>
            <w:hideMark/>
          </w:tcPr>
          <w:p w14:paraId="6972086D" w14:textId="341DB157"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6B91D7AE"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3C83B0F6" w14:textId="77777777" w:rsidR="00614A86" w:rsidRPr="00301145" w:rsidRDefault="00614A86" w:rsidP="00160229">
            <w:pPr>
              <w:rPr>
                <w:noProof/>
              </w:rPr>
            </w:pPr>
            <w:r w:rsidRPr="00301145">
              <w:rPr>
                <w:noProof/>
              </w:rPr>
              <w:t xml:space="preserve">Graikija </w:t>
            </w:r>
          </w:p>
        </w:tc>
        <w:tc>
          <w:tcPr>
            <w:tcW w:w="4062" w:type="dxa"/>
            <w:tcBorders>
              <w:top w:val="single" w:sz="6" w:space="0" w:color="000000"/>
              <w:left w:val="single" w:sz="6" w:space="0" w:color="000000"/>
              <w:bottom w:val="single" w:sz="6" w:space="0" w:color="000000"/>
              <w:right w:val="single" w:sz="6" w:space="0" w:color="000000"/>
            </w:tcBorders>
            <w:hideMark/>
          </w:tcPr>
          <w:p w14:paraId="2328B419" w14:textId="72291565"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CFEB74F"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550C1BAE" w14:textId="77777777" w:rsidR="00614A86" w:rsidRPr="00301145" w:rsidRDefault="00614A86" w:rsidP="00160229">
            <w:pPr>
              <w:rPr>
                <w:noProof/>
              </w:rPr>
            </w:pPr>
            <w:r w:rsidRPr="00301145">
              <w:rPr>
                <w:noProof/>
              </w:rPr>
              <w:t xml:space="preserve">Ispanija </w:t>
            </w:r>
          </w:p>
        </w:tc>
        <w:tc>
          <w:tcPr>
            <w:tcW w:w="4062" w:type="dxa"/>
            <w:tcBorders>
              <w:top w:val="single" w:sz="6" w:space="0" w:color="000000"/>
              <w:left w:val="single" w:sz="6" w:space="0" w:color="000000"/>
              <w:bottom w:val="single" w:sz="6" w:space="0" w:color="000000"/>
              <w:right w:val="single" w:sz="6" w:space="0" w:color="000000"/>
            </w:tcBorders>
            <w:hideMark/>
          </w:tcPr>
          <w:p w14:paraId="4C8ECA96" w14:textId="2D26A5C6"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488460C"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2CB0ADE" w14:textId="77777777" w:rsidR="00614A86" w:rsidRPr="00301145" w:rsidRDefault="00614A86" w:rsidP="00160229">
            <w:pPr>
              <w:rPr>
                <w:noProof/>
              </w:rPr>
            </w:pPr>
            <w:r w:rsidRPr="00301145">
              <w:rPr>
                <w:noProof/>
              </w:rPr>
              <w:t xml:space="preserve">Prancūzija </w:t>
            </w:r>
          </w:p>
        </w:tc>
        <w:tc>
          <w:tcPr>
            <w:tcW w:w="4062" w:type="dxa"/>
            <w:tcBorders>
              <w:top w:val="single" w:sz="6" w:space="0" w:color="000000"/>
              <w:left w:val="single" w:sz="6" w:space="0" w:color="000000"/>
              <w:bottom w:val="single" w:sz="6" w:space="0" w:color="000000"/>
              <w:right w:val="single" w:sz="6" w:space="0" w:color="000000"/>
            </w:tcBorders>
            <w:hideMark/>
          </w:tcPr>
          <w:p w14:paraId="726CD730" w14:textId="3EB26DED"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FEDB2D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AF40CB6" w14:textId="77777777" w:rsidR="00614A86" w:rsidRPr="00301145" w:rsidRDefault="00614A86" w:rsidP="00160229">
            <w:pPr>
              <w:rPr>
                <w:noProof/>
              </w:rPr>
            </w:pPr>
            <w:r w:rsidRPr="00301145">
              <w:rPr>
                <w:noProof/>
              </w:rPr>
              <w:t xml:space="preserve">Kroatija </w:t>
            </w:r>
          </w:p>
        </w:tc>
        <w:tc>
          <w:tcPr>
            <w:tcW w:w="4062" w:type="dxa"/>
            <w:tcBorders>
              <w:top w:val="single" w:sz="6" w:space="0" w:color="000000"/>
              <w:left w:val="single" w:sz="6" w:space="0" w:color="000000"/>
              <w:bottom w:val="single" w:sz="6" w:space="0" w:color="000000"/>
              <w:right w:val="single" w:sz="6" w:space="0" w:color="000000"/>
            </w:tcBorders>
            <w:hideMark/>
          </w:tcPr>
          <w:p w14:paraId="4F984722" w14:textId="5E30047F"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25DFF9A7"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CF32451" w14:textId="77777777" w:rsidR="00614A86" w:rsidRPr="00301145" w:rsidRDefault="00614A86" w:rsidP="00160229">
            <w:pPr>
              <w:rPr>
                <w:noProof/>
              </w:rPr>
            </w:pPr>
            <w:r w:rsidRPr="00301145">
              <w:rPr>
                <w:noProof/>
              </w:rPr>
              <w:t xml:space="preserve">Italija </w:t>
            </w:r>
          </w:p>
        </w:tc>
        <w:tc>
          <w:tcPr>
            <w:tcW w:w="4062" w:type="dxa"/>
            <w:tcBorders>
              <w:top w:val="single" w:sz="6" w:space="0" w:color="000000"/>
              <w:left w:val="single" w:sz="6" w:space="0" w:color="000000"/>
              <w:bottom w:val="single" w:sz="6" w:space="0" w:color="000000"/>
              <w:right w:val="single" w:sz="6" w:space="0" w:color="000000"/>
            </w:tcBorders>
            <w:hideMark/>
          </w:tcPr>
          <w:p w14:paraId="16C53070" w14:textId="73296F73"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74540CE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1C7941A7" w14:textId="77777777" w:rsidR="00614A86" w:rsidRPr="00301145" w:rsidRDefault="00614A86" w:rsidP="00160229">
            <w:pPr>
              <w:rPr>
                <w:noProof/>
              </w:rPr>
            </w:pPr>
            <w:r w:rsidRPr="00301145">
              <w:rPr>
                <w:noProof/>
              </w:rPr>
              <w:t xml:space="preserve">Kipras </w:t>
            </w:r>
          </w:p>
        </w:tc>
        <w:tc>
          <w:tcPr>
            <w:tcW w:w="4062" w:type="dxa"/>
            <w:tcBorders>
              <w:top w:val="single" w:sz="6" w:space="0" w:color="000000"/>
              <w:left w:val="single" w:sz="6" w:space="0" w:color="000000"/>
              <w:bottom w:val="single" w:sz="6" w:space="0" w:color="000000"/>
              <w:right w:val="single" w:sz="6" w:space="0" w:color="000000"/>
            </w:tcBorders>
            <w:hideMark/>
          </w:tcPr>
          <w:p w14:paraId="72D8702B" w14:textId="17A57D86"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2FF3406"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57807168" w14:textId="77777777" w:rsidR="00614A86" w:rsidRPr="00301145" w:rsidRDefault="00614A86" w:rsidP="00160229">
            <w:pPr>
              <w:rPr>
                <w:noProof/>
              </w:rPr>
            </w:pPr>
            <w:r w:rsidRPr="00301145">
              <w:rPr>
                <w:noProof/>
              </w:rPr>
              <w:t xml:space="preserve">Latvija </w:t>
            </w:r>
          </w:p>
        </w:tc>
        <w:tc>
          <w:tcPr>
            <w:tcW w:w="4062" w:type="dxa"/>
            <w:tcBorders>
              <w:top w:val="single" w:sz="6" w:space="0" w:color="000000"/>
              <w:left w:val="single" w:sz="6" w:space="0" w:color="000000"/>
              <w:bottom w:val="single" w:sz="6" w:space="0" w:color="000000"/>
              <w:right w:val="single" w:sz="6" w:space="0" w:color="000000"/>
            </w:tcBorders>
            <w:hideMark/>
          </w:tcPr>
          <w:p w14:paraId="758B7B1E" w14:textId="42CD4323"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9B51CE9"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137B830E" w14:textId="77777777" w:rsidR="00614A86" w:rsidRPr="00301145" w:rsidRDefault="00614A86" w:rsidP="00160229">
            <w:pPr>
              <w:rPr>
                <w:noProof/>
              </w:rPr>
            </w:pPr>
            <w:r w:rsidRPr="00301145">
              <w:rPr>
                <w:noProof/>
              </w:rPr>
              <w:t xml:space="preserve">Lietuva </w:t>
            </w:r>
          </w:p>
        </w:tc>
        <w:tc>
          <w:tcPr>
            <w:tcW w:w="4062" w:type="dxa"/>
            <w:tcBorders>
              <w:top w:val="single" w:sz="6" w:space="0" w:color="000000"/>
              <w:left w:val="single" w:sz="6" w:space="0" w:color="000000"/>
              <w:bottom w:val="single" w:sz="6" w:space="0" w:color="000000"/>
              <w:right w:val="single" w:sz="6" w:space="0" w:color="000000"/>
            </w:tcBorders>
            <w:hideMark/>
          </w:tcPr>
          <w:p w14:paraId="045F5E66" w14:textId="57957E2A"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786DA90C"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1422F6C8" w14:textId="77777777" w:rsidR="00614A86" w:rsidRPr="00301145" w:rsidRDefault="00614A86" w:rsidP="00160229">
            <w:pPr>
              <w:rPr>
                <w:noProof/>
              </w:rPr>
            </w:pPr>
            <w:r w:rsidRPr="00301145">
              <w:rPr>
                <w:noProof/>
              </w:rPr>
              <w:t xml:space="preserve">Liuksemburgas </w:t>
            </w:r>
          </w:p>
        </w:tc>
        <w:tc>
          <w:tcPr>
            <w:tcW w:w="4062" w:type="dxa"/>
            <w:tcBorders>
              <w:top w:val="single" w:sz="6" w:space="0" w:color="000000"/>
              <w:left w:val="single" w:sz="6" w:space="0" w:color="000000"/>
              <w:bottom w:val="single" w:sz="6" w:space="0" w:color="000000"/>
              <w:right w:val="single" w:sz="6" w:space="0" w:color="000000"/>
            </w:tcBorders>
            <w:hideMark/>
          </w:tcPr>
          <w:p w14:paraId="1C620BDC" w14:textId="1D15F30B"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C259BF1"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21FB1F0E" w14:textId="77777777" w:rsidR="00614A86" w:rsidRPr="00301145" w:rsidRDefault="00614A86" w:rsidP="00160229">
            <w:pPr>
              <w:rPr>
                <w:noProof/>
              </w:rPr>
            </w:pPr>
            <w:r w:rsidRPr="00301145">
              <w:rPr>
                <w:noProof/>
              </w:rPr>
              <w:t xml:space="preserve">Vengrija </w:t>
            </w:r>
          </w:p>
        </w:tc>
        <w:tc>
          <w:tcPr>
            <w:tcW w:w="4062" w:type="dxa"/>
            <w:tcBorders>
              <w:top w:val="single" w:sz="6" w:space="0" w:color="000000"/>
              <w:left w:val="single" w:sz="6" w:space="0" w:color="000000"/>
              <w:bottom w:val="single" w:sz="6" w:space="0" w:color="000000"/>
              <w:right w:val="single" w:sz="6" w:space="0" w:color="000000"/>
            </w:tcBorders>
            <w:hideMark/>
          </w:tcPr>
          <w:p w14:paraId="39E332EE" w14:textId="6E19A20B"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3084096D"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29DC5155" w14:textId="77777777" w:rsidR="00614A86" w:rsidRPr="00301145" w:rsidRDefault="00614A86" w:rsidP="00160229">
            <w:pPr>
              <w:rPr>
                <w:noProof/>
              </w:rPr>
            </w:pPr>
            <w:r w:rsidRPr="00301145">
              <w:rPr>
                <w:noProof/>
              </w:rPr>
              <w:t xml:space="preserve">Мalta </w:t>
            </w:r>
          </w:p>
        </w:tc>
        <w:tc>
          <w:tcPr>
            <w:tcW w:w="4062" w:type="dxa"/>
            <w:tcBorders>
              <w:top w:val="single" w:sz="6" w:space="0" w:color="000000"/>
              <w:left w:val="single" w:sz="6" w:space="0" w:color="000000"/>
              <w:bottom w:val="single" w:sz="6" w:space="0" w:color="000000"/>
              <w:right w:val="single" w:sz="6" w:space="0" w:color="000000"/>
            </w:tcBorders>
            <w:hideMark/>
          </w:tcPr>
          <w:p w14:paraId="0428E91F" w14:textId="686A70E9"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6844B7EC"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546A7928" w14:textId="77777777" w:rsidR="00614A86" w:rsidRPr="00301145" w:rsidRDefault="00614A86" w:rsidP="00160229">
            <w:pPr>
              <w:rPr>
                <w:noProof/>
              </w:rPr>
            </w:pPr>
            <w:r w:rsidRPr="00301145">
              <w:rPr>
                <w:noProof/>
              </w:rPr>
              <w:t xml:space="preserve">Nyderlandai </w:t>
            </w:r>
          </w:p>
        </w:tc>
        <w:tc>
          <w:tcPr>
            <w:tcW w:w="4062" w:type="dxa"/>
            <w:tcBorders>
              <w:top w:val="single" w:sz="6" w:space="0" w:color="000000"/>
              <w:left w:val="single" w:sz="6" w:space="0" w:color="000000"/>
              <w:bottom w:val="single" w:sz="6" w:space="0" w:color="000000"/>
              <w:right w:val="single" w:sz="6" w:space="0" w:color="000000"/>
            </w:tcBorders>
            <w:hideMark/>
          </w:tcPr>
          <w:p w14:paraId="13B6D637" w14:textId="567A90A8"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6B677CD"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2F50BE90" w14:textId="77777777" w:rsidR="00614A86" w:rsidRPr="00301145" w:rsidRDefault="00614A86" w:rsidP="00160229">
            <w:pPr>
              <w:rPr>
                <w:noProof/>
              </w:rPr>
            </w:pPr>
            <w:r w:rsidRPr="00301145">
              <w:rPr>
                <w:noProof/>
              </w:rPr>
              <w:t xml:space="preserve">Austrija </w:t>
            </w:r>
          </w:p>
        </w:tc>
        <w:tc>
          <w:tcPr>
            <w:tcW w:w="4062" w:type="dxa"/>
            <w:tcBorders>
              <w:top w:val="single" w:sz="6" w:space="0" w:color="000000"/>
              <w:left w:val="single" w:sz="6" w:space="0" w:color="000000"/>
              <w:bottom w:val="single" w:sz="6" w:space="0" w:color="000000"/>
              <w:right w:val="single" w:sz="6" w:space="0" w:color="000000"/>
            </w:tcBorders>
            <w:hideMark/>
          </w:tcPr>
          <w:p w14:paraId="47AB6E62" w14:textId="370C5A18"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61090C33"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11EB0E9" w14:textId="77777777" w:rsidR="00614A86" w:rsidRPr="00301145" w:rsidRDefault="00614A86" w:rsidP="00160229">
            <w:pPr>
              <w:rPr>
                <w:noProof/>
              </w:rPr>
            </w:pPr>
            <w:r w:rsidRPr="00301145">
              <w:rPr>
                <w:noProof/>
              </w:rPr>
              <w:lastRenderedPageBreak/>
              <w:t xml:space="preserve">Lenkija </w:t>
            </w:r>
          </w:p>
        </w:tc>
        <w:tc>
          <w:tcPr>
            <w:tcW w:w="4062" w:type="dxa"/>
            <w:tcBorders>
              <w:top w:val="single" w:sz="6" w:space="0" w:color="000000"/>
              <w:left w:val="single" w:sz="6" w:space="0" w:color="000000"/>
              <w:bottom w:val="single" w:sz="6" w:space="0" w:color="000000"/>
              <w:right w:val="single" w:sz="6" w:space="0" w:color="000000"/>
            </w:tcBorders>
            <w:hideMark/>
          </w:tcPr>
          <w:p w14:paraId="4175D8C0" w14:textId="6FE9151F"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65EE0ABA"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3325E130" w14:textId="77777777" w:rsidR="00614A86" w:rsidRPr="00301145" w:rsidRDefault="00614A86" w:rsidP="00160229">
            <w:pPr>
              <w:rPr>
                <w:noProof/>
              </w:rPr>
            </w:pPr>
            <w:r w:rsidRPr="00301145">
              <w:rPr>
                <w:noProof/>
              </w:rPr>
              <w:t xml:space="preserve">Portugalija </w:t>
            </w:r>
          </w:p>
        </w:tc>
        <w:tc>
          <w:tcPr>
            <w:tcW w:w="4062" w:type="dxa"/>
            <w:tcBorders>
              <w:top w:val="single" w:sz="6" w:space="0" w:color="000000"/>
              <w:left w:val="single" w:sz="6" w:space="0" w:color="000000"/>
              <w:bottom w:val="single" w:sz="6" w:space="0" w:color="000000"/>
              <w:right w:val="single" w:sz="6" w:space="0" w:color="000000"/>
            </w:tcBorders>
            <w:hideMark/>
          </w:tcPr>
          <w:p w14:paraId="4F3CAE0D" w14:textId="5BDC2E43"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A01EEAB"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781E71E2" w14:textId="77777777" w:rsidR="00614A86" w:rsidRPr="00301145" w:rsidRDefault="00614A86" w:rsidP="00160229">
            <w:pPr>
              <w:rPr>
                <w:noProof/>
              </w:rPr>
            </w:pPr>
            <w:r w:rsidRPr="00301145">
              <w:rPr>
                <w:noProof/>
              </w:rPr>
              <w:t xml:space="preserve">Rumunija </w:t>
            </w:r>
          </w:p>
        </w:tc>
        <w:tc>
          <w:tcPr>
            <w:tcW w:w="4062" w:type="dxa"/>
            <w:tcBorders>
              <w:top w:val="single" w:sz="6" w:space="0" w:color="000000"/>
              <w:left w:val="single" w:sz="6" w:space="0" w:color="000000"/>
              <w:bottom w:val="single" w:sz="6" w:space="0" w:color="000000"/>
              <w:right w:val="single" w:sz="6" w:space="0" w:color="000000"/>
            </w:tcBorders>
            <w:hideMark/>
          </w:tcPr>
          <w:p w14:paraId="4303F605" w14:textId="28E79EAD"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0564B98E"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72DC93A" w14:textId="77777777" w:rsidR="00614A86" w:rsidRPr="00301145" w:rsidRDefault="00614A86" w:rsidP="00160229">
            <w:pPr>
              <w:rPr>
                <w:noProof/>
              </w:rPr>
            </w:pPr>
            <w:r w:rsidRPr="00301145">
              <w:rPr>
                <w:noProof/>
              </w:rPr>
              <w:t xml:space="preserve">Slovėnija </w:t>
            </w:r>
          </w:p>
        </w:tc>
        <w:tc>
          <w:tcPr>
            <w:tcW w:w="4062" w:type="dxa"/>
            <w:tcBorders>
              <w:top w:val="single" w:sz="6" w:space="0" w:color="000000"/>
              <w:left w:val="single" w:sz="6" w:space="0" w:color="000000"/>
              <w:bottom w:val="single" w:sz="6" w:space="0" w:color="000000"/>
              <w:right w:val="single" w:sz="6" w:space="0" w:color="000000"/>
            </w:tcBorders>
            <w:hideMark/>
          </w:tcPr>
          <w:p w14:paraId="028D64E8" w14:textId="58BF209F"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B3CC16F" w14:textId="77777777" w:rsidTr="00160229">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42F2295" w14:textId="77777777" w:rsidR="00614A86" w:rsidRPr="00301145" w:rsidRDefault="00614A86" w:rsidP="00160229">
            <w:pPr>
              <w:rPr>
                <w:noProof/>
              </w:rPr>
            </w:pPr>
            <w:r w:rsidRPr="00301145">
              <w:rPr>
                <w:noProof/>
              </w:rPr>
              <w:t xml:space="preserve">Slovakija </w:t>
            </w:r>
          </w:p>
        </w:tc>
        <w:tc>
          <w:tcPr>
            <w:tcW w:w="4062" w:type="dxa"/>
            <w:tcBorders>
              <w:top w:val="single" w:sz="6" w:space="0" w:color="000000"/>
              <w:left w:val="single" w:sz="6" w:space="0" w:color="000000"/>
              <w:bottom w:val="single" w:sz="6" w:space="0" w:color="000000"/>
              <w:right w:val="single" w:sz="6" w:space="0" w:color="000000"/>
            </w:tcBorders>
            <w:hideMark/>
          </w:tcPr>
          <w:p w14:paraId="1F4E55C2" w14:textId="3753626F"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57272141" w14:textId="77777777" w:rsidTr="00160229">
        <w:trPr>
          <w:trHeight w:val="300"/>
        </w:trPr>
        <w:tc>
          <w:tcPr>
            <w:tcW w:w="2325" w:type="dxa"/>
            <w:tcBorders>
              <w:top w:val="single" w:sz="6" w:space="0" w:color="000000"/>
              <w:left w:val="single" w:sz="6" w:space="0" w:color="000000"/>
              <w:bottom w:val="single" w:sz="6" w:space="0" w:color="auto"/>
              <w:right w:val="single" w:sz="6" w:space="0" w:color="000000"/>
            </w:tcBorders>
            <w:hideMark/>
          </w:tcPr>
          <w:p w14:paraId="04D576A0" w14:textId="77777777" w:rsidR="00614A86" w:rsidRPr="00301145" w:rsidRDefault="00614A86" w:rsidP="00160229">
            <w:pPr>
              <w:rPr>
                <w:noProof/>
              </w:rPr>
            </w:pPr>
            <w:r w:rsidRPr="00301145">
              <w:rPr>
                <w:noProof/>
              </w:rPr>
              <w:t xml:space="preserve">Suomija </w:t>
            </w:r>
          </w:p>
        </w:tc>
        <w:tc>
          <w:tcPr>
            <w:tcW w:w="4062" w:type="dxa"/>
            <w:tcBorders>
              <w:top w:val="single" w:sz="6" w:space="0" w:color="000000"/>
              <w:left w:val="single" w:sz="6" w:space="0" w:color="000000"/>
              <w:bottom w:val="single" w:sz="6" w:space="0" w:color="auto"/>
              <w:right w:val="single" w:sz="6" w:space="0" w:color="000000"/>
            </w:tcBorders>
            <w:hideMark/>
          </w:tcPr>
          <w:p w14:paraId="0C348D8D" w14:textId="14F3FAAB" w:rsidR="00614A86" w:rsidRPr="00301145" w:rsidRDefault="00614A86" w:rsidP="00160229">
            <w:pPr>
              <w:rPr>
                <w:noProof/>
              </w:rPr>
            </w:pPr>
            <w:r w:rsidRPr="00301145">
              <w:rPr>
                <w:noProof/>
              </w:rPr>
              <w:t>p.</w:t>
            </w:r>
            <w:r w:rsidR="0097754F">
              <w:rPr>
                <w:noProof/>
              </w:rPr>
              <w:t xml:space="preserve"> </w:t>
            </w:r>
            <w:r w:rsidRPr="00301145">
              <w:rPr>
                <w:noProof/>
              </w:rPr>
              <w:t>m.</w:t>
            </w:r>
          </w:p>
        </w:tc>
      </w:tr>
      <w:tr w:rsidR="00614A86" w:rsidRPr="00301145" w14:paraId="17FB1D05" w14:textId="77777777" w:rsidTr="00160229">
        <w:trPr>
          <w:trHeight w:val="300"/>
        </w:trPr>
        <w:tc>
          <w:tcPr>
            <w:tcW w:w="2325" w:type="dxa"/>
            <w:tcBorders>
              <w:top w:val="single" w:sz="6" w:space="0" w:color="auto"/>
              <w:left w:val="single" w:sz="6" w:space="0" w:color="000000"/>
              <w:bottom w:val="double" w:sz="6" w:space="0" w:color="auto"/>
              <w:right w:val="single" w:sz="6" w:space="0" w:color="000000"/>
            </w:tcBorders>
            <w:hideMark/>
          </w:tcPr>
          <w:p w14:paraId="13339BF3" w14:textId="77777777" w:rsidR="00614A86" w:rsidRPr="00301145" w:rsidRDefault="00614A86" w:rsidP="00160229">
            <w:pPr>
              <w:rPr>
                <w:noProof/>
              </w:rPr>
            </w:pPr>
            <w:r w:rsidRPr="00301145">
              <w:rPr>
                <w:noProof/>
              </w:rPr>
              <w:t xml:space="preserve">Švedija </w:t>
            </w:r>
          </w:p>
        </w:tc>
        <w:tc>
          <w:tcPr>
            <w:tcW w:w="4062" w:type="dxa"/>
            <w:tcBorders>
              <w:top w:val="single" w:sz="6" w:space="0" w:color="auto"/>
              <w:left w:val="single" w:sz="6" w:space="0" w:color="000000"/>
              <w:bottom w:val="double" w:sz="6" w:space="0" w:color="auto"/>
              <w:right w:val="single" w:sz="6" w:space="0" w:color="000000"/>
            </w:tcBorders>
            <w:hideMark/>
          </w:tcPr>
          <w:p w14:paraId="3DF26AE1" w14:textId="6EE42A64" w:rsidR="00614A86" w:rsidRPr="00301145" w:rsidRDefault="00614A86" w:rsidP="00160229">
            <w:pPr>
              <w:rPr>
                <w:noProof/>
              </w:rPr>
            </w:pPr>
            <w:r w:rsidRPr="00301145">
              <w:rPr>
                <w:noProof/>
              </w:rPr>
              <w:t>p.</w:t>
            </w:r>
            <w:r w:rsidR="0097754F">
              <w:rPr>
                <w:noProof/>
              </w:rPr>
              <w:t xml:space="preserve"> </w:t>
            </w:r>
            <w:r w:rsidRPr="00301145">
              <w:rPr>
                <w:noProof/>
              </w:rPr>
              <w:t>m.</w:t>
            </w:r>
          </w:p>
        </w:tc>
      </w:tr>
    </w:tbl>
    <w:p w14:paraId="0709E3FF" w14:textId="77777777" w:rsidR="00127903" w:rsidRPr="00301145" w:rsidRDefault="00127903" w:rsidP="009B5E24">
      <w:pPr>
        <w:rPr>
          <w:noProof/>
        </w:rPr>
      </w:pPr>
    </w:p>
    <w:p w14:paraId="217C5B6C" w14:textId="77777777" w:rsidR="00127903" w:rsidRPr="00301145" w:rsidRDefault="00127903" w:rsidP="00127903">
      <w:pPr>
        <w:rPr>
          <w:noProof/>
        </w:rPr>
        <w:sectPr w:rsidR="00127903" w:rsidRPr="00301145" w:rsidSect="00CF4650">
          <w:pgSz w:w="11907" w:h="16839"/>
          <w:pgMar w:top="1134" w:right="1417" w:bottom="1134" w:left="1417" w:header="709" w:footer="709" w:gutter="0"/>
          <w:cols w:space="720"/>
          <w:docGrid w:linePitch="360"/>
        </w:sectPr>
      </w:pPr>
    </w:p>
    <w:p w14:paraId="74525254" w14:textId="77777777" w:rsidR="00127903" w:rsidRPr="00301145" w:rsidRDefault="00127903" w:rsidP="00127903">
      <w:pPr>
        <w:pStyle w:val="Annexetitre"/>
        <w:rPr>
          <w:rStyle w:val="Marker"/>
          <w:noProof/>
        </w:rPr>
      </w:pPr>
      <w:r w:rsidRPr="00301145">
        <w:rPr>
          <w:noProof/>
        </w:rPr>
        <w:lastRenderedPageBreak/>
        <w:t xml:space="preserve">PRIEDAS </w:t>
      </w:r>
      <w:r w:rsidRPr="00301145">
        <w:rPr>
          <w:rStyle w:val="Marker"/>
          <w:noProof/>
        </w:rPr>
        <w:t>[…]</w:t>
      </w:r>
    </w:p>
    <w:p w14:paraId="43CC175A" w14:textId="15B8F9C2" w:rsidR="00FF650D" w:rsidRPr="00301145" w:rsidRDefault="00FF650D" w:rsidP="00127903">
      <w:pPr>
        <w:rPr>
          <w:noProof/>
        </w:rPr>
      </w:pPr>
    </w:p>
    <w:sectPr w:rsidR="00FF650D" w:rsidRPr="00301145" w:rsidSect="00CF465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15AC" w14:textId="77777777" w:rsidR="008B64DB" w:rsidRDefault="008B64DB" w:rsidP="00E85F69">
      <w:pPr>
        <w:spacing w:before="0" w:after="0"/>
      </w:pPr>
      <w:r>
        <w:separator/>
      </w:r>
    </w:p>
  </w:endnote>
  <w:endnote w:type="continuationSeparator" w:id="0">
    <w:p w14:paraId="42E0BFDC" w14:textId="77777777" w:rsidR="008B64DB" w:rsidRDefault="008B64DB" w:rsidP="00E85F69">
      <w:pPr>
        <w:spacing w:before="0" w:after="0"/>
      </w:pPr>
      <w:r>
        <w:continuationSeparator/>
      </w:r>
    </w:p>
  </w:endnote>
  <w:endnote w:type="continuationNotice" w:id="1">
    <w:p w14:paraId="3A89F4C7" w14:textId="77777777" w:rsidR="008B64DB" w:rsidRDefault="008B64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ew Roman">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EC Square Sans Cond Pro">
    <w:altName w:val="Bahnschrift Light"/>
    <w:charset w:val="00"/>
    <w:family w:val="swiss"/>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A33E" w14:textId="77777777" w:rsidR="002947E7" w:rsidRDefault="002947E7">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3F65" w14:textId="6A612FA3" w:rsidR="00CF4650" w:rsidRPr="00CF4650" w:rsidRDefault="00CF4650" w:rsidP="00CF4650">
    <w:pPr>
      <w:pStyle w:val="FooterLandscape"/>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F4650">
      <w:tab/>
    </w:r>
    <w:r w:rsidRPr="00CF4650">
      <w:rPr>
        <w:rFonts w:ascii="Arial" w:hAnsi="Arial" w:cs="Arial"/>
        <w:b/>
        <w:sz w:val="48"/>
      </w:rPr>
      <w:t>LT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B023" w14:textId="1C599825"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F4650">
      <w:tab/>
    </w:r>
    <w:r w:rsidRPr="00CF4650">
      <w:rPr>
        <w:rFonts w:ascii="Arial" w:hAnsi="Arial" w:cs="Arial"/>
        <w:b/>
        <w:sz w:val="48"/>
      </w:rPr>
      <w:t>LT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8848" w14:textId="2D666BC5" w:rsidR="00CF4650" w:rsidRPr="00CF4650" w:rsidRDefault="00CF4650" w:rsidP="00CF4650">
    <w:pPr>
      <w:pStyle w:val="FooterLandscape"/>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01A8" w14:textId="7B6965B9"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CC45" w14:textId="22AE8F5D" w:rsidR="00CF4650" w:rsidRPr="00CF4650" w:rsidRDefault="00CF4650" w:rsidP="00CF4650">
    <w:pPr>
      <w:pStyle w:val="FooterLandscape"/>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F2F4" w14:textId="17D8AC29"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A05C" w14:textId="4FB32287" w:rsidR="00CF4650" w:rsidRPr="00CF4650" w:rsidRDefault="00CF4650" w:rsidP="00CF4650">
    <w:pPr>
      <w:pStyle w:val="FooterLandscape"/>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87E7" w14:textId="69123363"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F4650">
      <w:tab/>
    </w:r>
    <w:r w:rsidRPr="00CF4650">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1D2A85" w:rsidRPr="00D94637" w14:paraId="2B390402" w14:textId="77777777" w:rsidTr="001D2A85">
      <w:trPr>
        <w:jc w:val="center"/>
      </w:trPr>
      <w:tc>
        <w:tcPr>
          <w:tcW w:w="5000" w:type="pct"/>
          <w:gridSpan w:val="7"/>
          <w:tcMar>
            <w:top w:w="57" w:type="dxa"/>
          </w:tcMar>
        </w:tcPr>
        <w:p w14:paraId="759689FF" w14:textId="77777777" w:rsidR="001D2A85" w:rsidRPr="00D94637" w:rsidRDefault="001D2A85" w:rsidP="00D94637">
          <w:pPr>
            <w:pStyle w:val="FooterText"/>
            <w:pBdr>
              <w:top w:val="single" w:sz="4" w:space="1" w:color="auto"/>
            </w:pBdr>
            <w:spacing w:before="200"/>
            <w:rPr>
              <w:sz w:val="2"/>
              <w:szCs w:val="2"/>
            </w:rPr>
          </w:pPr>
          <w:bookmarkStart w:id="1" w:name="FOOTER_STANDARD"/>
        </w:p>
      </w:tc>
    </w:tr>
    <w:tr w:rsidR="001D2A85" w:rsidRPr="00B310DC" w14:paraId="50BB7BD9" w14:textId="77777777" w:rsidTr="001D2A85">
      <w:trPr>
        <w:jc w:val="center"/>
      </w:trPr>
      <w:tc>
        <w:tcPr>
          <w:tcW w:w="2500" w:type="pct"/>
          <w:gridSpan w:val="2"/>
          <w:tcMar>
            <w:top w:w="0" w:type="dxa"/>
          </w:tcMar>
        </w:tcPr>
        <w:p w14:paraId="455B8AAE" w14:textId="0AC58896" w:rsidR="001D2A85" w:rsidRPr="00AD7BF2" w:rsidRDefault="001D2A85" w:rsidP="004F54B2">
          <w:pPr>
            <w:pStyle w:val="FooterText"/>
          </w:pPr>
          <w:r>
            <w:t>11815/25</w:t>
          </w:r>
          <w:r w:rsidRPr="002511D8">
            <w:t xml:space="preserve"> </w:t>
          </w:r>
          <w:r>
            <w:t>ADD 1</w:t>
          </w:r>
        </w:p>
      </w:tc>
      <w:tc>
        <w:tcPr>
          <w:tcW w:w="625" w:type="pct"/>
          <w:tcMar>
            <w:top w:w="0" w:type="dxa"/>
          </w:tcMar>
        </w:tcPr>
        <w:p w14:paraId="63E419C3" w14:textId="77777777" w:rsidR="001D2A85" w:rsidRPr="00AD7BF2" w:rsidRDefault="001D2A85" w:rsidP="00D94637">
          <w:pPr>
            <w:pStyle w:val="FooterText"/>
            <w:jc w:val="center"/>
          </w:pPr>
        </w:p>
      </w:tc>
      <w:tc>
        <w:tcPr>
          <w:tcW w:w="1286" w:type="pct"/>
          <w:gridSpan w:val="3"/>
          <w:tcMar>
            <w:top w:w="0" w:type="dxa"/>
          </w:tcMar>
        </w:tcPr>
        <w:p w14:paraId="40BD44E7" w14:textId="77777777" w:rsidR="001D2A85" w:rsidRPr="002511D8" w:rsidRDefault="001D2A85" w:rsidP="00D94637">
          <w:pPr>
            <w:pStyle w:val="FooterText"/>
            <w:jc w:val="center"/>
          </w:pPr>
        </w:p>
      </w:tc>
      <w:tc>
        <w:tcPr>
          <w:tcW w:w="589" w:type="pct"/>
          <w:tcMar>
            <w:top w:w="0" w:type="dxa"/>
          </w:tcMar>
        </w:tcPr>
        <w:p w14:paraId="38091D72" w14:textId="0F96887F" w:rsidR="001D2A85" w:rsidRPr="00B310DC" w:rsidRDefault="001D2A85"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1D2A85" w:rsidRPr="00D94637" w14:paraId="179490B1" w14:textId="77777777" w:rsidTr="001D2A85">
      <w:trPr>
        <w:jc w:val="center"/>
      </w:trPr>
      <w:tc>
        <w:tcPr>
          <w:tcW w:w="1774" w:type="pct"/>
        </w:tcPr>
        <w:p w14:paraId="438B2114" w14:textId="668CBEB1" w:rsidR="001D2A85" w:rsidRPr="00AD7BF2" w:rsidRDefault="001D2A85" w:rsidP="00D94637">
          <w:pPr>
            <w:pStyle w:val="FooterText"/>
            <w:spacing w:before="40"/>
          </w:pPr>
        </w:p>
      </w:tc>
      <w:tc>
        <w:tcPr>
          <w:tcW w:w="1455" w:type="pct"/>
          <w:gridSpan w:val="3"/>
        </w:tcPr>
        <w:p w14:paraId="4B80CFA9" w14:textId="180EB7EA" w:rsidR="001D2A85" w:rsidRPr="00AD7BF2" w:rsidRDefault="001D2A85" w:rsidP="00D204D6">
          <w:pPr>
            <w:pStyle w:val="FooterText"/>
            <w:spacing w:before="40"/>
            <w:jc w:val="center"/>
          </w:pPr>
          <w:r>
            <w:t>ECOFIN.2.A</w:t>
          </w:r>
        </w:p>
      </w:tc>
      <w:tc>
        <w:tcPr>
          <w:tcW w:w="742" w:type="pct"/>
        </w:tcPr>
        <w:p w14:paraId="27AB669B" w14:textId="70C6EF5B" w:rsidR="001D2A85" w:rsidRPr="00D94637" w:rsidRDefault="001D2A85" w:rsidP="002F0099">
          <w:pPr>
            <w:pStyle w:val="FooterText"/>
            <w:jc w:val="center"/>
            <w:rPr>
              <w:b/>
              <w:position w:val="-4"/>
              <w:sz w:val="36"/>
            </w:rPr>
          </w:pPr>
        </w:p>
      </w:tc>
      <w:tc>
        <w:tcPr>
          <w:tcW w:w="1029" w:type="pct"/>
          <w:gridSpan w:val="2"/>
        </w:tcPr>
        <w:p w14:paraId="758C0479" w14:textId="0C8D1171" w:rsidR="001D2A85" w:rsidRPr="00695BAF" w:rsidRDefault="001D2A85" w:rsidP="00D94637">
          <w:pPr>
            <w:pStyle w:val="FooterText"/>
            <w:jc w:val="right"/>
            <w:rPr>
              <w:caps/>
              <w:spacing w:val="-20"/>
              <w:sz w:val="16"/>
            </w:rPr>
          </w:pPr>
          <w:r>
            <w:rPr>
              <w:b/>
              <w:caps/>
              <w:spacing w:val="-20"/>
              <w:position w:val="-4"/>
              <w:sz w:val="36"/>
            </w:rPr>
            <w:t>LT</w:t>
          </w:r>
        </w:p>
      </w:tc>
    </w:tr>
    <w:bookmarkEnd w:id="1"/>
  </w:tbl>
  <w:p w14:paraId="0EDFE9F6" w14:textId="3061ACD0" w:rsidR="00CF4650" w:rsidRPr="001D2A85" w:rsidRDefault="00CF4650" w:rsidP="001D2A85">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1D2A85" w:rsidRPr="00D94637" w14:paraId="1DADCF4A" w14:textId="77777777" w:rsidTr="001D2A85">
      <w:trPr>
        <w:jc w:val="center"/>
      </w:trPr>
      <w:tc>
        <w:tcPr>
          <w:tcW w:w="5000" w:type="pct"/>
          <w:gridSpan w:val="7"/>
          <w:tcMar>
            <w:top w:w="57" w:type="dxa"/>
          </w:tcMar>
        </w:tcPr>
        <w:p w14:paraId="51113F14" w14:textId="77777777" w:rsidR="001D2A85" w:rsidRPr="00D94637" w:rsidRDefault="001D2A85" w:rsidP="00D94637">
          <w:pPr>
            <w:pStyle w:val="FooterText"/>
            <w:pBdr>
              <w:top w:val="single" w:sz="4" w:space="1" w:color="auto"/>
            </w:pBdr>
            <w:spacing w:before="200"/>
            <w:rPr>
              <w:sz w:val="2"/>
              <w:szCs w:val="2"/>
            </w:rPr>
          </w:pPr>
        </w:p>
      </w:tc>
    </w:tr>
    <w:tr w:rsidR="001D2A85" w:rsidRPr="00B310DC" w14:paraId="08F3D60E" w14:textId="77777777" w:rsidTr="001D2A85">
      <w:trPr>
        <w:jc w:val="center"/>
      </w:trPr>
      <w:tc>
        <w:tcPr>
          <w:tcW w:w="2500" w:type="pct"/>
          <w:gridSpan w:val="2"/>
          <w:tcMar>
            <w:top w:w="0" w:type="dxa"/>
          </w:tcMar>
        </w:tcPr>
        <w:p w14:paraId="2FF60860" w14:textId="3A4EF2E6" w:rsidR="001D2A85" w:rsidRPr="00AD7BF2" w:rsidRDefault="001D2A85" w:rsidP="004F54B2">
          <w:pPr>
            <w:pStyle w:val="FooterText"/>
          </w:pPr>
          <w:r>
            <w:t>11815/25</w:t>
          </w:r>
          <w:r w:rsidRPr="002511D8">
            <w:t xml:space="preserve"> </w:t>
          </w:r>
          <w:r>
            <w:t>ADD 1</w:t>
          </w:r>
        </w:p>
      </w:tc>
      <w:tc>
        <w:tcPr>
          <w:tcW w:w="625" w:type="pct"/>
          <w:tcMar>
            <w:top w:w="0" w:type="dxa"/>
          </w:tcMar>
        </w:tcPr>
        <w:p w14:paraId="0CAC1116" w14:textId="77777777" w:rsidR="001D2A85" w:rsidRPr="00AD7BF2" w:rsidRDefault="001D2A85" w:rsidP="00D94637">
          <w:pPr>
            <w:pStyle w:val="FooterText"/>
            <w:jc w:val="center"/>
          </w:pPr>
        </w:p>
      </w:tc>
      <w:tc>
        <w:tcPr>
          <w:tcW w:w="1286" w:type="pct"/>
          <w:gridSpan w:val="3"/>
          <w:tcMar>
            <w:top w:w="0" w:type="dxa"/>
          </w:tcMar>
        </w:tcPr>
        <w:p w14:paraId="40183409" w14:textId="77777777" w:rsidR="001D2A85" w:rsidRPr="002511D8" w:rsidRDefault="001D2A85" w:rsidP="00D94637">
          <w:pPr>
            <w:pStyle w:val="FooterText"/>
            <w:jc w:val="center"/>
          </w:pPr>
        </w:p>
      </w:tc>
      <w:tc>
        <w:tcPr>
          <w:tcW w:w="589" w:type="pct"/>
          <w:tcMar>
            <w:top w:w="0" w:type="dxa"/>
          </w:tcMar>
        </w:tcPr>
        <w:p w14:paraId="7B911C33" w14:textId="395202FB" w:rsidR="001D2A85" w:rsidRPr="00B310DC" w:rsidRDefault="001D2A85" w:rsidP="00D94637">
          <w:pPr>
            <w:pStyle w:val="FooterText"/>
            <w:jc w:val="right"/>
          </w:pPr>
        </w:p>
      </w:tc>
    </w:tr>
    <w:tr w:rsidR="001D2A85" w:rsidRPr="00D94637" w14:paraId="3015C339" w14:textId="77777777" w:rsidTr="001D2A85">
      <w:trPr>
        <w:jc w:val="center"/>
      </w:trPr>
      <w:tc>
        <w:tcPr>
          <w:tcW w:w="1774" w:type="pct"/>
        </w:tcPr>
        <w:p w14:paraId="0D677E94" w14:textId="48928CCD" w:rsidR="001D2A85" w:rsidRPr="00AD7BF2" w:rsidRDefault="001D2A85" w:rsidP="00D94637">
          <w:pPr>
            <w:pStyle w:val="FooterText"/>
            <w:spacing w:before="40"/>
          </w:pPr>
        </w:p>
      </w:tc>
      <w:tc>
        <w:tcPr>
          <w:tcW w:w="1455" w:type="pct"/>
          <w:gridSpan w:val="3"/>
        </w:tcPr>
        <w:p w14:paraId="566F9CAD" w14:textId="59911F67" w:rsidR="001D2A85" w:rsidRPr="00AD7BF2" w:rsidRDefault="001D2A85" w:rsidP="00D204D6">
          <w:pPr>
            <w:pStyle w:val="FooterText"/>
            <w:spacing w:before="40"/>
            <w:jc w:val="center"/>
          </w:pPr>
          <w:r>
            <w:t>ECOFIN.2.A</w:t>
          </w:r>
        </w:p>
      </w:tc>
      <w:tc>
        <w:tcPr>
          <w:tcW w:w="742" w:type="pct"/>
        </w:tcPr>
        <w:p w14:paraId="12DA796F" w14:textId="2CE6D23F" w:rsidR="001D2A85" w:rsidRPr="00D94637" w:rsidRDefault="001D2A85" w:rsidP="002F0099">
          <w:pPr>
            <w:pStyle w:val="FooterText"/>
            <w:jc w:val="center"/>
            <w:rPr>
              <w:b/>
              <w:position w:val="-4"/>
              <w:sz w:val="36"/>
            </w:rPr>
          </w:pPr>
        </w:p>
      </w:tc>
      <w:tc>
        <w:tcPr>
          <w:tcW w:w="1029" w:type="pct"/>
          <w:gridSpan w:val="2"/>
        </w:tcPr>
        <w:p w14:paraId="62714FF8" w14:textId="1C0EEBC5" w:rsidR="001D2A85" w:rsidRPr="00695BAF" w:rsidRDefault="001D2A85" w:rsidP="00D94637">
          <w:pPr>
            <w:pStyle w:val="FooterText"/>
            <w:jc w:val="right"/>
            <w:rPr>
              <w:caps/>
              <w:spacing w:val="-20"/>
              <w:sz w:val="16"/>
            </w:rPr>
          </w:pPr>
          <w:r>
            <w:rPr>
              <w:b/>
              <w:caps/>
              <w:spacing w:val="-20"/>
              <w:position w:val="-4"/>
              <w:sz w:val="36"/>
            </w:rPr>
            <w:t>LT</w:t>
          </w:r>
        </w:p>
      </w:tc>
    </w:tr>
  </w:tbl>
  <w:p w14:paraId="4CAE0E7A" w14:textId="77777777" w:rsidR="00CF4650" w:rsidRPr="001D2A85" w:rsidRDefault="00CF4650" w:rsidP="001D2A85">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7546" w14:textId="77777777" w:rsidR="001D2A85" w:rsidRPr="00CF4650" w:rsidRDefault="001D2A85"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rsidRPr="00CF4650">
      <w:rPr>
        <w:rFonts w:ascii="Arial" w:hAnsi="Arial" w:cs="Arial"/>
        <w:b/>
        <w:sz w:val="48"/>
      </w:rPr>
      <w:tab/>
    </w:r>
    <w:r w:rsidRPr="00CF4650">
      <w:tab/>
    </w:r>
    <w:r w:rsidRPr="00CF4650">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34EE" w14:textId="77777777" w:rsidR="001D2A85" w:rsidRPr="00CF4650" w:rsidRDefault="001D2A85"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rsidRPr="00CF4650">
      <w:rPr>
        <w:rFonts w:ascii="Arial" w:hAnsi="Arial" w:cs="Arial"/>
        <w:b/>
        <w:sz w:val="48"/>
      </w:rPr>
      <w:tab/>
    </w:r>
    <w:r w:rsidRPr="00CF4650">
      <w:tab/>
    </w:r>
    <w:r w:rsidRPr="00CF4650">
      <w:rPr>
        <w:rFonts w:ascii="Arial" w:hAnsi="Arial" w:cs="Arial"/>
        <w:b/>
        <w:sz w:val="48"/>
      </w:rPr>
      <w:t>LT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9578" w14:textId="77777777" w:rsidR="001D2A85" w:rsidRPr="00CF4650" w:rsidRDefault="001D2A85" w:rsidP="00CF4650">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46ED" w14:textId="77777777" w:rsidR="00CF4650" w:rsidRDefault="00CF4650">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4BB8" w14:textId="0EF8C71B" w:rsidR="00CF4650" w:rsidRPr="00CF4650" w:rsidRDefault="00CF4650" w:rsidP="00CF4650">
    <w:pPr>
      <w:pStyle w:val="Porat"/>
      <w:rPr>
        <w:rFonts w:ascii="Arial" w:hAnsi="Arial" w:cs="Arial"/>
        <w:b/>
        <w:sz w:val="48"/>
      </w:rPr>
    </w:pPr>
    <w:r w:rsidRPr="00CF4650">
      <w:rPr>
        <w:rFonts w:ascii="Arial" w:hAnsi="Arial" w:cs="Arial"/>
        <w:b/>
        <w:sz w:val="48"/>
      </w:rPr>
      <w:t>LT</w:t>
    </w:r>
    <w:r w:rsidRPr="00CF4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F4650">
      <w:tab/>
    </w:r>
    <w:r w:rsidRPr="00CF4650">
      <w:rPr>
        <w:rFonts w:ascii="Arial" w:hAnsi="Arial" w:cs="Arial"/>
        <w:b/>
        <w:sz w:val="48"/>
      </w:rPr>
      <w:t>LT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5D3" w14:textId="77777777" w:rsidR="00CF4650" w:rsidRDefault="00CF4650" w:rsidP="00CF46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4E50" w14:textId="77777777" w:rsidR="008B64DB" w:rsidRDefault="008B64DB" w:rsidP="00E85F69">
      <w:pPr>
        <w:spacing w:before="0" w:after="0"/>
      </w:pPr>
      <w:r>
        <w:separator/>
      </w:r>
    </w:p>
  </w:footnote>
  <w:footnote w:type="continuationSeparator" w:id="0">
    <w:p w14:paraId="17D75C21" w14:textId="77777777" w:rsidR="008B64DB" w:rsidRDefault="008B64DB" w:rsidP="00E85F69">
      <w:pPr>
        <w:spacing w:before="0" w:after="0"/>
      </w:pPr>
      <w:r>
        <w:continuationSeparator/>
      </w:r>
    </w:p>
  </w:footnote>
  <w:footnote w:type="continuationNotice" w:id="1">
    <w:p w14:paraId="6D478E86" w14:textId="77777777" w:rsidR="008B64DB" w:rsidRDefault="008B64DB">
      <w:pPr>
        <w:spacing w:before="0" w:after="0"/>
      </w:pPr>
    </w:p>
  </w:footnote>
  <w:footnote w:id="2">
    <w:p w14:paraId="7228B697" w14:textId="77777777" w:rsidR="00364824" w:rsidRPr="00364824" w:rsidRDefault="00364824">
      <w:pPr>
        <w:pStyle w:val="Puslapioinaostekstas"/>
      </w:pPr>
      <w:r>
        <w:rPr>
          <w:rStyle w:val="Puslapioinaosnuoroda"/>
        </w:rPr>
        <w:footnoteRef/>
      </w:r>
      <w:r>
        <w:tab/>
      </w:r>
      <w:r>
        <w:rPr>
          <w:sz w:val="18"/>
        </w:rPr>
        <w:t>Visi 2020 m. asignavimai iš Europos regioninės plėtros fondo, „Europos socialinio fondo +“, Sanglaudos fondo, Teisingos pertvarkos fondo, Europos jūrų reikalų, žvejybos ir akvakultūros fondo, Europos žemės ūkio fondo kaimo plėtrai ir Europos žemės ūkio garantijų fondo.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2435" w14:textId="77777777" w:rsidR="002947E7" w:rsidRDefault="002947E7">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C9E3" w14:textId="77777777" w:rsidR="00CF4650" w:rsidRPr="00CF4650" w:rsidRDefault="00CF4650" w:rsidP="00CF4650">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02C8" w14:textId="77777777" w:rsidR="00CF4650" w:rsidRPr="00CF4650" w:rsidRDefault="00CF4650" w:rsidP="00CF4650">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B52A" w14:textId="77777777" w:rsidR="00CF4650" w:rsidRPr="00CF4650" w:rsidRDefault="00CF4650" w:rsidP="00CF4650">
    <w:pPr>
      <w:pStyle w:val="Antrat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17DC" w14:textId="77777777" w:rsidR="00CF4650" w:rsidRPr="00CF4650" w:rsidRDefault="00CF4650" w:rsidP="00CF4650">
    <w:pPr>
      <w:pStyle w:val="HeaderLandscap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9CAC" w14:textId="77777777" w:rsidR="00CF4650" w:rsidRPr="00CF4650" w:rsidRDefault="00CF4650" w:rsidP="00CF4650">
    <w:pPr>
      <w:pStyle w:val="Antrat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15FF" w14:textId="77777777" w:rsidR="00CF4650" w:rsidRPr="00CF4650" w:rsidRDefault="00CF4650" w:rsidP="00CF4650">
    <w:pPr>
      <w:pStyle w:val="HeaderLandscap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01E5" w14:textId="77777777" w:rsidR="00CF4650" w:rsidRPr="00CF4650" w:rsidRDefault="00CF4650" w:rsidP="00CF46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77E2" w14:textId="475A428B" w:rsidR="00CF4650" w:rsidRPr="001D2A85" w:rsidRDefault="001D2A85" w:rsidP="001D2A85">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D7BD" w14:textId="0DA1375C" w:rsidR="00CF4650" w:rsidRPr="001D2A85" w:rsidRDefault="001D2A85" w:rsidP="001D2A85">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5799" w14:textId="77777777" w:rsidR="001D2A85" w:rsidRPr="00CF4650" w:rsidRDefault="001D2A85" w:rsidP="00CF465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C8B9" w14:textId="77777777" w:rsidR="001D2A85" w:rsidRPr="00CF4650" w:rsidRDefault="001D2A85" w:rsidP="00CF465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6FCA" w14:textId="77777777" w:rsidR="001D2A85" w:rsidRPr="00CF4650" w:rsidRDefault="001D2A85" w:rsidP="00CF4650">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1042" w14:textId="77777777" w:rsidR="00CF4650" w:rsidRDefault="00CF465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C3AB" w14:textId="77777777" w:rsidR="00CF4650" w:rsidRDefault="00CF4650" w:rsidP="00CF465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1C78" w14:textId="77777777" w:rsidR="00CF4650" w:rsidRPr="00CF4650" w:rsidRDefault="00CF4650" w:rsidP="00CF4650">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7623AB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E0ABE74"/>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17EEDE2"/>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4DC5CC4"/>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9A0614E"/>
    <w:multiLevelType w:val="multilevel"/>
    <w:tmpl w:val="927402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B132CE"/>
    <w:multiLevelType w:val="multilevel"/>
    <w:tmpl w:val="6EDC85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30A14887"/>
    <w:multiLevelType w:val="multilevel"/>
    <w:tmpl w:val="34D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855946"/>
    <w:multiLevelType w:val="multilevel"/>
    <w:tmpl w:val="22A8CB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69A64B0"/>
    <w:multiLevelType w:val="multilevel"/>
    <w:tmpl w:val="2FCC1646"/>
    <w:lvl w:ilvl="0">
      <w:start w:val="1"/>
      <w:numFmt w:val="decimal"/>
      <w:pStyle w:val="Norm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3" w15:restartNumberingAfterBreak="0">
    <w:nsid w:val="424F1900"/>
    <w:multiLevelType w:val="multilevel"/>
    <w:tmpl w:val="BBBE10F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3FC5A6A"/>
    <w:multiLevelType w:val="multilevel"/>
    <w:tmpl w:val="666CDBF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7CE418E"/>
    <w:multiLevelType w:val="multilevel"/>
    <w:tmpl w:val="00BEC59C"/>
    <w:lvl w:ilvl="0">
      <w:start w:val="1"/>
      <w:numFmt w:val="lowerLetter"/>
      <w:pStyle w:val="Para"/>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E9410A8"/>
    <w:multiLevelType w:val="multilevel"/>
    <w:tmpl w:val="C5D4F078"/>
    <w:lvl w:ilvl="0">
      <w:start w:val="8"/>
      <w:numFmt w:val="lowerLetter"/>
      <w:lvlText w:val="%1."/>
      <w:lvlJc w:val="left"/>
      <w:pPr>
        <w:tabs>
          <w:tab w:val="num" w:pos="720"/>
        </w:tabs>
        <w:ind w:left="720" w:hanging="360"/>
      </w:pPr>
    </w:lvl>
    <w:lvl w:ilvl="1">
      <w:start w:val="2"/>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4A12FA4"/>
    <w:multiLevelType w:val="multilevel"/>
    <w:tmpl w:val="428ECF3E"/>
    <w:name w:val="Heading"/>
    <w:lvl w:ilvl="0">
      <w:start w:val="1"/>
      <w:numFmt w:val="decimal"/>
      <w:lvlRestart w:val="0"/>
      <w:pStyle w:val="Antrat1"/>
      <w:lvlText w:val="%1."/>
      <w:lvlJc w:val="left"/>
      <w:pPr>
        <w:tabs>
          <w:tab w:val="num" w:pos="850"/>
        </w:tabs>
        <w:ind w:left="850" w:hanging="850"/>
      </w:pPr>
    </w:lvl>
    <w:lvl w:ilvl="1">
      <w:start w:val="1"/>
      <w:numFmt w:val="decimal"/>
      <w:pStyle w:val="Antrat2"/>
      <w:lvlText w:val="%1.%2."/>
      <w:lvlJc w:val="left"/>
      <w:pPr>
        <w:tabs>
          <w:tab w:val="num" w:pos="850"/>
        </w:tabs>
        <w:ind w:left="850" w:hanging="850"/>
      </w:pPr>
    </w:lvl>
    <w:lvl w:ilvl="2">
      <w:start w:val="1"/>
      <w:numFmt w:val="decimal"/>
      <w:pStyle w:val="Antrat3"/>
      <w:lvlText w:val="%1.%2.%3."/>
      <w:lvlJc w:val="left"/>
      <w:pPr>
        <w:tabs>
          <w:tab w:val="num" w:pos="850"/>
        </w:tabs>
        <w:ind w:left="850" w:hanging="850"/>
      </w:pPr>
    </w:lvl>
    <w:lvl w:ilvl="3">
      <w:start w:val="1"/>
      <w:numFmt w:val="decimal"/>
      <w:pStyle w:val="Antrat4"/>
      <w:lvlText w:val="%1.%2.%3.%4."/>
      <w:lvlJc w:val="left"/>
      <w:pPr>
        <w:tabs>
          <w:tab w:val="num" w:pos="850"/>
        </w:tabs>
        <w:ind w:left="850" w:hanging="850"/>
      </w:pPr>
    </w:lvl>
    <w:lvl w:ilvl="4">
      <w:start w:val="1"/>
      <w:numFmt w:val="decimal"/>
      <w:pStyle w:val="Antrat5"/>
      <w:lvlText w:val="%1.%2.%3.%4.%5."/>
      <w:lvlJc w:val="left"/>
      <w:pPr>
        <w:tabs>
          <w:tab w:val="num" w:pos="1417"/>
        </w:tabs>
        <w:ind w:left="1417" w:hanging="1417"/>
      </w:pPr>
    </w:lvl>
    <w:lvl w:ilvl="5">
      <w:start w:val="1"/>
      <w:numFmt w:val="decimal"/>
      <w:pStyle w:val="Antrat6"/>
      <w:lvlText w:val="%1.%2.%3.%4.%5.%6."/>
      <w:lvlJc w:val="left"/>
      <w:pPr>
        <w:tabs>
          <w:tab w:val="num" w:pos="1417"/>
        </w:tabs>
        <w:ind w:left="1417" w:hanging="1417"/>
      </w:pPr>
    </w:lvl>
    <w:lvl w:ilvl="6">
      <w:start w:val="1"/>
      <w:numFmt w:val="decimal"/>
      <w:pStyle w:val="Antra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175B43"/>
    <w:multiLevelType w:val="hybridMultilevel"/>
    <w:tmpl w:val="FB26950A"/>
    <w:lvl w:ilvl="0" w:tplc="4B14BB76">
      <w:start w:val="1"/>
      <w:numFmt w:val="lowerRoman"/>
      <w:pStyle w:val="Point2n"/>
      <w:lvlText w:val="(%1)"/>
      <w:lvlJc w:val="right"/>
      <w:pPr>
        <w:ind w:left="1920" w:hanging="360"/>
      </w:pPr>
    </w:lvl>
    <w:lvl w:ilvl="1" w:tplc="175C81F4">
      <w:start w:val="1"/>
      <w:numFmt w:val="lowerLetter"/>
      <w:lvlText w:val="%2."/>
      <w:lvlJc w:val="left"/>
      <w:pPr>
        <w:ind w:left="2640" w:hanging="360"/>
      </w:pPr>
    </w:lvl>
    <w:lvl w:ilvl="2" w:tplc="F2C057F0">
      <w:start w:val="1"/>
      <w:numFmt w:val="lowerRoman"/>
      <w:lvlText w:val="%3."/>
      <w:lvlJc w:val="right"/>
      <w:pPr>
        <w:ind w:left="3360" w:hanging="180"/>
      </w:pPr>
    </w:lvl>
    <w:lvl w:ilvl="3" w:tplc="E954F0FA">
      <w:start w:val="1"/>
      <w:numFmt w:val="decimal"/>
      <w:lvlText w:val="%4."/>
      <w:lvlJc w:val="left"/>
      <w:pPr>
        <w:ind w:left="4080" w:hanging="360"/>
      </w:pPr>
    </w:lvl>
    <w:lvl w:ilvl="4" w:tplc="510A454E">
      <w:start w:val="1"/>
      <w:numFmt w:val="lowerLetter"/>
      <w:lvlText w:val="%5."/>
      <w:lvlJc w:val="left"/>
      <w:pPr>
        <w:ind w:left="4800" w:hanging="360"/>
      </w:pPr>
    </w:lvl>
    <w:lvl w:ilvl="5" w:tplc="39F4A8CA">
      <w:start w:val="1"/>
      <w:numFmt w:val="lowerRoman"/>
      <w:lvlText w:val="%6."/>
      <w:lvlJc w:val="right"/>
      <w:pPr>
        <w:ind w:left="5520" w:hanging="180"/>
      </w:pPr>
    </w:lvl>
    <w:lvl w:ilvl="6" w:tplc="D7E4E56A">
      <w:start w:val="1"/>
      <w:numFmt w:val="decimal"/>
      <w:lvlText w:val="%7."/>
      <w:lvlJc w:val="left"/>
      <w:pPr>
        <w:ind w:left="6240" w:hanging="360"/>
      </w:pPr>
    </w:lvl>
    <w:lvl w:ilvl="7" w:tplc="935E04F6">
      <w:start w:val="1"/>
      <w:numFmt w:val="lowerLetter"/>
      <w:lvlText w:val="%8."/>
      <w:lvlJc w:val="left"/>
      <w:pPr>
        <w:ind w:left="6960" w:hanging="360"/>
      </w:pPr>
    </w:lvl>
    <w:lvl w:ilvl="8" w:tplc="B994D646">
      <w:start w:val="1"/>
      <w:numFmt w:val="lowerRoman"/>
      <w:lvlText w:val="%9."/>
      <w:lvlJc w:val="right"/>
      <w:pPr>
        <w:ind w:left="7680" w:hanging="18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6B6B3F7F"/>
    <w:multiLevelType w:val="multilevel"/>
    <w:tmpl w:val="69F8DB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1973D4"/>
    <w:multiLevelType w:val="multilevel"/>
    <w:tmpl w:val="9FA897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3A13AD1"/>
    <w:multiLevelType w:val="multilevel"/>
    <w:tmpl w:val="3CC0E76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B1C351E"/>
    <w:multiLevelType w:val="multilevel"/>
    <w:tmpl w:val="E264A2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100177579">
    <w:abstractNumId w:val="11"/>
  </w:num>
  <w:num w:numId="2" w16cid:durableId="672954025">
    <w:abstractNumId w:val="28"/>
  </w:num>
  <w:num w:numId="3" w16cid:durableId="129984073">
    <w:abstractNumId w:val="5"/>
  </w:num>
  <w:num w:numId="4" w16cid:durableId="339895430">
    <w:abstractNumId w:val="31"/>
  </w:num>
  <w:num w:numId="5" w16cid:durableId="1433477115">
    <w:abstractNumId w:val="4"/>
  </w:num>
  <w:num w:numId="6" w16cid:durableId="944001634">
    <w:abstractNumId w:val="29"/>
  </w:num>
  <w:num w:numId="7" w16cid:durableId="711154515">
    <w:abstractNumId w:val="30"/>
  </w:num>
  <w:num w:numId="8" w16cid:durableId="1516379764">
    <w:abstractNumId w:val="24"/>
  </w:num>
  <w:num w:numId="9" w16cid:durableId="167907372">
    <w:abstractNumId w:val="13"/>
  </w:num>
  <w:num w:numId="10" w16cid:durableId="705252587">
    <w:abstractNumId w:val="17"/>
  </w:num>
  <w:num w:numId="11" w16cid:durableId="1542284580">
    <w:abstractNumId w:val="10"/>
  </w:num>
  <w:num w:numId="12" w16cid:durableId="2081828950">
    <w:abstractNumId w:val="20"/>
  </w:num>
  <w:num w:numId="13" w16cid:durableId="651256778">
    <w:abstractNumId w:val="3"/>
  </w:num>
  <w:num w:numId="14" w16cid:durableId="939411198">
    <w:abstractNumId w:val="2"/>
  </w:num>
  <w:num w:numId="15" w16cid:durableId="426850434">
    <w:abstractNumId w:val="1"/>
  </w:num>
  <w:num w:numId="16" w16cid:durableId="592468584">
    <w:abstractNumId w:val="0"/>
  </w:num>
  <w:num w:numId="17" w16cid:durableId="111695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524735">
    <w:abstractNumId w:val="12"/>
  </w:num>
  <w:num w:numId="19" w16cid:durableId="1389188987">
    <w:abstractNumId w:val="26"/>
  </w:num>
  <w:num w:numId="20" w16cid:durableId="1608539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8891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6421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5701939">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7490277">
    <w:abstractNumId w:val="23"/>
    <w:lvlOverride w:ilvl="0">
      <w:startOverride w:val="1"/>
    </w:lvlOverride>
  </w:num>
  <w:num w:numId="25" w16cid:durableId="1705474213">
    <w:abstractNumId w:val="18"/>
    <w:lvlOverride w:ilvl="0">
      <w:startOverride w:val="1"/>
    </w:lvlOverride>
  </w:num>
  <w:num w:numId="26" w16cid:durableId="806967736">
    <w:abstractNumId w:val="14"/>
    <w:lvlOverride w:ilvl="0">
      <w:startOverride w:val="1"/>
    </w:lvlOverride>
  </w:num>
  <w:num w:numId="27" w16cid:durableId="834878935">
    <w:abstractNumId w:val="21"/>
    <w:lvlOverride w:ilvl="0">
      <w:startOverride w:val="1"/>
    </w:lvlOverride>
  </w:num>
  <w:num w:numId="28" w16cid:durableId="279147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6767288">
    <w:abstractNumId w:val="23"/>
  </w:num>
  <w:num w:numId="30" w16cid:durableId="1342854438">
    <w:abstractNumId w:val="14"/>
  </w:num>
  <w:num w:numId="31" w16cid:durableId="2003582914">
    <w:abstractNumId w:val="27"/>
  </w:num>
  <w:num w:numId="32" w16cid:durableId="1881238490">
    <w:abstractNumId w:val="9"/>
  </w:num>
  <w:num w:numId="33" w16cid:durableId="777411373">
    <w:abstractNumId w:val="15"/>
  </w:num>
  <w:num w:numId="34" w16cid:durableId="376440775">
    <w:abstractNumId w:val="16"/>
  </w:num>
  <w:num w:numId="35" w16cid:durableId="659428701">
    <w:abstractNumId w:val="7"/>
  </w:num>
  <w:num w:numId="36" w16cid:durableId="819855559">
    <w:abstractNumId w:val="25"/>
  </w:num>
  <w:num w:numId="37" w16cid:durableId="580942629">
    <w:abstractNumId w:val="6"/>
  </w:num>
  <w:num w:numId="38" w16cid:durableId="1686245074">
    <w:abstractNumId w:val="18"/>
  </w:num>
  <w:num w:numId="39" w16cid:durableId="1964266749">
    <w:abstractNumId w:val="21"/>
  </w:num>
  <w:num w:numId="40" w16cid:durableId="2089187762">
    <w:abstractNumId w:val="22"/>
  </w:num>
  <w:num w:numId="41" w16cid:durableId="33433548">
    <w:abstractNumId w:val="8"/>
  </w:num>
  <w:num w:numId="42" w16cid:durableId="805005539">
    <w:abstractNumId w:val="19"/>
  </w:num>
  <w:num w:numId="43" w16cid:durableId="170534462">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CoverPageOnWordDoc" w:val="false"/>
    <w:docVar w:name="CR_RefLast" w:val="0"/>
    <w:docVar w:name="DocuWriteMetaData" w:val="&lt;metadataset docuwriteversion=&quot;4.13.1&quot; technicalblockguid=&quot;4640278185733920573&quot;&gt;_x000d__x000a_  &lt;metadata key=&quot;md_DocumentLanguages&quot;&gt;_x000d__x000a_    &lt;basicdatatypelist&gt;_x000d__x000a_      &lt;language key=&quot;LT&quot; text=&quot;L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PRIDEDAMAS PRANE&amp;#352;IMAS&quot; /&gt;_x000d__x000a_    &lt;/basicdatatype&gt;_x000d__x000a_  &lt;/metadata&gt;_x000d__x000a_  &lt;metadata key=&quot;md_HeadingText&quot;&gt;_x000d__x000a_    &lt;headingtext text=&quot;PRIDEDAMAS PRANE&amp;#352;IMAS&quot;&gt;_x000d__x000a_      &lt;formattedtext&gt;_x000d__x000a_        &lt;xaml text=&quot;PRIDEDAMAS PRANE&amp;#352;IMAS&quot;&gt;&amp;lt;FlowDocument xmlns=&quot;http://schemas.microsoft.com/winfx/2006/xaml/presentation&quot;&amp;gt;&amp;lt;Paragraph&amp;gt;PRIDEDAMAS PRANE&amp;#352;IMAS&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Europos S&amp;#261;jungos Taryba&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iuselis&quot; /&gt;_x000d__x000a_    &lt;/basicdatatype&gt;_x000d__x000a_  &lt;/metadata&gt;_x000d__x000a_  &lt;metadata key=&quot;md_DocumentDate&quot;&gt;_x000d__x000a_    &lt;text&gt;2025-07-18&lt;/text&gt;_x000d__x000a_  &lt;/metadata&gt;_x000d__x000a_  &lt;metadata key=&quot;md_Prefix&quot;&gt;_x000d__x000a_    &lt;text&gt;&lt;/text&gt;_x000d__x000a_  &lt;/metadata&gt;_x000d__x000a_  &lt;metadata key=&quot;md_DocumentNumber&quot;&gt;_x000d__x000a_    &lt;text&gt;11815&lt;/text&gt;_x000d__x000a_  &lt;/metadata&gt;_x000d__x000a_  &lt;metadata key=&quot;md_YearDocumentNumber&quot;&gt;_x000d__x000a_    &lt;text&gt;2025&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H 147&lt;/text&gt;_x000d__x000a_      &lt;text&gt;SOC 537&lt;/text&gt;_x000d__x000a_      &lt;text&gt;AGRI 362&lt;/text&gt;_x000d__x000a_      &lt;text&gt;AGRIFIN 85&lt;/text&gt;_x000d__x000a_      &lt;text&gt;PECHE 224&lt;/text&gt;_x000d__x000a_      &lt;text&gt;FIN 908&lt;/text&gt;_x000d__x000a_      &lt;text&gt;JAI 1111&lt;/text&gt;_x000d__x000a_      &lt;text&gt;SAN 476&lt;/text&gt;_x000d__x000a_      &lt;text&gt;CODEC 1057&lt;/text&gt;_x000d__x000a_      &lt;text&gt;CADREFIN 117&lt;/text&gt;_x000d__x000a_      &lt;text&gt;POLGEN 98&lt;/text&gt;_x000d__x000a_    &lt;/textlist&gt;_x000d__x000a_  &lt;/metadata&gt;_x000d__x000a_  &lt;metadata key=&quot;md_ThirdPartyDistributionMarker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5/0240(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Europos Komisijos generalin&amp;#279;s sekretor&amp;#279;s, kurios vardu pasira&amp;#353;o direktor&amp;#279; Martine DEPREZ&quot; /&gt;_x000d__x000a_    &lt;/basicdatatype&gt;_x000d__x000a_  &lt;/metadata&gt;_x000d__x000a_  &lt;metadata key=&quot;md_Recipient&quot;&gt;_x000d__x000a_    &lt;basicdatatype&gt;_x000d__x000a_      &lt;recipient key=&quot;re_47&quot; text=&quot;Europos S&amp;#261;jungos Tarybos generalinei sekretorei Thérèse BLANCHET&quot; /&gt;_x000d__x000a_    &lt;/basicdatatype&gt;_x000d__x000a_  &lt;/metadata&gt;_x000d__x000a_  &lt;metadata key=&quot;md_DateOfReceipt&quot;&gt;_x000d__x000a_    &lt;text&gt;2025-07-1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5) 565 final annex&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asi&amp;#363;lymo d&amp;#279;l EUROPOS PARLAMENTO IR TARYBOS REGLAMENTO, 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 PRIEDAI&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Pasi&amp;#363;lymo d&amp;#279;l&amp;lt;Run xml:lang=&quot;lt-lt&quot; xml:space=&quot;preserve&quot;&amp;gt; &amp;lt;/Run&amp;gt;EUROPOS PARLAMENTO IR TARYBOS REGLAMENTO&amp;lt;Run xml:lang=&quot;lt-lt&quot; xml:space=&quot;preserve&quot;&amp;gt;, &amp;lt;/Run&amp;gt;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amp;lt;Run xml:lang=&quot;lt-lt&quot; xml:space=&quot;preserve&quot;&amp;gt;, &amp;lt;/Run&amp;gt;PRIEDAI&amp;lt;/Paragraph&amp;gt;&amp;lt;/FlowDocument&amp;gt;&lt;/xaml&gt;_x000d__x000a_  &lt;/metadata&gt;_x000d__x000a_  &lt;metadata key=&quot;md_SubjectFootnote&quot; /&gt;_x000d__x000a_  &lt;metadata key=&quot;md_DG&quot;&gt;_x000d__x000a_    &lt;text&gt;ECOFIN.2.A&lt;/text&gt;_x000d__x000a_  &lt;/metadata&gt;_x000d__x000a_  &lt;metadata key=&quot;md_Initials&quot;&gt;_x000d__x000a_    &lt;text&gt;&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lt;/text&gt;_x000d__x000a_  &lt;/metadata&gt;_x000d__x000a_  &lt;metadata key=&quot;md_SourceDocType&quot;&gt;_x000d__x000a_    &lt;text&gt;PRIEDAI&lt;/text&gt;_x000d__x000a_  &lt;/metadata&gt;_x000d__x000a_  &lt;metadata key=&quot;md_SourceDocTitle&quot;&gt;_x000d__x000a_    &lt;text&gt;prie Pasi&amp;#363;lymo d&amp;#279;l EUROPOS PARLAMENTO IR TARYBOS REGLAMENTO kuriuo &amp;#303;steigiamas 2028&amp;#8211;2034 m. Europos klest&amp;#279;jimo ir saugumo fondas ekonomin&amp;#279;s, teritorin&amp;#279;s ir socialin&amp;#279;s sanglaudos, &amp;#382;em&amp;#279;s &amp;#363;kio ir kaimo pl&amp;#279;tros bei &amp;#382;uvininkyst&amp;#279;s ir j&amp;#363;r&amp;#371; reikalams ir i&amp;#353; dalies kei&amp;#269;iamas Reglamentas (ES) 2023/955 ir Reglamentas (ES, Euratomas) 2024/2509&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originator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5-09-08 17:52: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DW_KeepCompatibilityMode" w:val="true"/>
    <w:docVar w:name="DW_TechnicalBlockHash" w:val="a803b8c1af8d13a5fc5957d62c657b1f9ec71abbe90f7e2d9b6313ff19d97f55"/>
    <w:docVar w:name="LW_ACCOMPAGNANT" w:val="prie"/>
    <w:docVar w:name="LW_ACCOMPAGNANT.CP" w:val="prie"/>
    <w:docVar w:name="LW_ANNEX_NBR_FIRST" w:val="1"/>
    <w:docVar w:name="LW_ANNEX_NBR_LAST" w:val="18"/>
    <w:docVar w:name="LW_ANNEX_UNIQUE" w:val="0"/>
    <w:docVar w:name="LW_CORRIGENDUM" w:val="&lt;UNUSED&gt;"/>
    <w:docVar w:name="LW_COVERPAGE_EXISTS" w:val="True"/>
    <w:docVar w:name="LW_COVERPAGE_GUID" w:val="7A4A79AF-027C-476D-820B-8AEA52F06FA0"/>
    <w:docVar w:name="LW_COVERPAGE_TYPE" w:val="1"/>
    <w:docVar w:name="LW_CreatedUtc" w:val="2025-06-27T09:06:54.1378710Z"/>
    <w:docVar w:name="LW_CROSSREFERENCE" w:val="{SWD(2025) 565 final}"/>
    <w:docVar w:name="LW_DocType" w:val="ANNEX"/>
    <w:docVar w:name="LW_EMISSION" w:val="2025 07 16"/>
    <w:docVar w:name="LW_EMISSION_ISODATE" w:val="2025-07-16"/>
    <w:docVar w:name="LW_EMISSION_LOCATION" w:val="BRX"/>
    <w:docVar w:name="LW_EMISSION_PREFIX" w:val="Briuselis, "/>
    <w:docVar w:name="LW_EMISSION_SUFFIX" w:val=" "/>
    <w:docVar w:name="LW_ID_DOCSTRUCTURE" w:val="COM/ANNEX"/>
    <w:docVar w:name="LW_ID_DOCTYPE" w:val="SG-017"/>
    <w:docVar w:name="LW_LANGUE" w:val="LT"/>
    <w:docVar w:name="LW_LEVEL_OF_SENSITIVITY" w:val="Standard treatment"/>
    <w:docVar w:name="LW_NOM.INST" w:val="EUROPOS KOMISIJA"/>
    <w:docVar w:name="LW_NOM.INST_JOINTDOC" w:val="&lt;EMPTY&gt;"/>
    <w:docVar w:name="LW_OBJETACTEPRINCIPAL" w:val="EUROPOS PARLAMENTO IR TARYBOS REGLAMENTO_x000d__x000d__x000d__x000d__x000d__x000d__x000d__x000d__x000d__x000d__x000b_kuriuo \u303?steigiamas 2028\u8211?2034 m. Europos klest\u279?jimo ir saugumo fondas ekonomin\u279?s, teritorin\u279?s ir socialin\u279?s sanglaudos, \u382?em\u279?s \u363?kio ir kaimo pl\u279?tros bei \u382?uvininkyst\u279?s ir j\u363?r\u371? reikalams ir i\u353? dalies kei\u269?iamas Reglamentas (ES) 2023/955 ir Reglamentas (ES, Euratomas) 2024/2509"/>
    <w:docVar w:name="LW_OBJETACTEPRINCIPAL.CP" w:val="EUROPOS PARLAMENTO IR TARYBOS REGLAMENTO_x000d__x000d__x000d__x000d__x000d__x000d__x000d__x000d__x000d__x000d__x000b_kuriuo \u303?steigiamas 2028\u8211?2034 m. Europos klest\u279?jimo ir saugumo fondas ekonomin\u279?s, teritorin\u279?s ir socialin\u279?s sanglaudos, \u382?em\u279?s \u363?kio ir kaimo pl\u279?tros bei \u382?uvininkyst\u279?s ir j\u363?r\u371? reikalams ir i\u353? dalies kei\u269?iamas Reglamentas (ES) 2023/955 ir Reglamentas (ES, Euratomas) 2024/2509"/>
    <w:docVar w:name="LW_PART_NBR" w:val="&lt;UNUSED&gt;"/>
    <w:docVar w:name="LW_PART_NBR_TOTAL" w:val="&lt;UNUSED&gt;"/>
    <w:docVar w:name="LW_REF.INST.NEW" w:val="COM"/>
    <w:docVar w:name="LW_REF.INST.NEW_ADOPTED" w:val="final"/>
    <w:docVar w:name="LW_REF.INST.NEW_TEXT" w:val="(2025)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EDAI"/>
    <w:docVar w:name="LW_TYPE.DOC.CP" w:val="PRIEDAI"/>
    <w:docVar w:name="LW_TYPEACTEPRINCIPAL" w:val="Pasi\u363?lymo d\u279?l_x000b_"/>
    <w:docVar w:name="LW_TYPEACTEPRINCIPAL.CP" w:val="Pasi\u363?lymo d\u279?l_x000b_"/>
    <w:docVar w:name="LwApiVersions" w:val="LW4CoDe 1.24.5.0; LW 9.0, Build 20240221"/>
  </w:docVars>
  <w:rsids>
    <w:rsidRoot w:val="00E85F69"/>
    <w:rsid w:val="000000B1"/>
    <w:rsid w:val="0000154A"/>
    <w:rsid w:val="000015E8"/>
    <w:rsid w:val="00002697"/>
    <w:rsid w:val="0000299A"/>
    <w:rsid w:val="00003134"/>
    <w:rsid w:val="0000320E"/>
    <w:rsid w:val="00003A38"/>
    <w:rsid w:val="00003FF3"/>
    <w:rsid w:val="00004513"/>
    <w:rsid w:val="000048AC"/>
    <w:rsid w:val="00004CA6"/>
    <w:rsid w:val="000051BF"/>
    <w:rsid w:val="0000620F"/>
    <w:rsid w:val="00006F74"/>
    <w:rsid w:val="000072C8"/>
    <w:rsid w:val="000075E7"/>
    <w:rsid w:val="00010252"/>
    <w:rsid w:val="00010429"/>
    <w:rsid w:val="00010881"/>
    <w:rsid w:val="00010B6B"/>
    <w:rsid w:val="0001119C"/>
    <w:rsid w:val="00011287"/>
    <w:rsid w:val="0001243E"/>
    <w:rsid w:val="0001280E"/>
    <w:rsid w:val="0001288A"/>
    <w:rsid w:val="00012EB7"/>
    <w:rsid w:val="00013AC3"/>
    <w:rsid w:val="000142F3"/>
    <w:rsid w:val="000143BB"/>
    <w:rsid w:val="00014B79"/>
    <w:rsid w:val="00014B9D"/>
    <w:rsid w:val="00014FFC"/>
    <w:rsid w:val="00015C05"/>
    <w:rsid w:val="00015E14"/>
    <w:rsid w:val="000165C8"/>
    <w:rsid w:val="00016E72"/>
    <w:rsid w:val="00017400"/>
    <w:rsid w:val="00017A0C"/>
    <w:rsid w:val="00017EDF"/>
    <w:rsid w:val="0002027A"/>
    <w:rsid w:val="0002037A"/>
    <w:rsid w:val="0002072F"/>
    <w:rsid w:val="00020B2C"/>
    <w:rsid w:val="00020CAF"/>
    <w:rsid w:val="0002101B"/>
    <w:rsid w:val="000212D4"/>
    <w:rsid w:val="000215D6"/>
    <w:rsid w:val="000218A2"/>
    <w:rsid w:val="00021C23"/>
    <w:rsid w:val="00021DBB"/>
    <w:rsid w:val="000221B7"/>
    <w:rsid w:val="00022437"/>
    <w:rsid w:val="00022B15"/>
    <w:rsid w:val="00023430"/>
    <w:rsid w:val="000238B4"/>
    <w:rsid w:val="0002421B"/>
    <w:rsid w:val="0002435B"/>
    <w:rsid w:val="0002446A"/>
    <w:rsid w:val="000244CF"/>
    <w:rsid w:val="00025242"/>
    <w:rsid w:val="00025FCA"/>
    <w:rsid w:val="000260A0"/>
    <w:rsid w:val="00026171"/>
    <w:rsid w:val="00026207"/>
    <w:rsid w:val="000267DF"/>
    <w:rsid w:val="00026B8D"/>
    <w:rsid w:val="00026DFA"/>
    <w:rsid w:val="00026EDC"/>
    <w:rsid w:val="000276C6"/>
    <w:rsid w:val="000278C5"/>
    <w:rsid w:val="0003163B"/>
    <w:rsid w:val="0003164D"/>
    <w:rsid w:val="0003190C"/>
    <w:rsid w:val="00031E93"/>
    <w:rsid w:val="00031FA1"/>
    <w:rsid w:val="00031FC2"/>
    <w:rsid w:val="00031FF8"/>
    <w:rsid w:val="0003206F"/>
    <w:rsid w:val="000321A7"/>
    <w:rsid w:val="000321FA"/>
    <w:rsid w:val="00032639"/>
    <w:rsid w:val="00032B78"/>
    <w:rsid w:val="00032D10"/>
    <w:rsid w:val="00034A5F"/>
    <w:rsid w:val="00034BB8"/>
    <w:rsid w:val="00035687"/>
    <w:rsid w:val="000358E1"/>
    <w:rsid w:val="0003716A"/>
    <w:rsid w:val="00037A73"/>
    <w:rsid w:val="00037C34"/>
    <w:rsid w:val="000402ED"/>
    <w:rsid w:val="000404EA"/>
    <w:rsid w:val="00040CE8"/>
    <w:rsid w:val="00041CEB"/>
    <w:rsid w:val="00042091"/>
    <w:rsid w:val="0004256F"/>
    <w:rsid w:val="00042D93"/>
    <w:rsid w:val="00042ED5"/>
    <w:rsid w:val="00043651"/>
    <w:rsid w:val="00043851"/>
    <w:rsid w:val="00044EE8"/>
    <w:rsid w:val="0004568F"/>
    <w:rsid w:val="0004649F"/>
    <w:rsid w:val="00046592"/>
    <w:rsid w:val="00046687"/>
    <w:rsid w:val="000466A7"/>
    <w:rsid w:val="00046A4F"/>
    <w:rsid w:val="00046CB0"/>
    <w:rsid w:val="000472D1"/>
    <w:rsid w:val="000501FF"/>
    <w:rsid w:val="0005034D"/>
    <w:rsid w:val="00050AC5"/>
    <w:rsid w:val="00050BE6"/>
    <w:rsid w:val="00050D6B"/>
    <w:rsid w:val="00050DD8"/>
    <w:rsid w:val="000518C1"/>
    <w:rsid w:val="00052F80"/>
    <w:rsid w:val="00053177"/>
    <w:rsid w:val="00054FE2"/>
    <w:rsid w:val="00054FF8"/>
    <w:rsid w:val="0005660B"/>
    <w:rsid w:val="000566E4"/>
    <w:rsid w:val="0005683C"/>
    <w:rsid w:val="000571A5"/>
    <w:rsid w:val="000575F6"/>
    <w:rsid w:val="0005768A"/>
    <w:rsid w:val="00057A16"/>
    <w:rsid w:val="00057D53"/>
    <w:rsid w:val="0006097D"/>
    <w:rsid w:val="00060F4C"/>
    <w:rsid w:val="00061619"/>
    <w:rsid w:val="000621AC"/>
    <w:rsid w:val="00062212"/>
    <w:rsid w:val="000624A5"/>
    <w:rsid w:val="0006280D"/>
    <w:rsid w:val="000628C9"/>
    <w:rsid w:val="00062D70"/>
    <w:rsid w:val="00063624"/>
    <w:rsid w:val="000638A6"/>
    <w:rsid w:val="00063ACB"/>
    <w:rsid w:val="00063CCD"/>
    <w:rsid w:val="000648FB"/>
    <w:rsid w:val="000655AF"/>
    <w:rsid w:val="000662EC"/>
    <w:rsid w:val="00066A8F"/>
    <w:rsid w:val="000677EC"/>
    <w:rsid w:val="00067C4E"/>
    <w:rsid w:val="000700C6"/>
    <w:rsid w:val="000705EB"/>
    <w:rsid w:val="00070699"/>
    <w:rsid w:val="00070994"/>
    <w:rsid w:val="00070BE5"/>
    <w:rsid w:val="00071469"/>
    <w:rsid w:val="00071A6F"/>
    <w:rsid w:val="00071DA4"/>
    <w:rsid w:val="00072572"/>
    <w:rsid w:val="000725C8"/>
    <w:rsid w:val="00072640"/>
    <w:rsid w:val="000726E7"/>
    <w:rsid w:val="0007272E"/>
    <w:rsid w:val="00072B32"/>
    <w:rsid w:val="00073139"/>
    <w:rsid w:val="00073275"/>
    <w:rsid w:val="00073D25"/>
    <w:rsid w:val="00073E70"/>
    <w:rsid w:val="00073E7C"/>
    <w:rsid w:val="000742B3"/>
    <w:rsid w:val="000744B0"/>
    <w:rsid w:val="000744BF"/>
    <w:rsid w:val="00074A2B"/>
    <w:rsid w:val="0007515E"/>
    <w:rsid w:val="000759D1"/>
    <w:rsid w:val="00075AC1"/>
    <w:rsid w:val="00075B05"/>
    <w:rsid w:val="00075EFB"/>
    <w:rsid w:val="00076264"/>
    <w:rsid w:val="000766B7"/>
    <w:rsid w:val="00076967"/>
    <w:rsid w:val="00076E65"/>
    <w:rsid w:val="000772B0"/>
    <w:rsid w:val="00077465"/>
    <w:rsid w:val="00077730"/>
    <w:rsid w:val="0007777A"/>
    <w:rsid w:val="000778DE"/>
    <w:rsid w:val="00077CAC"/>
    <w:rsid w:val="000803CF"/>
    <w:rsid w:val="00080AC2"/>
    <w:rsid w:val="00080BC4"/>
    <w:rsid w:val="000813CE"/>
    <w:rsid w:val="00081C89"/>
    <w:rsid w:val="000826B5"/>
    <w:rsid w:val="00082756"/>
    <w:rsid w:val="00082842"/>
    <w:rsid w:val="0008291E"/>
    <w:rsid w:val="00082BBB"/>
    <w:rsid w:val="00082C48"/>
    <w:rsid w:val="00082D86"/>
    <w:rsid w:val="0008317A"/>
    <w:rsid w:val="000834BE"/>
    <w:rsid w:val="000835A6"/>
    <w:rsid w:val="0008364B"/>
    <w:rsid w:val="00084456"/>
    <w:rsid w:val="000848BB"/>
    <w:rsid w:val="00084DBC"/>
    <w:rsid w:val="00085977"/>
    <w:rsid w:val="00085C63"/>
    <w:rsid w:val="00085D5E"/>
    <w:rsid w:val="000865C7"/>
    <w:rsid w:val="00086893"/>
    <w:rsid w:val="0008691B"/>
    <w:rsid w:val="00087368"/>
    <w:rsid w:val="00090771"/>
    <w:rsid w:val="00090FEE"/>
    <w:rsid w:val="00091F9F"/>
    <w:rsid w:val="00092127"/>
    <w:rsid w:val="00092873"/>
    <w:rsid w:val="000928ED"/>
    <w:rsid w:val="00093C75"/>
    <w:rsid w:val="000942D0"/>
    <w:rsid w:val="000945D5"/>
    <w:rsid w:val="00095495"/>
    <w:rsid w:val="00095A4D"/>
    <w:rsid w:val="00095B6C"/>
    <w:rsid w:val="00095C49"/>
    <w:rsid w:val="00096163"/>
    <w:rsid w:val="000966AF"/>
    <w:rsid w:val="00096731"/>
    <w:rsid w:val="00096B44"/>
    <w:rsid w:val="00096D6C"/>
    <w:rsid w:val="00096F05"/>
    <w:rsid w:val="000975DC"/>
    <w:rsid w:val="00097891"/>
    <w:rsid w:val="00097B64"/>
    <w:rsid w:val="000A00C6"/>
    <w:rsid w:val="000A0209"/>
    <w:rsid w:val="000A05FC"/>
    <w:rsid w:val="000A2665"/>
    <w:rsid w:val="000A2964"/>
    <w:rsid w:val="000A2D75"/>
    <w:rsid w:val="000A3897"/>
    <w:rsid w:val="000A3A10"/>
    <w:rsid w:val="000A3BF1"/>
    <w:rsid w:val="000A3E4E"/>
    <w:rsid w:val="000A42E6"/>
    <w:rsid w:val="000A4341"/>
    <w:rsid w:val="000A49D2"/>
    <w:rsid w:val="000A4BFD"/>
    <w:rsid w:val="000A5642"/>
    <w:rsid w:val="000A57CC"/>
    <w:rsid w:val="000A5AB3"/>
    <w:rsid w:val="000A5BA2"/>
    <w:rsid w:val="000A5BE9"/>
    <w:rsid w:val="000A5C32"/>
    <w:rsid w:val="000A5DA7"/>
    <w:rsid w:val="000A6963"/>
    <w:rsid w:val="000A77B3"/>
    <w:rsid w:val="000A7A1E"/>
    <w:rsid w:val="000B0189"/>
    <w:rsid w:val="000B0316"/>
    <w:rsid w:val="000B06A3"/>
    <w:rsid w:val="000B06D4"/>
    <w:rsid w:val="000B07A0"/>
    <w:rsid w:val="000B0E00"/>
    <w:rsid w:val="000B0F59"/>
    <w:rsid w:val="000B0FF5"/>
    <w:rsid w:val="000B156B"/>
    <w:rsid w:val="000B1775"/>
    <w:rsid w:val="000B2120"/>
    <w:rsid w:val="000B268E"/>
    <w:rsid w:val="000B2A9C"/>
    <w:rsid w:val="000B32C7"/>
    <w:rsid w:val="000B390A"/>
    <w:rsid w:val="000B3F92"/>
    <w:rsid w:val="000B41B4"/>
    <w:rsid w:val="000B5701"/>
    <w:rsid w:val="000B571F"/>
    <w:rsid w:val="000B5AD0"/>
    <w:rsid w:val="000B5CFE"/>
    <w:rsid w:val="000B651F"/>
    <w:rsid w:val="000B6EF7"/>
    <w:rsid w:val="000B74E5"/>
    <w:rsid w:val="000B766D"/>
    <w:rsid w:val="000B78E0"/>
    <w:rsid w:val="000B7FF7"/>
    <w:rsid w:val="000C005C"/>
    <w:rsid w:val="000C0222"/>
    <w:rsid w:val="000C0438"/>
    <w:rsid w:val="000C075D"/>
    <w:rsid w:val="000C103A"/>
    <w:rsid w:val="000C11BF"/>
    <w:rsid w:val="000C141F"/>
    <w:rsid w:val="000C1715"/>
    <w:rsid w:val="000C182F"/>
    <w:rsid w:val="000C1DBC"/>
    <w:rsid w:val="000C260F"/>
    <w:rsid w:val="000C282A"/>
    <w:rsid w:val="000C2DFC"/>
    <w:rsid w:val="000C31DE"/>
    <w:rsid w:val="000C4680"/>
    <w:rsid w:val="000C4943"/>
    <w:rsid w:val="000C4FA4"/>
    <w:rsid w:val="000C5028"/>
    <w:rsid w:val="000C51BD"/>
    <w:rsid w:val="000C5358"/>
    <w:rsid w:val="000C540B"/>
    <w:rsid w:val="000C567F"/>
    <w:rsid w:val="000C5780"/>
    <w:rsid w:val="000C714A"/>
    <w:rsid w:val="000C74D8"/>
    <w:rsid w:val="000C7C48"/>
    <w:rsid w:val="000D015B"/>
    <w:rsid w:val="000D020C"/>
    <w:rsid w:val="000D0588"/>
    <w:rsid w:val="000D05F3"/>
    <w:rsid w:val="000D08C2"/>
    <w:rsid w:val="000D1E02"/>
    <w:rsid w:val="000D1F21"/>
    <w:rsid w:val="000D269B"/>
    <w:rsid w:val="000D27C9"/>
    <w:rsid w:val="000D2D50"/>
    <w:rsid w:val="000D3F79"/>
    <w:rsid w:val="000D4004"/>
    <w:rsid w:val="000D48EA"/>
    <w:rsid w:val="000D4AA2"/>
    <w:rsid w:val="000D4AC6"/>
    <w:rsid w:val="000D53AE"/>
    <w:rsid w:val="000D53D8"/>
    <w:rsid w:val="000D5D2D"/>
    <w:rsid w:val="000D66BA"/>
    <w:rsid w:val="000D67E4"/>
    <w:rsid w:val="000D72ED"/>
    <w:rsid w:val="000D7B2B"/>
    <w:rsid w:val="000D7BB6"/>
    <w:rsid w:val="000D7E09"/>
    <w:rsid w:val="000D7ED9"/>
    <w:rsid w:val="000E01FC"/>
    <w:rsid w:val="000E0401"/>
    <w:rsid w:val="000E09A0"/>
    <w:rsid w:val="000E10A0"/>
    <w:rsid w:val="000E14CF"/>
    <w:rsid w:val="000E160C"/>
    <w:rsid w:val="000E1728"/>
    <w:rsid w:val="000E4051"/>
    <w:rsid w:val="000E43CC"/>
    <w:rsid w:val="000E4E9A"/>
    <w:rsid w:val="000E61F0"/>
    <w:rsid w:val="000E62A4"/>
    <w:rsid w:val="000E6470"/>
    <w:rsid w:val="000E66B0"/>
    <w:rsid w:val="000E6713"/>
    <w:rsid w:val="000E73E2"/>
    <w:rsid w:val="000E7497"/>
    <w:rsid w:val="000E74A1"/>
    <w:rsid w:val="000E76D1"/>
    <w:rsid w:val="000E789F"/>
    <w:rsid w:val="000E78ED"/>
    <w:rsid w:val="000E7B60"/>
    <w:rsid w:val="000F0045"/>
    <w:rsid w:val="000F073B"/>
    <w:rsid w:val="000F090B"/>
    <w:rsid w:val="000F12AB"/>
    <w:rsid w:val="000F1A0C"/>
    <w:rsid w:val="000F1D07"/>
    <w:rsid w:val="000F22A8"/>
    <w:rsid w:val="000F3053"/>
    <w:rsid w:val="000F30EE"/>
    <w:rsid w:val="000F31B8"/>
    <w:rsid w:val="000F340B"/>
    <w:rsid w:val="000F34E1"/>
    <w:rsid w:val="000F3784"/>
    <w:rsid w:val="000F3C9B"/>
    <w:rsid w:val="000F3F46"/>
    <w:rsid w:val="000F4714"/>
    <w:rsid w:val="000F52FF"/>
    <w:rsid w:val="000F5940"/>
    <w:rsid w:val="000F6F71"/>
    <w:rsid w:val="000F71E6"/>
    <w:rsid w:val="000F749A"/>
    <w:rsid w:val="000F776D"/>
    <w:rsid w:val="001000B7"/>
    <w:rsid w:val="001003FB"/>
    <w:rsid w:val="00100552"/>
    <w:rsid w:val="00100C69"/>
    <w:rsid w:val="001011C6"/>
    <w:rsid w:val="001011E3"/>
    <w:rsid w:val="00101583"/>
    <w:rsid w:val="001018FC"/>
    <w:rsid w:val="001019AF"/>
    <w:rsid w:val="00101AAA"/>
    <w:rsid w:val="00101B08"/>
    <w:rsid w:val="00101BD9"/>
    <w:rsid w:val="00101C6A"/>
    <w:rsid w:val="00101DA3"/>
    <w:rsid w:val="00101E26"/>
    <w:rsid w:val="00102226"/>
    <w:rsid w:val="0010270D"/>
    <w:rsid w:val="00102E7E"/>
    <w:rsid w:val="00102E84"/>
    <w:rsid w:val="0010338E"/>
    <w:rsid w:val="0010347A"/>
    <w:rsid w:val="001038AC"/>
    <w:rsid w:val="00103A08"/>
    <w:rsid w:val="00103FE4"/>
    <w:rsid w:val="00104015"/>
    <w:rsid w:val="00104A2E"/>
    <w:rsid w:val="00104ADA"/>
    <w:rsid w:val="00104D45"/>
    <w:rsid w:val="0010524A"/>
    <w:rsid w:val="001057A6"/>
    <w:rsid w:val="0010595D"/>
    <w:rsid w:val="00105B9E"/>
    <w:rsid w:val="00105CC5"/>
    <w:rsid w:val="00105E85"/>
    <w:rsid w:val="00105F66"/>
    <w:rsid w:val="00106016"/>
    <w:rsid w:val="001069D1"/>
    <w:rsid w:val="0010710D"/>
    <w:rsid w:val="00107116"/>
    <w:rsid w:val="00107232"/>
    <w:rsid w:val="00107274"/>
    <w:rsid w:val="0010731F"/>
    <w:rsid w:val="00107510"/>
    <w:rsid w:val="001077E2"/>
    <w:rsid w:val="00107D3B"/>
    <w:rsid w:val="00107DDC"/>
    <w:rsid w:val="00107F66"/>
    <w:rsid w:val="0011058C"/>
    <w:rsid w:val="00110979"/>
    <w:rsid w:val="00110BE4"/>
    <w:rsid w:val="00110D4D"/>
    <w:rsid w:val="00110E69"/>
    <w:rsid w:val="00111388"/>
    <w:rsid w:val="00111990"/>
    <w:rsid w:val="00111E54"/>
    <w:rsid w:val="00111F48"/>
    <w:rsid w:val="00112161"/>
    <w:rsid w:val="00112643"/>
    <w:rsid w:val="00112821"/>
    <w:rsid w:val="001128AF"/>
    <w:rsid w:val="0011362B"/>
    <w:rsid w:val="001136F1"/>
    <w:rsid w:val="00113A2A"/>
    <w:rsid w:val="00114673"/>
    <w:rsid w:val="00114E41"/>
    <w:rsid w:val="00114E92"/>
    <w:rsid w:val="0011503C"/>
    <w:rsid w:val="00115113"/>
    <w:rsid w:val="001151D1"/>
    <w:rsid w:val="00115EE7"/>
    <w:rsid w:val="00116118"/>
    <w:rsid w:val="0011628E"/>
    <w:rsid w:val="00117B54"/>
    <w:rsid w:val="00117BBD"/>
    <w:rsid w:val="00120100"/>
    <w:rsid w:val="001203B2"/>
    <w:rsid w:val="0012054C"/>
    <w:rsid w:val="00120B23"/>
    <w:rsid w:val="00120BAC"/>
    <w:rsid w:val="001212F0"/>
    <w:rsid w:val="00121DB2"/>
    <w:rsid w:val="0012213F"/>
    <w:rsid w:val="001221A2"/>
    <w:rsid w:val="001226CA"/>
    <w:rsid w:val="001228AB"/>
    <w:rsid w:val="001228CF"/>
    <w:rsid w:val="001231DB"/>
    <w:rsid w:val="00123CE8"/>
    <w:rsid w:val="00123D0F"/>
    <w:rsid w:val="00123EF7"/>
    <w:rsid w:val="00123F9F"/>
    <w:rsid w:val="001249A6"/>
    <w:rsid w:val="00124BF6"/>
    <w:rsid w:val="00124C5F"/>
    <w:rsid w:val="00124E4B"/>
    <w:rsid w:val="00124E85"/>
    <w:rsid w:val="00125065"/>
    <w:rsid w:val="001252F2"/>
    <w:rsid w:val="00125606"/>
    <w:rsid w:val="00125DCF"/>
    <w:rsid w:val="00126A1B"/>
    <w:rsid w:val="00126F25"/>
    <w:rsid w:val="0012707A"/>
    <w:rsid w:val="001273F5"/>
    <w:rsid w:val="00127903"/>
    <w:rsid w:val="0012794A"/>
    <w:rsid w:val="00127B29"/>
    <w:rsid w:val="0013031D"/>
    <w:rsid w:val="001306E7"/>
    <w:rsid w:val="00130878"/>
    <w:rsid w:val="0013138D"/>
    <w:rsid w:val="00131608"/>
    <w:rsid w:val="00131665"/>
    <w:rsid w:val="00132450"/>
    <w:rsid w:val="001325EE"/>
    <w:rsid w:val="00132870"/>
    <w:rsid w:val="001338FA"/>
    <w:rsid w:val="001339D6"/>
    <w:rsid w:val="00133B52"/>
    <w:rsid w:val="00133EEC"/>
    <w:rsid w:val="0013409B"/>
    <w:rsid w:val="0013436E"/>
    <w:rsid w:val="00134547"/>
    <w:rsid w:val="00134670"/>
    <w:rsid w:val="00134DF5"/>
    <w:rsid w:val="0013543E"/>
    <w:rsid w:val="00135613"/>
    <w:rsid w:val="00135A0E"/>
    <w:rsid w:val="00136117"/>
    <w:rsid w:val="00136437"/>
    <w:rsid w:val="001367D9"/>
    <w:rsid w:val="00136A6B"/>
    <w:rsid w:val="00136C2F"/>
    <w:rsid w:val="0013794B"/>
    <w:rsid w:val="00137BFC"/>
    <w:rsid w:val="00140907"/>
    <w:rsid w:val="00140B5D"/>
    <w:rsid w:val="00141ACB"/>
    <w:rsid w:val="00141CAE"/>
    <w:rsid w:val="00141DC5"/>
    <w:rsid w:val="00142FF0"/>
    <w:rsid w:val="00143053"/>
    <w:rsid w:val="001431E5"/>
    <w:rsid w:val="00143386"/>
    <w:rsid w:val="001439FC"/>
    <w:rsid w:val="00143FC7"/>
    <w:rsid w:val="00143FF0"/>
    <w:rsid w:val="0014401D"/>
    <w:rsid w:val="00144179"/>
    <w:rsid w:val="00144206"/>
    <w:rsid w:val="0014468A"/>
    <w:rsid w:val="001456E3"/>
    <w:rsid w:val="0014572E"/>
    <w:rsid w:val="001457D1"/>
    <w:rsid w:val="001458FD"/>
    <w:rsid w:val="00145B82"/>
    <w:rsid w:val="00146030"/>
    <w:rsid w:val="001463F4"/>
    <w:rsid w:val="001470CA"/>
    <w:rsid w:val="001470FC"/>
    <w:rsid w:val="001472AB"/>
    <w:rsid w:val="0014747E"/>
    <w:rsid w:val="00150166"/>
    <w:rsid w:val="0015046F"/>
    <w:rsid w:val="00150FA7"/>
    <w:rsid w:val="00151958"/>
    <w:rsid w:val="00152693"/>
    <w:rsid w:val="00152C68"/>
    <w:rsid w:val="0015370E"/>
    <w:rsid w:val="001537B4"/>
    <w:rsid w:val="00153DAC"/>
    <w:rsid w:val="00153EDC"/>
    <w:rsid w:val="00154BAB"/>
    <w:rsid w:val="00155266"/>
    <w:rsid w:val="001552F4"/>
    <w:rsid w:val="00155518"/>
    <w:rsid w:val="00155704"/>
    <w:rsid w:val="001557B2"/>
    <w:rsid w:val="001561DB"/>
    <w:rsid w:val="00156803"/>
    <w:rsid w:val="00157BDE"/>
    <w:rsid w:val="0016017E"/>
    <w:rsid w:val="00161631"/>
    <w:rsid w:val="00161834"/>
    <w:rsid w:val="00161E61"/>
    <w:rsid w:val="0016208C"/>
    <w:rsid w:val="001629CB"/>
    <w:rsid w:val="00162AA1"/>
    <w:rsid w:val="00162CC0"/>
    <w:rsid w:val="00162FF1"/>
    <w:rsid w:val="0016321D"/>
    <w:rsid w:val="001635C0"/>
    <w:rsid w:val="00163708"/>
    <w:rsid w:val="00163B13"/>
    <w:rsid w:val="00163EDC"/>
    <w:rsid w:val="0016554F"/>
    <w:rsid w:val="00165783"/>
    <w:rsid w:val="00165825"/>
    <w:rsid w:val="00165A52"/>
    <w:rsid w:val="00165C4F"/>
    <w:rsid w:val="0016602A"/>
    <w:rsid w:val="0016632A"/>
    <w:rsid w:val="00166949"/>
    <w:rsid w:val="00167B7E"/>
    <w:rsid w:val="00170277"/>
    <w:rsid w:val="001704B1"/>
    <w:rsid w:val="00170CBC"/>
    <w:rsid w:val="001713DC"/>
    <w:rsid w:val="001715B3"/>
    <w:rsid w:val="0017160F"/>
    <w:rsid w:val="001724A8"/>
    <w:rsid w:val="00172A5E"/>
    <w:rsid w:val="00173252"/>
    <w:rsid w:val="00173368"/>
    <w:rsid w:val="00173C92"/>
    <w:rsid w:val="00173DED"/>
    <w:rsid w:val="0017409E"/>
    <w:rsid w:val="001742C6"/>
    <w:rsid w:val="00174B01"/>
    <w:rsid w:val="00174D39"/>
    <w:rsid w:val="00175754"/>
    <w:rsid w:val="00175B6F"/>
    <w:rsid w:val="00175F50"/>
    <w:rsid w:val="00176F51"/>
    <w:rsid w:val="0017761F"/>
    <w:rsid w:val="00177CC5"/>
    <w:rsid w:val="00177F86"/>
    <w:rsid w:val="001802D6"/>
    <w:rsid w:val="001805F2"/>
    <w:rsid w:val="00180B7C"/>
    <w:rsid w:val="001810DC"/>
    <w:rsid w:val="00181362"/>
    <w:rsid w:val="001815EB"/>
    <w:rsid w:val="00181647"/>
    <w:rsid w:val="0018183D"/>
    <w:rsid w:val="001822F4"/>
    <w:rsid w:val="00182675"/>
    <w:rsid w:val="00182F05"/>
    <w:rsid w:val="00183028"/>
    <w:rsid w:val="00183E05"/>
    <w:rsid w:val="00184412"/>
    <w:rsid w:val="001847E7"/>
    <w:rsid w:val="00184F66"/>
    <w:rsid w:val="00185038"/>
    <w:rsid w:val="00185A25"/>
    <w:rsid w:val="00186679"/>
    <w:rsid w:val="00186A0B"/>
    <w:rsid w:val="0018768F"/>
    <w:rsid w:val="00187A52"/>
    <w:rsid w:val="00187B0E"/>
    <w:rsid w:val="0019026F"/>
    <w:rsid w:val="00190350"/>
    <w:rsid w:val="0019068A"/>
    <w:rsid w:val="00190B30"/>
    <w:rsid w:val="00191006"/>
    <w:rsid w:val="0019125B"/>
    <w:rsid w:val="001916CC"/>
    <w:rsid w:val="00191AD1"/>
    <w:rsid w:val="00192C98"/>
    <w:rsid w:val="001934A7"/>
    <w:rsid w:val="0019387F"/>
    <w:rsid w:val="00193935"/>
    <w:rsid w:val="00193DE4"/>
    <w:rsid w:val="00193E2A"/>
    <w:rsid w:val="00193E80"/>
    <w:rsid w:val="0019406E"/>
    <w:rsid w:val="00194838"/>
    <w:rsid w:val="00195749"/>
    <w:rsid w:val="00195BA4"/>
    <w:rsid w:val="00195F40"/>
    <w:rsid w:val="00196515"/>
    <w:rsid w:val="00196A54"/>
    <w:rsid w:val="00196DC8"/>
    <w:rsid w:val="00197140"/>
    <w:rsid w:val="001974BA"/>
    <w:rsid w:val="0019767D"/>
    <w:rsid w:val="001979E7"/>
    <w:rsid w:val="00197C3C"/>
    <w:rsid w:val="00197F68"/>
    <w:rsid w:val="001A05E8"/>
    <w:rsid w:val="001A0ACE"/>
    <w:rsid w:val="001A0F7E"/>
    <w:rsid w:val="001A1070"/>
    <w:rsid w:val="001A1365"/>
    <w:rsid w:val="001A1386"/>
    <w:rsid w:val="001A1712"/>
    <w:rsid w:val="001A26FB"/>
    <w:rsid w:val="001A27EF"/>
    <w:rsid w:val="001A2EA3"/>
    <w:rsid w:val="001A320D"/>
    <w:rsid w:val="001A33DC"/>
    <w:rsid w:val="001A3686"/>
    <w:rsid w:val="001A3B3B"/>
    <w:rsid w:val="001A3BB8"/>
    <w:rsid w:val="001A3E71"/>
    <w:rsid w:val="001A3EA1"/>
    <w:rsid w:val="001A42B0"/>
    <w:rsid w:val="001A437A"/>
    <w:rsid w:val="001A4F20"/>
    <w:rsid w:val="001A50D4"/>
    <w:rsid w:val="001A5271"/>
    <w:rsid w:val="001A52D2"/>
    <w:rsid w:val="001A54C2"/>
    <w:rsid w:val="001A5595"/>
    <w:rsid w:val="001A5B35"/>
    <w:rsid w:val="001A610E"/>
    <w:rsid w:val="001A64DA"/>
    <w:rsid w:val="001A653F"/>
    <w:rsid w:val="001A6BA6"/>
    <w:rsid w:val="001A6D41"/>
    <w:rsid w:val="001A6F70"/>
    <w:rsid w:val="001A7128"/>
    <w:rsid w:val="001B01D8"/>
    <w:rsid w:val="001B0234"/>
    <w:rsid w:val="001B2482"/>
    <w:rsid w:val="001B256A"/>
    <w:rsid w:val="001B27D5"/>
    <w:rsid w:val="001B3184"/>
    <w:rsid w:val="001B3480"/>
    <w:rsid w:val="001B382D"/>
    <w:rsid w:val="001B3849"/>
    <w:rsid w:val="001B3B10"/>
    <w:rsid w:val="001B3E7B"/>
    <w:rsid w:val="001B42ED"/>
    <w:rsid w:val="001B441C"/>
    <w:rsid w:val="001B4B4D"/>
    <w:rsid w:val="001B530D"/>
    <w:rsid w:val="001B5352"/>
    <w:rsid w:val="001B586A"/>
    <w:rsid w:val="001B5AFC"/>
    <w:rsid w:val="001B5E86"/>
    <w:rsid w:val="001B624B"/>
    <w:rsid w:val="001B685C"/>
    <w:rsid w:val="001B77C3"/>
    <w:rsid w:val="001B781C"/>
    <w:rsid w:val="001C0243"/>
    <w:rsid w:val="001C0487"/>
    <w:rsid w:val="001C0FA6"/>
    <w:rsid w:val="001C11B2"/>
    <w:rsid w:val="001C12DD"/>
    <w:rsid w:val="001C1BE5"/>
    <w:rsid w:val="001C3E4E"/>
    <w:rsid w:val="001C436C"/>
    <w:rsid w:val="001C54E1"/>
    <w:rsid w:val="001C56D0"/>
    <w:rsid w:val="001C58DA"/>
    <w:rsid w:val="001C5D8F"/>
    <w:rsid w:val="001C63E3"/>
    <w:rsid w:val="001C730F"/>
    <w:rsid w:val="001C7F5E"/>
    <w:rsid w:val="001D094E"/>
    <w:rsid w:val="001D1078"/>
    <w:rsid w:val="001D11AA"/>
    <w:rsid w:val="001D143F"/>
    <w:rsid w:val="001D281D"/>
    <w:rsid w:val="001D2A05"/>
    <w:rsid w:val="001D2A85"/>
    <w:rsid w:val="001D2ABE"/>
    <w:rsid w:val="001D3042"/>
    <w:rsid w:val="001D31AA"/>
    <w:rsid w:val="001D36CD"/>
    <w:rsid w:val="001D37A5"/>
    <w:rsid w:val="001D38EF"/>
    <w:rsid w:val="001D3C04"/>
    <w:rsid w:val="001D4064"/>
    <w:rsid w:val="001D59E8"/>
    <w:rsid w:val="001D5D82"/>
    <w:rsid w:val="001D6031"/>
    <w:rsid w:val="001D62AA"/>
    <w:rsid w:val="001D7060"/>
    <w:rsid w:val="001D7258"/>
    <w:rsid w:val="001D7E98"/>
    <w:rsid w:val="001E033A"/>
    <w:rsid w:val="001E0632"/>
    <w:rsid w:val="001E0714"/>
    <w:rsid w:val="001E09A4"/>
    <w:rsid w:val="001E0B3B"/>
    <w:rsid w:val="001E1187"/>
    <w:rsid w:val="001E220A"/>
    <w:rsid w:val="001E2B49"/>
    <w:rsid w:val="001E2C07"/>
    <w:rsid w:val="001E3237"/>
    <w:rsid w:val="001E36EB"/>
    <w:rsid w:val="001E3A81"/>
    <w:rsid w:val="001E3B0B"/>
    <w:rsid w:val="001E3E1A"/>
    <w:rsid w:val="001E3F0B"/>
    <w:rsid w:val="001E43B8"/>
    <w:rsid w:val="001E59C9"/>
    <w:rsid w:val="001E5B17"/>
    <w:rsid w:val="001E5C35"/>
    <w:rsid w:val="001E5EC1"/>
    <w:rsid w:val="001E6242"/>
    <w:rsid w:val="001E63FC"/>
    <w:rsid w:val="001E641A"/>
    <w:rsid w:val="001E65BF"/>
    <w:rsid w:val="001E6834"/>
    <w:rsid w:val="001E6CC9"/>
    <w:rsid w:val="001E6EEE"/>
    <w:rsid w:val="001E74C2"/>
    <w:rsid w:val="001E76CF"/>
    <w:rsid w:val="001F0258"/>
    <w:rsid w:val="001F03C0"/>
    <w:rsid w:val="001F0502"/>
    <w:rsid w:val="001F11A3"/>
    <w:rsid w:val="001F1F00"/>
    <w:rsid w:val="001F23A4"/>
    <w:rsid w:val="001F2405"/>
    <w:rsid w:val="001F2EAD"/>
    <w:rsid w:val="001F2EEE"/>
    <w:rsid w:val="001F331D"/>
    <w:rsid w:val="001F3398"/>
    <w:rsid w:val="001F343E"/>
    <w:rsid w:val="001F4841"/>
    <w:rsid w:val="001F48E6"/>
    <w:rsid w:val="001F514D"/>
    <w:rsid w:val="001F5572"/>
    <w:rsid w:val="001F55A2"/>
    <w:rsid w:val="001F67A3"/>
    <w:rsid w:val="001F6DF6"/>
    <w:rsid w:val="001F7015"/>
    <w:rsid w:val="001F732F"/>
    <w:rsid w:val="001F734B"/>
    <w:rsid w:val="001F7470"/>
    <w:rsid w:val="0020030A"/>
    <w:rsid w:val="002009AD"/>
    <w:rsid w:val="002026D3"/>
    <w:rsid w:val="0020303C"/>
    <w:rsid w:val="00203476"/>
    <w:rsid w:val="00204292"/>
    <w:rsid w:val="00204499"/>
    <w:rsid w:val="00204867"/>
    <w:rsid w:val="00204C97"/>
    <w:rsid w:val="002051BD"/>
    <w:rsid w:val="00205941"/>
    <w:rsid w:val="00206CF1"/>
    <w:rsid w:val="00206E68"/>
    <w:rsid w:val="0020730C"/>
    <w:rsid w:val="0020780B"/>
    <w:rsid w:val="0021094C"/>
    <w:rsid w:val="00211E8A"/>
    <w:rsid w:val="00212922"/>
    <w:rsid w:val="00212A32"/>
    <w:rsid w:val="00213508"/>
    <w:rsid w:val="002147B7"/>
    <w:rsid w:val="00214AD8"/>
    <w:rsid w:val="002150C5"/>
    <w:rsid w:val="00216AD5"/>
    <w:rsid w:val="00216B94"/>
    <w:rsid w:val="0021752E"/>
    <w:rsid w:val="002175A5"/>
    <w:rsid w:val="0021787D"/>
    <w:rsid w:val="00217A5C"/>
    <w:rsid w:val="00217B6F"/>
    <w:rsid w:val="00217EAA"/>
    <w:rsid w:val="0022043B"/>
    <w:rsid w:val="00220869"/>
    <w:rsid w:val="00220874"/>
    <w:rsid w:val="00220CAD"/>
    <w:rsid w:val="00220EC6"/>
    <w:rsid w:val="002217F6"/>
    <w:rsid w:val="00221B5D"/>
    <w:rsid w:val="00221FBF"/>
    <w:rsid w:val="00221FED"/>
    <w:rsid w:val="00222C99"/>
    <w:rsid w:val="00222F16"/>
    <w:rsid w:val="00223228"/>
    <w:rsid w:val="002235C3"/>
    <w:rsid w:val="0022386D"/>
    <w:rsid w:val="00223EE0"/>
    <w:rsid w:val="00224512"/>
    <w:rsid w:val="0022468D"/>
    <w:rsid w:val="00224F1C"/>
    <w:rsid w:val="00224F3F"/>
    <w:rsid w:val="00224FA5"/>
    <w:rsid w:val="00225C32"/>
    <w:rsid w:val="00226235"/>
    <w:rsid w:val="00226DA2"/>
    <w:rsid w:val="00226E5E"/>
    <w:rsid w:val="00227EA9"/>
    <w:rsid w:val="002300FB"/>
    <w:rsid w:val="0023023F"/>
    <w:rsid w:val="0023024A"/>
    <w:rsid w:val="0023037C"/>
    <w:rsid w:val="00230FDB"/>
    <w:rsid w:val="002315D5"/>
    <w:rsid w:val="00231D91"/>
    <w:rsid w:val="002322DA"/>
    <w:rsid w:val="0023237D"/>
    <w:rsid w:val="002328FD"/>
    <w:rsid w:val="00232F15"/>
    <w:rsid w:val="00233466"/>
    <w:rsid w:val="0023355C"/>
    <w:rsid w:val="00233716"/>
    <w:rsid w:val="00233C65"/>
    <w:rsid w:val="00233EF4"/>
    <w:rsid w:val="00234800"/>
    <w:rsid w:val="00234BED"/>
    <w:rsid w:val="00234C8A"/>
    <w:rsid w:val="00234F78"/>
    <w:rsid w:val="00235418"/>
    <w:rsid w:val="00235757"/>
    <w:rsid w:val="00235A9F"/>
    <w:rsid w:val="00235BDC"/>
    <w:rsid w:val="00235F80"/>
    <w:rsid w:val="002362C8"/>
    <w:rsid w:val="002364D1"/>
    <w:rsid w:val="002369E5"/>
    <w:rsid w:val="00236CA9"/>
    <w:rsid w:val="00236CF6"/>
    <w:rsid w:val="00236EBA"/>
    <w:rsid w:val="002376B0"/>
    <w:rsid w:val="00237DBB"/>
    <w:rsid w:val="00240403"/>
    <w:rsid w:val="00240596"/>
    <w:rsid w:val="00240755"/>
    <w:rsid w:val="00240CEE"/>
    <w:rsid w:val="002411F8"/>
    <w:rsid w:val="00241697"/>
    <w:rsid w:val="002417CC"/>
    <w:rsid w:val="0024194A"/>
    <w:rsid w:val="00241EAA"/>
    <w:rsid w:val="00241ED4"/>
    <w:rsid w:val="0024217F"/>
    <w:rsid w:val="00242830"/>
    <w:rsid w:val="00242900"/>
    <w:rsid w:val="002429AD"/>
    <w:rsid w:val="00242E8A"/>
    <w:rsid w:val="00243554"/>
    <w:rsid w:val="00243B44"/>
    <w:rsid w:val="00244759"/>
    <w:rsid w:val="002448DE"/>
    <w:rsid w:val="002450FB"/>
    <w:rsid w:val="00245113"/>
    <w:rsid w:val="002458CD"/>
    <w:rsid w:val="00245979"/>
    <w:rsid w:val="002459BC"/>
    <w:rsid w:val="0024654A"/>
    <w:rsid w:val="002465AC"/>
    <w:rsid w:val="00246EF2"/>
    <w:rsid w:val="00250146"/>
    <w:rsid w:val="00250306"/>
    <w:rsid w:val="002506D2"/>
    <w:rsid w:val="002507AF"/>
    <w:rsid w:val="00250B1C"/>
    <w:rsid w:val="00251114"/>
    <w:rsid w:val="002512D3"/>
    <w:rsid w:val="002522AD"/>
    <w:rsid w:val="00252619"/>
    <w:rsid w:val="00252623"/>
    <w:rsid w:val="002527CE"/>
    <w:rsid w:val="00252B2D"/>
    <w:rsid w:val="00252C61"/>
    <w:rsid w:val="00252E98"/>
    <w:rsid w:val="00252EE4"/>
    <w:rsid w:val="00253E37"/>
    <w:rsid w:val="0025453A"/>
    <w:rsid w:val="00254DA1"/>
    <w:rsid w:val="00255118"/>
    <w:rsid w:val="002556FC"/>
    <w:rsid w:val="002562B9"/>
    <w:rsid w:val="002562C2"/>
    <w:rsid w:val="002570C9"/>
    <w:rsid w:val="00257147"/>
    <w:rsid w:val="00257206"/>
    <w:rsid w:val="00257BDE"/>
    <w:rsid w:val="00257FC2"/>
    <w:rsid w:val="00260BA2"/>
    <w:rsid w:val="00260CC6"/>
    <w:rsid w:val="0026177C"/>
    <w:rsid w:val="00261D47"/>
    <w:rsid w:val="00261D7B"/>
    <w:rsid w:val="00261DC9"/>
    <w:rsid w:val="00261E4F"/>
    <w:rsid w:val="002626BB"/>
    <w:rsid w:val="00262732"/>
    <w:rsid w:val="002629CC"/>
    <w:rsid w:val="00262AA3"/>
    <w:rsid w:val="00262B34"/>
    <w:rsid w:val="00262C77"/>
    <w:rsid w:val="00262ECB"/>
    <w:rsid w:val="002633B4"/>
    <w:rsid w:val="0026348F"/>
    <w:rsid w:val="00263F66"/>
    <w:rsid w:val="002644F8"/>
    <w:rsid w:val="00264A69"/>
    <w:rsid w:val="00265B1A"/>
    <w:rsid w:val="00265B77"/>
    <w:rsid w:val="00265CC8"/>
    <w:rsid w:val="0026646C"/>
    <w:rsid w:val="002667B1"/>
    <w:rsid w:val="002669AA"/>
    <w:rsid w:val="00266AEA"/>
    <w:rsid w:val="00266F4C"/>
    <w:rsid w:val="0026741F"/>
    <w:rsid w:val="00267B28"/>
    <w:rsid w:val="00270192"/>
    <w:rsid w:val="00270D7C"/>
    <w:rsid w:val="00271157"/>
    <w:rsid w:val="0027164B"/>
    <w:rsid w:val="00271887"/>
    <w:rsid w:val="0027193E"/>
    <w:rsid w:val="00271A28"/>
    <w:rsid w:val="00271BD3"/>
    <w:rsid w:val="00271DC4"/>
    <w:rsid w:val="002728FF"/>
    <w:rsid w:val="0027292B"/>
    <w:rsid w:val="00272A8F"/>
    <w:rsid w:val="0027301A"/>
    <w:rsid w:val="0027335A"/>
    <w:rsid w:val="0027379A"/>
    <w:rsid w:val="00273D34"/>
    <w:rsid w:val="00273F1F"/>
    <w:rsid w:val="00274206"/>
    <w:rsid w:val="00275F6A"/>
    <w:rsid w:val="002761B0"/>
    <w:rsid w:val="0027635A"/>
    <w:rsid w:val="00276B7A"/>
    <w:rsid w:val="00276C03"/>
    <w:rsid w:val="00276E9F"/>
    <w:rsid w:val="00277801"/>
    <w:rsid w:val="00277825"/>
    <w:rsid w:val="0027793E"/>
    <w:rsid w:val="00277AEA"/>
    <w:rsid w:val="00280915"/>
    <w:rsid w:val="00281663"/>
    <w:rsid w:val="00281708"/>
    <w:rsid w:val="00281910"/>
    <w:rsid w:val="00281C5C"/>
    <w:rsid w:val="0028288E"/>
    <w:rsid w:val="002829BF"/>
    <w:rsid w:val="002829CE"/>
    <w:rsid w:val="00282A23"/>
    <w:rsid w:val="00283E4F"/>
    <w:rsid w:val="002844EE"/>
    <w:rsid w:val="0028498E"/>
    <w:rsid w:val="00287A53"/>
    <w:rsid w:val="00287B45"/>
    <w:rsid w:val="00290B13"/>
    <w:rsid w:val="00290BB5"/>
    <w:rsid w:val="00291499"/>
    <w:rsid w:val="00291FF1"/>
    <w:rsid w:val="00292080"/>
    <w:rsid w:val="002921F7"/>
    <w:rsid w:val="00292721"/>
    <w:rsid w:val="00293363"/>
    <w:rsid w:val="00293459"/>
    <w:rsid w:val="0029391A"/>
    <w:rsid w:val="00293E49"/>
    <w:rsid w:val="00293F47"/>
    <w:rsid w:val="002943CC"/>
    <w:rsid w:val="002946A5"/>
    <w:rsid w:val="002947E7"/>
    <w:rsid w:val="00294A7C"/>
    <w:rsid w:val="00294CAB"/>
    <w:rsid w:val="00295738"/>
    <w:rsid w:val="00295805"/>
    <w:rsid w:val="0029591D"/>
    <w:rsid w:val="002965B8"/>
    <w:rsid w:val="0029673B"/>
    <w:rsid w:val="002969E3"/>
    <w:rsid w:val="00296CF2"/>
    <w:rsid w:val="00296D3A"/>
    <w:rsid w:val="00296EE8"/>
    <w:rsid w:val="00296FAE"/>
    <w:rsid w:val="0029768F"/>
    <w:rsid w:val="002A008B"/>
    <w:rsid w:val="002A01DC"/>
    <w:rsid w:val="002A01E8"/>
    <w:rsid w:val="002A03B8"/>
    <w:rsid w:val="002A0413"/>
    <w:rsid w:val="002A1131"/>
    <w:rsid w:val="002A18CD"/>
    <w:rsid w:val="002A1946"/>
    <w:rsid w:val="002A19B5"/>
    <w:rsid w:val="002A1F17"/>
    <w:rsid w:val="002A1F2D"/>
    <w:rsid w:val="002A1F79"/>
    <w:rsid w:val="002A2113"/>
    <w:rsid w:val="002A2D0E"/>
    <w:rsid w:val="002A2EDF"/>
    <w:rsid w:val="002A3997"/>
    <w:rsid w:val="002A3A91"/>
    <w:rsid w:val="002A3E79"/>
    <w:rsid w:val="002A42AE"/>
    <w:rsid w:val="002A43DF"/>
    <w:rsid w:val="002A45FA"/>
    <w:rsid w:val="002A46EA"/>
    <w:rsid w:val="002A4991"/>
    <w:rsid w:val="002A4BC6"/>
    <w:rsid w:val="002A50B9"/>
    <w:rsid w:val="002A53F2"/>
    <w:rsid w:val="002A575B"/>
    <w:rsid w:val="002A5A85"/>
    <w:rsid w:val="002A629C"/>
    <w:rsid w:val="002A62D9"/>
    <w:rsid w:val="002A6452"/>
    <w:rsid w:val="002A648A"/>
    <w:rsid w:val="002A66D4"/>
    <w:rsid w:val="002A6995"/>
    <w:rsid w:val="002A6D09"/>
    <w:rsid w:val="002A79AE"/>
    <w:rsid w:val="002A79E5"/>
    <w:rsid w:val="002B017D"/>
    <w:rsid w:val="002B0BFF"/>
    <w:rsid w:val="002B0EB8"/>
    <w:rsid w:val="002B14B7"/>
    <w:rsid w:val="002B1A18"/>
    <w:rsid w:val="002B1A69"/>
    <w:rsid w:val="002B1EDA"/>
    <w:rsid w:val="002B222C"/>
    <w:rsid w:val="002B23F4"/>
    <w:rsid w:val="002B2CE5"/>
    <w:rsid w:val="002B2DE1"/>
    <w:rsid w:val="002B3011"/>
    <w:rsid w:val="002B3185"/>
    <w:rsid w:val="002B414B"/>
    <w:rsid w:val="002B4499"/>
    <w:rsid w:val="002B4661"/>
    <w:rsid w:val="002B598C"/>
    <w:rsid w:val="002B5F59"/>
    <w:rsid w:val="002B61FE"/>
    <w:rsid w:val="002B64B3"/>
    <w:rsid w:val="002B67FC"/>
    <w:rsid w:val="002B7439"/>
    <w:rsid w:val="002B74F3"/>
    <w:rsid w:val="002B7F74"/>
    <w:rsid w:val="002C00BC"/>
    <w:rsid w:val="002C0114"/>
    <w:rsid w:val="002C05D7"/>
    <w:rsid w:val="002C1316"/>
    <w:rsid w:val="002C1963"/>
    <w:rsid w:val="002C2012"/>
    <w:rsid w:val="002C22CA"/>
    <w:rsid w:val="002C29AD"/>
    <w:rsid w:val="002C3331"/>
    <w:rsid w:val="002C3B1B"/>
    <w:rsid w:val="002C3B66"/>
    <w:rsid w:val="002C3D1A"/>
    <w:rsid w:val="002C3E0E"/>
    <w:rsid w:val="002C3E7B"/>
    <w:rsid w:val="002C424D"/>
    <w:rsid w:val="002C468D"/>
    <w:rsid w:val="002C4C51"/>
    <w:rsid w:val="002C4C61"/>
    <w:rsid w:val="002C4CDC"/>
    <w:rsid w:val="002C4CF5"/>
    <w:rsid w:val="002C54B4"/>
    <w:rsid w:val="002C5AC2"/>
    <w:rsid w:val="002C6648"/>
    <w:rsid w:val="002C6A9A"/>
    <w:rsid w:val="002C6B2F"/>
    <w:rsid w:val="002C73F3"/>
    <w:rsid w:val="002C7714"/>
    <w:rsid w:val="002C7D27"/>
    <w:rsid w:val="002C7EE2"/>
    <w:rsid w:val="002D048C"/>
    <w:rsid w:val="002D149E"/>
    <w:rsid w:val="002D187F"/>
    <w:rsid w:val="002D1B34"/>
    <w:rsid w:val="002D21CF"/>
    <w:rsid w:val="002D23F2"/>
    <w:rsid w:val="002D2645"/>
    <w:rsid w:val="002D2C8F"/>
    <w:rsid w:val="002D3347"/>
    <w:rsid w:val="002D33E1"/>
    <w:rsid w:val="002D3928"/>
    <w:rsid w:val="002D4C8C"/>
    <w:rsid w:val="002D4DE2"/>
    <w:rsid w:val="002D5308"/>
    <w:rsid w:val="002D565E"/>
    <w:rsid w:val="002D58D8"/>
    <w:rsid w:val="002D5C2F"/>
    <w:rsid w:val="002D610E"/>
    <w:rsid w:val="002D66C1"/>
    <w:rsid w:val="002D6832"/>
    <w:rsid w:val="002D6B80"/>
    <w:rsid w:val="002D7656"/>
    <w:rsid w:val="002E0138"/>
    <w:rsid w:val="002E0159"/>
    <w:rsid w:val="002E0384"/>
    <w:rsid w:val="002E0476"/>
    <w:rsid w:val="002E0FF7"/>
    <w:rsid w:val="002E1645"/>
    <w:rsid w:val="002E16E4"/>
    <w:rsid w:val="002E19BE"/>
    <w:rsid w:val="002E209D"/>
    <w:rsid w:val="002E2A18"/>
    <w:rsid w:val="002E38F2"/>
    <w:rsid w:val="002E3AAA"/>
    <w:rsid w:val="002E3B16"/>
    <w:rsid w:val="002E3C2E"/>
    <w:rsid w:val="002E45E2"/>
    <w:rsid w:val="002E4929"/>
    <w:rsid w:val="002E4CF3"/>
    <w:rsid w:val="002E4FA3"/>
    <w:rsid w:val="002E5120"/>
    <w:rsid w:val="002E5193"/>
    <w:rsid w:val="002E51DC"/>
    <w:rsid w:val="002E573B"/>
    <w:rsid w:val="002E57C9"/>
    <w:rsid w:val="002E57E9"/>
    <w:rsid w:val="002E59A4"/>
    <w:rsid w:val="002E5B78"/>
    <w:rsid w:val="002E5BB3"/>
    <w:rsid w:val="002E5DA4"/>
    <w:rsid w:val="002E7208"/>
    <w:rsid w:val="002E7396"/>
    <w:rsid w:val="002E752C"/>
    <w:rsid w:val="002F0518"/>
    <w:rsid w:val="002F05E1"/>
    <w:rsid w:val="002F0FB6"/>
    <w:rsid w:val="002F11B8"/>
    <w:rsid w:val="002F1A20"/>
    <w:rsid w:val="002F2563"/>
    <w:rsid w:val="002F2678"/>
    <w:rsid w:val="002F3467"/>
    <w:rsid w:val="002F3702"/>
    <w:rsid w:val="002F3DAA"/>
    <w:rsid w:val="002F45BD"/>
    <w:rsid w:val="002F4C71"/>
    <w:rsid w:val="002F4D05"/>
    <w:rsid w:val="002F4D11"/>
    <w:rsid w:val="002F5037"/>
    <w:rsid w:val="002F53D1"/>
    <w:rsid w:val="002F5662"/>
    <w:rsid w:val="002F570C"/>
    <w:rsid w:val="002F58F1"/>
    <w:rsid w:val="002F5D54"/>
    <w:rsid w:val="002F616B"/>
    <w:rsid w:val="002F619A"/>
    <w:rsid w:val="002F6564"/>
    <w:rsid w:val="002F6791"/>
    <w:rsid w:val="002F6AB4"/>
    <w:rsid w:val="002F75E4"/>
    <w:rsid w:val="002F77A4"/>
    <w:rsid w:val="00300004"/>
    <w:rsid w:val="0030028D"/>
    <w:rsid w:val="00300363"/>
    <w:rsid w:val="00300459"/>
    <w:rsid w:val="003009BA"/>
    <w:rsid w:val="00301145"/>
    <w:rsid w:val="003016F5"/>
    <w:rsid w:val="00301833"/>
    <w:rsid w:val="00301989"/>
    <w:rsid w:val="0030209B"/>
    <w:rsid w:val="003024A7"/>
    <w:rsid w:val="00302AB6"/>
    <w:rsid w:val="00302B2A"/>
    <w:rsid w:val="0030384C"/>
    <w:rsid w:val="00304511"/>
    <w:rsid w:val="003053F1"/>
    <w:rsid w:val="00305AD6"/>
    <w:rsid w:val="003064F6"/>
    <w:rsid w:val="003066F4"/>
    <w:rsid w:val="003067B5"/>
    <w:rsid w:val="003069CF"/>
    <w:rsid w:val="00306D4C"/>
    <w:rsid w:val="00307555"/>
    <w:rsid w:val="00307A36"/>
    <w:rsid w:val="00307B99"/>
    <w:rsid w:val="00307D93"/>
    <w:rsid w:val="003101C5"/>
    <w:rsid w:val="00310712"/>
    <w:rsid w:val="00310902"/>
    <w:rsid w:val="0031093C"/>
    <w:rsid w:val="00310E07"/>
    <w:rsid w:val="00310E0E"/>
    <w:rsid w:val="00311099"/>
    <w:rsid w:val="00311500"/>
    <w:rsid w:val="00311EF1"/>
    <w:rsid w:val="00312161"/>
    <w:rsid w:val="00312314"/>
    <w:rsid w:val="00312750"/>
    <w:rsid w:val="00312D25"/>
    <w:rsid w:val="003131BF"/>
    <w:rsid w:val="003133DF"/>
    <w:rsid w:val="00313D3C"/>
    <w:rsid w:val="003143A7"/>
    <w:rsid w:val="00315360"/>
    <w:rsid w:val="00315EEC"/>
    <w:rsid w:val="003172E3"/>
    <w:rsid w:val="00317823"/>
    <w:rsid w:val="00317914"/>
    <w:rsid w:val="00317987"/>
    <w:rsid w:val="00317BB1"/>
    <w:rsid w:val="00317C82"/>
    <w:rsid w:val="00317EBC"/>
    <w:rsid w:val="003202CE"/>
    <w:rsid w:val="0032154E"/>
    <w:rsid w:val="003220AD"/>
    <w:rsid w:val="003221C7"/>
    <w:rsid w:val="003229E8"/>
    <w:rsid w:val="003234BA"/>
    <w:rsid w:val="003242F3"/>
    <w:rsid w:val="00324952"/>
    <w:rsid w:val="003249E2"/>
    <w:rsid w:val="00324B22"/>
    <w:rsid w:val="00324EBE"/>
    <w:rsid w:val="00324F1B"/>
    <w:rsid w:val="0032505C"/>
    <w:rsid w:val="00325746"/>
    <w:rsid w:val="00326269"/>
    <w:rsid w:val="00326414"/>
    <w:rsid w:val="003264AE"/>
    <w:rsid w:val="00326C03"/>
    <w:rsid w:val="003272A1"/>
    <w:rsid w:val="003274A0"/>
    <w:rsid w:val="00327542"/>
    <w:rsid w:val="00327F9E"/>
    <w:rsid w:val="00327FE8"/>
    <w:rsid w:val="0033016C"/>
    <w:rsid w:val="003304ED"/>
    <w:rsid w:val="0033055E"/>
    <w:rsid w:val="003305AE"/>
    <w:rsid w:val="00330ADE"/>
    <w:rsid w:val="00331A2E"/>
    <w:rsid w:val="00331BE0"/>
    <w:rsid w:val="00332300"/>
    <w:rsid w:val="0033241F"/>
    <w:rsid w:val="0033244B"/>
    <w:rsid w:val="003325D8"/>
    <w:rsid w:val="003329A4"/>
    <w:rsid w:val="00333B11"/>
    <w:rsid w:val="0033462E"/>
    <w:rsid w:val="00334724"/>
    <w:rsid w:val="003347D8"/>
    <w:rsid w:val="00334A8A"/>
    <w:rsid w:val="00334DD9"/>
    <w:rsid w:val="0033505D"/>
    <w:rsid w:val="003354E1"/>
    <w:rsid w:val="003354F6"/>
    <w:rsid w:val="00335675"/>
    <w:rsid w:val="00335707"/>
    <w:rsid w:val="00335E5B"/>
    <w:rsid w:val="00336D6C"/>
    <w:rsid w:val="00336E73"/>
    <w:rsid w:val="00337030"/>
    <w:rsid w:val="0033713E"/>
    <w:rsid w:val="00337154"/>
    <w:rsid w:val="00337312"/>
    <w:rsid w:val="00337927"/>
    <w:rsid w:val="00337B0D"/>
    <w:rsid w:val="00337B21"/>
    <w:rsid w:val="003400DD"/>
    <w:rsid w:val="003402A3"/>
    <w:rsid w:val="00340A96"/>
    <w:rsid w:val="00340B55"/>
    <w:rsid w:val="00341C6E"/>
    <w:rsid w:val="00342050"/>
    <w:rsid w:val="00342692"/>
    <w:rsid w:val="0034270A"/>
    <w:rsid w:val="0034294E"/>
    <w:rsid w:val="003429CB"/>
    <w:rsid w:val="00342C47"/>
    <w:rsid w:val="00343677"/>
    <w:rsid w:val="00343855"/>
    <w:rsid w:val="00343D7C"/>
    <w:rsid w:val="0034450A"/>
    <w:rsid w:val="00344583"/>
    <w:rsid w:val="00344708"/>
    <w:rsid w:val="00344BE9"/>
    <w:rsid w:val="003460A1"/>
    <w:rsid w:val="003462F6"/>
    <w:rsid w:val="00346F6E"/>
    <w:rsid w:val="003470E6"/>
    <w:rsid w:val="0034732D"/>
    <w:rsid w:val="00347B61"/>
    <w:rsid w:val="00347EAF"/>
    <w:rsid w:val="0035031F"/>
    <w:rsid w:val="00350770"/>
    <w:rsid w:val="00350919"/>
    <w:rsid w:val="00350AE1"/>
    <w:rsid w:val="00350B96"/>
    <w:rsid w:val="003511A7"/>
    <w:rsid w:val="0035185D"/>
    <w:rsid w:val="003518F9"/>
    <w:rsid w:val="00351A99"/>
    <w:rsid w:val="0035210A"/>
    <w:rsid w:val="0035220E"/>
    <w:rsid w:val="00352AD6"/>
    <w:rsid w:val="00352C30"/>
    <w:rsid w:val="00352C64"/>
    <w:rsid w:val="00353491"/>
    <w:rsid w:val="0035370F"/>
    <w:rsid w:val="00353A77"/>
    <w:rsid w:val="003542AD"/>
    <w:rsid w:val="0035621D"/>
    <w:rsid w:val="00356879"/>
    <w:rsid w:val="00357449"/>
    <w:rsid w:val="003579D7"/>
    <w:rsid w:val="00357AC2"/>
    <w:rsid w:val="00357CC8"/>
    <w:rsid w:val="00360204"/>
    <w:rsid w:val="003602F5"/>
    <w:rsid w:val="00360341"/>
    <w:rsid w:val="00360C47"/>
    <w:rsid w:val="0036129B"/>
    <w:rsid w:val="003616A6"/>
    <w:rsid w:val="003616F2"/>
    <w:rsid w:val="00361FC4"/>
    <w:rsid w:val="00362A23"/>
    <w:rsid w:val="00363733"/>
    <w:rsid w:val="00364347"/>
    <w:rsid w:val="00364824"/>
    <w:rsid w:val="00364D8E"/>
    <w:rsid w:val="00365154"/>
    <w:rsid w:val="003655B5"/>
    <w:rsid w:val="0036569B"/>
    <w:rsid w:val="00365A01"/>
    <w:rsid w:val="00365BAB"/>
    <w:rsid w:val="00366273"/>
    <w:rsid w:val="00366C53"/>
    <w:rsid w:val="00367209"/>
    <w:rsid w:val="00367222"/>
    <w:rsid w:val="00370F42"/>
    <w:rsid w:val="00371059"/>
    <w:rsid w:val="00371576"/>
    <w:rsid w:val="00371A1C"/>
    <w:rsid w:val="00371B15"/>
    <w:rsid w:val="00371D3B"/>
    <w:rsid w:val="00372211"/>
    <w:rsid w:val="00372426"/>
    <w:rsid w:val="00372D5C"/>
    <w:rsid w:val="00373109"/>
    <w:rsid w:val="00373A2D"/>
    <w:rsid w:val="00374343"/>
    <w:rsid w:val="00374797"/>
    <w:rsid w:val="0037481E"/>
    <w:rsid w:val="00374B9C"/>
    <w:rsid w:val="003754F2"/>
    <w:rsid w:val="0037580D"/>
    <w:rsid w:val="00376216"/>
    <w:rsid w:val="00376236"/>
    <w:rsid w:val="003765DF"/>
    <w:rsid w:val="003768C8"/>
    <w:rsid w:val="00377D9F"/>
    <w:rsid w:val="0038034D"/>
    <w:rsid w:val="00380423"/>
    <w:rsid w:val="00380EA9"/>
    <w:rsid w:val="00381074"/>
    <w:rsid w:val="0038195A"/>
    <w:rsid w:val="00381CDF"/>
    <w:rsid w:val="00382549"/>
    <w:rsid w:val="00382CFB"/>
    <w:rsid w:val="00382D6A"/>
    <w:rsid w:val="00382DBD"/>
    <w:rsid w:val="00383280"/>
    <w:rsid w:val="00383C97"/>
    <w:rsid w:val="00384259"/>
    <w:rsid w:val="00384FE3"/>
    <w:rsid w:val="0038504A"/>
    <w:rsid w:val="003851CF"/>
    <w:rsid w:val="0038532B"/>
    <w:rsid w:val="00385C3E"/>
    <w:rsid w:val="00385DCE"/>
    <w:rsid w:val="003867B3"/>
    <w:rsid w:val="0038758F"/>
    <w:rsid w:val="00387721"/>
    <w:rsid w:val="00387F80"/>
    <w:rsid w:val="00390949"/>
    <w:rsid w:val="00390F5D"/>
    <w:rsid w:val="003910FA"/>
    <w:rsid w:val="00391664"/>
    <w:rsid w:val="003917A3"/>
    <w:rsid w:val="00392343"/>
    <w:rsid w:val="00392848"/>
    <w:rsid w:val="00393456"/>
    <w:rsid w:val="00393498"/>
    <w:rsid w:val="003934C5"/>
    <w:rsid w:val="00393C50"/>
    <w:rsid w:val="00394099"/>
    <w:rsid w:val="003940CE"/>
    <w:rsid w:val="00394F67"/>
    <w:rsid w:val="00396846"/>
    <w:rsid w:val="0039696A"/>
    <w:rsid w:val="00396BF5"/>
    <w:rsid w:val="00396DD7"/>
    <w:rsid w:val="0039721D"/>
    <w:rsid w:val="00397B56"/>
    <w:rsid w:val="003A011D"/>
    <w:rsid w:val="003A05C1"/>
    <w:rsid w:val="003A0B78"/>
    <w:rsid w:val="003A1663"/>
    <w:rsid w:val="003A1735"/>
    <w:rsid w:val="003A1A58"/>
    <w:rsid w:val="003A2AC8"/>
    <w:rsid w:val="003A3014"/>
    <w:rsid w:val="003A3AEA"/>
    <w:rsid w:val="003A40BD"/>
    <w:rsid w:val="003A4738"/>
    <w:rsid w:val="003A4939"/>
    <w:rsid w:val="003A4BCF"/>
    <w:rsid w:val="003A4C36"/>
    <w:rsid w:val="003A593F"/>
    <w:rsid w:val="003A5F9B"/>
    <w:rsid w:val="003B002A"/>
    <w:rsid w:val="003B03D7"/>
    <w:rsid w:val="003B0875"/>
    <w:rsid w:val="003B0BED"/>
    <w:rsid w:val="003B1148"/>
    <w:rsid w:val="003B1BFA"/>
    <w:rsid w:val="003B240D"/>
    <w:rsid w:val="003B2718"/>
    <w:rsid w:val="003B3EF3"/>
    <w:rsid w:val="003B5FF9"/>
    <w:rsid w:val="003B6099"/>
    <w:rsid w:val="003B612D"/>
    <w:rsid w:val="003B6CB3"/>
    <w:rsid w:val="003B7371"/>
    <w:rsid w:val="003B74F5"/>
    <w:rsid w:val="003B77B6"/>
    <w:rsid w:val="003B77D0"/>
    <w:rsid w:val="003B7B9E"/>
    <w:rsid w:val="003C095A"/>
    <w:rsid w:val="003C0CCA"/>
    <w:rsid w:val="003C0F24"/>
    <w:rsid w:val="003C143F"/>
    <w:rsid w:val="003C151D"/>
    <w:rsid w:val="003C191D"/>
    <w:rsid w:val="003C1D36"/>
    <w:rsid w:val="003C2816"/>
    <w:rsid w:val="003C292E"/>
    <w:rsid w:val="003C3713"/>
    <w:rsid w:val="003C379A"/>
    <w:rsid w:val="003C3DB1"/>
    <w:rsid w:val="003C41D2"/>
    <w:rsid w:val="003C4FB8"/>
    <w:rsid w:val="003C615C"/>
    <w:rsid w:val="003C67A1"/>
    <w:rsid w:val="003C67A2"/>
    <w:rsid w:val="003C7959"/>
    <w:rsid w:val="003C7DC5"/>
    <w:rsid w:val="003D026E"/>
    <w:rsid w:val="003D16DD"/>
    <w:rsid w:val="003D1CBA"/>
    <w:rsid w:val="003D2253"/>
    <w:rsid w:val="003D2693"/>
    <w:rsid w:val="003D2E9D"/>
    <w:rsid w:val="003D35AA"/>
    <w:rsid w:val="003D3A9F"/>
    <w:rsid w:val="003D46A3"/>
    <w:rsid w:val="003D4EC4"/>
    <w:rsid w:val="003D5257"/>
    <w:rsid w:val="003D5367"/>
    <w:rsid w:val="003D5489"/>
    <w:rsid w:val="003D5792"/>
    <w:rsid w:val="003D57DC"/>
    <w:rsid w:val="003D5D16"/>
    <w:rsid w:val="003D603B"/>
    <w:rsid w:val="003D6303"/>
    <w:rsid w:val="003D6387"/>
    <w:rsid w:val="003D666F"/>
    <w:rsid w:val="003D69F3"/>
    <w:rsid w:val="003D7A56"/>
    <w:rsid w:val="003D7C98"/>
    <w:rsid w:val="003E0092"/>
    <w:rsid w:val="003E0AD6"/>
    <w:rsid w:val="003E185A"/>
    <w:rsid w:val="003E1BC7"/>
    <w:rsid w:val="003E20F4"/>
    <w:rsid w:val="003E2574"/>
    <w:rsid w:val="003E2A49"/>
    <w:rsid w:val="003E2A4F"/>
    <w:rsid w:val="003E2A7B"/>
    <w:rsid w:val="003E3BC4"/>
    <w:rsid w:val="003E3BF9"/>
    <w:rsid w:val="003E3F80"/>
    <w:rsid w:val="003E408E"/>
    <w:rsid w:val="003E45B9"/>
    <w:rsid w:val="003E493E"/>
    <w:rsid w:val="003E5216"/>
    <w:rsid w:val="003E5640"/>
    <w:rsid w:val="003E57FE"/>
    <w:rsid w:val="003E61B2"/>
    <w:rsid w:val="003E6995"/>
    <w:rsid w:val="003E704B"/>
    <w:rsid w:val="003E75CA"/>
    <w:rsid w:val="003E7B37"/>
    <w:rsid w:val="003F00E2"/>
    <w:rsid w:val="003F0150"/>
    <w:rsid w:val="003F02CD"/>
    <w:rsid w:val="003F072E"/>
    <w:rsid w:val="003F1638"/>
    <w:rsid w:val="003F2C8E"/>
    <w:rsid w:val="003F2FF3"/>
    <w:rsid w:val="003F30F5"/>
    <w:rsid w:val="003F3223"/>
    <w:rsid w:val="003F3505"/>
    <w:rsid w:val="003F3CDA"/>
    <w:rsid w:val="003F3F96"/>
    <w:rsid w:val="003F435A"/>
    <w:rsid w:val="003F4B6F"/>
    <w:rsid w:val="003F4C5F"/>
    <w:rsid w:val="003F4D68"/>
    <w:rsid w:val="003F4E8A"/>
    <w:rsid w:val="003F4F85"/>
    <w:rsid w:val="003F5194"/>
    <w:rsid w:val="003F5210"/>
    <w:rsid w:val="003F561E"/>
    <w:rsid w:val="003F5A8A"/>
    <w:rsid w:val="003F5F9D"/>
    <w:rsid w:val="003F6219"/>
    <w:rsid w:val="003F6592"/>
    <w:rsid w:val="003F65D2"/>
    <w:rsid w:val="003F7918"/>
    <w:rsid w:val="003F7FE9"/>
    <w:rsid w:val="004013D8"/>
    <w:rsid w:val="00401585"/>
    <w:rsid w:val="0040161E"/>
    <w:rsid w:val="00401809"/>
    <w:rsid w:val="00401930"/>
    <w:rsid w:val="00401A6B"/>
    <w:rsid w:val="004026BF"/>
    <w:rsid w:val="00402940"/>
    <w:rsid w:val="00402C65"/>
    <w:rsid w:val="004032CE"/>
    <w:rsid w:val="004034B1"/>
    <w:rsid w:val="004035E7"/>
    <w:rsid w:val="00403918"/>
    <w:rsid w:val="004039D1"/>
    <w:rsid w:val="00403D1B"/>
    <w:rsid w:val="00403F3F"/>
    <w:rsid w:val="004042A7"/>
    <w:rsid w:val="004049BC"/>
    <w:rsid w:val="0040525C"/>
    <w:rsid w:val="00405458"/>
    <w:rsid w:val="00405467"/>
    <w:rsid w:val="00405836"/>
    <w:rsid w:val="00406497"/>
    <w:rsid w:val="00406681"/>
    <w:rsid w:val="00406BC5"/>
    <w:rsid w:val="00406BD5"/>
    <w:rsid w:val="00406FEF"/>
    <w:rsid w:val="004070D4"/>
    <w:rsid w:val="004072D3"/>
    <w:rsid w:val="00407431"/>
    <w:rsid w:val="0040749D"/>
    <w:rsid w:val="004075CC"/>
    <w:rsid w:val="004079AB"/>
    <w:rsid w:val="00411767"/>
    <w:rsid w:val="00411A61"/>
    <w:rsid w:val="00411EB2"/>
    <w:rsid w:val="0041202E"/>
    <w:rsid w:val="004122BB"/>
    <w:rsid w:val="0041263F"/>
    <w:rsid w:val="00412BA8"/>
    <w:rsid w:val="004136BB"/>
    <w:rsid w:val="00413A76"/>
    <w:rsid w:val="00413D97"/>
    <w:rsid w:val="00414000"/>
    <w:rsid w:val="00414C32"/>
    <w:rsid w:val="00414CD3"/>
    <w:rsid w:val="00414EB6"/>
    <w:rsid w:val="00414F23"/>
    <w:rsid w:val="004150AA"/>
    <w:rsid w:val="0041520D"/>
    <w:rsid w:val="00415737"/>
    <w:rsid w:val="0041602E"/>
    <w:rsid w:val="0041610F"/>
    <w:rsid w:val="00416338"/>
    <w:rsid w:val="00416DC0"/>
    <w:rsid w:val="004173F3"/>
    <w:rsid w:val="004176E8"/>
    <w:rsid w:val="00417816"/>
    <w:rsid w:val="004179EA"/>
    <w:rsid w:val="00420165"/>
    <w:rsid w:val="00420342"/>
    <w:rsid w:val="00420920"/>
    <w:rsid w:val="00420B1D"/>
    <w:rsid w:val="00420F8B"/>
    <w:rsid w:val="00421956"/>
    <w:rsid w:val="00422B65"/>
    <w:rsid w:val="00422F40"/>
    <w:rsid w:val="00423234"/>
    <w:rsid w:val="004233CA"/>
    <w:rsid w:val="00423572"/>
    <w:rsid w:val="00423639"/>
    <w:rsid w:val="0042394B"/>
    <w:rsid w:val="00423A34"/>
    <w:rsid w:val="00423D8C"/>
    <w:rsid w:val="00424B79"/>
    <w:rsid w:val="00425307"/>
    <w:rsid w:val="004254CD"/>
    <w:rsid w:val="00425B2B"/>
    <w:rsid w:val="00425D08"/>
    <w:rsid w:val="00425E1B"/>
    <w:rsid w:val="00425E48"/>
    <w:rsid w:val="004260A9"/>
    <w:rsid w:val="00426359"/>
    <w:rsid w:val="00426490"/>
    <w:rsid w:val="00426C12"/>
    <w:rsid w:val="00426F82"/>
    <w:rsid w:val="0042703A"/>
    <w:rsid w:val="004272B0"/>
    <w:rsid w:val="00427892"/>
    <w:rsid w:val="00427A4D"/>
    <w:rsid w:val="004302C8"/>
    <w:rsid w:val="004311F9"/>
    <w:rsid w:val="00431A7A"/>
    <w:rsid w:val="004321A9"/>
    <w:rsid w:val="0043262B"/>
    <w:rsid w:val="004326B5"/>
    <w:rsid w:val="00432EAC"/>
    <w:rsid w:val="004338D0"/>
    <w:rsid w:val="004339C5"/>
    <w:rsid w:val="00433CE2"/>
    <w:rsid w:val="00433D61"/>
    <w:rsid w:val="004340B2"/>
    <w:rsid w:val="0043425A"/>
    <w:rsid w:val="00434DEC"/>
    <w:rsid w:val="00434F6A"/>
    <w:rsid w:val="00435417"/>
    <w:rsid w:val="004370E0"/>
    <w:rsid w:val="004376F1"/>
    <w:rsid w:val="0043775B"/>
    <w:rsid w:val="0043795E"/>
    <w:rsid w:val="00437DC1"/>
    <w:rsid w:val="00441147"/>
    <w:rsid w:val="00441340"/>
    <w:rsid w:val="004419FF"/>
    <w:rsid w:val="0044212B"/>
    <w:rsid w:val="00442E6E"/>
    <w:rsid w:val="00443689"/>
    <w:rsid w:val="00443709"/>
    <w:rsid w:val="00444124"/>
    <w:rsid w:val="00444129"/>
    <w:rsid w:val="00444144"/>
    <w:rsid w:val="004443F6"/>
    <w:rsid w:val="004448AB"/>
    <w:rsid w:val="0044493E"/>
    <w:rsid w:val="00444B0D"/>
    <w:rsid w:val="00445221"/>
    <w:rsid w:val="00445390"/>
    <w:rsid w:val="0044577C"/>
    <w:rsid w:val="00445A69"/>
    <w:rsid w:val="00445D67"/>
    <w:rsid w:val="00445F80"/>
    <w:rsid w:val="00446522"/>
    <w:rsid w:val="004467DB"/>
    <w:rsid w:val="00446E8B"/>
    <w:rsid w:val="0044720A"/>
    <w:rsid w:val="0044754E"/>
    <w:rsid w:val="004479DD"/>
    <w:rsid w:val="00447DE1"/>
    <w:rsid w:val="004504B8"/>
    <w:rsid w:val="00450923"/>
    <w:rsid w:val="00450C58"/>
    <w:rsid w:val="00450CF2"/>
    <w:rsid w:val="0045119E"/>
    <w:rsid w:val="00451210"/>
    <w:rsid w:val="00451336"/>
    <w:rsid w:val="00451579"/>
    <w:rsid w:val="00451785"/>
    <w:rsid w:val="00451B79"/>
    <w:rsid w:val="00451CA9"/>
    <w:rsid w:val="00451F79"/>
    <w:rsid w:val="004524A5"/>
    <w:rsid w:val="0045281C"/>
    <w:rsid w:val="00453059"/>
    <w:rsid w:val="0045308F"/>
    <w:rsid w:val="004530AF"/>
    <w:rsid w:val="0045344A"/>
    <w:rsid w:val="0045370B"/>
    <w:rsid w:val="00453936"/>
    <w:rsid w:val="004556FD"/>
    <w:rsid w:val="00455912"/>
    <w:rsid w:val="00455C58"/>
    <w:rsid w:val="0045691D"/>
    <w:rsid w:val="00456DCE"/>
    <w:rsid w:val="004572F4"/>
    <w:rsid w:val="0045740A"/>
    <w:rsid w:val="00457E07"/>
    <w:rsid w:val="004606BE"/>
    <w:rsid w:val="00460ACD"/>
    <w:rsid w:val="00460D03"/>
    <w:rsid w:val="00461352"/>
    <w:rsid w:val="004617ED"/>
    <w:rsid w:val="0046187D"/>
    <w:rsid w:val="00461AE2"/>
    <w:rsid w:val="0046291F"/>
    <w:rsid w:val="00463010"/>
    <w:rsid w:val="004631A1"/>
    <w:rsid w:val="00463A86"/>
    <w:rsid w:val="00463CBE"/>
    <w:rsid w:val="0046432E"/>
    <w:rsid w:val="00464660"/>
    <w:rsid w:val="004647C1"/>
    <w:rsid w:val="00464982"/>
    <w:rsid w:val="00464A88"/>
    <w:rsid w:val="00464FC5"/>
    <w:rsid w:val="004653E2"/>
    <w:rsid w:val="0046549B"/>
    <w:rsid w:val="004658F5"/>
    <w:rsid w:val="00465C7B"/>
    <w:rsid w:val="004667FC"/>
    <w:rsid w:val="0046692B"/>
    <w:rsid w:val="00466B9A"/>
    <w:rsid w:val="00466CE4"/>
    <w:rsid w:val="00466D17"/>
    <w:rsid w:val="0046706B"/>
    <w:rsid w:val="00467907"/>
    <w:rsid w:val="00467F87"/>
    <w:rsid w:val="00470A9F"/>
    <w:rsid w:val="00470C0F"/>
    <w:rsid w:val="00471D13"/>
    <w:rsid w:val="00472A23"/>
    <w:rsid w:val="00472B7D"/>
    <w:rsid w:val="00472B8C"/>
    <w:rsid w:val="0047318F"/>
    <w:rsid w:val="0047366F"/>
    <w:rsid w:val="00473786"/>
    <w:rsid w:val="00473790"/>
    <w:rsid w:val="00473AE0"/>
    <w:rsid w:val="004740EE"/>
    <w:rsid w:val="004740F2"/>
    <w:rsid w:val="004746A0"/>
    <w:rsid w:val="004746D0"/>
    <w:rsid w:val="004746F5"/>
    <w:rsid w:val="0047497A"/>
    <w:rsid w:val="004753A2"/>
    <w:rsid w:val="0047560D"/>
    <w:rsid w:val="0047584F"/>
    <w:rsid w:val="00475C98"/>
    <w:rsid w:val="00476089"/>
    <w:rsid w:val="0047655F"/>
    <w:rsid w:val="00476B30"/>
    <w:rsid w:val="00476C06"/>
    <w:rsid w:val="004772DE"/>
    <w:rsid w:val="0047795B"/>
    <w:rsid w:val="00477A38"/>
    <w:rsid w:val="00477AD6"/>
    <w:rsid w:val="00480B02"/>
    <w:rsid w:val="00480B6C"/>
    <w:rsid w:val="00480B91"/>
    <w:rsid w:val="00481165"/>
    <w:rsid w:val="0048147D"/>
    <w:rsid w:val="00481A6F"/>
    <w:rsid w:val="00481C06"/>
    <w:rsid w:val="00482086"/>
    <w:rsid w:val="0048253D"/>
    <w:rsid w:val="004827D9"/>
    <w:rsid w:val="00482DD4"/>
    <w:rsid w:val="00484E06"/>
    <w:rsid w:val="004857B0"/>
    <w:rsid w:val="0048596D"/>
    <w:rsid w:val="00485BDC"/>
    <w:rsid w:val="00485C00"/>
    <w:rsid w:val="0048656B"/>
    <w:rsid w:val="00486589"/>
    <w:rsid w:val="00486F08"/>
    <w:rsid w:val="0048704E"/>
    <w:rsid w:val="004870F4"/>
    <w:rsid w:val="004872DD"/>
    <w:rsid w:val="004904A0"/>
    <w:rsid w:val="00490BC6"/>
    <w:rsid w:val="0049123E"/>
    <w:rsid w:val="004912A7"/>
    <w:rsid w:val="004913F7"/>
    <w:rsid w:val="004918E3"/>
    <w:rsid w:val="00491CE9"/>
    <w:rsid w:val="00491D4E"/>
    <w:rsid w:val="00492055"/>
    <w:rsid w:val="0049234A"/>
    <w:rsid w:val="004924B2"/>
    <w:rsid w:val="00492A4A"/>
    <w:rsid w:val="00492D45"/>
    <w:rsid w:val="00492EB7"/>
    <w:rsid w:val="004931E1"/>
    <w:rsid w:val="004935A4"/>
    <w:rsid w:val="00493B1A"/>
    <w:rsid w:val="00493CA6"/>
    <w:rsid w:val="00493D09"/>
    <w:rsid w:val="00494840"/>
    <w:rsid w:val="00494A08"/>
    <w:rsid w:val="00495051"/>
    <w:rsid w:val="00495CF0"/>
    <w:rsid w:val="004967F3"/>
    <w:rsid w:val="00496947"/>
    <w:rsid w:val="00496E3A"/>
    <w:rsid w:val="004978A3"/>
    <w:rsid w:val="00497946"/>
    <w:rsid w:val="00497E3F"/>
    <w:rsid w:val="004A0831"/>
    <w:rsid w:val="004A0900"/>
    <w:rsid w:val="004A092F"/>
    <w:rsid w:val="004A0BC6"/>
    <w:rsid w:val="004A111E"/>
    <w:rsid w:val="004A199E"/>
    <w:rsid w:val="004A1A96"/>
    <w:rsid w:val="004A1AD8"/>
    <w:rsid w:val="004A1C7E"/>
    <w:rsid w:val="004A20A5"/>
    <w:rsid w:val="004A2200"/>
    <w:rsid w:val="004A2489"/>
    <w:rsid w:val="004A373B"/>
    <w:rsid w:val="004A3F0F"/>
    <w:rsid w:val="004A4A13"/>
    <w:rsid w:val="004A508D"/>
    <w:rsid w:val="004A5529"/>
    <w:rsid w:val="004A5571"/>
    <w:rsid w:val="004A5728"/>
    <w:rsid w:val="004A5A2F"/>
    <w:rsid w:val="004A5AC6"/>
    <w:rsid w:val="004A6683"/>
    <w:rsid w:val="004A78A1"/>
    <w:rsid w:val="004A7B81"/>
    <w:rsid w:val="004B07F0"/>
    <w:rsid w:val="004B0EE5"/>
    <w:rsid w:val="004B1807"/>
    <w:rsid w:val="004B182F"/>
    <w:rsid w:val="004B1CFA"/>
    <w:rsid w:val="004B24D8"/>
    <w:rsid w:val="004B24E3"/>
    <w:rsid w:val="004B28D7"/>
    <w:rsid w:val="004B2D5F"/>
    <w:rsid w:val="004B32A3"/>
    <w:rsid w:val="004B35D3"/>
    <w:rsid w:val="004B36B0"/>
    <w:rsid w:val="004B42B3"/>
    <w:rsid w:val="004B4B2B"/>
    <w:rsid w:val="004B4C68"/>
    <w:rsid w:val="004B5002"/>
    <w:rsid w:val="004B53DB"/>
    <w:rsid w:val="004B5AD3"/>
    <w:rsid w:val="004B5E93"/>
    <w:rsid w:val="004B633B"/>
    <w:rsid w:val="004B6368"/>
    <w:rsid w:val="004B65BE"/>
    <w:rsid w:val="004B66F5"/>
    <w:rsid w:val="004B6B4E"/>
    <w:rsid w:val="004B73D0"/>
    <w:rsid w:val="004B753C"/>
    <w:rsid w:val="004B7566"/>
    <w:rsid w:val="004B7AF7"/>
    <w:rsid w:val="004C050C"/>
    <w:rsid w:val="004C05A1"/>
    <w:rsid w:val="004C06D2"/>
    <w:rsid w:val="004C08CF"/>
    <w:rsid w:val="004C0A02"/>
    <w:rsid w:val="004C0DDD"/>
    <w:rsid w:val="004C10B2"/>
    <w:rsid w:val="004C162B"/>
    <w:rsid w:val="004C1CF0"/>
    <w:rsid w:val="004C1DB2"/>
    <w:rsid w:val="004C2720"/>
    <w:rsid w:val="004C2A66"/>
    <w:rsid w:val="004C2ADF"/>
    <w:rsid w:val="004C2BD2"/>
    <w:rsid w:val="004C2DF7"/>
    <w:rsid w:val="004C2EE1"/>
    <w:rsid w:val="004C325E"/>
    <w:rsid w:val="004C348A"/>
    <w:rsid w:val="004C4EC6"/>
    <w:rsid w:val="004C55BA"/>
    <w:rsid w:val="004C58FF"/>
    <w:rsid w:val="004C6A7E"/>
    <w:rsid w:val="004C6E21"/>
    <w:rsid w:val="004C75CE"/>
    <w:rsid w:val="004C7A3F"/>
    <w:rsid w:val="004C7EC2"/>
    <w:rsid w:val="004D04B0"/>
    <w:rsid w:val="004D06D0"/>
    <w:rsid w:val="004D094A"/>
    <w:rsid w:val="004D1736"/>
    <w:rsid w:val="004D2106"/>
    <w:rsid w:val="004D211E"/>
    <w:rsid w:val="004D243F"/>
    <w:rsid w:val="004D2471"/>
    <w:rsid w:val="004D2D3F"/>
    <w:rsid w:val="004D2F27"/>
    <w:rsid w:val="004D377B"/>
    <w:rsid w:val="004D39AA"/>
    <w:rsid w:val="004D3CEF"/>
    <w:rsid w:val="004D3D85"/>
    <w:rsid w:val="004D40A4"/>
    <w:rsid w:val="004D4196"/>
    <w:rsid w:val="004D4A94"/>
    <w:rsid w:val="004D4D7E"/>
    <w:rsid w:val="004D57D2"/>
    <w:rsid w:val="004D61BF"/>
    <w:rsid w:val="004D6257"/>
    <w:rsid w:val="004D727F"/>
    <w:rsid w:val="004D7615"/>
    <w:rsid w:val="004E078F"/>
    <w:rsid w:val="004E103A"/>
    <w:rsid w:val="004E1CBB"/>
    <w:rsid w:val="004E2B72"/>
    <w:rsid w:val="004E2FD2"/>
    <w:rsid w:val="004E3569"/>
    <w:rsid w:val="004E3936"/>
    <w:rsid w:val="004E3E3D"/>
    <w:rsid w:val="004E3F79"/>
    <w:rsid w:val="004E4A6E"/>
    <w:rsid w:val="004E4DD9"/>
    <w:rsid w:val="004E5619"/>
    <w:rsid w:val="004E58D0"/>
    <w:rsid w:val="004E58D9"/>
    <w:rsid w:val="004E58F7"/>
    <w:rsid w:val="004E6470"/>
    <w:rsid w:val="004E717B"/>
    <w:rsid w:val="004E7242"/>
    <w:rsid w:val="004E79A7"/>
    <w:rsid w:val="004E7F68"/>
    <w:rsid w:val="004F0BCE"/>
    <w:rsid w:val="004F1416"/>
    <w:rsid w:val="004F224A"/>
    <w:rsid w:val="004F34E4"/>
    <w:rsid w:val="004F3671"/>
    <w:rsid w:val="004F406A"/>
    <w:rsid w:val="004F4574"/>
    <w:rsid w:val="004F48A6"/>
    <w:rsid w:val="004F4B03"/>
    <w:rsid w:val="004F4C0C"/>
    <w:rsid w:val="004F558D"/>
    <w:rsid w:val="004F5674"/>
    <w:rsid w:val="004F6186"/>
    <w:rsid w:val="004F6817"/>
    <w:rsid w:val="004F6829"/>
    <w:rsid w:val="004F7365"/>
    <w:rsid w:val="004F741F"/>
    <w:rsid w:val="004F7920"/>
    <w:rsid w:val="005000F2"/>
    <w:rsid w:val="0050070F"/>
    <w:rsid w:val="00500720"/>
    <w:rsid w:val="005009AB"/>
    <w:rsid w:val="00500A0B"/>
    <w:rsid w:val="00501386"/>
    <w:rsid w:val="00501550"/>
    <w:rsid w:val="005016BE"/>
    <w:rsid w:val="0050173F"/>
    <w:rsid w:val="00501B1D"/>
    <w:rsid w:val="00501C0B"/>
    <w:rsid w:val="005023ED"/>
    <w:rsid w:val="005024C7"/>
    <w:rsid w:val="00502D5D"/>
    <w:rsid w:val="005036F4"/>
    <w:rsid w:val="0050377A"/>
    <w:rsid w:val="00503875"/>
    <w:rsid w:val="00503D33"/>
    <w:rsid w:val="0050419A"/>
    <w:rsid w:val="005046FE"/>
    <w:rsid w:val="00504797"/>
    <w:rsid w:val="00504B04"/>
    <w:rsid w:val="00504F3C"/>
    <w:rsid w:val="005053F4"/>
    <w:rsid w:val="00505447"/>
    <w:rsid w:val="00505569"/>
    <w:rsid w:val="00505802"/>
    <w:rsid w:val="005069D2"/>
    <w:rsid w:val="00506A8B"/>
    <w:rsid w:val="00506D00"/>
    <w:rsid w:val="0050728A"/>
    <w:rsid w:val="00507696"/>
    <w:rsid w:val="00507924"/>
    <w:rsid w:val="00507DA7"/>
    <w:rsid w:val="00507DD8"/>
    <w:rsid w:val="00507DF7"/>
    <w:rsid w:val="005104D9"/>
    <w:rsid w:val="005106EC"/>
    <w:rsid w:val="00511892"/>
    <w:rsid w:val="005118BC"/>
    <w:rsid w:val="0051206C"/>
    <w:rsid w:val="00512DA4"/>
    <w:rsid w:val="00512F98"/>
    <w:rsid w:val="00512FBB"/>
    <w:rsid w:val="00513F88"/>
    <w:rsid w:val="00514138"/>
    <w:rsid w:val="00514A36"/>
    <w:rsid w:val="00514EC7"/>
    <w:rsid w:val="005157BE"/>
    <w:rsid w:val="00515A66"/>
    <w:rsid w:val="0051600B"/>
    <w:rsid w:val="00516041"/>
    <w:rsid w:val="00516665"/>
    <w:rsid w:val="005166A6"/>
    <w:rsid w:val="005166D6"/>
    <w:rsid w:val="00516D33"/>
    <w:rsid w:val="00516DF1"/>
    <w:rsid w:val="005171DE"/>
    <w:rsid w:val="005176C8"/>
    <w:rsid w:val="005176F3"/>
    <w:rsid w:val="00520527"/>
    <w:rsid w:val="00520961"/>
    <w:rsid w:val="00520A29"/>
    <w:rsid w:val="00520ADE"/>
    <w:rsid w:val="0052147E"/>
    <w:rsid w:val="005216F1"/>
    <w:rsid w:val="00521D36"/>
    <w:rsid w:val="0052342F"/>
    <w:rsid w:val="005234B0"/>
    <w:rsid w:val="005237EB"/>
    <w:rsid w:val="005239EA"/>
    <w:rsid w:val="00523A3E"/>
    <w:rsid w:val="00523F04"/>
    <w:rsid w:val="00523FF8"/>
    <w:rsid w:val="00524215"/>
    <w:rsid w:val="0052477A"/>
    <w:rsid w:val="0052494F"/>
    <w:rsid w:val="00525119"/>
    <w:rsid w:val="00525BE3"/>
    <w:rsid w:val="0052655A"/>
    <w:rsid w:val="005269DF"/>
    <w:rsid w:val="00526CFC"/>
    <w:rsid w:val="00526E25"/>
    <w:rsid w:val="0052701F"/>
    <w:rsid w:val="00527C00"/>
    <w:rsid w:val="00527CF1"/>
    <w:rsid w:val="00527E3D"/>
    <w:rsid w:val="0053041D"/>
    <w:rsid w:val="00530805"/>
    <w:rsid w:val="005308D4"/>
    <w:rsid w:val="005309D9"/>
    <w:rsid w:val="00530CCF"/>
    <w:rsid w:val="005313BB"/>
    <w:rsid w:val="00531589"/>
    <w:rsid w:val="00531CC5"/>
    <w:rsid w:val="00532717"/>
    <w:rsid w:val="00532803"/>
    <w:rsid w:val="00532980"/>
    <w:rsid w:val="0053314F"/>
    <w:rsid w:val="0053373C"/>
    <w:rsid w:val="00534069"/>
    <w:rsid w:val="00534088"/>
    <w:rsid w:val="0053494A"/>
    <w:rsid w:val="00534E03"/>
    <w:rsid w:val="00534F70"/>
    <w:rsid w:val="005361C1"/>
    <w:rsid w:val="00536477"/>
    <w:rsid w:val="005373D8"/>
    <w:rsid w:val="005379BE"/>
    <w:rsid w:val="00537DB4"/>
    <w:rsid w:val="00537EB4"/>
    <w:rsid w:val="0054010F"/>
    <w:rsid w:val="005401CA"/>
    <w:rsid w:val="00540731"/>
    <w:rsid w:val="00540B75"/>
    <w:rsid w:val="005411AE"/>
    <w:rsid w:val="005416C6"/>
    <w:rsid w:val="005418F7"/>
    <w:rsid w:val="00542154"/>
    <w:rsid w:val="005421B9"/>
    <w:rsid w:val="00542AC6"/>
    <w:rsid w:val="0054303F"/>
    <w:rsid w:val="005432EB"/>
    <w:rsid w:val="00543D97"/>
    <w:rsid w:val="00543ED3"/>
    <w:rsid w:val="00543F59"/>
    <w:rsid w:val="0054435A"/>
    <w:rsid w:val="00544714"/>
    <w:rsid w:val="0054507C"/>
    <w:rsid w:val="00545DDE"/>
    <w:rsid w:val="00546DF2"/>
    <w:rsid w:val="0054709E"/>
    <w:rsid w:val="005472AE"/>
    <w:rsid w:val="00547CAE"/>
    <w:rsid w:val="00550056"/>
    <w:rsid w:val="0055041A"/>
    <w:rsid w:val="00550948"/>
    <w:rsid w:val="00550D06"/>
    <w:rsid w:val="00551170"/>
    <w:rsid w:val="005514AF"/>
    <w:rsid w:val="005516F3"/>
    <w:rsid w:val="005519E4"/>
    <w:rsid w:val="00551CD8"/>
    <w:rsid w:val="00552494"/>
    <w:rsid w:val="005535BD"/>
    <w:rsid w:val="00553E02"/>
    <w:rsid w:val="0055428F"/>
    <w:rsid w:val="00554B8C"/>
    <w:rsid w:val="005561AA"/>
    <w:rsid w:val="0055629F"/>
    <w:rsid w:val="00557277"/>
    <w:rsid w:val="00557AF8"/>
    <w:rsid w:val="00560C24"/>
    <w:rsid w:val="00560FBB"/>
    <w:rsid w:val="0056135C"/>
    <w:rsid w:val="00561661"/>
    <w:rsid w:val="005616CA"/>
    <w:rsid w:val="005617AF"/>
    <w:rsid w:val="00561EA3"/>
    <w:rsid w:val="00561FFC"/>
    <w:rsid w:val="0056217D"/>
    <w:rsid w:val="005624CB"/>
    <w:rsid w:val="00562CDC"/>
    <w:rsid w:val="00562DB2"/>
    <w:rsid w:val="005636BA"/>
    <w:rsid w:val="00563A8B"/>
    <w:rsid w:val="0056418E"/>
    <w:rsid w:val="0056505A"/>
    <w:rsid w:val="00565071"/>
    <w:rsid w:val="005658E7"/>
    <w:rsid w:val="00565BDA"/>
    <w:rsid w:val="00565F2F"/>
    <w:rsid w:val="00565F93"/>
    <w:rsid w:val="005661A4"/>
    <w:rsid w:val="00566686"/>
    <w:rsid w:val="00567B67"/>
    <w:rsid w:val="00567FB4"/>
    <w:rsid w:val="005706AB"/>
    <w:rsid w:val="0057077D"/>
    <w:rsid w:val="00570DE1"/>
    <w:rsid w:val="00571186"/>
    <w:rsid w:val="005713B5"/>
    <w:rsid w:val="00571444"/>
    <w:rsid w:val="005714D2"/>
    <w:rsid w:val="00571861"/>
    <w:rsid w:val="0057188F"/>
    <w:rsid w:val="00571BBD"/>
    <w:rsid w:val="00572001"/>
    <w:rsid w:val="0057231B"/>
    <w:rsid w:val="0057234C"/>
    <w:rsid w:val="0057253A"/>
    <w:rsid w:val="005725B2"/>
    <w:rsid w:val="0057261E"/>
    <w:rsid w:val="0057264B"/>
    <w:rsid w:val="00572E75"/>
    <w:rsid w:val="00573400"/>
    <w:rsid w:val="0057343A"/>
    <w:rsid w:val="005738C6"/>
    <w:rsid w:val="005748EE"/>
    <w:rsid w:val="0057496B"/>
    <w:rsid w:val="00574CC5"/>
    <w:rsid w:val="00574EB8"/>
    <w:rsid w:val="00574FA5"/>
    <w:rsid w:val="005755F7"/>
    <w:rsid w:val="00576253"/>
    <w:rsid w:val="00576307"/>
    <w:rsid w:val="0057656E"/>
    <w:rsid w:val="00576573"/>
    <w:rsid w:val="0057793E"/>
    <w:rsid w:val="00577B8C"/>
    <w:rsid w:val="00577BBC"/>
    <w:rsid w:val="00580522"/>
    <w:rsid w:val="00581B3F"/>
    <w:rsid w:val="00581F3C"/>
    <w:rsid w:val="00582006"/>
    <w:rsid w:val="00582318"/>
    <w:rsid w:val="00582F9D"/>
    <w:rsid w:val="00583223"/>
    <w:rsid w:val="005841F0"/>
    <w:rsid w:val="00584342"/>
    <w:rsid w:val="005844F7"/>
    <w:rsid w:val="0058459F"/>
    <w:rsid w:val="005845D5"/>
    <w:rsid w:val="00584620"/>
    <w:rsid w:val="0058463D"/>
    <w:rsid w:val="0058474B"/>
    <w:rsid w:val="005863C9"/>
    <w:rsid w:val="0058783E"/>
    <w:rsid w:val="00587AD4"/>
    <w:rsid w:val="00587E3F"/>
    <w:rsid w:val="00587F69"/>
    <w:rsid w:val="00587FC3"/>
    <w:rsid w:val="00590335"/>
    <w:rsid w:val="00590727"/>
    <w:rsid w:val="00590C38"/>
    <w:rsid w:val="0059156A"/>
    <w:rsid w:val="00591AEC"/>
    <w:rsid w:val="00591C5C"/>
    <w:rsid w:val="005921D5"/>
    <w:rsid w:val="00592581"/>
    <w:rsid w:val="00592C06"/>
    <w:rsid w:val="00592CF8"/>
    <w:rsid w:val="0059360D"/>
    <w:rsid w:val="00593BC0"/>
    <w:rsid w:val="00593DCD"/>
    <w:rsid w:val="00594109"/>
    <w:rsid w:val="005941A2"/>
    <w:rsid w:val="005947A8"/>
    <w:rsid w:val="005949EB"/>
    <w:rsid w:val="005954DB"/>
    <w:rsid w:val="005957A8"/>
    <w:rsid w:val="00595E08"/>
    <w:rsid w:val="005961C0"/>
    <w:rsid w:val="00596FED"/>
    <w:rsid w:val="00597417"/>
    <w:rsid w:val="005974B5"/>
    <w:rsid w:val="00597508"/>
    <w:rsid w:val="00597975"/>
    <w:rsid w:val="00597CB6"/>
    <w:rsid w:val="00597F06"/>
    <w:rsid w:val="005A03AE"/>
    <w:rsid w:val="005A08BD"/>
    <w:rsid w:val="005A1230"/>
    <w:rsid w:val="005A1428"/>
    <w:rsid w:val="005A1AB0"/>
    <w:rsid w:val="005A1E95"/>
    <w:rsid w:val="005A2010"/>
    <w:rsid w:val="005A22F9"/>
    <w:rsid w:val="005A2306"/>
    <w:rsid w:val="005A3CF3"/>
    <w:rsid w:val="005A3D5A"/>
    <w:rsid w:val="005A3D77"/>
    <w:rsid w:val="005A4244"/>
    <w:rsid w:val="005A4BEE"/>
    <w:rsid w:val="005A59B2"/>
    <w:rsid w:val="005A61E8"/>
    <w:rsid w:val="005A6A83"/>
    <w:rsid w:val="005A708D"/>
    <w:rsid w:val="005A715A"/>
    <w:rsid w:val="005A790F"/>
    <w:rsid w:val="005A7FE2"/>
    <w:rsid w:val="005B03A1"/>
    <w:rsid w:val="005B06D5"/>
    <w:rsid w:val="005B0D2E"/>
    <w:rsid w:val="005B0EED"/>
    <w:rsid w:val="005B0F22"/>
    <w:rsid w:val="005B0F9F"/>
    <w:rsid w:val="005B1DA2"/>
    <w:rsid w:val="005B21C3"/>
    <w:rsid w:val="005B2DCD"/>
    <w:rsid w:val="005B300F"/>
    <w:rsid w:val="005B33E0"/>
    <w:rsid w:val="005B3496"/>
    <w:rsid w:val="005B3FB4"/>
    <w:rsid w:val="005B4071"/>
    <w:rsid w:val="005B431C"/>
    <w:rsid w:val="005B725C"/>
    <w:rsid w:val="005B7459"/>
    <w:rsid w:val="005B7498"/>
    <w:rsid w:val="005B7B58"/>
    <w:rsid w:val="005B7BC4"/>
    <w:rsid w:val="005B7D8C"/>
    <w:rsid w:val="005B7DDC"/>
    <w:rsid w:val="005C0157"/>
    <w:rsid w:val="005C0975"/>
    <w:rsid w:val="005C0BCA"/>
    <w:rsid w:val="005C0EE9"/>
    <w:rsid w:val="005C1899"/>
    <w:rsid w:val="005C1F49"/>
    <w:rsid w:val="005C23F0"/>
    <w:rsid w:val="005C2C4C"/>
    <w:rsid w:val="005C2C96"/>
    <w:rsid w:val="005C37D5"/>
    <w:rsid w:val="005C3B2B"/>
    <w:rsid w:val="005C3D58"/>
    <w:rsid w:val="005C4DDF"/>
    <w:rsid w:val="005C516C"/>
    <w:rsid w:val="005C55AF"/>
    <w:rsid w:val="005C6126"/>
    <w:rsid w:val="005C6679"/>
    <w:rsid w:val="005C6705"/>
    <w:rsid w:val="005C6D1F"/>
    <w:rsid w:val="005C70AA"/>
    <w:rsid w:val="005C7DAC"/>
    <w:rsid w:val="005D0039"/>
    <w:rsid w:val="005D0D71"/>
    <w:rsid w:val="005D0EFE"/>
    <w:rsid w:val="005D1361"/>
    <w:rsid w:val="005D1637"/>
    <w:rsid w:val="005D174F"/>
    <w:rsid w:val="005D1C09"/>
    <w:rsid w:val="005D1C1D"/>
    <w:rsid w:val="005D20B1"/>
    <w:rsid w:val="005D227A"/>
    <w:rsid w:val="005D252C"/>
    <w:rsid w:val="005D28EB"/>
    <w:rsid w:val="005D34DD"/>
    <w:rsid w:val="005D384E"/>
    <w:rsid w:val="005D4358"/>
    <w:rsid w:val="005D4808"/>
    <w:rsid w:val="005D48EB"/>
    <w:rsid w:val="005D4A48"/>
    <w:rsid w:val="005D4A8B"/>
    <w:rsid w:val="005D5ABA"/>
    <w:rsid w:val="005D5AE9"/>
    <w:rsid w:val="005D60A6"/>
    <w:rsid w:val="005D76A8"/>
    <w:rsid w:val="005D7864"/>
    <w:rsid w:val="005D7E66"/>
    <w:rsid w:val="005E054C"/>
    <w:rsid w:val="005E0A95"/>
    <w:rsid w:val="005E1D9C"/>
    <w:rsid w:val="005E1E36"/>
    <w:rsid w:val="005E3172"/>
    <w:rsid w:val="005E321B"/>
    <w:rsid w:val="005E3CF6"/>
    <w:rsid w:val="005E44D0"/>
    <w:rsid w:val="005E4513"/>
    <w:rsid w:val="005E5185"/>
    <w:rsid w:val="005E5B25"/>
    <w:rsid w:val="005E5BB4"/>
    <w:rsid w:val="005E60EF"/>
    <w:rsid w:val="005E612F"/>
    <w:rsid w:val="005E66A9"/>
    <w:rsid w:val="005E6B03"/>
    <w:rsid w:val="005E6C0D"/>
    <w:rsid w:val="005E6D67"/>
    <w:rsid w:val="005E7DEE"/>
    <w:rsid w:val="005E7E9B"/>
    <w:rsid w:val="005E7F9B"/>
    <w:rsid w:val="005F0286"/>
    <w:rsid w:val="005F04E1"/>
    <w:rsid w:val="005F06CA"/>
    <w:rsid w:val="005F09E4"/>
    <w:rsid w:val="005F0CD4"/>
    <w:rsid w:val="005F18B4"/>
    <w:rsid w:val="005F1AE9"/>
    <w:rsid w:val="005F1D6D"/>
    <w:rsid w:val="005F216C"/>
    <w:rsid w:val="005F238C"/>
    <w:rsid w:val="005F25DC"/>
    <w:rsid w:val="005F2DEB"/>
    <w:rsid w:val="005F3342"/>
    <w:rsid w:val="005F39D6"/>
    <w:rsid w:val="005F428B"/>
    <w:rsid w:val="005F5011"/>
    <w:rsid w:val="005F50C4"/>
    <w:rsid w:val="005F5EAD"/>
    <w:rsid w:val="005F62EB"/>
    <w:rsid w:val="005F64CA"/>
    <w:rsid w:val="005F65A0"/>
    <w:rsid w:val="005F7134"/>
    <w:rsid w:val="005F7700"/>
    <w:rsid w:val="005F78D9"/>
    <w:rsid w:val="0060047D"/>
    <w:rsid w:val="006005E4"/>
    <w:rsid w:val="006009D6"/>
    <w:rsid w:val="00600B78"/>
    <w:rsid w:val="00601276"/>
    <w:rsid w:val="00601453"/>
    <w:rsid w:val="006025C6"/>
    <w:rsid w:val="0060276B"/>
    <w:rsid w:val="006029C2"/>
    <w:rsid w:val="00602EB1"/>
    <w:rsid w:val="00602FFD"/>
    <w:rsid w:val="00603C15"/>
    <w:rsid w:val="00603CEA"/>
    <w:rsid w:val="00604735"/>
    <w:rsid w:val="0060488D"/>
    <w:rsid w:val="006049E2"/>
    <w:rsid w:val="006051EB"/>
    <w:rsid w:val="00605FCA"/>
    <w:rsid w:val="00606887"/>
    <w:rsid w:val="00607B88"/>
    <w:rsid w:val="00607BC7"/>
    <w:rsid w:val="00610427"/>
    <w:rsid w:val="0061064B"/>
    <w:rsid w:val="0061084A"/>
    <w:rsid w:val="00610B24"/>
    <w:rsid w:val="00611EDD"/>
    <w:rsid w:val="006126E1"/>
    <w:rsid w:val="00612713"/>
    <w:rsid w:val="006127A0"/>
    <w:rsid w:val="00612C76"/>
    <w:rsid w:val="00612FAB"/>
    <w:rsid w:val="0061399A"/>
    <w:rsid w:val="00613E3C"/>
    <w:rsid w:val="00613F62"/>
    <w:rsid w:val="00614A86"/>
    <w:rsid w:val="00614E31"/>
    <w:rsid w:val="0061543B"/>
    <w:rsid w:val="006154F9"/>
    <w:rsid w:val="0061563F"/>
    <w:rsid w:val="006157BF"/>
    <w:rsid w:val="006159EC"/>
    <w:rsid w:val="00615B19"/>
    <w:rsid w:val="00615D47"/>
    <w:rsid w:val="00615F76"/>
    <w:rsid w:val="00616A08"/>
    <w:rsid w:val="00616CC9"/>
    <w:rsid w:val="00617705"/>
    <w:rsid w:val="0061795C"/>
    <w:rsid w:val="0062064E"/>
    <w:rsid w:val="0062068F"/>
    <w:rsid w:val="00620FD0"/>
    <w:rsid w:val="006216D2"/>
    <w:rsid w:val="0062186A"/>
    <w:rsid w:val="00621989"/>
    <w:rsid w:val="00621E1B"/>
    <w:rsid w:val="0062209F"/>
    <w:rsid w:val="006221F2"/>
    <w:rsid w:val="0062245B"/>
    <w:rsid w:val="00622B9B"/>
    <w:rsid w:val="00622E27"/>
    <w:rsid w:val="00622F22"/>
    <w:rsid w:val="00623478"/>
    <w:rsid w:val="006235EC"/>
    <w:rsid w:val="00623636"/>
    <w:rsid w:val="00623799"/>
    <w:rsid w:val="006237B7"/>
    <w:rsid w:val="00624453"/>
    <w:rsid w:val="006244BB"/>
    <w:rsid w:val="006246D6"/>
    <w:rsid w:val="00624953"/>
    <w:rsid w:val="00625E71"/>
    <w:rsid w:val="006262AB"/>
    <w:rsid w:val="006267E6"/>
    <w:rsid w:val="006268E8"/>
    <w:rsid w:val="00626956"/>
    <w:rsid w:val="00626A4D"/>
    <w:rsid w:val="00626E37"/>
    <w:rsid w:val="00626EB2"/>
    <w:rsid w:val="00627160"/>
    <w:rsid w:val="006278A9"/>
    <w:rsid w:val="006279CB"/>
    <w:rsid w:val="00627EA8"/>
    <w:rsid w:val="00630A31"/>
    <w:rsid w:val="00630B2E"/>
    <w:rsid w:val="00631346"/>
    <w:rsid w:val="0063160A"/>
    <w:rsid w:val="00631ABC"/>
    <w:rsid w:val="00631B4E"/>
    <w:rsid w:val="00631F85"/>
    <w:rsid w:val="00632303"/>
    <w:rsid w:val="00632414"/>
    <w:rsid w:val="0063347C"/>
    <w:rsid w:val="00633800"/>
    <w:rsid w:val="00634136"/>
    <w:rsid w:val="0063414A"/>
    <w:rsid w:val="006343E1"/>
    <w:rsid w:val="00634B52"/>
    <w:rsid w:val="0063520D"/>
    <w:rsid w:val="006355CA"/>
    <w:rsid w:val="0063581F"/>
    <w:rsid w:val="006359B2"/>
    <w:rsid w:val="00636092"/>
    <w:rsid w:val="00636095"/>
    <w:rsid w:val="00636230"/>
    <w:rsid w:val="006363AD"/>
    <w:rsid w:val="0063658D"/>
    <w:rsid w:val="00636D3C"/>
    <w:rsid w:val="00636E4A"/>
    <w:rsid w:val="00636F31"/>
    <w:rsid w:val="0063704B"/>
    <w:rsid w:val="006379DE"/>
    <w:rsid w:val="00640BF5"/>
    <w:rsid w:val="00640CB9"/>
    <w:rsid w:val="0064114A"/>
    <w:rsid w:val="006412A8"/>
    <w:rsid w:val="006413A2"/>
    <w:rsid w:val="00641E58"/>
    <w:rsid w:val="00642060"/>
    <w:rsid w:val="00642686"/>
    <w:rsid w:val="00642879"/>
    <w:rsid w:val="006429F8"/>
    <w:rsid w:val="00642DA5"/>
    <w:rsid w:val="00643430"/>
    <w:rsid w:val="006438C5"/>
    <w:rsid w:val="00643B62"/>
    <w:rsid w:val="00643FD6"/>
    <w:rsid w:val="006441F7"/>
    <w:rsid w:val="00644493"/>
    <w:rsid w:val="006449F4"/>
    <w:rsid w:val="00645705"/>
    <w:rsid w:val="00645D2C"/>
    <w:rsid w:val="00645D77"/>
    <w:rsid w:val="00645EC7"/>
    <w:rsid w:val="00646354"/>
    <w:rsid w:val="006478D8"/>
    <w:rsid w:val="00647B56"/>
    <w:rsid w:val="00647BB4"/>
    <w:rsid w:val="0065036E"/>
    <w:rsid w:val="00650AB5"/>
    <w:rsid w:val="00650D37"/>
    <w:rsid w:val="00651679"/>
    <w:rsid w:val="00651778"/>
    <w:rsid w:val="006519C3"/>
    <w:rsid w:val="00651B35"/>
    <w:rsid w:val="00651BFB"/>
    <w:rsid w:val="006525C7"/>
    <w:rsid w:val="006525CE"/>
    <w:rsid w:val="00652DEA"/>
    <w:rsid w:val="00652DFC"/>
    <w:rsid w:val="00652E7A"/>
    <w:rsid w:val="00653349"/>
    <w:rsid w:val="00653561"/>
    <w:rsid w:val="00654675"/>
    <w:rsid w:val="00655334"/>
    <w:rsid w:val="00656288"/>
    <w:rsid w:val="006563F4"/>
    <w:rsid w:val="00656A9F"/>
    <w:rsid w:val="006572A3"/>
    <w:rsid w:val="00657A6E"/>
    <w:rsid w:val="00657DAE"/>
    <w:rsid w:val="006604E0"/>
    <w:rsid w:val="006611E8"/>
    <w:rsid w:val="0066192C"/>
    <w:rsid w:val="00662160"/>
    <w:rsid w:val="006621C6"/>
    <w:rsid w:val="006628B7"/>
    <w:rsid w:val="006636FE"/>
    <w:rsid w:val="0066417B"/>
    <w:rsid w:val="0066453D"/>
    <w:rsid w:val="006648C2"/>
    <w:rsid w:val="00664B96"/>
    <w:rsid w:val="0066533B"/>
    <w:rsid w:val="006656E1"/>
    <w:rsid w:val="00665B4E"/>
    <w:rsid w:val="00665E3A"/>
    <w:rsid w:val="00666E32"/>
    <w:rsid w:val="00666ED8"/>
    <w:rsid w:val="00666FB3"/>
    <w:rsid w:val="006671E2"/>
    <w:rsid w:val="006675FB"/>
    <w:rsid w:val="00667995"/>
    <w:rsid w:val="0067061C"/>
    <w:rsid w:val="006707C2"/>
    <w:rsid w:val="006708CD"/>
    <w:rsid w:val="006709A0"/>
    <w:rsid w:val="006719CD"/>
    <w:rsid w:val="00671A17"/>
    <w:rsid w:val="00672496"/>
    <w:rsid w:val="00672509"/>
    <w:rsid w:val="00672801"/>
    <w:rsid w:val="00672C1F"/>
    <w:rsid w:val="00672FB3"/>
    <w:rsid w:val="00673F43"/>
    <w:rsid w:val="006740C7"/>
    <w:rsid w:val="00674977"/>
    <w:rsid w:val="00674D66"/>
    <w:rsid w:val="00675111"/>
    <w:rsid w:val="00675475"/>
    <w:rsid w:val="006754A9"/>
    <w:rsid w:val="006755F1"/>
    <w:rsid w:val="00675925"/>
    <w:rsid w:val="00675A15"/>
    <w:rsid w:val="00675A9E"/>
    <w:rsid w:val="00676191"/>
    <w:rsid w:val="00676579"/>
    <w:rsid w:val="00676D9C"/>
    <w:rsid w:val="00676E3C"/>
    <w:rsid w:val="00680409"/>
    <w:rsid w:val="006805C4"/>
    <w:rsid w:val="00680A8B"/>
    <w:rsid w:val="00680B13"/>
    <w:rsid w:val="00680D45"/>
    <w:rsid w:val="0068142F"/>
    <w:rsid w:val="00681434"/>
    <w:rsid w:val="006818E8"/>
    <w:rsid w:val="00681AAD"/>
    <w:rsid w:val="00681C4F"/>
    <w:rsid w:val="00682045"/>
    <w:rsid w:val="00682372"/>
    <w:rsid w:val="0068237B"/>
    <w:rsid w:val="0068240A"/>
    <w:rsid w:val="00683236"/>
    <w:rsid w:val="00683319"/>
    <w:rsid w:val="0068417C"/>
    <w:rsid w:val="00684D97"/>
    <w:rsid w:val="00684FBD"/>
    <w:rsid w:val="00685516"/>
    <w:rsid w:val="00685818"/>
    <w:rsid w:val="006858C5"/>
    <w:rsid w:val="00685995"/>
    <w:rsid w:val="006860D6"/>
    <w:rsid w:val="00686104"/>
    <w:rsid w:val="006868BC"/>
    <w:rsid w:val="006869CB"/>
    <w:rsid w:val="00686B8F"/>
    <w:rsid w:val="0068735E"/>
    <w:rsid w:val="0068756E"/>
    <w:rsid w:val="006875B8"/>
    <w:rsid w:val="0068789F"/>
    <w:rsid w:val="00687B68"/>
    <w:rsid w:val="0069003F"/>
    <w:rsid w:val="00690178"/>
    <w:rsid w:val="006902FF"/>
    <w:rsid w:val="0069041F"/>
    <w:rsid w:val="0069071F"/>
    <w:rsid w:val="006909B8"/>
    <w:rsid w:val="006915FA"/>
    <w:rsid w:val="00691E4E"/>
    <w:rsid w:val="00692275"/>
    <w:rsid w:val="006922F0"/>
    <w:rsid w:val="006930A9"/>
    <w:rsid w:val="006931A6"/>
    <w:rsid w:val="00693AC9"/>
    <w:rsid w:val="00694047"/>
    <w:rsid w:val="00694859"/>
    <w:rsid w:val="00694C2B"/>
    <w:rsid w:val="00694FBB"/>
    <w:rsid w:val="006950F0"/>
    <w:rsid w:val="0069527F"/>
    <w:rsid w:val="00695332"/>
    <w:rsid w:val="006958D9"/>
    <w:rsid w:val="006959C6"/>
    <w:rsid w:val="00695D9F"/>
    <w:rsid w:val="00696648"/>
    <w:rsid w:val="00696DFD"/>
    <w:rsid w:val="00697998"/>
    <w:rsid w:val="00697F6A"/>
    <w:rsid w:val="006A00A9"/>
    <w:rsid w:val="006A0545"/>
    <w:rsid w:val="006A0615"/>
    <w:rsid w:val="006A06FF"/>
    <w:rsid w:val="006A0FE3"/>
    <w:rsid w:val="006A1B43"/>
    <w:rsid w:val="006A1B4B"/>
    <w:rsid w:val="006A21EE"/>
    <w:rsid w:val="006A24FE"/>
    <w:rsid w:val="006A2971"/>
    <w:rsid w:val="006A3468"/>
    <w:rsid w:val="006A3ADE"/>
    <w:rsid w:val="006A3B3C"/>
    <w:rsid w:val="006A4136"/>
    <w:rsid w:val="006A445D"/>
    <w:rsid w:val="006A466D"/>
    <w:rsid w:val="006A4FA8"/>
    <w:rsid w:val="006A554C"/>
    <w:rsid w:val="006A6303"/>
    <w:rsid w:val="006A6BCB"/>
    <w:rsid w:val="006A6FC5"/>
    <w:rsid w:val="006A717C"/>
    <w:rsid w:val="006A7216"/>
    <w:rsid w:val="006A72BD"/>
    <w:rsid w:val="006A7687"/>
    <w:rsid w:val="006A7ABC"/>
    <w:rsid w:val="006A7B6B"/>
    <w:rsid w:val="006B09DA"/>
    <w:rsid w:val="006B0A46"/>
    <w:rsid w:val="006B0FDE"/>
    <w:rsid w:val="006B1614"/>
    <w:rsid w:val="006B1B58"/>
    <w:rsid w:val="006B1C56"/>
    <w:rsid w:val="006B1DFB"/>
    <w:rsid w:val="006B1F0F"/>
    <w:rsid w:val="006B1FA1"/>
    <w:rsid w:val="006B2790"/>
    <w:rsid w:val="006B2851"/>
    <w:rsid w:val="006B3188"/>
    <w:rsid w:val="006B34DB"/>
    <w:rsid w:val="006B3782"/>
    <w:rsid w:val="006B3D91"/>
    <w:rsid w:val="006B3FEB"/>
    <w:rsid w:val="006B41A3"/>
    <w:rsid w:val="006B49ED"/>
    <w:rsid w:val="006B5160"/>
    <w:rsid w:val="006B51F1"/>
    <w:rsid w:val="006B5716"/>
    <w:rsid w:val="006B5748"/>
    <w:rsid w:val="006B5FDF"/>
    <w:rsid w:val="006B634A"/>
    <w:rsid w:val="006B689E"/>
    <w:rsid w:val="006B6DC5"/>
    <w:rsid w:val="006B70FF"/>
    <w:rsid w:val="006B71D0"/>
    <w:rsid w:val="006B7A27"/>
    <w:rsid w:val="006B7D3D"/>
    <w:rsid w:val="006C033C"/>
    <w:rsid w:val="006C08D1"/>
    <w:rsid w:val="006C0B42"/>
    <w:rsid w:val="006C0CC2"/>
    <w:rsid w:val="006C0E03"/>
    <w:rsid w:val="006C1029"/>
    <w:rsid w:val="006C1849"/>
    <w:rsid w:val="006C1C51"/>
    <w:rsid w:val="006C1C8B"/>
    <w:rsid w:val="006C270A"/>
    <w:rsid w:val="006C2D71"/>
    <w:rsid w:val="006C3C48"/>
    <w:rsid w:val="006C43A6"/>
    <w:rsid w:val="006C473D"/>
    <w:rsid w:val="006C4A34"/>
    <w:rsid w:val="006C4A6D"/>
    <w:rsid w:val="006C5563"/>
    <w:rsid w:val="006C6A8B"/>
    <w:rsid w:val="006C7335"/>
    <w:rsid w:val="006C7721"/>
    <w:rsid w:val="006C7BB1"/>
    <w:rsid w:val="006D015E"/>
    <w:rsid w:val="006D07A1"/>
    <w:rsid w:val="006D0CDA"/>
    <w:rsid w:val="006D110E"/>
    <w:rsid w:val="006D11F4"/>
    <w:rsid w:val="006D14E5"/>
    <w:rsid w:val="006D1DC7"/>
    <w:rsid w:val="006D2ADB"/>
    <w:rsid w:val="006D3348"/>
    <w:rsid w:val="006D3504"/>
    <w:rsid w:val="006D3BF3"/>
    <w:rsid w:val="006D3F16"/>
    <w:rsid w:val="006D4533"/>
    <w:rsid w:val="006D4B31"/>
    <w:rsid w:val="006D4F18"/>
    <w:rsid w:val="006D5A10"/>
    <w:rsid w:val="006D5F3B"/>
    <w:rsid w:val="006D6189"/>
    <w:rsid w:val="006D6501"/>
    <w:rsid w:val="006D6770"/>
    <w:rsid w:val="006E0044"/>
    <w:rsid w:val="006E0B98"/>
    <w:rsid w:val="006E11B4"/>
    <w:rsid w:val="006E1769"/>
    <w:rsid w:val="006E179B"/>
    <w:rsid w:val="006E210A"/>
    <w:rsid w:val="006E21D4"/>
    <w:rsid w:val="006E26FB"/>
    <w:rsid w:val="006E279A"/>
    <w:rsid w:val="006E2F85"/>
    <w:rsid w:val="006E44AB"/>
    <w:rsid w:val="006E534A"/>
    <w:rsid w:val="006E53C3"/>
    <w:rsid w:val="006E56DA"/>
    <w:rsid w:val="006E5ACB"/>
    <w:rsid w:val="006E5B06"/>
    <w:rsid w:val="006E5C31"/>
    <w:rsid w:val="006E5FA4"/>
    <w:rsid w:val="006E7A0E"/>
    <w:rsid w:val="006E7A53"/>
    <w:rsid w:val="006E7BB6"/>
    <w:rsid w:val="006F0857"/>
    <w:rsid w:val="006F121A"/>
    <w:rsid w:val="006F128C"/>
    <w:rsid w:val="006F1C7A"/>
    <w:rsid w:val="006F2202"/>
    <w:rsid w:val="006F23BD"/>
    <w:rsid w:val="006F2AFB"/>
    <w:rsid w:val="006F3046"/>
    <w:rsid w:val="006F370E"/>
    <w:rsid w:val="006F3B3C"/>
    <w:rsid w:val="006F4142"/>
    <w:rsid w:val="006F48BD"/>
    <w:rsid w:val="006F4EE2"/>
    <w:rsid w:val="006F527F"/>
    <w:rsid w:val="006F5DB7"/>
    <w:rsid w:val="006F5FFB"/>
    <w:rsid w:val="006F6677"/>
    <w:rsid w:val="006F67D0"/>
    <w:rsid w:val="006F6B53"/>
    <w:rsid w:val="006F79F7"/>
    <w:rsid w:val="00700288"/>
    <w:rsid w:val="00700420"/>
    <w:rsid w:val="00700627"/>
    <w:rsid w:val="00700B15"/>
    <w:rsid w:val="00700F3C"/>
    <w:rsid w:val="0070125D"/>
    <w:rsid w:val="007016A9"/>
    <w:rsid w:val="0070177F"/>
    <w:rsid w:val="00701B7E"/>
    <w:rsid w:val="00701E16"/>
    <w:rsid w:val="0070208B"/>
    <w:rsid w:val="00702925"/>
    <w:rsid w:val="00702D06"/>
    <w:rsid w:val="00703188"/>
    <w:rsid w:val="00703864"/>
    <w:rsid w:val="00703EE2"/>
    <w:rsid w:val="00704473"/>
    <w:rsid w:val="00704723"/>
    <w:rsid w:val="00704FCB"/>
    <w:rsid w:val="00704FDD"/>
    <w:rsid w:val="00705508"/>
    <w:rsid w:val="00705586"/>
    <w:rsid w:val="00705F1C"/>
    <w:rsid w:val="00706C7E"/>
    <w:rsid w:val="007071FD"/>
    <w:rsid w:val="00707737"/>
    <w:rsid w:val="00710220"/>
    <w:rsid w:val="007104D9"/>
    <w:rsid w:val="007107B1"/>
    <w:rsid w:val="00712317"/>
    <w:rsid w:val="00712E17"/>
    <w:rsid w:val="007137ED"/>
    <w:rsid w:val="00713A37"/>
    <w:rsid w:val="00713AC2"/>
    <w:rsid w:val="007140B0"/>
    <w:rsid w:val="00714608"/>
    <w:rsid w:val="00714617"/>
    <w:rsid w:val="0071546B"/>
    <w:rsid w:val="007155BB"/>
    <w:rsid w:val="00715617"/>
    <w:rsid w:val="007163EB"/>
    <w:rsid w:val="007179C5"/>
    <w:rsid w:val="00721541"/>
    <w:rsid w:val="00721A27"/>
    <w:rsid w:val="00721EDB"/>
    <w:rsid w:val="00722F94"/>
    <w:rsid w:val="007232DC"/>
    <w:rsid w:val="00724528"/>
    <w:rsid w:val="00724618"/>
    <w:rsid w:val="0072461C"/>
    <w:rsid w:val="007247CD"/>
    <w:rsid w:val="00724A40"/>
    <w:rsid w:val="00725103"/>
    <w:rsid w:val="00725495"/>
    <w:rsid w:val="00725B49"/>
    <w:rsid w:val="00725C96"/>
    <w:rsid w:val="00725CDA"/>
    <w:rsid w:val="00725E3D"/>
    <w:rsid w:val="00725E84"/>
    <w:rsid w:val="007263D5"/>
    <w:rsid w:val="00726A8C"/>
    <w:rsid w:val="00726F58"/>
    <w:rsid w:val="00727294"/>
    <w:rsid w:val="00727B91"/>
    <w:rsid w:val="0073004A"/>
    <w:rsid w:val="0073007A"/>
    <w:rsid w:val="007300D0"/>
    <w:rsid w:val="007307E9"/>
    <w:rsid w:val="00730D41"/>
    <w:rsid w:val="00732267"/>
    <w:rsid w:val="007323C5"/>
    <w:rsid w:val="00732494"/>
    <w:rsid w:val="00732ED5"/>
    <w:rsid w:val="007332E9"/>
    <w:rsid w:val="0073381E"/>
    <w:rsid w:val="00733A50"/>
    <w:rsid w:val="00733CD2"/>
    <w:rsid w:val="00733DE9"/>
    <w:rsid w:val="007344FE"/>
    <w:rsid w:val="007348EC"/>
    <w:rsid w:val="00734AB9"/>
    <w:rsid w:val="00735149"/>
    <w:rsid w:val="00735494"/>
    <w:rsid w:val="007356BA"/>
    <w:rsid w:val="00735BA8"/>
    <w:rsid w:val="00736307"/>
    <w:rsid w:val="0073640C"/>
    <w:rsid w:val="00736427"/>
    <w:rsid w:val="00736741"/>
    <w:rsid w:val="00736DC0"/>
    <w:rsid w:val="007375FF"/>
    <w:rsid w:val="0073762D"/>
    <w:rsid w:val="00740445"/>
    <w:rsid w:val="00740B2B"/>
    <w:rsid w:val="00740F0D"/>
    <w:rsid w:val="007414F6"/>
    <w:rsid w:val="007418E5"/>
    <w:rsid w:val="0074226E"/>
    <w:rsid w:val="007434EA"/>
    <w:rsid w:val="007436DB"/>
    <w:rsid w:val="0074398B"/>
    <w:rsid w:val="00743B15"/>
    <w:rsid w:val="007442D6"/>
    <w:rsid w:val="00744A1A"/>
    <w:rsid w:val="00744AC7"/>
    <w:rsid w:val="007456EA"/>
    <w:rsid w:val="007459D1"/>
    <w:rsid w:val="00745BDF"/>
    <w:rsid w:val="00745DA7"/>
    <w:rsid w:val="00746207"/>
    <w:rsid w:val="00746266"/>
    <w:rsid w:val="0074677F"/>
    <w:rsid w:val="00746B2F"/>
    <w:rsid w:val="00746C65"/>
    <w:rsid w:val="00746DA7"/>
    <w:rsid w:val="00746EE3"/>
    <w:rsid w:val="00746F50"/>
    <w:rsid w:val="00747B0B"/>
    <w:rsid w:val="0075051C"/>
    <w:rsid w:val="0075093E"/>
    <w:rsid w:val="0075107F"/>
    <w:rsid w:val="0075149B"/>
    <w:rsid w:val="00751F1D"/>
    <w:rsid w:val="007522E2"/>
    <w:rsid w:val="00752C4A"/>
    <w:rsid w:val="00752F6D"/>
    <w:rsid w:val="00752FF3"/>
    <w:rsid w:val="00753B6C"/>
    <w:rsid w:val="00754398"/>
    <w:rsid w:val="007543D4"/>
    <w:rsid w:val="00754648"/>
    <w:rsid w:val="0075492C"/>
    <w:rsid w:val="00754FFE"/>
    <w:rsid w:val="007557CF"/>
    <w:rsid w:val="00755E48"/>
    <w:rsid w:val="00756219"/>
    <w:rsid w:val="00756A2B"/>
    <w:rsid w:val="007575A5"/>
    <w:rsid w:val="0076013B"/>
    <w:rsid w:val="00760AF1"/>
    <w:rsid w:val="00760B7C"/>
    <w:rsid w:val="00760F14"/>
    <w:rsid w:val="007611A5"/>
    <w:rsid w:val="00761358"/>
    <w:rsid w:val="00761649"/>
    <w:rsid w:val="0076231C"/>
    <w:rsid w:val="00762384"/>
    <w:rsid w:val="00762820"/>
    <w:rsid w:val="007628B7"/>
    <w:rsid w:val="00762D36"/>
    <w:rsid w:val="00762E8A"/>
    <w:rsid w:val="007631A6"/>
    <w:rsid w:val="007635B6"/>
    <w:rsid w:val="007638B9"/>
    <w:rsid w:val="00764390"/>
    <w:rsid w:val="0076476A"/>
    <w:rsid w:val="007648D9"/>
    <w:rsid w:val="0076510A"/>
    <w:rsid w:val="0076572F"/>
    <w:rsid w:val="00765E62"/>
    <w:rsid w:val="007664AE"/>
    <w:rsid w:val="00766634"/>
    <w:rsid w:val="007702DF"/>
    <w:rsid w:val="00770DCF"/>
    <w:rsid w:val="0077104C"/>
    <w:rsid w:val="007713D4"/>
    <w:rsid w:val="0077199B"/>
    <w:rsid w:val="007721F9"/>
    <w:rsid w:val="00772290"/>
    <w:rsid w:val="007724BA"/>
    <w:rsid w:val="00772BEE"/>
    <w:rsid w:val="007733B3"/>
    <w:rsid w:val="007737C8"/>
    <w:rsid w:val="00773DDC"/>
    <w:rsid w:val="00774674"/>
    <w:rsid w:val="007749A5"/>
    <w:rsid w:val="00774A12"/>
    <w:rsid w:val="00775434"/>
    <w:rsid w:val="00775456"/>
    <w:rsid w:val="00775A67"/>
    <w:rsid w:val="007763E3"/>
    <w:rsid w:val="007768F6"/>
    <w:rsid w:val="007769B8"/>
    <w:rsid w:val="00776A68"/>
    <w:rsid w:val="00776C1E"/>
    <w:rsid w:val="00777B01"/>
    <w:rsid w:val="00777B17"/>
    <w:rsid w:val="0078018C"/>
    <w:rsid w:val="007802A7"/>
    <w:rsid w:val="00780740"/>
    <w:rsid w:val="00780D7A"/>
    <w:rsid w:val="0078148E"/>
    <w:rsid w:val="00781F35"/>
    <w:rsid w:val="007820D2"/>
    <w:rsid w:val="00782345"/>
    <w:rsid w:val="00782AED"/>
    <w:rsid w:val="00783668"/>
    <w:rsid w:val="007837DD"/>
    <w:rsid w:val="00783C67"/>
    <w:rsid w:val="00783C94"/>
    <w:rsid w:val="00783FAE"/>
    <w:rsid w:val="0078568C"/>
    <w:rsid w:val="007857A2"/>
    <w:rsid w:val="00785978"/>
    <w:rsid w:val="00785CA0"/>
    <w:rsid w:val="007864AC"/>
    <w:rsid w:val="00790224"/>
    <w:rsid w:val="0079034F"/>
    <w:rsid w:val="00790ECB"/>
    <w:rsid w:val="007910D1"/>
    <w:rsid w:val="00791B1E"/>
    <w:rsid w:val="0079224C"/>
    <w:rsid w:val="007922C2"/>
    <w:rsid w:val="007928F5"/>
    <w:rsid w:val="0079324A"/>
    <w:rsid w:val="0079339F"/>
    <w:rsid w:val="007936D1"/>
    <w:rsid w:val="007937C3"/>
    <w:rsid w:val="00793E30"/>
    <w:rsid w:val="00794272"/>
    <w:rsid w:val="00794549"/>
    <w:rsid w:val="007946AF"/>
    <w:rsid w:val="007947BB"/>
    <w:rsid w:val="00795840"/>
    <w:rsid w:val="0079585B"/>
    <w:rsid w:val="007961DD"/>
    <w:rsid w:val="00796AC4"/>
    <w:rsid w:val="00796D2A"/>
    <w:rsid w:val="00796EE7"/>
    <w:rsid w:val="00796EF9"/>
    <w:rsid w:val="00796F12"/>
    <w:rsid w:val="00797356"/>
    <w:rsid w:val="00797CD5"/>
    <w:rsid w:val="00797D4A"/>
    <w:rsid w:val="007A064D"/>
    <w:rsid w:val="007A0AE5"/>
    <w:rsid w:val="007A14D3"/>
    <w:rsid w:val="007A1500"/>
    <w:rsid w:val="007A16F9"/>
    <w:rsid w:val="007A1ACB"/>
    <w:rsid w:val="007A1C56"/>
    <w:rsid w:val="007A2A4C"/>
    <w:rsid w:val="007A2F05"/>
    <w:rsid w:val="007A32B8"/>
    <w:rsid w:val="007A35D0"/>
    <w:rsid w:val="007A3C88"/>
    <w:rsid w:val="007A4376"/>
    <w:rsid w:val="007A4BB8"/>
    <w:rsid w:val="007A4FA2"/>
    <w:rsid w:val="007A510F"/>
    <w:rsid w:val="007A56BE"/>
    <w:rsid w:val="007A5C28"/>
    <w:rsid w:val="007A5C75"/>
    <w:rsid w:val="007A5DAF"/>
    <w:rsid w:val="007A5F08"/>
    <w:rsid w:val="007A6886"/>
    <w:rsid w:val="007A6956"/>
    <w:rsid w:val="007A6B2D"/>
    <w:rsid w:val="007A7494"/>
    <w:rsid w:val="007B06B2"/>
    <w:rsid w:val="007B08DE"/>
    <w:rsid w:val="007B111F"/>
    <w:rsid w:val="007B15A2"/>
    <w:rsid w:val="007B1B71"/>
    <w:rsid w:val="007B1BA6"/>
    <w:rsid w:val="007B1E1A"/>
    <w:rsid w:val="007B23BF"/>
    <w:rsid w:val="007B2A5E"/>
    <w:rsid w:val="007B37D6"/>
    <w:rsid w:val="007B3890"/>
    <w:rsid w:val="007B4302"/>
    <w:rsid w:val="007B4977"/>
    <w:rsid w:val="007B4F4F"/>
    <w:rsid w:val="007B52B2"/>
    <w:rsid w:val="007B5CBC"/>
    <w:rsid w:val="007B5D72"/>
    <w:rsid w:val="007B625A"/>
    <w:rsid w:val="007B63C8"/>
    <w:rsid w:val="007B68EE"/>
    <w:rsid w:val="007B6985"/>
    <w:rsid w:val="007B6BC5"/>
    <w:rsid w:val="007B74DE"/>
    <w:rsid w:val="007B783A"/>
    <w:rsid w:val="007B7C39"/>
    <w:rsid w:val="007C05D2"/>
    <w:rsid w:val="007C0A70"/>
    <w:rsid w:val="007C0ABE"/>
    <w:rsid w:val="007C0CD0"/>
    <w:rsid w:val="007C157D"/>
    <w:rsid w:val="007C1E71"/>
    <w:rsid w:val="007C2641"/>
    <w:rsid w:val="007C2742"/>
    <w:rsid w:val="007C31AD"/>
    <w:rsid w:val="007C31F1"/>
    <w:rsid w:val="007C3BB9"/>
    <w:rsid w:val="007C3DAA"/>
    <w:rsid w:val="007C51D5"/>
    <w:rsid w:val="007C52BB"/>
    <w:rsid w:val="007C556A"/>
    <w:rsid w:val="007C5C38"/>
    <w:rsid w:val="007C5D40"/>
    <w:rsid w:val="007C64E9"/>
    <w:rsid w:val="007C64ED"/>
    <w:rsid w:val="007C683C"/>
    <w:rsid w:val="007C6BFE"/>
    <w:rsid w:val="007C72BF"/>
    <w:rsid w:val="007C7462"/>
    <w:rsid w:val="007C75BE"/>
    <w:rsid w:val="007C79F4"/>
    <w:rsid w:val="007C7A5C"/>
    <w:rsid w:val="007D0120"/>
    <w:rsid w:val="007D0400"/>
    <w:rsid w:val="007D044E"/>
    <w:rsid w:val="007D058F"/>
    <w:rsid w:val="007D05CA"/>
    <w:rsid w:val="007D11C8"/>
    <w:rsid w:val="007D20BD"/>
    <w:rsid w:val="007D3D6C"/>
    <w:rsid w:val="007D44A7"/>
    <w:rsid w:val="007D54FE"/>
    <w:rsid w:val="007D5AEA"/>
    <w:rsid w:val="007D6196"/>
    <w:rsid w:val="007D6988"/>
    <w:rsid w:val="007D73D2"/>
    <w:rsid w:val="007D74DA"/>
    <w:rsid w:val="007D7EE6"/>
    <w:rsid w:val="007E027A"/>
    <w:rsid w:val="007E0625"/>
    <w:rsid w:val="007E06ED"/>
    <w:rsid w:val="007E0768"/>
    <w:rsid w:val="007E096B"/>
    <w:rsid w:val="007E09A2"/>
    <w:rsid w:val="007E0ECF"/>
    <w:rsid w:val="007E1EA2"/>
    <w:rsid w:val="007E3C9E"/>
    <w:rsid w:val="007E3FB4"/>
    <w:rsid w:val="007E48E9"/>
    <w:rsid w:val="007E502F"/>
    <w:rsid w:val="007E5722"/>
    <w:rsid w:val="007E5AB8"/>
    <w:rsid w:val="007E5C3E"/>
    <w:rsid w:val="007E6668"/>
    <w:rsid w:val="007E6898"/>
    <w:rsid w:val="007E6CAE"/>
    <w:rsid w:val="007E6E30"/>
    <w:rsid w:val="007E6E33"/>
    <w:rsid w:val="007E7184"/>
    <w:rsid w:val="007E78BA"/>
    <w:rsid w:val="007E7AB9"/>
    <w:rsid w:val="007F0139"/>
    <w:rsid w:val="007F0446"/>
    <w:rsid w:val="007F0672"/>
    <w:rsid w:val="007F0790"/>
    <w:rsid w:val="007F09A2"/>
    <w:rsid w:val="007F0B59"/>
    <w:rsid w:val="007F0B73"/>
    <w:rsid w:val="007F2891"/>
    <w:rsid w:val="007F2A47"/>
    <w:rsid w:val="007F2BB2"/>
    <w:rsid w:val="007F344A"/>
    <w:rsid w:val="007F3639"/>
    <w:rsid w:val="007F3EC5"/>
    <w:rsid w:val="007F4603"/>
    <w:rsid w:val="007F49A3"/>
    <w:rsid w:val="007F4F3B"/>
    <w:rsid w:val="007F4F77"/>
    <w:rsid w:val="007F52C2"/>
    <w:rsid w:val="007F60D6"/>
    <w:rsid w:val="007F6802"/>
    <w:rsid w:val="007F7446"/>
    <w:rsid w:val="007F7612"/>
    <w:rsid w:val="008004A3"/>
    <w:rsid w:val="008009BD"/>
    <w:rsid w:val="008011AE"/>
    <w:rsid w:val="008011FE"/>
    <w:rsid w:val="00801CA7"/>
    <w:rsid w:val="00801D3B"/>
    <w:rsid w:val="00801FB2"/>
    <w:rsid w:val="00802319"/>
    <w:rsid w:val="008026B9"/>
    <w:rsid w:val="00802942"/>
    <w:rsid w:val="00802970"/>
    <w:rsid w:val="00803659"/>
    <w:rsid w:val="008039FC"/>
    <w:rsid w:val="00803D84"/>
    <w:rsid w:val="0080490B"/>
    <w:rsid w:val="00804D51"/>
    <w:rsid w:val="00804FB6"/>
    <w:rsid w:val="00805733"/>
    <w:rsid w:val="00806B57"/>
    <w:rsid w:val="00806EBA"/>
    <w:rsid w:val="0080782D"/>
    <w:rsid w:val="0080790A"/>
    <w:rsid w:val="00807B27"/>
    <w:rsid w:val="00807BFF"/>
    <w:rsid w:val="00807F45"/>
    <w:rsid w:val="0081088E"/>
    <w:rsid w:val="00810E73"/>
    <w:rsid w:val="00811811"/>
    <w:rsid w:val="008119F5"/>
    <w:rsid w:val="00811B14"/>
    <w:rsid w:val="00812148"/>
    <w:rsid w:val="008132C4"/>
    <w:rsid w:val="00813947"/>
    <w:rsid w:val="0081396D"/>
    <w:rsid w:val="00813D16"/>
    <w:rsid w:val="00813E39"/>
    <w:rsid w:val="0081401F"/>
    <w:rsid w:val="00814374"/>
    <w:rsid w:val="00814A2E"/>
    <w:rsid w:val="00814AB2"/>
    <w:rsid w:val="00814F8D"/>
    <w:rsid w:val="00815C51"/>
    <w:rsid w:val="0081604A"/>
    <w:rsid w:val="008161FB"/>
    <w:rsid w:val="00816779"/>
    <w:rsid w:val="00816F7E"/>
    <w:rsid w:val="00817294"/>
    <w:rsid w:val="00817302"/>
    <w:rsid w:val="0081733C"/>
    <w:rsid w:val="00817688"/>
    <w:rsid w:val="0081784B"/>
    <w:rsid w:val="00820945"/>
    <w:rsid w:val="00820A4E"/>
    <w:rsid w:val="00820B00"/>
    <w:rsid w:val="00820C51"/>
    <w:rsid w:val="00820DE1"/>
    <w:rsid w:val="00821A22"/>
    <w:rsid w:val="00821A56"/>
    <w:rsid w:val="00821B12"/>
    <w:rsid w:val="00821FAB"/>
    <w:rsid w:val="00822039"/>
    <w:rsid w:val="00822192"/>
    <w:rsid w:val="00822EAE"/>
    <w:rsid w:val="00823315"/>
    <w:rsid w:val="00823B10"/>
    <w:rsid w:val="00823BC8"/>
    <w:rsid w:val="00824437"/>
    <w:rsid w:val="008244BF"/>
    <w:rsid w:val="00824BCE"/>
    <w:rsid w:val="00824F4B"/>
    <w:rsid w:val="00825AED"/>
    <w:rsid w:val="00825D95"/>
    <w:rsid w:val="00825E23"/>
    <w:rsid w:val="00825FDB"/>
    <w:rsid w:val="008269F2"/>
    <w:rsid w:val="00826EBC"/>
    <w:rsid w:val="008271E0"/>
    <w:rsid w:val="0082748A"/>
    <w:rsid w:val="00827981"/>
    <w:rsid w:val="00827CBE"/>
    <w:rsid w:val="00827F28"/>
    <w:rsid w:val="00830453"/>
    <w:rsid w:val="00830644"/>
    <w:rsid w:val="00830C3A"/>
    <w:rsid w:val="008310A6"/>
    <w:rsid w:val="008312E9"/>
    <w:rsid w:val="00831C27"/>
    <w:rsid w:val="00831FBB"/>
    <w:rsid w:val="00832107"/>
    <w:rsid w:val="0083265E"/>
    <w:rsid w:val="008326A6"/>
    <w:rsid w:val="008329CF"/>
    <w:rsid w:val="00832A9D"/>
    <w:rsid w:val="00832B7C"/>
    <w:rsid w:val="00832DAE"/>
    <w:rsid w:val="00832F09"/>
    <w:rsid w:val="00833347"/>
    <w:rsid w:val="008338D2"/>
    <w:rsid w:val="00833CB9"/>
    <w:rsid w:val="00833E88"/>
    <w:rsid w:val="00834372"/>
    <w:rsid w:val="008348F8"/>
    <w:rsid w:val="008351B5"/>
    <w:rsid w:val="00835B43"/>
    <w:rsid w:val="00835E50"/>
    <w:rsid w:val="008364FD"/>
    <w:rsid w:val="00836654"/>
    <w:rsid w:val="008372BE"/>
    <w:rsid w:val="0083747A"/>
    <w:rsid w:val="0083785C"/>
    <w:rsid w:val="008378BC"/>
    <w:rsid w:val="0084003D"/>
    <w:rsid w:val="0084004B"/>
    <w:rsid w:val="00840088"/>
    <w:rsid w:val="00840117"/>
    <w:rsid w:val="00840764"/>
    <w:rsid w:val="00840935"/>
    <w:rsid w:val="00840E19"/>
    <w:rsid w:val="008412D6"/>
    <w:rsid w:val="00841533"/>
    <w:rsid w:val="008415B0"/>
    <w:rsid w:val="008417CF"/>
    <w:rsid w:val="008422CD"/>
    <w:rsid w:val="00842E27"/>
    <w:rsid w:val="00842E9F"/>
    <w:rsid w:val="0084323D"/>
    <w:rsid w:val="00843374"/>
    <w:rsid w:val="008434C5"/>
    <w:rsid w:val="008434F7"/>
    <w:rsid w:val="008437E3"/>
    <w:rsid w:val="008440D3"/>
    <w:rsid w:val="00844159"/>
    <w:rsid w:val="008442DF"/>
    <w:rsid w:val="008444D5"/>
    <w:rsid w:val="00844826"/>
    <w:rsid w:val="00844CC3"/>
    <w:rsid w:val="00844DCA"/>
    <w:rsid w:val="00844F50"/>
    <w:rsid w:val="00845164"/>
    <w:rsid w:val="0084575D"/>
    <w:rsid w:val="0084589A"/>
    <w:rsid w:val="008459FC"/>
    <w:rsid w:val="00845CFB"/>
    <w:rsid w:val="00846DCA"/>
    <w:rsid w:val="00850099"/>
    <w:rsid w:val="00850989"/>
    <w:rsid w:val="00850DC5"/>
    <w:rsid w:val="00850FE2"/>
    <w:rsid w:val="0085113E"/>
    <w:rsid w:val="00851244"/>
    <w:rsid w:val="008517C3"/>
    <w:rsid w:val="00852470"/>
    <w:rsid w:val="00852A81"/>
    <w:rsid w:val="00852C5D"/>
    <w:rsid w:val="00852CAA"/>
    <w:rsid w:val="008535CC"/>
    <w:rsid w:val="008540E2"/>
    <w:rsid w:val="0085424A"/>
    <w:rsid w:val="008555C1"/>
    <w:rsid w:val="00855B10"/>
    <w:rsid w:val="00856AED"/>
    <w:rsid w:val="00856E70"/>
    <w:rsid w:val="00857595"/>
    <w:rsid w:val="00857DE2"/>
    <w:rsid w:val="00857DF0"/>
    <w:rsid w:val="008605F7"/>
    <w:rsid w:val="008609E4"/>
    <w:rsid w:val="00860B3D"/>
    <w:rsid w:val="00860D25"/>
    <w:rsid w:val="00860E2C"/>
    <w:rsid w:val="00861069"/>
    <w:rsid w:val="0086110E"/>
    <w:rsid w:val="0086125A"/>
    <w:rsid w:val="00862246"/>
    <w:rsid w:val="008624FF"/>
    <w:rsid w:val="00862802"/>
    <w:rsid w:val="0086329F"/>
    <w:rsid w:val="00863464"/>
    <w:rsid w:val="00864991"/>
    <w:rsid w:val="00864D4B"/>
    <w:rsid w:val="008650C7"/>
    <w:rsid w:val="00865879"/>
    <w:rsid w:val="00865BB5"/>
    <w:rsid w:val="008664B1"/>
    <w:rsid w:val="00866799"/>
    <w:rsid w:val="00866867"/>
    <w:rsid w:val="00866DDC"/>
    <w:rsid w:val="00867AED"/>
    <w:rsid w:val="00867E8C"/>
    <w:rsid w:val="00870700"/>
    <w:rsid w:val="00870944"/>
    <w:rsid w:val="00870A9C"/>
    <w:rsid w:val="0087108D"/>
    <w:rsid w:val="00871349"/>
    <w:rsid w:val="00872186"/>
    <w:rsid w:val="00872540"/>
    <w:rsid w:val="00872DB2"/>
    <w:rsid w:val="00873154"/>
    <w:rsid w:val="008731B0"/>
    <w:rsid w:val="00873603"/>
    <w:rsid w:val="008736B3"/>
    <w:rsid w:val="00873842"/>
    <w:rsid w:val="0087389B"/>
    <w:rsid w:val="00873BB3"/>
    <w:rsid w:val="00873D97"/>
    <w:rsid w:val="00873E53"/>
    <w:rsid w:val="00873E66"/>
    <w:rsid w:val="008741EF"/>
    <w:rsid w:val="00875731"/>
    <w:rsid w:val="00875B8C"/>
    <w:rsid w:val="00875E06"/>
    <w:rsid w:val="00876886"/>
    <w:rsid w:val="00880532"/>
    <w:rsid w:val="00880DDE"/>
    <w:rsid w:val="00881583"/>
    <w:rsid w:val="00881B12"/>
    <w:rsid w:val="00882448"/>
    <w:rsid w:val="008825FA"/>
    <w:rsid w:val="00882E49"/>
    <w:rsid w:val="008830B9"/>
    <w:rsid w:val="0088331C"/>
    <w:rsid w:val="00883555"/>
    <w:rsid w:val="00883AF7"/>
    <w:rsid w:val="00883E3B"/>
    <w:rsid w:val="00884337"/>
    <w:rsid w:val="008844D6"/>
    <w:rsid w:val="00884B8B"/>
    <w:rsid w:val="00884CB3"/>
    <w:rsid w:val="00884D97"/>
    <w:rsid w:val="00884EF9"/>
    <w:rsid w:val="00885291"/>
    <w:rsid w:val="0088571A"/>
    <w:rsid w:val="00885B15"/>
    <w:rsid w:val="00885D87"/>
    <w:rsid w:val="00886074"/>
    <w:rsid w:val="008860DB"/>
    <w:rsid w:val="00886346"/>
    <w:rsid w:val="008864B6"/>
    <w:rsid w:val="00886B74"/>
    <w:rsid w:val="00886DD7"/>
    <w:rsid w:val="00886EF0"/>
    <w:rsid w:val="008872B5"/>
    <w:rsid w:val="008873D4"/>
    <w:rsid w:val="00890390"/>
    <w:rsid w:val="00892011"/>
    <w:rsid w:val="008925FC"/>
    <w:rsid w:val="008926EC"/>
    <w:rsid w:val="00893331"/>
    <w:rsid w:val="0089350E"/>
    <w:rsid w:val="00893EE3"/>
    <w:rsid w:val="00894032"/>
    <w:rsid w:val="008943C9"/>
    <w:rsid w:val="008944A0"/>
    <w:rsid w:val="0089467E"/>
    <w:rsid w:val="008947C6"/>
    <w:rsid w:val="008950DC"/>
    <w:rsid w:val="00895412"/>
    <w:rsid w:val="0089557D"/>
    <w:rsid w:val="00895745"/>
    <w:rsid w:val="00895AE8"/>
    <w:rsid w:val="00896770"/>
    <w:rsid w:val="00897A99"/>
    <w:rsid w:val="008A0234"/>
    <w:rsid w:val="008A0668"/>
    <w:rsid w:val="008A0A83"/>
    <w:rsid w:val="008A0DB7"/>
    <w:rsid w:val="008A0DBC"/>
    <w:rsid w:val="008A129B"/>
    <w:rsid w:val="008A1848"/>
    <w:rsid w:val="008A2109"/>
    <w:rsid w:val="008A2886"/>
    <w:rsid w:val="008A2EA9"/>
    <w:rsid w:val="008A30A2"/>
    <w:rsid w:val="008A338B"/>
    <w:rsid w:val="008A3407"/>
    <w:rsid w:val="008A3D95"/>
    <w:rsid w:val="008A4170"/>
    <w:rsid w:val="008A4551"/>
    <w:rsid w:val="008A47B8"/>
    <w:rsid w:val="008A4876"/>
    <w:rsid w:val="008A4AA5"/>
    <w:rsid w:val="008A4BBF"/>
    <w:rsid w:val="008A4EE6"/>
    <w:rsid w:val="008A580B"/>
    <w:rsid w:val="008A5CFE"/>
    <w:rsid w:val="008A5E52"/>
    <w:rsid w:val="008A5F97"/>
    <w:rsid w:val="008A6367"/>
    <w:rsid w:val="008A6B26"/>
    <w:rsid w:val="008A6BE7"/>
    <w:rsid w:val="008A6E0A"/>
    <w:rsid w:val="008A74BE"/>
    <w:rsid w:val="008A757F"/>
    <w:rsid w:val="008A788A"/>
    <w:rsid w:val="008A79DD"/>
    <w:rsid w:val="008A7A0A"/>
    <w:rsid w:val="008B0626"/>
    <w:rsid w:val="008B0645"/>
    <w:rsid w:val="008B0FEC"/>
    <w:rsid w:val="008B1215"/>
    <w:rsid w:val="008B16B2"/>
    <w:rsid w:val="008B2834"/>
    <w:rsid w:val="008B34BB"/>
    <w:rsid w:val="008B372A"/>
    <w:rsid w:val="008B3B18"/>
    <w:rsid w:val="008B443B"/>
    <w:rsid w:val="008B501B"/>
    <w:rsid w:val="008B5112"/>
    <w:rsid w:val="008B545A"/>
    <w:rsid w:val="008B5657"/>
    <w:rsid w:val="008B5D22"/>
    <w:rsid w:val="008B5D5C"/>
    <w:rsid w:val="008B5F89"/>
    <w:rsid w:val="008B6411"/>
    <w:rsid w:val="008B64DB"/>
    <w:rsid w:val="008B6872"/>
    <w:rsid w:val="008B6D99"/>
    <w:rsid w:val="008B6DFF"/>
    <w:rsid w:val="008B74FD"/>
    <w:rsid w:val="008B758E"/>
    <w:rsid w:val="008B7EFE"/>
    <w:rsid w:val="008C0302"/>
    <w:rsid w:val="008C0AAB"/>
    <w:rsid w:val="008C15EB"/>
    <w:rsid w:val="008C16E8"/>
    <w:rsid w:val="008C17D6"/>
    <w:rsid w:val="008C1CF5"/>
    <w:rsid w:val="008C246B"/>
    <w:rsid w:val="008C24AF"/>
    <w:rsid w:val="008C2D13"/>
    <w:rsid w:val="008C2F81"/>
    <w:rsid w:val="008C33D2"/>
    <w:rsid w:val="008C37DF"/>
    <w:rsid w:val="008C38FD"/>
    <w:rsid w:val="008C4F18"/>
    <w:rsid w:val="008C5649"/>
    <w:rsid w:val="008C60ED"/>
    <w:rsid w:val="008C60F6"/>
    <w:rsid w:val="008C66CD"/>
    <w:rsid w:val="008C7605"/>
    <w:rsid w:val="008C7930"/>
    <w:rsid w:val="008C7A1F"/>
    <w:rsid w:val="008C7B06"/>
    <w:rsid w:val="008D0164"/>
    <w:rsid w:val="008D088B"/>
    <w:rsid w:val="008D0DCF"/>
    <w:rsid w:val="008D1D9E"/>
    <w:rsid w:val="008D1E6F"/>
    <w:rsid w:val="008D223B"/>
    <w:rsid w:val="008D23DC"/>
    <w:rsid w:val="008D2609"/>
    <w:rsid w:val="008D2719"/>
    <w:rsid w:val="008D2970"/>
    <w:rsid w:val="008D2E44"/>
    <w:rsid w:val="008D3593"/>
    <w:rsid w:val="008D3871"/>
    <w:rsid w:val="008D3DEC"/>
    <w:rsid w:val="008D435A"/>
    <w:rsid w:val="008D5401"/>
    <w:rsid w:val="008D56F0"/>
    <w:rsid w:val="008D57EF"/>
    <w:rsid w:val="008D5C25"/>
    <w:rsid w:val="008D5C65"/>
    <w:rsid w:val="008D5ED4"/>
    <w:rsid w:val="008D6398"/>
    <w:rsid w:val="008D6540"/>
    <w:rsid w:val="008D65D1"/>
    <w:rsid w:val="008D66C9"/>
    <w:rsid w:val="008D66F0"/>
    <w:rsid w:val="008D684B"/>
    <w:rsid w:val="008D6A62"/>
    <w:rsid w:val="008D6B73"/>
    <w:rsid w:val="008D720E"/>
    <w:rsid w:val="008D7A2E"/>
    <w:rsid w:val="008D7A7D"/>
    <w:rsid w:val="008D7CC3"/>
    <w:rsid w:val="008E1158"/>
    <w:rsid w:val="008E118B"/>
    <w:rsid w:val="008E1619"/>
    <w:rsid w:val="008E17FE"/>
    <w:rsid w:val="008E1832"/>
    <w:rsid w:val="008E2EBB"/>
    <w:rsid w:val="008E2EE4"/>
    <w:rsid w:val="008E3F7E"/>
    <w:rsid w:val="008E466F"/>
    <w:rsid w:val="008E4A3C"/>
    <w:rsid w:val="008E4EA5"/>
    <w:rsid w:val="008E4FC7"/>
    <w:rsid w:val="008E55A2"/>
    <w:rsid w:val="008E5788"/>
    <w:rsid w:val="008E5AF7"/>
    <w:rsid w:val="008E5ED3"/>
    <w:rsid w:val="008E5F7A"/>
    <w:rsid w:val="008E5FCB"/>
    <w:rsid w:val="008E62A1"/>
    <w:rsid w:val="008E67A5"/>
    <w:rsid w:val="008E6869"/>
    <w:rsid w:val="008E6F6A"/>
    <w:rsid w:val="008E75A7"/>
    <w:rsid w:val="008E77A1"/>
    <w:rsid w:val="008E7CED"/>
    <w:rsid w:val="008E7F89"/>
    <w:rsid w:val="008E7FC2"/>
    <w:rsid w:val="008F06AD"/>
    <w:rsid w:val="008F0C30"/>
    <w:rsid w:val="008F0E22"/>
    <w:rsid w:val="008F1006"/>
    <w:rsid w:val="008F13D2"/>
    <w:rsid w:val="008F1495"/>
    <w:rsid w:val="008F195D"/>
    <w:rsid w:val="008F22C0"/>
    <w:rsid w:val="008F2485"/>
    <w:rsid w:val="008F2719"/>
    <w:rsid w:val="008F29AD"/>
    <w:rsid w:val="008F3427"/>
    <w:rsid w:val="008F356B"/>
    <w:rsid w:val="008F388F"/>
    <w:rsid w:val="008F3A3B"/>
    <w:rsid w:val="008F3CF8"/>
    <w:rsid w:val="008F3FC2"/>
    <w:rsid w:val="008F44BD"/>
    <w:rsid w:val="008F4685"/>
    <w:rsid w:val="008F486D"/>
    <w:rsid w:val="008F50C0"/>
    <w:rsid w:val="008F52AF"/>
    <w:rsid w:val="008F578E"/>
    <w:rsid w:val="008F5DFA"/>
    <w:rsid w:val="008F633C"/>
    <w:rsid w:val="008F64FC"/>
    <w:rsid w:val="008F6D63"/>
    <w:rsid w:val="008F6E42"/>
    <w:rsid w:val="008F74C1"/>
    <w:rsid w:val="008F78C2"/>
    <w:rsid w:val="008F7E18"/>
    <w:rsid w:val="0090046B"/>
    <w:rsid w:val="009005FF"/>
    <w:rsid w:val="0090079C"/>
    <w:rsid w:val="00900843"/>
    <w:rsid w:val="00900AA7"/>
    <w:rsid w:val="00901080"/>
    <w:rsid w:val="009012B6"/>
    <w:rsid w:val="00901A33"/>
    <w:rsid w:val="00901A42"/>
    <w:rsid w:val="00901C83"/>
    <w:rsid w:val="00901E65"/>
    <w:rsid w:val="00901F1B"/>
    <w:rsid w:val="00901F25"/>
    <w:rsid w:val="00902263"/>
    <w:rsid w:val="00902355"/>
    <w:rsid w:val="0090245B"/>
    <w:rsid w:val="00902DC0"/>
    <w:rsid w:val="009033ED"/>
    <w:rsid w:val="0090346C"/>
    <w:rsid w:val="00903BBB"/>
    <w:rsid w:val="00903F81"/>
    <w:rsid w:val="009040F4"/>
    <w:rsid w:val="0090434C"/>
    <w:rsid w:val="009047F2"/>
    <w:rsid w:val="00905695"/>
    <w:rsid w:val="00905D22"/>
    <w:rsid w:val="00905E8B"/>
    <w:rsid w:val="00905EB0"/>
    <w:rsid w:val="00907062"/>
    <w:rsid w:val="009072B2"/>
    <w:rsid w:val="00907649"/>
    <w:rsid w:val="009077C7"/>
    <w:rsid w:val="009109D9"/>
    <w:rsid w:val="00911179"/>
    <w:rsid w:val="00911D57"/>
    <w:rsid w:val="00912D4C"/>
    <w:rsid w:val="0091302D"/>
    <w:rsid w:val="0091377E"/>
    <w:rsid w:val="00914068"/>
    <w:rsid w:val="00914138"/>
    <w:rsid w:val="0091418A"/>
    <w:rsid w:val="00914639"/>
    <w:rsid w:val="00914C7A"/>
    <w:rsid w:val="00914EFD"/>
    <w:rsid w:val="009150B5"/>
    <w:rsid w:val="00915254"/>
    <w:rsid w:val="0091554B"/>
    <w:rsid w:val="00915F2D"/>
    <w:rsid w:val="00915F73"/>
    <w:rsid w:val="00916125"/>
    <w:rsid w:val="00916391"/>
    <w:rsid w:val="00916851"/>
    <w:rsid w:val="00916C4C"/>
    <w:rsid w:val="0091739F"/>
    <w:rsid w:val="009175BC"/>
    <w:rsid w:val="00917886"/>
    <w:rsid w:val="00917ECE"/>
    <w:rsid w:val="009201F1"/>
    <w:rsid w:val="009202EA"/>
    <w:rsid w:val="00920519"/>
    <w:rsid w:val="0092052E"/>
    <w:rsid w:val="00920699"/>
    <w:rsid w:val="0092088F"/>
    <w:rsid w:val="009208E9"/>
    <w:rsid w:val="0092107B"/>
    <w:rsid w:val="00921323"/>
    <w:rsid w:val="00921DA7"/>
    <w:rsid w:val="00921E1C"/>
    <w:rsid w:val="00921EF8"/>
    <w:rsid w:val="00922275"/>
    <w:rsid w:val="009225A4"/>
    <w:rsid w:val="00922CF2"/>
    <w:rsid w:val="00922E24"/>
    <w:rsid w:val="0092356E"/>
    <w:rsid w:val="0092370E"/>
    <w:rsid w:val="0092372E"/>
    <w:rsid w:val="00923BD0"/>
    <w:rsid w:val="00923E91"/>
    <w:rsid w:val="00923F48"/>
    <w:rsid w:val="00924006"/>
    <w:rsid w:val="0092491A"/>
    <w:rsid w:val="00924CE4"/>
    <w:rsid w:val="00925108"/>
    <w:rsid w:val="00925708"/>
    <w:rsid w:val="00925BF3"/>
    <w:rsid w:val="00925D3A"/>
    <w:rsid w:val="00926025"/>
    <w:rsid w:val="009261FD"/>
    <w:rsid w:val="00926304"/>
    <w:rsid w:val="009264E7"/>
    <w:rsid w:val="00926652"/>
    <w:rsid w:val="00926906"/>
    <w:rsid w:val="00926E40"/>
    <w:rsid w:val="009276A6"/>
    <w:rsid w:val="009276F9"/>
    <w:rsid w:val="00927FA1"/>
    <w:rsid w:val="00930DCC"/>
    <w:rsid w:val="009312CE"/>
    <w:rsid w:val="009317B0"/>
    <w:rsid w:val="009322CE"/>
    <w:rsid w:val="00932667"/>
    <w:rsid w:val="009333A3"/>
    <w:rsid w:val="00933D42"/>
    <w:rsid w:val="00933F48"/>
    <w:rsid w:val="00933FBD"/>
    <w:rsid w:val="00934665"/>
    <w:rsid w:val="00934E0C"/>
    <w:rsid w:val="00934E58"/>
    <w:rsid w:val="00935270"/>
    <w:rsid w:val="00935630"/>
    <w:rsid w:val="009359F1"/>
    <w:rsid w:val="00935A0B"/>
    <w:rsid w:val="00935CA6"/>
    <w:rsid w:val="00935F8A"/>
    <w:rsid w:val="009360B3"/>
    <w:rsid w:val="0093624E"/>
    <w:rsid w:val="00936396"/>
    <w:rsid w:val="00936659"/>
    <w:rsid w:val="009368D5"/>
    <w:rsid w:val="0093738D"/>
    <w:rsid w:val="009374B8"/>
    <w:rsid w:val="00937555"/>
    <w:rsid w:val="00937E9E"/>
    <w:rsid w:val="00940852"/>
    <w:rsid w:val="00941A32"/>
    <w:rsid w:val="009420FF"/>
    <w:rsid w:val="009421A1"/>
    <w:rsid w:val="00942597"/>
    <w:rsid w:val="0094280E"/>
    <w:rsid w:val="00942B8C"/>
    <w:rsid w:val="00942C9A"/>
    <w:rsid w:val="009430E0"/>
    <w:rsid w:val="0094334E"/>
    <w:rsid w:val="00943668"/>
    <w:rsid w:val="0094366E"/>
    <w:rsid w:val="009442D9"/>
    <w:rsid w:val="0094440F"/>
    <w:rsid w:val="00944545"/>
    <w:rsid w:val="00944566"/>
    <w:rsid w:val="00945702"/>
    <w:rsid w:val="009457B0"/>
    <w:rsid w:val="00945D09"/>
    <w:rsid w:val="00946368"/>
    <w:rsid w:val="00946516"/>
    <w:rsid w:val="0094671B"/>
    <w:rsid w:val="00946CB3"/>
    <w:rsid w:val="009470EA"/>
    <w:rsid w:val="0094751B"/>
    <w:rsid w:val="009479DA"/>
    <w:rsid w:val="0095006E"/>
    <w:rsid w:val="00950820"/>
    <w:rsid w:val="00950839"/>
    <w:rsid w:val="00951223"/>
    <w:rsid w:val="00952118"/>
    <w:rsid w:val="00953B31"/>
    <w:rsid w:val="0095437E"/>
    <w:rsid w:val="00954404"/>
    <w:rsid w:val="009548E7"/>
    <w:rsid w:val="009548F1"/>
    <w:rsid w:val="00955279"/>
    <w:rsid w:val="009557D3"/>
    <w:rsid w:val="00955D37"/>
    <w:rsid w:val="009565DA"/>
    <w:rsid w:val="00956B22"/>
    <w:rsid w:val="00957020"/>
    <w:rsid w:val="009570F0"/>
    <w:rsid w:val="00957589"/>
    <w:rsid w:val="00957899"/>
    <w:rsid w:val="0096008F"/>
    <w:rsid w:val="00960251"/>
    <w:rsid w:val="009604F6"/>
    <w:rsid w:val="0096133C"/>
    <w:rsid w:val="0096147F"/>
    <w:rsid w:val="00961E4B"/>
    <w:rsid w:val="009628A5"/>
    <w:rsid w:val="00962A58"/>
    <w:rsid w:val="00962A79"/>
    <w:rsid w:val="00962D28"/>
    <w:rsid w:val="00962FED"/>
    <w:rsid w:val="0096333A"/>
    <w:rsid w:val="00963871"/>
    <w:rsid w:val="009638C2"/>
    <w:rsid w:val="00963BE4"/>
    <w:rsid w:val="00963D31"/>
    <w:rsid w:val="00963EF0"/>
    <w:rsid w:val="00964A45"/>
    <w:rsid w:val="00964E14"/>
    <w:rsid w:val="0096558B"/>
    <w:rsid w:val="00965F99"/>
    <w:rsid w:val="0096619F"/>
    <w:rsid w:val="009661C0"/>
    <w:rsid w:val="00966369"/>
    <w:rsid w:val="00966680"/>
    <w:rsid w:val="00966695"/>
    <w:rsid w:val="00966D7F"/>
    <w:rsid w:val="009670F1"/>
    <w:rsid w:val="0096733F"/>
    <w:rsid w:val="009674C0"/>
    <w:rsid w:val="00967A5F"/>
    <w:rsid w:val="00967B7B"/>
    <w:rsid w:val="009704D2"/>
    <w:rsid w:val="00970E0E"/>
    <w:rsid w:val="00971783"/>
    <w:rsid w:val="00971897"/>
    <w:rsid w:val="00971F17"/>
    <w:rsid w:val="00971FF4"/>
    <w:rsid w:val="00972037"/>
    <w:rsid w:val="00972D73"/>
    <w:rsid w:val="009735A3"/>
    <w:rsid w:val="009738C7"/>
    <w:rsid w:val="009746D2"/>
    <w:rsid w:val="009750FE"/>
    <w:rsid w:val="0097516C"/>
    <w:rsid w:val="00975383"/>
    <w:rsid w:val="0097552F"/>
    <w:rsid w:val="00975BC1"/>
    <w:rsid w:val="00975EF3"/>
    <w:rsid w:val="009761D4"/>
    <w:rsid w:val="00976286"/>
    <w:rsid w:val="0097640C"/>
    <w:rsid w:val="009764A1"/>
    <w:rsid w:val="00976524"/>
    <w:rsid w:val="00976F88"/>
    <w:rsid w:val="009770AC"/>
    <w:rsid w:val="0097754F"/>
    <w:rsid w:val="00977779"/>
    <w:rsid w:val="00977C8E"/>
    <w:rsid w:val="009802CA"/>
    <w:rsid w:val="00980BB6"/>
    <w:rsid w:val="00982CA8"/>
    <w:rsid w:val="00983582"/>
    <w:rsid w:val="00983856"/>
    <w:rsid w:val="00984AA5"/>
    <w:rsid w:val="00985AF7"/>
    <w:rsid w:val="00985C2B"/>
    <w:rsid w:val="00985D7C"/>
    <w:rsid w:val="0098663C"/>
    <w:rsid w:val="009866DF"/>
    <w:rsid w:val="00986A5F"/>
    <w:rsid w:val="00986A62"/>
    <w:rsid w:val="009870C2"/>
    <w:rsid w:val="00987818"/>
    <w:rsid w:val="009900AD"/>
    <w:rsid w:val="00990713"/>
    <w:rsid w:val="00990889"/>
    <w:rsid w:val="00990A37"/>
    <w:rsid w:val="00990A73"/>
    <w:rsid w:val="00990B74"/>
    <w:rsid w:val="00990F1B"/>
    <w:rsid w:val="00990FD4"/>
    <w:rsid w:val="009911C4"/>
    <w:rsid w:val="009913DA"/>
    <w:rsid w:val="009919AD"/>
    <w:rsid w:val="00991E14"/>
    <w:rsid w:val="009920E8"/>
    <w:rsid w:val="009924E3"/>
    <w:rsid w:val="0099304F"/>
    <w:rsid w:val="0099309E"/>
    <w:rsid w:val="0099324E"/>
    <w:rsid w:val="00994005"/>
    <w:rsid w:val="009942DB"/>
    <w:rsid w:val="00994ED9"/>
    <w:rsid w:val="009950EA"/>
    <w:rsid w:val="00995B69"/>
    <w:rsid w:val="009960A1"/>
    <w:rsid w:val="0099617D"/>
    <w:rsid w:val="0099688E"/>
    <w:rsid w:val="0099732E"/>
    <w:rsid w:val="00997928"/>
    <w:rsid w:val="00997B77"/>
    <w:rsid w:val="00997C94"/>
    <w:rsid w:val="009A00B1"/>
    <w:rsid w:val="009A08B5"/>
    <w:rsid w:val="009A0E6E"/>
    <w:rsid w:val="009A1139"/>
    <w:rsid w:val="009A1232"/>
    <w:rsid w:val="009A167C"/>
    <w:rsid w:val="009A1B37"/>
    <w:rsid w:val="009A2044"/>
    <w:rsid w:val="009A2AEA"/>
    <w:rsid w:val="009A2B03"/>
    <w:rsid w:val="009A2D20"/>
    <w:rsid w:val="009A2E07"/>
    <w:rsid w:val="009A2E70"/>
    <w:rsid w:val="009A2F8D"/>
    <w:rsid w:val="009A31C1"/>
    <w:rsid w:val="009A343C"/>
    <w:rsid w:val="009A3B9A"/>
    <w:rsid w:val="009A51D2"/>
    <w:rsid w:val="009A5533"/>
    <w:rsid w:val="009A5A5C"/>
    <w:rsid w:val="009A6210"/>
    <w:rsid w:val="009A63C1"/>
    <w:rsid w:val="009A65FE"/>
    <w:rsid w:val="009A6C0C"/>
    <w:rsid w:val="009A72A7"/>
    <w:rsid w:val="009A733A"/>
    <w:rsid w:val="009A7AC4"/>
    <w:rsid w:val="009B05CC"/>
    <w:rsid w:val="009B121C"/>
    <w:rsid w:val="009B197B"/>
    <w:rsid w:val="009B1995"/>
    <w:rsid w:val="009B1BFD"/>
    <w:rsid w:val="009B2C31"/>
    <w:rsid w:val="009B3042"/>
    <w:rsid w:val="009B3068"/>
    <w:rsid w:val="009B30F3"/>
    <w:rsid w:val="009B3CF3"/>
    <w:rsid w:val="009B3E99"/>
    <w:rsid w:val="009B4225"/>
    <w:rsid w:val="009B4242"/>
    <w:rsid w:val="009B4282"/>
    <w:rsid w:val="009B42E3"/>
    <w:rsid w:val="009B43C2"/>
    <w:rsid w:val="009B449E"/>
    <w:rsid w:val="009B4541"/>
    <w:rsid w:val="009B455E"/>
    <w:rsid w:val="009B496F"/>
    <w:rsid w:val="009B4CD7"/>
    <w:rsid w:val="009B4D58"/>
    <w:rsid w:val="009B552D"/>
    <w:rsid w:val="009B5831"/>
    <w:rsid w:val="009B58AA"/>
    <w:rsid w:val="009B5A0C"/>
    <w:rsid w:val="009B5B47"/>
    <w:rsid w:val="009B5E24"/>
    <w:rsid w:val="009B6871"/>
    <w:rsid w:val="009B6A8D"/>
    <w:rsid w:val="009B776F"/>
    <w:rsid w:val="009B7EC3"/>
    <w:rsid w:val="009C0F01"/>
    <w:rsid w:val="009C1292"/>
    <w:rsid w:val="009C17AA"/>
    <w:rsid w:val="009C18CD"/>
    <w:rsid w:val="009C1E05"/>
    <w:rsid w:val="009C1E0F"/>
    <w:rsid w:val="009C293F"/>
    <w:rsid w:val="009C296F"/>
    <w:rsid w:val="009C2BF6"/>
    <w:rsid w:val="009C2C1F"/>
    <w:rsid w:val="009C3811"/>
    <w:rsid w:val="009C41D5"/>
    <w:rsid w:val="009C44CE"/>
    <w:rsid w:val="009C4D45"/>
    <w:rsid w:val="009C57A5"/>
    <w:rsid w:val="009C5BCE"/>
    <w:rsid w:val="009C612B"/>
    <w:rsid w:val="009C6159"/>
    <w:rsid w:val="009C6C4D"/>
    <w:rsid w:val="009C6EAB"/>
    <w:rsid w:val="009C6FA3"/>
    <w:rsid w:val="009C7015"/>
    <w:rsid w:val="009C7138"/>
    <w:rsid w:val="009C74B1"/>
    <w:rsid w:val="009C7B18"/>
    <w:rsid w:val="009D03AC"/>
    <w:rsid w:val="009D0B4A"/>
    <w:rsid w:val="009D0D2E"/>
    <w:rsid w:val="009D1043"/>
    <w:rsid w:val="009D18B8"/>
    <w:rsid w:val="009D1E0E"/>
    <w:rsid w:val="009D2329"/>
    <w:rsid w:val="009D2856"/>
    <w:rsid w:val="009D28EA"/>
    <w:rsid w:val="009D302B"/>
    <w:rsid w:val="009D304C"/>
    <w:rsid w:val="009D3668"/>
    <w:rsid w:val="009D37BD"/>
    <w:rsid w:val="009D38BB"/>
    <w:rsid w:val="009D3F8B"/>
    <w:rsid w:val="009D4A82"/>
    <w:rsid w:val="009D5045"/>
    <w:rsid w:val="009D57BA"/>
    <w:rsid w:val="009D6020"/>
    <w:rsid w:val="009D6E9B"/>
    <w:rsid w:val="009D7715"/>
    <w:rsid w:val="009E070F"/>
    <w:rsid w:val="009E0C7A"/>
    <w:rsid w:val="009E0EC3"/>
    <w:rsid w:val="009E0FC9"/>
    <w:rsid w:val="009E12D7"/>
    <w:rsid w:val="009E1692"/>
    <w:rsid w:val="009E1A42"/>
    <w:rsid w:val="009E2DA1"/>
    <w:rsid w:val="009E2ECA"/>
    <w:rsid w:val="009E3BC3"/>
    <w:rsid w:val="009E3DB8"/>
    <w:rsid w:val="009E4484"/>
    <w:rsid w:val="009E45BB"/>
    <w:rsid w:val="009E47AD"/>
    <w:rsid w:val="009E4D28"/>
    <w:rsid w:val="009E5214"/>
    <w:rsid w:val="009E5BDB"/>
    <w:rsid w:val="009E63A7"/>
    <w:rsid w:val="009E664E"/>
    <w:rsid w:val="009E6A48"/>
    <w:rsid w:val="009E6BF3"/>
    <w:rsid w:val="009E6F5D"/>
    <w:rsid w:val="009E7176"/>
    <w:rsid w:val="009E71AD"/>
    <w:rsid w:val="009E7850"/>
    <w:rsid w:val="009E7888"/>
    <w:rsid w:val="009E7916"/>
    <w:rsid w:val="009E7D05"/>
    <w:rsid w:val="009E7F9B"/>
    <w:rsid w:val="009F0142"/>
    <w:rsid w:val="009F02B3"/>
    <w:rsid w:val="009F0349"/>
    <w:rsid w:val="009F046E"/>
    <w:rsid w:val="009F104C"/>
    <w:rsid w:val="009F10A4"/>
    <w:rsid w:val="009F11DA"/>
    <w:rsid w:val="009F12EE"/>
    <w:rsid w:val="009F130F"/>
    <w:rsid w:val="009F1419"/>
    <w:rsid w:val="009F17F0"/>
    <w:rsid w:val="009F25AF"/>
    <w:rsid w:val="009F2963"/>
    <w:rsid w:val="009F29C4"/>
    <w:rsid w:val="009F2B66"/>
    <w:rsid w:val="009F2D62"/>
    <w:rsid w:val="009F391A"/>
    <w:rsid w:val="009F3DAE"/>
    <w:rsid w:val="009F3E9F"/>
    <w:rsid w:val="009F46B6"/>
    <w:rsid w:val="009F4C18"/>
    <w:rsid w:val="009F4C30"/>
    <w:rsid w:val="009F5031"/>
    <w:rsid w:val="009F5D65"/>
    <w:rsid w:val="009F6123"/>
    <w:rsid w:val="009F6380"/>
    <w:rsid w:val="009F64C4"/>
    <w:rsid w:val="009F6807"/>
    <w:rsid w:val="009F6D97"/>
    <w:rsid w:val="009F71C5"/>
    <w:rsid w:val="009F723E"/>
    <w:rsid w:val="009F750C"/>
    <w:rsid w:val="009F78E2"/>
    <w:rsid w:val="00A00AE6"/>
    <w:rsid w:val="00A01175"/>
    <w:rsid w:val="00A0129F"/>
    <w:rsid w:val="00A015EC"/>
    <w:rsid w:val="00A01948"/>
    <w:rsid w:val="00A02058"/>
    <w:rsid w:val="00A026D2"/>
    <w:rsid w:val="00A02E73"/>
    <w:rsid w:val="00A032DA"/>
    <w:rsid w:val="00A0397B"/>
    <w:rsid w:val="00A0463A"/>
    <w:rsid w:val="00A04E25"/>
    <w:rsid w:val="00A04F76"/>
    <w:rsid w:val="00A05141"/>
    <w:rsid w:val="00A056EC"/>
    <w:rsid w:val="00A05B3A"/>
    <w:rsid w:val="00A05DE9"/>
    <w:rsid w:val="00A06516"/>
    <w:rsid w:val="00A06DEC"/>
    <w:rsid w:val="00A07E88"/>
    <w:rsid w:val="00A10B14"/>
    <w:rsid w:val="00A10FAE"/>
    <w:rsid w:val="00A119AB"/>
    <w:rsid w:val="00A11F57"/>
    <w:rsid w:val="00A12A1E"/>
    <w:rsid w:val="00A12DBA"/>
    <w:rsid w:val="00A12F10"/>
    <w:rsid w:val="00A12F18"/>
    <w:rsid w:val="00A149EC"/>
    <w:rsid w:val="00A15F08"/>
    <w:rsid w:val="00A16861"/>
    <w:rsid w:val="00A168D7"/>
    <w:rsid w:val="00A16965"/>
    <w:rsid w:val="00A16AC0"/>
    <w:rsid w:val="00A17B0B"/>
    <w:rsid w:val="00A201CD"/>
    <w:rsid w:val="00A210C9"/>
    <w:rsid w:val="00A21242"/>
    <w:rsid w:val="00A2157A"/>
    <w:rsid w:val="00A215F9"/>
    <w:rsid w:val="00A2184A"/>
    <w:rsid w:val="00A21C2E"/>
    <w:rsid w:val="00A220DC"/>
    <w:rsid w:val="00A220E8"/>
    <w:rsid w:val="00A226D5"/>
    <w:rsid w:val="00A2284C"/>
    <w:rsid w:val="00A22B5B"/>
    <w:rsid w:val="00A22DC9"/>
    <w:rsid w:val="00A239A0"/>
    <w:rsid w:val="00A245D8"/>
    <w:rsid w:val="00A25048"/>
    <w:rsid w:val="00A25059"/>
    <w:rsid w:val="00A25282"/>
    <w:rsid w:val="00A25795"/>
    <w:rsid w:val="00A25A00"/>
    <w:rsid w:val="00A25BA9"/>
    <w:rsid w:val="00A25C74"/>
    <w:rsid w:val="00A25C81"/>
    <w:rsid w:val="00A25E52"/>
    <w:rsid w:val="00A26779"/>
    <w:rsid w:val="00A268E9"/>
    <w:rsid w:val="00A26D0F"/>
    <w:rsid w:val="00A26D55"/>
    <w:rsid w:val="00A271FC"/>
    <w:rsid w:val="00A27462"/>
    <w:rsid w:val="00A27F97"/>
    <w:rsid w:val="00A30493"/>
    <w:rsid w:val="00A30989"/>
    <w:rsid w:val="00A30E9F"/>
    <w:rsid w:val="00A31785"/>
    <w:rsid w:val="00A3199A"/>
    <w:rsid w:val="00A319EC"/>
    <w:rsid w:val="00A31AF1"/>
    <w:rsid w:val="00A31E7C"/>
    <w:rsid w:val="00A31E9B"/>
    <w:rsid w:val="00A3214A"/>
    <w:rsid w:val="00A32174"/>
    <w:rsid w:val="00A3238A"/>
    <w:rsid w:val="00A3254D"/>
    <w:rsid w:val="00A329EA"/>
    <w:rsid w:val="00A32C42"/>
    <w:rsid w:val="00A347EB"/>
    <w:rsid w:val="00A34B21"/>
    <w:rsid w:val="00A34E73"/>
    <w:rsid w:val="00A34FE1"/>
    <w:rsid w:val="00A3532E"/>
    <w:rsid w:val="00A35897"/>
    <w:rsid w:val="00A35FB5"/>
    <w:rsid w:val="00A36513"/>
    <w:rsid w:val="00A36E7A"/>
    <w:rsid w:val="00A37308"/>
    <w:rsid w:val="00A37A61"/>
    <w:rsid w:val="00A37B81"/>
    <w:rsid w:val="00A4065C"/>
    <w:rsid w:val="00A40A0B"/>
    <w:rsid w:val="00A40B5F"/>
    <w:rsid w:val="00A417B4"/>
    <w:rsid w:val="00A419FB"/>
    <w:rsid w:val="00A42008"/>
    <w:rsid w:val="00A42949"/>
    <w:rsid w:val="00A42995"/>
    <w:rsid w:val="00A43432"/>
    <w:rsid w:val="00A434B8"/>
    <w:rsid w:val="00A43598"/>
    <w:rsid w:val="00A43A46"/>
    <w:rsid w:val="00A43AD2"/>
    <w:rsid w:val="00A44182"/>
    <w:rsid w:val="00A44335"/>
    <w:rsid w:val="00A457E2"/>
    <w:rsid w:val="00A45EAB"/>
    <w:rsid w:val="00A46C8B"/>
    <w:rsid w:val="00A470E9"/>
    <w:rsid w:val="00A4753D"/>
    <w:rsid w:val="00A4776D"/>
    <w:rsid w:val="00A5053E"/>
    <w:rsid w:val="00A505EA"/>
    <w:rsid w:val="00A506A4"/>
    <w:rsid w:val="00A50879"/>
    <w:rsid w:val="00A50D3B"/>
    <w:rsid w:val="00A51782"/>
    <w:rsid w:val="00A51AA2"/>
    <w:rsid w:val="00A51E59"/>
    <w:rsid w:val="00A52005"/>
    <w:rsid w:val="00A52225"/>
    <w:rsid w:val="00A5241F"/>
    <w:rsid w:val="00A52848"/>
    <w:rsid w:val="00A52D13"/>
    <w:rsid w:val="00A53785"/>
    <w:rsid w:val="00A5380C"/>
    <w:rsid w:val="00A53AAE"/>
    <w:rsid w:val="00A53BF2"/>
    <w:rsid w:val="00A5430D"/>
    <w:rsid w:val="00A55224"/>
    <w:rsid w:val="00A55331"/>
    <w:rsid w:val="00A55667"/>
    <w:rsid w:val="00A55881"/>
    <w:rsid w:val="00A55BDA"/>
    <w:rsid w:val="00A55DEA"/>
    <w:rsid w:val="00A55FDF"/>
    <w:rsid w:val="00A56024"/>
    <w:rsid w:val="00A56042"/>
    <w:rsid w:val="00A56C06"/>
    <w:rsid w:val="00A56C13"/>
    <w:rsid w:val="00A570CC"/>
    <w:rsid w:val="00A575B3"/>
    <w:rsid w:val="00A579BC"/>
    <w:rsid w:val="00A57CE0"/>
    <w:rsid w:val="00A60833"/>
    <w:rsid w:val="00A60848"/>
    <w:rsid w:val="00A61345"/>
    <w:rsid w:val="00A61756"/>
    <w:rsid w:val="00A62287"/>
    <w:rsid w:val="00A62421"/>
    <w:rsid w:val="00A6243B"/>
    <w:rsid w:val="00A62AB6"/>
    <w:rsid w:val="00A62D93"/>
    <w:rsid w:val="00A632B6"/>
    <w:rsid w:val="00A63473"/>
    <w:rsid w:val="00A6357A"/>
    <w:rsid w:val="00A63847"/>
    <w:rsid w:val="00A63E60"/>
    <w:rsid w:val="00A63F9C"/>
    <w:rsid w:val="00A64A11"/>
    <w:rsid w:val="00A6505E"/>
    <w:rsid w:val="00A65A8B"/>
    <w:rsid w:val="00A65B30"/>
    <w:rsid w:val="00A66127"/>
    <w:rsid w:val="00A674AA"/>
    <w:rsid w:val="00A67C40"/>
    <w:rsid w:val="00A67E83"/>
    <w:rsid w:val="00A7022C"/>
    <w:rsid w:val="00A71883"/>
    <w:rsid w:val="00A71AEE"/>
    <w:rsid w:val="00A71C90"/>
    <w:rsid w:val="00A71F6D"/>
    <w:rsid w:val="00A71F75"/>
    <w:rsid w:val="00A7214E"/>
    <w:rsid w:val="00A72325"/>
    <w:rsid w:val="00A72590"/>
    <w:rsid w:val="00A72D41"/>
    <w:rsid w:val="00A72F91"/>
    <w:rsid w:val="00A7397F"/>
    <w:rsid w:val="00A73C39"/>
    <w:rsid w:val="00A73CFB"/>
    <w:rsid w:val="00A7460A"/>
    <w:rsid w:val="00A746FF"/>
    <w:rsid w:val="00A74CB3"/>
    <w:rsid w:val="00A74F1E"/>
    <w:rsid w:val="00A75B3E"/>
    <w:rsid w:val="00A75EDD"/>
    <w:rsid w:val="00A76678"/>
    <w:rsid w:val="00A76756"/>
    <w:rsid w:val="00A76AE2"/>
    <w:rsid w:val="00A76CA5"/>
    <w:rsid w:val="00A76D05"/>
    <w:rsid w:val="00A7704D"/>
    <w:rsid w:val="00A770C6"/>
    <w:rsid w:val="00A770CF"/>
    <w:rsid w:val="00A8015D"/>
    <w:rsid w:val="00A80D7C"/>
    <w:rsid w:val="00A813BF"/>
    <w:rsid w:val="00A81476"/>
    <w:rsid w:val="00A81582"/>
    <w:rsid w:val="00A818E7"/>
    <w:rsid w:val="00A819B2"/>
    <w:rsid w:val="00A81BCB"/>
    <w:rsid w:val="00A81C06"/>
    <w:rsid w:val="00A81C37"/>
    <w:rsid w:val="00A81EB2"/>
    <w:rsid w:val="00A81FB5"/>
    <w:rsid w:val="00A821A3"/>
    <w:rsid w:val="00A8237C"/>
    <w:rsid w:val="00A823AF"/>
    <w:rsid w:val="00A83207"/>
    <w:rsid w:val="00A8323A"/>
    <w:rsid w:val="00A8355D"/>
    <w:rsid w:val="00A83A47"/>
    <w:rsid w:val="00A83B47"/>
    <w:rsid w:val="00A83EF3"/>
    <w:rsid w:val="00A840FB"/>
    <w:rsid w:val="00A84D72"/>
    <w:rsid w:val="00A85064"/>
    <w:rsid w:val="00A85661"/>
    <w:rsid w:val="00A86661"/>
    <w:rsid w:val="00A8688D"/>
    <w:rsid w:val="00A8696F"/>
    <w:rsid w:val="00A86C6B"/>
    <w:rsid w:val="00A86CC2"/>
    <w:rsid w:val="00A872D4"/>
    <w:rsid w:val="00A879A7"/>
    <w:rsid w:val="00A87E68"/>
    <w:rsid w:val="00A90B96"/>
    <w:rsid w:val="00A90BC0"/>
    <w:rsid w:val="00A90C9E"/>
    <w:rsid w:val="00A91B91"/>
    <w:rsid w:val="00A91E3B"/>
    <w:rsid w:val="00A92A0F"/>
    <w:rsid w:val="00A92ABF"/>
    <w:rsid w:val="00A92FC7"/>
    <w:rsid w:val="00A9332F"/>
    <w:rsid w:val="00A94134"/>
    <w:rsid w:val="00A94AB1"/>
    <w:rsid w:val="00A94F5F"/>
    <w:rsid w:val="00A952D7"/>
    <w:rsid w:val="00A95803"/>
    <w:rsid w:val="00A96052"/>
    <w:rsid w:val="00A9688B"/>
    <w:rsid w:val="00A96C99"/>
    <w:rsid w:val="00A96E47"/>
    <w:rsid w:val="00A97912"/>
    <w:rsid w:val="00A97986"/>
    <w:rsid w:val="00AA019F"/>
    <w:rsid w:val="00AA0592"/>
    <w:rsid w:val="00AA12AD"/>
    <w:rsid w:val="00AA17C1"/>
    <w:rsid w:val="00AA2446"/>
    <w:rsid w:val="00AA2AB7"/>
    <w:rsid w:val="00AA2E41"/>
    <w:rsid w:val="00AA36B1"/>
    <w:rsid w:val="00AA36B8"/>
    <w:rsid w:val="00AA3F5F"/>
    <w:rsid w:val="00AA4037"/>
    <w:rsid w:val="00AA423C"/>
    <w:rsid w:val="00AA43C3"/>
    <w:rsid w:val="00AA47C5"/>
    <w:rsid w:val="00AA4F2B"/>
    <w:rsid w:val="00AA68FC"/>
    <w:rsid w:val="00AA6D33"/>
    <w:rsid w:val="00AA722E"/>
    <w:rsid w:val="00AA75F8"/>
    <w:rsid w:val="00AA775E"/>
    <w:rsid w:val="00AA79A4"/>
    <w:rsid w:val="00AB01B3"/>
    <w:rsid w:val="00AB01DD"/>
    <w:rsid w:val="00AB03F6"/>
    <w:rsid w:val="00AB0ADE"/>
    <w:rsid w:val="00AB0BB3"/>
    <w:rsid w:val="00AB0CCD"/>
    <w:rsid w:val="00AB0D52"/>
    <w:rsid w:val="00AB1421"/>
    <w:rsid w:val="00AB22CB"/>
    <w:rsid w:val="00AB281E"/>
    <w:rsid w:val="00AB34CA"/>
    <w:rsid w:val="00AB4356"/>
    <w:rsid w:val="00AB44D7"/>
    <w:rsid w:val="00AB4744"/>
    <w:rsid w:val="00AB4A44"/>
    <w:rsid w:val="00AB528F"/>
    <w:rsid w:val="00AB5D20"/>
    <w:rsid w:val="00AB607B"/>
    <w:rsid w:val="00AB6350"/>
    <w:rsid w:val="00AB6373"/>
    <w:rsid w:val="00AB6481"/>
    <w:rsid w:val="00AB6A00"/>
    <w:rsid w:val="00AB6EE2"/>
    <w:rsid w:val="00AB6F23"/>
    <w:rsid w:val="00AB76BA"/>
    <w:rsid w:val="00AB779F"/>
    <w:rsid w:val="00AC0264"/>
    <w:rsid w:val="00AC03C7"/>
    <w:rsid w:val="00AC072F"/>
    <w:rsid w:val="00AC2044"/>
    <w:rsid w:val="00AC2BAD"/>
    <w:rsid w:val="00AC2DAD"/>
    <w:rsid w:val="00AC3462"/>
    <w:rsid w:val="00AC3487"/>
    <w:rsid w:val="00AC34C7"/>
    <w:rsid w:val="00AC3F3D"/>
    <w:rsid w:val="00AC41A2"/>
    <w:rsid w:val="00AC42CD"/>
    <w:rsid w:val="00AC4913"/>
    <w:rsid w:val="00AC5792"/>
    <w:rsid w:val="00AC59C5"/>
    <w:rsid w:val="00AC5E0A"/>
    <w:rsid w:val="00AC6496"/>
    <w:rsid w:val="00AC67EE"/>
    <w:rsid w:val="00AC7161"/>
    <w:rsid w:val="00AC7625"/>
    <w:rsid w:val="00AC7B2B"/>
    <w:rsid w:val="00AC7F55"/>
    <w:rsid w:val="00AC7F89"/>
    <w:rsid w:val="00AD044D"/>
    <w:rsid w:val="00AD09E8"/>
    <w:rsid w:val="00AD0B2A"/>
    <w:rsid w:val="00AD1EFA"/>
    <w:rsid w:val="00AD2001"/>
    <w:rsid w:val="00AD2CBF"/>
    <w:rsid w:val="00AD2F5B"/>
    <w:rsid w:val="00AD38C2"/>
    <w:rsid w:val="00AD49A0"/>
    <w:rsid w:val="00AD49F1"/>
    <w:rsid w:val="00AD4BE5"/>
    <w:rsid w:val="00AD546C"/>
    <w:rsid w:val="00AD589B"/>
    <w:rsid w:val="00AD644E"/>
    <w:rsid w:val="00AD6788"/>
    <w:rsid w:val="00AD6B5D"/>
    <w:rsid w:val="00AD7076"/>
    <w:rsid w:val="00AD728B"/>
    <w:rsid w:val="00AD795E"/>
    <w:rsid w:val="00AE01CD"/>
    <w:rsid w:val="00AE0F08"/>
    <w:rsid w:val="00AE1042"/>
    <w:rsid w:val="00AE21B5"/>
    <w:rsid w:val="00AE26CD"/>
    <w:rsid w:val="00AE29F8"/>
    <w:rsid w:val="00AE2EB7"/>
    <w:rsid w:val="00AE4337"/>
    <w:rsid w:val="00AE4515"/>
    <w:rsid w:val="00AE4FF1"/>
    <w:rsid w:val="00AE5494"/>
    <w:rsid w:val="00AE5A77"/>
    <w:rsid w:val="00AE5EC4"/>
    <w:rsid w:val="00AE6F22"/>
    <w:rsid w:val="00AE71DF"/>
    <w:rsid w:val="00AE752B"/>
    <w:rsid w:val="00AE7D58"/>
    <w:rsid w:val="00AF0164"/>
    <w:rsid w:val="00AF0417"/>
    <w:rsid w:val="00AF0681"/>
    <w:rsid w:val="00AF09B7"/>
    <w:rsid w:val="00AF1083"/>
    <w:rsid w:val="00AF1115"/>
    <w:rsid w:val="00AF13C4"/>
    <w:rsid w:val="00AF294C"/>
    <w:rsid w:val="00AF2A71"/>
    <w:rsid w:val="00AF2FE3"/>
    <w:rsid w:val="00AF3999"/>
    <w:rsid w:val="00AF5436"/>
    <w:rsid w:val="00AF580D"/>
    <w:rsid w:val="00AF5CC8"/>
    <w:rsid w:val="00AF6539"/>
    <w:rsid w:val="00AF6949"/>
    <w:rsid w:val="00AF7000"/>
    <w:rsid w:val="00AF7824"/>
    <w:rsid w:val="00AF7B31"/>
    <w:rsid w:val="00B00301"/>
    <w:rsid w:val="00B00C4B"/>
    <w:rsid w:val="00B01103"/>
    <w:rsid w:val="00B014EC"/>
    <w:rsid w:val="00B01883"/>
    <w:rsid w:val="00B01CD6"/>
    <w:rsid w:val="00B01FA7"/>
    <w:rsid w:val="00B022B4"/>
    <w:rsid w:val="00B02C82"/>
    <w:rsid w:val="00B02E6B"/>
    <w:rsid w:val="00B02E6D"/>
    <w:rsid w:val="00B03080"/>
    <w:rsid w:val="00B0322C"/>
    <w:rsid w:val="00B03BDC"/>
    <w:rsid w:val="00B03E7E"/>
    <w:rsid w:val="00B0422F"/>
    <w:rsid w:val="00B05306"/>
    <w:rsid w:val="00B05D04"/>
    <w:rsid w:val="00B063AE"/>
    <w:rsid w:val="00B06846"/>
    <w:rsid w:val="00B06DDD"/>
    <w:rsid w:val="00B06F9A"/>
    <w:rsid w:val="00B0771B"/>
    <w:rsid w:val="00B102F1"/>
    <w:rsid w:val="00B109B3"/>
    <w:rsid w:val="00B10DB1"/>
    <w:rsid w:val="00B111A1"/>
    <w:rsid w:val="00B11834"/>
    <w:rsid w:val="00B11BFA"/>
    <w:rsid w:val="00B11FB4"/>
    <w:rsid w:val="00B12360"/>
    <w:rsid w:val="00B125AA"/>
    <w:rsid w:val="00B128ED"/>
    <w:rsid w:val="00B12E2D"/>
    <w:rsid w:val="00B130BC"/>
    <w:rsid w:val="00B13C2C"/>
    <w:rsid w:val="00B13EFD"/>
    <w:rsid w:val="00B141D6"/>
    <w:rsid w:val="00B14513"/>
    <w:rsid w:val="00B14BD5"/>
    <w:rsid w:val="00B14DB9"/>
    <w:rsid w:val="00B14E1C"/>
    <w:rsid w:val="00B15376"/>
    <w:rsid w:val="00B157BA"/>
    <w:rsid w:val="00B1594F"/>
    <w:rsid w:val="00B15D32"/>
    <w:rsid w:val="00B15DE0"/>
    <w:rsid w:val="00B166DB"/>
    <w:rsid w:val="00B16C35"/>
    <w:rsid w:val="00B16FD4"/>
    <w:rsid w:val="00B17A83"/>
    <w:rsid w:val="00B17DF9"/>
    <w:rsid w:val="00B17F43"/>
    <w:rsid w:val="00B201F3"/>
    <w:rsid w:val="00B203A1"/>
    <w:rsid w:val="00B20559"/>
    <w:rsid w:val="00B20946"/>
    <w:rsid w:val="00B21209"/>
    <w:rsid w:val="00B215F8"/>
    <w:rsid w:val="00B21625"/>
    <w:rsid w:val="00B217F7"/>
    <w:rsid w:val="00B21B15"/>
    <w:rsid w:val="00B22CF7"/>
    <w:rsid w:val="00B22DA1"/>
    <w:rsid w:val="00B23605"/>
    <w:rsid w:val="00B23BBF"/>
    <w:rsid w:val="00B23D41"/>
    <w:rsid w:val="00B2432B"/>
    <w:rsid w:val="00B24651"/>
    <w:rsid w:val="00B249A7"/>
    <w:rsid w:val="00B24C19"/>
    <w:rsid w:val="00B250BD"/>
    <w:rsid w:val="00B255BC"/>
    <w:rsid w:val="00B25818"/>
    <w:rsid w:val="00B25D09"/>
    <w:rsid w:val="00B25D49"/>
    <w:rsid w:val="00B270D3"/>
    <w:rsid w:val="00B273E3"/>
    <w:rsid w:val="00B278BE"/>
    <w:rsid w:val="00B27E83"/>
    <w:rsid w:val="00B300EB"/>
    <w:rsid w:val="00B30483"/>
    <w:rsid w:val="00B3093B"/>
    <w:rsid w:val="00B30AD3"/>
    <w:rsid w:val="00B30F20"/>
    <w:rsid w:val="00B31157"/>
    <w:rsid w:val="00B31860"/>
    <w:rsid w:val="00B318DE"/>
    <w:rsid w:val="00B328A0"/>
    <w:rsid w:val="00B329BB"/>
    <w:rsid w:val="00B32E19"/>
    <w:rsid w:val="00B33639"/>
    <w:rsid w:val="00B341D1"/>
    <w:rsid w:val="00B349C9"/>
    <w:rsid w:val="00B34EE2"/>
    <w:rsid w:val="00B35A1F"/>
    <w:rsid w:val="00B36244"/>
    <w:rsid w:val="00B36DC0"/>
    <w:rsid w:val="00B375A1"/>
    <w:rsid w:val="00B404DD"/>
    <w:rsid w:val="00B409ED"/>
    <w:rsid w:val="00B40F75"/>
    <w:rsid w:val="00B41680"/>
    <w:rsid w:val="00B41876"/>
    <w:rsid w:val="00B41973"/>
    <w:rsid w:val="00B41A38"/>
    <w:rsid w:val="00B41D6F"/>
    <w:rsid w:val="00B4264A"/>
    <w:rsid w:val="00B42B2C"/>
    <w:rsid w:val="00B42CA6"/>
    <w:rsid w:val="00B4307B"/>
    <w:rsid w:val="00B43B11"/>
    <w:rsid w:val="00B43F19"/>
    <w:rsid w:val="00B45118"/>
    <w:rsid w:val="00B45392"/>
    <w:rsid w:val="00B45B13"/>
    <w:rsid w:val="00B460B8"/>
    <w:rsid w:val="00B46870"/>
    <w:rsid w:val="00B468EC"/>
    <w:rsid w:val="00B46C39"/>
    <w:rsid w:val="00B47A23"/>
    <w:rsid w:val="00B50B7C"/>
    <w:rsid w:val="00B50DD9"/>
    <w:rsid w:val="00B520CF"/>
    <w:rsid w:val="00B522AC"/>
    <w:rsid w:val="00B52A16"/>
    <w:rsid w:val="00B52A4F"/>
    <w:rsid w:val="00B532DF"/>
    <w:rsid w:val="00B532E9"/>
    <w:rsid w:val="00B5348D"/>
    <w:rsid w:val="00B538E2"/>
    <w:rsid w:val="00B53D88"/>
    <w:rsid w:val="00B548DA"/>
    <w:rsid w:val="00B54D7C"/>
    <w:rsid w:val="00B5525A"/>
    <w:rsid w:val="00B553FD"/>
    <w:rsid w:val="00B554BA"/>
    <w:rsid w:val="00B5587F"/>
    <w:rsid w:val="00B559C1"/>
    <w:rsid w:val="00B57651"/>
    <w:rsid w:val="00B577D0"/>
    <w:rsid w:val="00B57C5B"/>
    <w:rsid w:val="00B600B7"/>
    <w:rsid w:val="00B60212"/>
    <w:rsid w:val="00B602A1"/>
    <w:rsid w:val="00B6041D"/>
    <w:rsid w:val="00B60835"/>
    <w:rsid w:val="00B60875"/>
    <w:rsid w:val="00B616DB"/>
    <w:rsid w:val="00B61C48"/>
    <w:rsid w:val="00B61FE7"/>
    <w:rsid w:val="00B62443"/>
    <w:rsid w:val="00B6286A"/>
    <w:rsid w:val="00B62ADC"/>
    <w:rsid w:val="00B62B67"/>
    <w:rsid w:val="00B62C32"/>
    <w:rsid w:val="00B6300F"/>
    <w:rsid w:val="00B632AC"/>
    <w:rsid w:val="00B63504"/>
    <w:rsid w:val="00B63630"/>
    <w:rsid w:val="00B63642"/>
    <w:rsid w:val="00B6385D"/>
    <w:rsid w:val="00B63D49"/>
    <w:rsid w:val="00B6401C"/>
    <w:rsid w:val="00B6503F"/>
    <w:rsid w:val="00B6582C"/>
    <w:rsid w:val="00B66419"/>
    <w:rsid w:val="00B66FB4"/>
    <w:rsid w:val="00B6715F"/>
    <w:rsid w:val="00B67356"/>
    <w:rsid w:val="00B677AC"/>
    <w:rsid w:val="00B67B1F"/>
    <w:rsid w:val="00B70770"/>
    <w:rsid w:val="00B70C96"/>
    <w:rsid w:val="00B7129F"/>
    <w:rsid w:val="00B715FD"/>
    <w:rsid w:val="00B71889"/>
    <w:rsid w:val="00B71898"/>
    <w:rsid w:val="00B71B1C"/>
    <w:rsid w:val="00B71ED7"/>
    <w:rsid w:val="00B7226E"/>
    <w:rsid w:val="00B72425"/>
    <w:rsid w:val="00B7248B"/>
    <w:rsid w:val="00B72FE2"/>
    <w:rsid w:val="00B7309C"/>
    <w:rsid w:val="00B730E3"/>
    <w:rsid w:val="00B734CB"/>
    <w:rsid w:val="00B73D36"/>
    <w:rsid w:val="00B741A8"/>
    <w:rsid w:val="00B745B6"/>
    <w:rsid w:val="00B7462C"/>
    <w:rsid w:val="00B749B9"/>
    <w:rsid w:val="00B74E17"/>
    <w:rsid w:val="00B759A9"/>
    <w:rsid w:val="00B759C8"/>
    <w:rsid w:val="00B759CF"/>
    <w:rsid w:val="00B75B89"/>
    <w:rsid w:val="00B75D63"/>
    <w:rsid w:val="00B76276"/>
    <w:rsid w:val="00B76812"/>
    <w:rsid w:val="00B771A0"/>
    <w:rsid w:val="00B77262"/>
    <w:rsid w:val="00B777C1"/>
    <w:rsid w:val="00B77D8F"/>
    <w:rsid w:val="00B80204"/>
    <w:rsid w:val="00B8030F"/>
    <w:rsid w:val="00B804BE"/>
    <w:rsid w:val="00B80667"/>
    <w:rsid w:val="00B80E96"/>
    <w:rsid w:val="00B8191F"/>
    <w:rsid w:val="00B81A39"/>
    <w:rsid w:val="00B81D3F"/>
    <w:rsid w:val="00B81DAB"/>
    <w:rsid w:val="00B81F1D"/>
    <w:rsid w:val="00B8246E"/>
    <w:rsid w:val="00B82693"/>
    <w:rsid w:val="00B8351B"/>
    <w:rsid w:val="00B83CB8"/>
    <w:rsid w:val="00B83EDC"/>
    <w:rsid w:val="00B8503B"/>
    <w:rsid w:val="00B850A4"/>
    <w:rsid w:val="00B85744"/>
    <w:rsid w:val="00B857CB"/>
    <w:rsid w:val="00B85CEC"/>
    <w:rsid w:val="00B85D43"/>
    <w:rsid w:val="00B85D82"/>
    <w:rsid w:val="00B86A68"/>
    <w:rsid w:val="00B86F50"/>
    <w:rsid w:val="00B870A3"/>
    <w:rsid w:val="00B8733D"/>
    <w:rsid w:val="00B8773A"/>
    <w:rsid w:val="00B8798B"/>
    <w:rsid w:val="00B87AF4"/>
    <w:rsid w:val="00B87F4E"/>
    <w:rsid w:val="00B905A1"/>
    <w:rsid w:val="00B90871"/>
    <w:rsid w:val="00B90CB1"/>
    <w:rsid w:val="00B9109E"/>
    <w:rsid w:val="00B9128F"/>
    <w:rsid w:val="00B913E8"/>
    <w:rsid w:val="00B9154D"/>
    <w:rsid w:val="00B91785"/>
    <w:rsid w:val="00B91C6D"/>
    <w:rsid w:val="00B91EC7"/>
    <w:rsid w:val="00B924B4"/>
    <w:rsid w:val="00B92B2F"/>
    <w:rsid w:val="00B9350E"/>
    <w:rsid w:val="00B93554"/>
    <w:rsid w:val="00B93629"/>
    <w:rsid w:val="00B9435D"/>
    <w:rsid w:val="00B94607"/>
    <w:rsid w:val="00B94859"/>
    <w:rsid w:val="00B955B1"/>
    <w:rsid w:val="00B95682"/>
    <w:rsid w:val="00B95793"/>
    <w:rsid w:val="00B957D2"/>
    <w:rsid w:val="00B95E40"/>
    <w:rsid w:val="00B96057"/>
    <w:rsid w:val="00B965B2"/>
    <w:rsid w:val="00B96BEC"/>
    <w:rsid w:val="00B96ED5"/>
    <w:rsid w:val="00B97004"/>
    <w:rsid w:val="00B971EE"/>
    <w:rsid w:val="00B975FC"/>
    <w:rsid w:val="00B97722"/>
    <w:rsid w:val="00B97806"/>
    <w:rsid w:val="00B97B02"/>
    <w:rsid w:val="00BA05CF"/>
    <w:rsid w:val="00BA0944"/>
    <w:rsid w:val="00BA0D10"/>
    <w:rsid w:val="00BA0F86"/>
    <w:rsid w:val="00BA1980"/>
    <w:rsid w:val="00BA2160"/>
    <w:rsid w:val="00BA2295"/>
    <w:rsid w:val="00BA23A0"/>
    <w:rsid w:val="00BA282E"/>
    <w:rsid w:val="00BA3B53"/>
    <w:rsid w:val="00BA3F65"/>
    <w:rsid w:val="00BA40D7"/>
    <w:rsid w:val="00BA420B"/>
    <w:rsid w:val="00BA4F3C"/>
    <w:rsid w:val="00BA5729"/>
    <w:rsid w:val="00BA59C7"/>
    <w:rsid w:val="00BA5A89"/>
    <w:rsid w:val="00BA5B53"/>
    <w:rsid w:val="00BA60D0"/>
    <w:rsid w:val="00BA6100"/>
    <w:rsid w:val="00BA6CA2"/>
    <w:rsid w:val="00BA6D2B"/>
    <w:rsid w:val="00BA7562"/>
    <w:rsid w:val="00BA770F"/>
    <w:rsid w:val="00BA7C3B"/>
    <w:rsid w:val="00BA7D0F"/>
    <w:rsid w:val="00BB0AB5"/>
    <w:rsid w:val="00BB0BE0"/>
    <w:rsid w:val="00BB1239"/>
    <w:rsid w:val="00BB12DF"/>
    <w:rsid w:val="00BB1368"/>
    <w:rsid w:val="00BB1469"/>
    <w:rsid w:val="00BB16A5"/>
    <w:rsid w:val="00BB249A"/>
    <w:rsid w:val="00BB2983"/>
    <w:rsid w:val="00BB30BC"/>
    <w:rsid w:val="00BB3C78"/>
    <w:rsid w:val="00BB3EAC"/>
    <w:rsid w:val="00BB43AA"/>
    <w:rsid w:val="00BB4527"/>
    <w:rsid w:val="00BB4F73"/>
    <w:rsid w:val="00BB5282"/>
    <w:rsid w:val="00BB5380"/>
    <w:rsid w:val="00BB57C3"/>
    <w:rsid w:val="00BB5A04"/>
    <w:rsid w:val="00BB5D32"/>
    <w:rsid w:val="00BB616D"/>
    <w:rsid w:val="00BB68BB"/>
    <w:rsid w:val="00BB6CAC"/>
    <w:rsid w:val="00BB7AB5"/>
    <w:rsid w:val="00BC0094"/>
    <w:rsid w:val="00BC0269"/>
    <w:rsid w:val="00BC101E"/>
    <w:rsid w:val="00BC10B5"/>
    <w:rsid w:val="00BC1218"/>
    <w:rsid w:val="00BC19C3"/>
    <w:rsid w:val="00BC228F"/>
    <w:rsid w:val="00BC2634"/>
    <w:rsid w:val="00BC26B7"/>
    <w:rsid w:val="00BC2830"/>
    <w:rsid w:val="00BC2BE4"/>
    <w:rsid w:val="00BC3089"/>
    <w:rsid w:val="00BC3165"/>
    <w:rsid w:val="00BC3A2A"/>
    <w:rsid w:val="00BC42EA"/>
    <w:rsid w:val="00BC487E"/>
    <w:rsid w:val="00BC4B59"/>
    <w:rsid w:val="00BC4E38"/>
    <w:rsid w:val="00BC6332"/>
    <w:rsid w:val="00BC677A"/>
    <w:rsid w:val="00BC6899"/>
    <w:rsid w:val="00BC75BB"/>
    <w:rsid w:val="00BD0804"/>
    <w:rsid w:val="00BD09CE"/>
    <w:rsid w:val="00BD0CFD"/>
    <w:rsid w:val="00BD14F4"/>
    <w:rsid w:val="00BD16BE"/>
    <w:rsid w:val="00BD1734"/>
    <w:rsid w:val="00BD178E"/>
    <w:rsid w:val="00BD1AFF"/>
    <w:rsid w:val="00BD1D35"/>
    <w:rsid w:val="00BD1FFA"/>
    <w:rsid w:val="00BD21F2"/>
    <w:rsid w:val="00BD2A25"/>
    <w:rsid w:val="00BD2CCC"/>
    <w:rsid w:val="00BD2ED8"/>
    <w:rsid w:val="00BD422D"/>
    <w:rsid w:val="00BD4329"/>
    <w:rsid w:val="00BD450B"/>
    <w:rsid w:val="00BD48B2"/>
    <w:rsid w:val="00BD4CC9"/>
    <w:rsid w:val="00BD5B42"/>
    <w:rsid w:val="00BD68DB"/>
    <w:rsid w:val="00BD6F44"/>
    <w:rsid w:val="00BD6FC4"/>
    <w:rsid w:val="00BD7978"/>
    <w:rsid w:val="00BD7DCB"/>
    <w:rsid w:val="00BE0009"/>
    <w:rsid w:val="00BE10BD"/>
    <w:rsid w:val="00BE13BC"/>
    <w:rsid w:val="00BE231D"/>
    <w:rsid w:val="00BE2539"/>
    <w:rsid w:val="00BE2762"/>
    <w:rsid w:val="00BE3A3D"/>
    <w:rsid w:val="00BE417A"/>
    <w:rsid w:val="00BE5820"/>
    <w:rsid w:val="00BE588D"/>
    <w:rsid w:val="00BE5923"/>
    <w:rsid w:val="00BE5A40"/>
    <w:rsid w:val="00BE5AD0"/>
    <w:rsid w:val="00BE5DC4"/>
    <w:rsid w:val="00BE5F3C"/>
    <w:rsid w:val="00BE6020"/>
    <w:rsid w:val="00BE6A69"/>
    <w:rsid w:val="00BE6E1A"/>
    <w:rsid w:val="00BE6FAA"/>
    <w:rsid w:val="00BE7193"/>
    <w:rsid w:val="00BE7587"/>
    <w:rsid w:val="00BE7795"/>
    <w:rsid w:val="00BE7C17"/>
    <w:rsid w:val="00BE7D57"/>
    <w:rsid w:val="00BF0DFB"/>
    <w:rsid w:val="00BF1586"/>
    <w:rsid w:val="00BF18CA"/>
    <w:rsid w:val="00BF191F"/>
    <w:rsid w:val="00BF2491"/>
    <w:rsid w:val="00BF2A02"/>
    <w:rsid w:val="00BF2C4A"/>
    <w:rsid w:val="00BF38BD"/>
    <w:rsid w:val="00BF40B8"/>
    <w:rsid w:val="00BF46BE"/>
    <w:rsid w:val="00BF4CEC"/>
    <w:rsid w:val="00BF50BA"/>
    <w:rsid w:val="00BF560B"/>
    <w:rsid w:val="00BF56FC"/>
    <w:rsid w:val="00BF6704"/>
    <w:rsid w:val="00BF6E62"/>
    <w:rsid w:val="00BF7067"/>
    <w:rsid w:val="00BF740D"/>
    <w:rsid w:val="00BF78B5"/>
    <w:rsid w:val="00BF7BC9"/>
    <w:rsid w:val="00C0012E"/>
    <w:rsid w:val="00C007E0"/>
    <w:rsid w:val="00C009D6"/>
    <w:rsid w:val="00C00DEF"/>
    <w:rsid w:val="00C00E06"/>
    <w:rsid w:val="00C00E84"/>
    <w:rsid w:val="00C01962"/>
    <w:rsid w:val="00C01EC1"/>
    <w:rsid w:val="00C02A15"/>
    <w:rsid w:val="00C030F2"/>
    <w:rsid w:val="00C03611"/>
    <w:rsid w:val="00C03834"/>
    <w:rsid w:val="00C03F21"/>
    <w:rsid w:val="00C04304"/>
    <w:rsid w:val="00C043E2"/>
    <w:rsid w:val="00C04714"/>
    <w:rsid w:val="00C04BD0"/>
    <w:rsid w:val="00C04FFC"/>
    <w:rsid w:val="00C0508F"/>
    <w:rsid w:val="00C0523C"/>
    <w:rsid w:val="00C06DF7"/>
    <w:rsid w:val="00C06EF5"/>
    <w:rsid w:val="00C07133"/>
    <w:rsid w:val="00C07490"/>
    <w:rsid w:val="00C07940"/>
    <w:rsid w:val="00C07EFC"/>
    <w:rsid w:val="00C10837"/>
    <w:rsid w:val="00C10BD0"/>
    <w:rsid w:val="00C10D7A"/>
    <w:rsid w:val="00C10E06"/>
    <w:rsid w:val="00C120DA"/>
    <w:rsid w:val="00C1352F"/>
    <w:rsid w:val="00C13D15"/>
    <w:rsid w:val="00C148FB"/>
    <w:rsid w:val="00C14E09"/>
    <w:rsid w:val="00C14E7E"/>
    <w:rsid w:val="00C1560C"/>
    <w:rsid w:val="00C159A2"/>
    <w:rsid w:val="00C16509"/>
    <w:rsid w:val="00C17544"/>
    <w:rsid w:val="00C1778E"/>
    <w:rsid w:val="00C17F42"/>
    <w:rsid w:val="00C204EB"/>
    <w:rsid w:val="00C20770"/>
    <w:rsid w:val="00C20DE5"/>
    <w:rsid w:val="00C21029"/>
    <w:rsid w:val="00C21905"/>
    <w:rsid w:val="00C21A51"/>
    <w:rsid w:val="00C21CEE"/>
    <w:rsid w:val="00C220B5"/>
    <w:rsid w:val="00C22230"/>
    <w:rsid w:val="00C22C06"/>
    <w:rsid w:val="00C23042"/>
    <w:rsid w:val="00C23230"/>
    <w:rsid w:val="00C23643"/>
    <w:rsid w:val="00C23F32"/>
    <w:rsid w:val="00C2412C"/>
    <w:rsid w:val="00C24687"/>
    <w:rsid w:val="00C249EB"/>
    <w:rsid w:val="00C24AE9"/>
    <w:rsid w:val="00C24D46"/>
    <w:rsid w:val="00C24EBB"/>
    <w:rsid w:val="00C24EE2"/>
    <w:rsid w:val="00C250AB"/>
    <w:rsid w:val="00C2511C"/>
    <w:rsid w:val="00C2516D"/>
    <w:rsid w:val="00C25C77"/>
    <w:rsid w:val="00C25EB0"/>
    <w:rsid w:val="00C26531"/>
    <w:rsid w:val="00C2664C"/>
    <w:rsid w:val="00C26F96"/>
    <w:rsid w:val="00C27511"/>
    <w:rsid w:val="00C2769F"/>
    <w:rsid w:val="00C2774A"/>
    <w:rsid w:val="00C2776C"/>
    <w:rsid w:val="00C27897"/>
    <w:rsid w:val="00C278B4"/>
    <w:rsid w:val="00C303CC"/>
    <w:rsid w:val="00C305D8"/>
    <w:rsid w:val="00C308BF"/>
    <w:rsid w:val="00C30B23"/>
    <w:rsid w:val="00C315FA"/>
    <w:rsid w:val="00C318C7"/>
    <w:rsid w:val="00C31D98"/>
    <w:rsid w:val="00C32169"/>
    <w:rsid w:val="00C321ED"/>
    <w:rsid w:val="00C3232F"/>
    <w:rsid w:val="00C328C4"/>
    <w:rsid w:val="00C32AFC"/>
    <w:rsid w:val="00C32C71"/>
    <w:rsid w:val="00C33614"/>
    <w:rsid w:val="00C33A12"/>
    <w:rsid w:val="00C33AD3"/>
    <w:rsid w:val="00C33BF2"/>
    <w:rsid w:val="00C34252"/>
    <w:rsid w:val="00C34279"/>
    <w:rsid w:val="00C343A2"/>
    <w:rsid w:val="00C34674"/>
    <w:rsid w:val="00C34995"/>
    <w:rsid w:val="00C352EB"/>
    <w:rsid w:val="00C35512"/>
    <w:rsid w:val="00C35AD9"/>
    <w:rsid w:val="00C35CFF"/>
    <w:rsid w:val="00C36C65"/>
    <w:rsid w:val="00C36F80"/>
    <w:rsid w:val="00C37174"/>
    <w:rsid w:val="00C372C5"/>
    <w:rsid w:val="00C37AA0"/>
    <w:rsid w:val="00C37C89"/>
    <w:rsid w:val="00C40318"/>
    <w:rsid w:val="00C40C7B"/>
    <w:rsid w:val="00C40FC1"/>
    <w:rsid w:val="00C412D8"/>
    <w:rsid w:val="00C415ED"/>
    <w:rsid w:val="00C41F01"/>
    <w:rsid w:val="00C41F57"/>
    <w:rsid w:val="00C41FE7"/>
    <w:rsid w:val="00C4390F"/>
    <w:rsid w:val="00C441FC"/>
    <w:rsid w:val="00C448AA"/>
    <w:rsid w:val="00C44AC1"/>
    <w:rsid w:val="00C44B4E"/>
    <w:rsid w:val="00C44D72"/>
    <w:rsid w:val="00C44DB3"/>
    <w:rsid w:val="00C4557A"/>
    <w:rsid w:val="00C45930"/>
    <w:rsid w:val="00C459FB"/>
    <w:rsid w:val="00C45AFB"/>
    <w:rsid w:val="00C46873"/>
    <w:rsid w:val="00C46E03"/>
    <w:rsid w:val="00C4706E"/>
    <w:rsid w:val="00C47B00"/>
    <w:rsid w:val="00C47FF2"/>
    <w:rsid w:val="00C508A6"/>
    <w:rsid w:val="00C50F21"/>
    <w:rsid w:val="00C51B73"/>
    <w:rsid w:val="00C51D80"/>
    <w:rsid w:val="00C51E7F"/>
    <w:rsid w:val="00C52AEB"/>
    <w:rsid w:val="00C52E9A"/>
    <w:rsid w:val="00C530C8"/>
    <w:rsid w:val="00C53820"/>
    <w:rsid w:val="00C53CE3"/>
    <w:rsid w:val="00C53D65"/>
    <w:rsid w:val="00C54028"/>
    <w:rsid w:val="00C5467C"/>
    <w:rsid w:val="00C54F96"/>
    <w:rsid w:val="00C564E6"/>
    <w:rsid w:val="00C56CBD"/>
    <w:rsid w:val="00C575FF"/>
    <w:rsid w:val="00C576E4"/>
    <w:rsid w:val="00C57DC1"/>
    <w:rsid w:val="00C602A4"/>
    <w:rsid w:val="00C60A07"/>
    <w:rsid w:val="00C60DE5"/>
    <w:rsid w:val="00C60EA4"/>
    <w:rsid w:val="00C61F89"/>
    <w:rsid w:val="00C63117"/>
    <w:rsid w:val="00C63A7F"/>
    <w:rsid w:val="00C63D31"/>
    <w:rsid w:val="00C63F21"/>
    <w:rsid w:val="00C6437A"/>
    <w:rsid w:val="00C6448E"/>
    <w:rsid w:val="00C6449E"/>
    <w:rsid w:val="00C645E5"/>
    <w:rsid w:val="00C65543"/>
    <w:rsid w:val="00C66385"/>
    <w:rsid w:val="00C66763"/>
    <w:rsid w:val="00C673E0"/>
    <w:rsid w:val="00C673EC"/>
    <w:rsid w:val="00C676AE"/>
    <w:rsid w:val="00C67A54"/>
    <w:rsid w:val="00C70A41"/>
    <w:rsid w:val="00C70AE1"/>
    <w:rsid w:val="00C711EF"/>
    <w:rsid w:val="00C7120C"/>
    <w:rsid w:val="00C715A7"/>
    <w:rsid w:val="00C7261B"/>
    <w:rsid w:val="00C72A11"/>
    <w:rsid w:val="00C731F8"/>
    <w:rsid w:val="00C7405E"/>
    <w:rsid w:val="00C741B2"/>
    <w:rsid w:val="00C7456D"/>
    <w:rsid w:val="00C7472A"/>
    <w:rsid w:val="00C75AA5"/>
    <w:rsid w:val="00C76A62"/>
    <w:rsid w:val="00C76CDB"/>
    <w:rsid w:val="00C773F0"/>
    <w:rsid w:val="00C77480"/>
    <w:rsid w:val="00C77807"/>
    <w:rsid w:val="00C7790A"/>
    <w:rsid w:val="00C77E8E"/>
    <w:rsid w:val="00C805D0"/>
    <w:rsid w:val="00C80E1C"/>
    <w:rsid w:val="00C8100D"/>
    <w:rsid w:val="00C8166B"/>
    <w:rsid w:val="00C817EE"/>
    <w:rsid w:val="00C81B07"/>
    <w:rsid w:val="00C81BA3"/>
    <w:rsid w:val="00C81D25"/>
    <w:rsid w:val="00C82177"/>
    <w:rsid w:val="00C828B8"/>
    <w:rsid w:val="00C830DF"/>
    <w:rsid w:val="00C831E0"/>
    <w:rsid w:val="00C834EB"/>
    <w:rsid w:val="00C83829"/>
    <w:rsid w:val="00C8396F"/>
    <w:rsid w:val="00C8438B"/>
    <w:rsid w:val="00C84E17"/>
    <w:rsid w:val="00C8504A"/>
    <w:rsid w:val="00C856F4"/>
    <w:rsid w:val="00C85B3F"/>
    <w:rsid w:val="00C85B82"/>
    <w:rsid w:val="00C85FD5"/>
    <w:rsid w:val="00C863EB"/>
    <w:rsid w:val="00C86868"/>
    <w:rsid w:val="00C86F2E"/>
    <w:rsid w:val="00C878B3"/>
    <w:rsid w:val="00C90162"/>
    <w:rsid w:val="00C9073E"/>
    <w:rsid w:val="00C90975"/>
    <w:rsid w:val="00C90FBB"/>
    <w:rsid w:val="00C910FF"/>
    <w:rsid w:val="00C9168D"/>
    <w:rsid w:val="00C918ED"/>
    <w:rsid w:val="00C919D6"/>
    <w:rsid w:val="00C91C4A"/>
    <w:rsid w:val="00C920AD"/>
    <w:rsid w:val="00C9296A"/>
    <w:rsid w:val="00C9326D"/>
    <w:rsid w:val="00C932EE"/>
    <w:rsid w:val="00C941AD"/>
    <w:rsid w:val="00C942D1"/>
    <w:rsid w:val="00C9464F"/>
    <w:rsid w:val="00C94BE9"/>
    <w:rsid w:val="00C95146"/>
    <w:rsid w:val="00C953CA"/>
    <w:rsid w:val="00C9575D"/>
    <w:rsid w:val="00C95CE4"/>
    <w:rsid w:val="00C967B6"/>
    <w:rsid w:val="00C96C71"/>
    <w:rsid w:val="00C96C94"/>
    <w:rsid w:val="00C96E5F"/>
    <w:rsid w:val="00C96FE6"/>
    <w:rsid w:val="00C973DD"/>
    <w:rsid w:val="00C979DA"/>
    <w:rsid w:val="00C97A6E"/>
    <w:rsid w:val="00C97CBC"/>
    <w:rsid w:val="00CA0290"/>
    <w:rsid w:val="00CA03C7"/>
    <w:rsid w:val="00CA0EA3"/>
    <w:rsid w:val="00CA12A0"/>
    <w:rsid w:val="00CA1F6B"/>
    <w:rsid w:val="00CA214F"/>
    <w:rsid w:val="00CA2D4F"/>
    <w:rsid w:val="00CA3357"/>
    <w:rsid w:val="00CA335E"/>
    <w:rsid w:val="00CA3A84"/>
    <w:rsid w:val="00CA4282"/>
    <w:rsid w:val="00CA48C9"/>
    <w:rsid w:val="00CA4A7A"/>
    <w:rsid w:val="00CA5504"/>
    <w:rsid w:val="00CA553F"/>
    <w:rsid w:val="00CA60E2"/>
    <w:rsid w:val="00CA61BC"/>
    <w:rsid w:val="00CA62C3"/>
    <w:rsid w:val="00CA6861"/>
    <w:rsid w:val="00CA6ABC"/>
    <w:rsid w:val="00CA6BA0"/>
    <w:rsid w:val="00CA78CC"/>
    <w:rsid w:val="00CA7B85"/>
    <w:rsid w:val="00CA7FC8"/>
    <w:rsid w:val="00CB049B"/>
    <w:rsid w:val="00CB0E9A"/>
    <w:rsid w:val="00CB0EB9"/>
    <w:rsid w:val="00CB10D2"/>
    <w:rsid w:val="00CB1568"/>
    <w:rsid w:val="00CB1A35"/>
    <w:rsid w:val="00CB1B3B"/>
    <w:rsid w:val="00CB274B"/>
    <w:rsid w:val="00CB2810"/>
    <w:rsid w:val="00CB33DC"/>
    <w:rsid w:val="00CB35DD"/>
    <w:rsid w:val="00CB376E"/>
    <w:rsid w:val="00CB3AF9"/>
    <w:rsid w:val="00CB3B81"/>
    <w:rsid w:val="00CB3F83"/>
    <w:rsid w:val="00CB4126"/>
    <w:rsid w:val="00CB516F"/>
    <w:rsid w:val="00CB58E4"/>
    <w:rsid w:val="00CB5A01"/>
    <w:rsid w:val="00CB5AFE"/>
    <w:rsid w:val="00CB5BF8"/>
    <w:rsid w:val="00CB5CB1"/>
    <w:rsid w:val="00CB5E4E"/>
    <w:rsid w:val="00CB6B7C"/>
    <w:rsid w:val="00CB7283"/>
    <w:rsid w:val="00CB7A72"/>
    <w:rsid w:val="00CB7F64"/>
    <w:rsid w:val="00CC02C5"/>
    <w:rsid w:val="00CC058B"/>
    <w:rsid w:val="00CC0A40"/>
    <w:rsid w:val="00CC0B0A"/>
    <w:rsid w:val="00CC10BB"/>
    <w:rsid w:val="00CC14A3"/>
    <w:rsid w:val="00CC1EB0"/>
    <w:rsid w:val="00CC2C86"/>
    <w:rsid w:val="00CC3211"/>
    <w:rsid w:val="00CC334D"/>
    <w:rsid w:val="00CC382B"/>
    <w:rsid w:val="00CC3BFE"/>
    <w:rsid w:val="00CC3C20"/>
    <w:rsid w:val="00CC3E41"/>
    <w:rsid w:val="00CC46C3"/>
    <w:rsid w:val="00CC4777"/>
    <w:rsid w:val="00CC4807"/>
    <w:rsid w:val="00CC48BD"/>
    <w:rsid w:val="00CC53BC"/>
    <w:rsid w:val="00CC54B5"/>
    <w:rsid w:val="00CC58E8"/>
    <w:rsid w:val="00CC5EE9"/>
    <w:rsid w:val="00CC647B"/>
    <w:rsid w:val="00CC6B05"/>
    <w:rsid w:val="00CC771D"/>
    <w:rsid w:val="00CD2243"/>
    <w:rsid w:val="00CD226A"/>
    <w:rsid w:val="00CD2880"/>
    <w:rsid w:val="00CD2DCE"/>
    <w:rsid w:val="00CD2E29"/>
    <w:rsid w:val="00CD2F8E"/>
    <w:rsid w:val="00CD33F6"/>
    <w:rsid w:val="00CD3712"/>
    <w:rsid w:val="00CD3CC3"/>
    <w:rsid w:val="00CD4144"/>
    <w:rsid w:val="00CD4BF5"/>
    <w:rsid w:val="00CD568E"/>
    <w:rsid w:val="00CD5717"/>
    <w:rsid w:val="00CD5A58"/>
    <w:rsid w:val="00CD5B39"/>
    <w:rsid w:val="00CD66F2"/>
    <w:rsid w:val="00CD6D95"/>
    <w:rsid w:val="00CD6ED8"/>
    <w:rsid w:val="00CD6FAA"/>
    <w:rsid w:val="00CD70B4"/>
    <w:rsid w:val="00CD70D2"/>
    <w:rsid w:val="00CD7DCA"/>
    <w:rsid w:val="00CE081A"/>
    <w:rsid w:val="00CE08AF"/>
    <w:rsid w:val="00CE0D7B"/>
    <w:rsid w:val="00CE1A72"/>
    <w:rsid w:val="00CE1CD8"/>
    <w:rsid w:val="00CE1F8A"/>
    <w:rsid w:val="00CE2882"/>
    <w:rsid w:val="00CE2F50"/>
    <w:rsid w:val="00CE3B38"/>
    <w:rsid w:val="00CE428C"/>
    <w:rsid w:val="00CE42C5"/>
    <w:rsid w:val="00CE4A25"/>
    <w:rsid w:val="00CE4ECF"/>
    <w:rsid w:val="00CE4F35"/>
    <w:rsid w:val="00CE4F3A"/>
    <w:rsid w:val="00CE50EF"/>
    <w:rsid w:val="00CE55A4"/>
    <w:rsid w:val="00CE5D06"/>
    <w:rsid w:val="00CE5D1C"/>
    <w:rsid w:val="00CE63CB"/>
    <w:rsid w:val="00CE6F5C"/>
    <w:rsid w:val="00CE711E"/>
    <w:rsid w:val="00CE7ADA"/>
    <w:rsid w:val="00CE7C43"/>
    <w:rsid w:val="00CF00B3"/>
    <w:rsid w:val="00CF02E3"/>
    <w:rsid w:val="00CF054B"/>
    <w:rsid w:val="00CF05B5"/>
    <w:rsid w:val="00CF06DC"/>
    <w:rsid w:val="00CF087B"/>
    <w:rsid w:val="00CF09B7"/>
    <w:rsid w:val="00CF1A48"/>
    <w:rsid w:val="00CF1B45"/>
    <w:rsid w:val="00CF2DB0"/>
    <w:rsid w:val="00CF2E85"/>
    <w:rsid w:val="00CF2EB0"/>
    <w:rsid w:val="00CF3009"/>
    <w:rsid w:val="00CF30CF"/>
    <w:rsid w:val="00CF35BB"/>
    <w:rsid w:val="00CF3620"/>
    <w:rsid w:val="00CF3B4F"/>
    <w:rsid w:val="00CF3B80"/>
    <w:rsid w:val="00CF3E51"/>
    <w:rsid w:val="00CF440B"/>
    <w:rsid w:val="00CF4650"/>
    <w:rsid w:val="00CF466C"/>
    <w:rsid w:val="00CF472E"/>
    <w:rsid w:val="00CF4863"/>
    <w:rsid w:val="00CF492D"/>
    <w:rsid w:val="00CF4B5E"/>
    <w:rsid w:val="00CF52E2"/>
    <w:rsid w:val="00CF54F8"/>
    <w:rsid w:val="00CF5594"/>
    <w:rsid w:val="00CF652E"/>
    <w:rsid w:val="00CF6825"/>
    <w:rsid w:val="00CF68A6"/>
    <w:rsid w:val="00CF6969"/>
    <w:rsid w:val="00CF69C0"/>
    <w:rsid w:val="00CF69EA"/>
    <w:rsid w:val="00CF7012"/>
    <w:rsid w:val="00CF79E0"/>
    <w:rsid w:val="00CF7B37"/>
    <w:rsid w:val="00CF7BBB"/>
    <w:rsid w:val="00CF7C32"/>
    <w:rsid w:val="00CF7F3D"/>
    <w:rsid w:val="00D00238"/>
    <w:rsid w:val="00D006A9"/>
    <w:rsid w:val="00D009EF"/>
    <w:rsid w:val="00D00C11"/>
    <w:rsid w:val="00D01424"/>
    <w:rsid w:val="00D01704"/>
    <w:rsid w:val="00D01D9B"/>
    <w:rsid w:val="00D01F68"/>
    <w:rsid w:val="00D02010"/>
    <w:rsid w:val="00D0281A"/>
    <w:rsid w:val="00D02D2E"/>
    <w:rsid w:val="00D02F49"/>
    <w:rsid w:val="00D02FBC"/>
    <w:rsid w:val="00D03061"/>
    <w:rsid w:val="00D03282"/>
    <w:rsid w:val="00D03721"/>
    <w:rsid w:val="00D03A10"/>
    <w:rsid w:val="00D040D8"/>
    <w:rsid w:val="00D0419F"/>
    <w:rsid w:val="00D04738"/>
    <w:rsid w:val="00D04B31"/>
    <w:rsid w:val="00D04D60"/>
    <w:rsid w:val="00D04FF4"/>
    <w:rsid w:val="00D0541A"/>
    <w:rsid w:val="00D05564"/>
    <w:rsid w:val="00D05575"/>
    <w:rsid w:val="00D05644"/>
    <w:rsid w:val="00D05998"/>
    <w:rsid w:val="00D06DAF"/>
    <w:rsid w:val="00D0785B"/>
    <w:rsid w:val="00D07A58"/>
    <w:rsid w:val="00D07BCD"/>
    <w:rsid w:val="00D10002"/>
    <w:rsid w:val="00D10252"/>
    <w:rsid w:val="00D10708"/>
    <w:rsid w:val="00D10A41"/>
    <w:rsid w:val="00D10ABF"/>
    <w:rsid w:val="00D11812"/>
    <w:rsid w:val="00D11B08"/>
    <w:rsid w:val="00D11CE1"/>
    <w:rsid w:val="00D11EB5"/>
    <w:rsid w:val="00D1212C"/>
    <w:rsid w:val="00D12A28"/>
    <w:rsid w:val="00D12A6C"/>
    <w:rsid w:val="00D12B67"/>
    <w:rsid w:val="00D13666"/>
    <w:rsid w:val="00D1493E"/>
    <w:rsid w:val="00D14E78"/>
    <w:rsid w:val="00D14EC7"/>
    <w:rsid w:val="00D15427"/>
    <w:rsid w:val="00D15911"/>
    <w:rsid w:val="00D15B99"/>
    <w:rsid w:val="00D15C4D"/>
    <w:rsid w:val="00D1618D"/>
    <w:rsid w:val="00D16AFF"/>
    <w:rsid w:val="00D17BF8"/>
    <w:rsid w:val="00D17D67"/>
    <w:rsid w:val="00D2027A"/>
    <w:rsid w:val="00D20669"/>
    <w:rsid w:val="00D2096E"/>
    <w:rsid w:val="00D2176A"/>
    <w:rsid w:val="00D2195C"/>
    <w:rsid w:val="00D21980"/>
    <w:rsid w:val="00D230FC"/>
    <w:rsid w:val="00D237EF"/>
    <w:rsid w:val="00D23A99"/>
    <w:rsid w:val="00D2453B"/>
    <w:rsid w:val="00D24604"/>
    <w:rsid w:val="00D247F1"/>
    <w:rsid w:val="00D249CC"/>
    <w:rsid w:val="00D24FD8"/>
    <w:rsid w:val="00D2563E"/>
    <w:rsid w:val="00D27434"/>
    <w:rsid w:val="00D2787A"/>
    <w:rsid w:val="00D278C9"/>
    <w:rsid w:val="00D27A41"/>
    <w:rsid w:val="00D3032C"/>
    <w:rsid w:val="00D3060B"/>
    <w:rsid w:val="00D30F44"/>
    <w:rsid w:val="00D3137E"/>
    <w:rsid w:val="00D32116"/>
    <w:rsid w:val="00D3216F"/>
    <w:rsid w:val="00D32739"/>
    <w:rsid w:val="00D328C4"/>
    <w:rsid w:val="00D331CD"/>
    <w:rsid w:val="00D33258"/>
    <w:rsid w:val="00D33986"/>
    <w:rsid w:val="00D34171"/>
    <w:rsid w:val="00D341AA"/>
    <w:rsid w:val="00D34483"/>
    <w:rsid w:val="00D345AB"/>
    <w:rsid w:val="00D346DF"/>
    <w:rsid w:val="00D346E8"/>
    <w:rsid w:val="00D34B00"/>
    <w:rsid w:val="00D34EB4"/>
    <w:rsid w:val="00D352AC"/>
    <w:rsid w:val="00D353B6"/>
    <w:rsid w:val="00D357CD"/>
    <w:rsid w:val="00D359F2"/>
    <w:rsid w:val="00D35E71"/>
    <w:rsid w:val="00D3659B"/>
    <w:rsid w:val="00D36884"/>
    <w:rsid w:val="00D36981"/>
    <w:rsid w:val="00D36A09"/>
    <w:rsid w:val="00D3782A"/>
    <w:rsid w:val="00D37F06"/>
    <w:rsid w:val="00D37F0A"/>
    <w:rsid w:val="00D402B7"/>
    <w:rsid w:val="00D406A6"/>
    <w:rsid w:val="00D4079E"/>
    <w:rsid w:val="00D4097C"/>
    <w:rsid w:val="00D4113A"/>
    <w:rsid w:val="00D41188"/>
    <w:rsid w:val="00D41197"/>
    <w:rsid w:val="00D4160D"/>
    <w:rsid w:val="00D416CC"/>
    <w:rsid w:val="00D41A67"/>
    <w:rsid w:val="00D41D99"/>
    <w:rsid w:val="00D41F81"/>
    <w:rsid w:val="00D42186"/>
    <w:rsid w:val="00D43052"/>
    <w:rsid w:val="00D4346F"/>
    <w:rsid w:val="00D43954"/>
    <w:rsid w:val="00D43CE2"/>
    <w:rsid w:val="00D4430B"/>
    <w:rsid w:val="00D4470D"/>
    <w:rsid w:val="00D44B91"/>
    <w:rsid w:val="00D44F64"/>
    <w:rsid w:val="00D45124"/>
    <w:rsid w:val="00D45599"/>
    <w:rsid w:val="00D46490"/>
    <w:rsid w:val="00D46699"/>
    <w:rsid w:val="00D46DEC"/>
    <w:rsid w:val="00D46E48"/>
    <w:rsid w:val="00D47205"/>
    <w:rsid w:val="00D4721E"/>
    <w:rsid w:val="00D4792C"/>
    <w:rsid w:val="00D47B9D"/>
    <w:rsid w:val="00D5078B"/>
    <w:rsid w:val="00D50A28"/>
    <w:rsid w:val="00D50B3F"/>
    <w:rsid w:val="00D50FA1"/>
    <w:rsid w:val="00D513A7"/>
    <w:rsid w:val="00D513D8"/>
    <w:rsid w:val="00D51433"/>
    <w:rsid w:val="00D516BB"/>
    <w:rsid w:val="00D52964"/>
    <w:rsid w:val="00D52B59"/>
    <w:rsid w:val="00D52C94"/>
    <w:rsid w:val="00D52D94"/>
    <w:rsid w:val="00D52E39"/>
    <w:rsid w:val="00D53172"/>
    <w:rsid w:val="00D53439"/>
    <w:rsid w:val="00D53672"/>
    <w:rsid w:val="00D5378B"/>
    <w:rsid w:val="00D53C1E"/>
    <w:rsid w:val="00D54046"/>
    <w:rsid w:val="00D548CF"/>
    <w:rsid w:val="00D54B6B"/>
    <w:rsid w:val="00D55056"/>
    <w:rsid w:val="00D555AA"/>
    <w:rsid w:val="00D562E5"/>
    <w:rsid w:val="00D575FF"/>
    <w:rsid w:val="00D577D4"/>
    <w:rsid w:val="00D57AA7"/>
    <w:rsid w:val="00D57C3C"/>
    <w:rsid w:val="00D60A7A"/>
    <w:rsid w:val="00D60B12"/>
    <w:rsid w:val="00D60D82"/>
    <w:rsid w:val="00D611DE"/>
    <w:rsid w:val="00D61533"/>
    <w:rsid w:val="00D61ABA"/>
    <w:rsid w:val="00D61AC1"/>
    <w:rsid w:val="00D622C7"/>
    <w:rsid w:val="00D623B8"/>
    <w:rsid w:val="00D623F0"/>
    <w:rsid w:val="00D6257D"/>
    <w:rsid w:val="00D6266D"/>
    <w:rsid w:val="00D62A7F"/>
    <w:rsid w:val="00D62CA5"/>
    <w:rsid w:val="00D62F50"/>
    <w:rsid w:val="00D63050"/>
    <w:rsid w:val="00D63927"/>
    <w:rsid w:val="00D63D9F"/>
    <w:rsid w:val="00D63F37"/>
    <w:rsid w:val="00D6446C"/>
    <w:rsid w:val="00D64C42"/>
    <w:rsid w:val="00D64DA5"/>
    <w:rsid w:val="00D651F4"/>
    <w:rsid w:val="00D657C5"/>
    <w:rsid w:val="00D6623B"/>
    <w:rsid w:val="00D6625E"/>
    <w:rsid w:val="00D6662C"/>
    <w:rsid w:val="00D66ECF"/>
    <w:rsid w:val="00D676C0"/>
    <w:rsid w:val="00D67BC0"/>
    <w:rsid w:val="00D67CAB"/>
    <w:rsid w:val="00D705C4"/>
    <w:rsid w:val="00D70C05"/>
    <w:rsid w:val="00D70F76"/>
    <w:rsid w:val="00D7136D"/>
    <w:rsid w:val="00D71459"/>
    <w:rsid w:val="00D717C9"/>
    <w:rsid w:val="00D71AD9"/>
    <w:rsid w:val="00D71D85"/>
    <w:rsid w:val="00D71ED0"/>
    <w:rsid w:val="00D72662"/>
    <w:rsid w:val="00D729D0"/>
    <w:rsid w:val="00D73031"/>
    <w:rsid w:val="00D732F2"/>
    <w:rsid w:val="00D736A3"/>
    <w:rsid w:val="00D73757"/>
    <w:rsid w:val="00D73B2C"/>
    <w:rsid w:val="00D73FB8"/>
    <w:rsid w:val="00D740B4"/>
    <w:rsid w:val="00D747A9"/>
    <w:rsid w:val="00D748C7"/>
    <w:rsid w:val="00D75494"/>
    <w:rsid w:val="00D756A5"/>
    <w:rsid w:val="00D75E5B"/>
    <w:rsid w:val="00D7685D"/>
    <w:rsid w:val="00D76D41"/>
    <w:rsid w:val="00D76E40"/>
    <w:rsid w:val="00D77238"/>
    <w:rsid w:val="00D7724E"/>
    <w:rsid w:val="00D77362"/>
    <w:rsid w:val="00D77DBD"/>
    <w:rsid w:val="00D77F1F"/>
    <w:rsid w:val="00D804EF"/>
    <w:rsid w:val="00D8067B"/>
    <w:rsid w:val="00D80E32"/>
    <w:rsid w:val="00D80FD5"/>
    <w:rsid w:val="00D81337"/>
    <w:rsid w:val="00D823EA"/>
    <w:rsid w:val="00D82816"/>
    <w:rsid w:val="00D82942"/>
    <w:rsid w:val="00D82E9B"/>
    <w:rsid w:val="00D82EBA"/>
    <w:rsid w:val="00D83E6B"/>
    <w:rsid w:val="00D83F0C"/>
    <w:rsid w:val="00D84258"/>
    <w:rsid w:val="00D849CB"/>
    <w:rsid w:val="00D84A9F"/>
    <w:rsid w:val="00D84B99"/>
    <w:rsid w:val="00D85064"/>
    <w:rsid w:val="00D8528F"/>
    <w:rsid w:val="00D859AE"/>
    <w:rsid w:val="00D85DBB"/>
    <w:rsid w:val="00D86606"/>
    <w:rsid w:val="00D87343"/>
    <w:rsid w:val="00D878F0"/>
    <w:rsid w:val="00D87C46"/>
    <w:rsid w:val="00D9061B"/>
    <w:rsid w:val="00D90889"/>
    <w:rsid w:val="00D90C22"/>
    <w:rsid w:val="00D90CBC"/>
    <w:rsid w:val="00D90D10"/>
    <w:rsid w:val="00D91251"/>
    <w:rsid w:val="00D9186D"/>
    <w:rsid w:val="00D92D05"/>
    <w:rsid w:val="00D92E87"/>
    <w:rsid w:val="00D92F30"/>
    <w:rsid w:val="00D93633"/>
    <w:rsid w:val="00D938C3"/>
    <w:rsid w:val="00D93C85"/>
    <w:rsid w:val="00D94ADF"/>
    <w:rsid w:val="00D9504F"/>
    <w:rsid w:val="00D950CE"/>
    <w:rsid w:val="00D954A7"/>
    <w:rsid w:val="00D95A32"/>
    <w:rsid w:val="00D95C12"/>
    <w:rsid w:val="00D95D0E"/>
    <w:rsid w:val="00D95DB0"/>
    <w:rsid w:val="00D9697F"/>
    <w:rsid w:val="00D96B93"/>
    <w:rsid w:val="00D96FC5"/>
    <w:rsid w:val="00D97013"/>
    <w:rsid w:val="00D97144"/>
    <w:rsid w:val="00D971BE"/>
    <w:rsid w:val="00D97726"/>
    <w:rsid w:val="00DA0049"/>
    <w:rsid w:val="00DA049E"/>
    <w:rsid w:val="00DA0B7C"/>
    <w:rsid w:val="00DA0D10"/>
    <w:rsid w:val="00DA1010"/>
    <w:rsid w:val="00DA10EE"/>
    <w:rsid w:val="00DA1456"/>
    <w:rsid w:val="00DA1509"/>
    <w:rsid w:val="00DA1CBE"/>
    <w:rsid w:val="00DA21C6"/>
    <w:rsid w:val="00DA21CF"/>
    <w:rsid w:val="00DA2AD5"/>
    <w:rsid w:val="00DA2D00"/>
    <w:rsid w:val="00DA2F06"/>
    <w:rsid w:val="00DA34BA"/>
    <w:rsid w:val="00DA35EF"/>
    <w:rsid w:val="00DA37BC"/>
    <w:rsid w:val="00DA39C4"/>
    <w:rsid w:val="00DA4909"/>
    <w:rsid w:val="00DA58DF"/>
    <w:rsid w:val="00DA59B7"/>
    <w:rsid w:val="00DA5C99"/>
    <w:rsid w:val="00DA6232"/>
    <w:rsid w:val="00DA6362"/>
    <w:rsid w:val="00DA6843"/>
    <w:rsid w:val="00DA6903"/>
    <w:rsid w:val="00DA6C3F"/>
    <w:rsid w:val="00DB0182"/>
    <w:rsid w:val="00DB0566"/>
    <w:rsid w:val="00DB0918"/>
    <w:rsid w:val="00DB0A69"/>
    <w:rsid w:val="00DB0F8C"/>
    <w:rsid w:val="00DB1467"/>
    <w:rsid w:val="00DB146E"/>
    <w:rsid w:val="00DB16D5"/>
    <w:rsid w:val="00DB16DA"/>
    <w:rsid w:val="00DB18B8"/>
    <w:rsid w:val="00DB1BD4"/>
    <w:rsid w:val="00DB32D0"/>
    <w:rsid w:val="00DB354F"/>
    <w:rsid w:val="00DB37C4"/>
    <w:rsid w:val="00DB3B12"/>
    <w:rsid w:val="00DB3CC8"/>
    <w:rsid w:val="00DB4307"/>
    <w:rsid w:val="00DB498E"/>
    <w:rsid w:val="00DB4C40"/>
    <w:rsid w:val="00DB4E39"/>
    <w:rsid w:val="00DB526F"/>
    <w:rsid w:val="00DB552B"/>
    <w:rsid w:val="00DB5D35"/>
    <w:rsid w:val="00DB5D53"/>
    <w:rsid w:val="00DB650F"/>
    <w:rsid w:val="00DB675C"/>
    <w:rsid w:val="00DB726E"/>
    <w:rsid w:val="00DB7313"/>
    <w:rsid w:val="00DB75DF"/>
    <w:rsid w:val="00DB7744"/>
    <w:rsid w:val="00DB7FB6"/>
    <w:rsid w:val="00DC0391"/>
    <w:rsid w:val="00DC0B53"/>
    <w:rsid w:val="00DC0B64"/>
    <w:rsid w:val="00DC0FAD"/>
    <w:rsid w:val="00DC13DF"/>
    <w:rsid w:val="00DC1863"/>
    <w:rsid w:val="00DC2699"/>
    <w:rsid w:val="00DC2A62"/>
    <w:rsid w:val="00DC2F56"/>
    <w:rsid w:val="00DC33B5"/>
    <w:rsid w:val="00DC3B8C"/>
    <w:rsid w:val="00DC4044"/>
    <w:rsid w:val="00DC40D9"/>
    <w:rsid w:val="00DC4F60"/>
    <w:rsid w:val="00DC527A"/>
    <w:rsid w:val="00DC564B"/>
    <w:rsid w:val="00DC5716"/>
    <w:rsid w:val="00DC585A"/>
    <w:rsid w:val="00DC6147"/>
    <w:rsid w:val="00DC669F"/>
    <w:rsid w:val="00DC7757"/>
    <w:rsid w:val="00DC778D"/>
    <w:rsid w:val="00DD05F2"/>
    <w:rsid w:val="00DD091B"/>
    <w:rsid w:val="00DD1127"/>
    <w:rsid w:val="00DD1F7A"/>
    <w:rsid w:val="00DD2003"/>
    <w:rsid w:val="00DD20EE"/>
    <w:rsid w:val="00DD237F"/>
    <w:rsid w:val="00DD2C02"/>
    <w:rsid w:val="00DD3110"/>
    <w:rsid w:val="00DD48DF"/>
    <w:rsid w:val="00DD4B33"/>
    <w:rsid w:val="00DD4BEE"/>
    <w:rsid w:val="00DD58DD"/>
    <w:rsid w:val="00DD58FF"/>
    <w:rsid w:val="00DD5BBD"/>
    <w:rsid w:val="00DD5D1D"/>
    <w:rsid w:val="00DD6131"/>
    <w:rsid w:val="00DD61F3"/>
    <w:rsid w:val="00DD64DF"/>
    <w:rsid w:val="00DD65EC"/>
    <w:rsid w:val="00DD70B2"/>
    <w:rsid w:val="00DD74E9"/>
    <w:rsid w:val="00DD7854"/>
    <w:rsid w:val="00DE10BC"/>
    <w:rsid w:val="00DE11C6"/>
    <w:rsid w:val="00DE18E9"/>
    <w:rsid w:val="00DE31DE"/>
    <w:rsid w:val="00DE3B18"/>
    <w:rsid w:val="00DE3B3D"/>
    <w:rsid w:val="00DE4104"/>
    <w:rsid w:val="00DE4777"/>
    <w:rsid w:val="00DE48DB"/>
    <w:rsid w:val="00DE4A7B"/>
    <w:rsid w:val="00DE51E6"/>
    <w:rsid w:val="00DE5824"/>
    <w:rsid w:val="00DE5F3C"/>
    <w:rsid w:val="00DE6072"/>
    <w:rsid w:val="00DE6E42"/>
    <w:rsid w:val="00DE7404"/>
    <w:rsid w:val="00DF02F6"/>
    <w:rsid w:val="00DF0D6A"/>
    <w:rsid w:val="00DF1738"/>
    <w:rsid w:val="00DF1763"/>
    <w:rsid w:val="00DF1C57"/>
    <w:rsid w:val="00DF25F5"/>
    <w:rsid w:val="00DF29E5"/>
    <w:rsid w:val="00DF2BF6"/>
    <w:rsid w:val="00DF35C2"/>
    <w:rsid w:val="00DF3CEC"/>
    <w:rsid w:val="00DF3E9D"/>
    <w:rsid w:val="00DF4698"/>
    <w:rsid w:val="00DF4B85"/>
    <w:rsid w:val="00DF4F64"/>
    <w:rsid w:val="00DF51E0"/>
    <w:rsid w:val="00DF5319"/>
    <w:rsid w:val="00DF56C4"/>
    <w:rsid w:val="00DF5D53"/>
    <w:rsid w:val="00DF65FC"/>
    <w:rsid w:val="00DF6742"/>
    <w:rsid w:val="00DF67E7"/>
    <w:rsid w:val="00DF6D4A"/>
    <w:rsid w:val="00DF7075"/>
    <w:rsid w:val="00DF79E9"/>
    <w:rsid w:val="00E00346"/>
    <w:rsid w:val="00E0044A"/>
    <w:rsid w:val="00E00B58"/>
    <w:rsid w:val="00E00C26"/>
    <w:rsid w:val="00E00FAE"/>
    <w:rsid w:val="00E01486"/>
    <w:rsid w:val="00E01AB8"/>
    <w:rsid w:val="00E01C09"/>
    <w:rsid w:val="00E02670"/>
    <w:rsid w:val="00E027D8"/>
    <w:rsid w:val="00E02D60"/>
    <w:rsid w:val="00E02E52"/>
    <w:rsid w:val="00E0407F"/>
    <w:rsid w:val="00E040B0"/>
    <w:rsid w:val="00E04D40"/>
    <w:rsid w:val="00E05167"/>
    <w:rsid w:val="00E05779"/>
    <w:rsid w:val="00E05C1E"/>
    <w:rsid w:val="00E05E44"/>
    <w:rsid w:val="00E06735"/>
    <w:rsid w:val="00E06B0F"/>
    <w:rsid w:val="00E06CFC"/>
    <w:rsid w:val="00E06FEB"/>
    <w:rsid w:val="00E078D3"/>
    <w:rsid w:val="00E07A2A"/>
    <w:rsid w:val="00E07B5C"/>
    <w:rsid w:val="00E102D8"/>
    <w:rsid w:val="00E10C01"/>
    <w:rsid w:val="00E10E77"/>
    <w:rsid w:val="00E11522"/>
    <w:rsid w:val="00E11B9A"/>
    <w:rsid w:val="00E12743"/>
    <w:rsid w:val="00E139C5"/>
    <w:rsid w:val="00E13DF6"/>
    <w:rsid w:val="00E14274"/>
    <w:rsid w:val="00E14471"/>
    <w:rsid w:val="00E14B23"/>
    <w:rsid w:val="00E151DB"/>
    <w:rsid w:val="00E15849"/>
    <w:rsid w:val="00E15AB1"/>
    <w:rsid w:val="00E15C69"/>
    <w:rsid w:val="00E15C7D"/>
    <w:rsid w:val="00E1677A"/>
    <w:rsid w:val="00E1686A"/>
    <w:rsid w:val="00E16D46"/>
    <w:rsid w:val="00E16DB8"/>
    <w:rsid w:val="00E16E5B"/>
    <w:rsid w:val="00E20675"/>
    <w:rsid w:val="00E20902"/>
    <w:rsid w:val="00E21186"/>
    <w:rsid w:val="00E2143E"/>
    <w:rsid w:val="00E21727"/>
    <w:rsid w:val="00E223BF"/>
    <w:rsid w:val="00E22534"/>
    <w:rsid w:val="00E22C8D"/>
    <w:rsid w:val="00E235E5"/>
    <w:rsid w:val="00E24257"/>
    <w:rsid w:val="00E242CA"/>
    <w:rsid w:val="00E24455"/>
    <w:rsid w:val="00E24B50"/>
    <w:rsid w:val="00E24ED4"/>
    <w:rsid w:val="00E25228"/>
    <w:rsid w:val="00E25553"/>
    <w:rsid w:val="00E25DB9"/>
    <w:rsid w:val="00E26596"/>
    <w:rsid w:val="00E26F2F"/>
    <w:rsid w:val="00E273F8"/>
    <w:rsid w:val="00E310D0"/>
    <w:rsid w:val="00E312F6"/>
    <w:rsid w:val="00E3133B"/>
    <w:rsid w:val="00E32282"/>
    <w:rsid w:val="00E32B82"/>
    <w:rsid w:val="00E32D85"/>
    <w:rsid w:val="00E334B8"/>
    <w:rsid w:val="00E335A6"/>
    <w:rsid w:val="00E337B7"/>
    <w:rsid w:val="00E33B74"/>
    <w:rsid w:val="00E345C5"/>
    <w:rsid w:val="00E3475E"/>
    <w:rsid w:val="00E34853"/>
    <w:rsid w:val="00E34BEC"/>
    <w:rsid w:val="00E3664C"/>
    <w:rsid w:val="00E40DFB"/>
    <w:rsid w:val="00E40DFE"/>
    <w:rsid w:val="00E41769"/>
    <w:rsid w:val="00E419AF"/>
    <w:rsid w:val="00E42323"/>
    <w:rsid w:val="00E4246A"/>
    <w:rsid w:val="00E4297B"/>
    <w:rsid w:val="00E42F2B"/>
    <w:rsid w:val="00E4303A"/>
    <w:rsid w:val="00E43F50"/>
    <w:rsid w:val="00E4406F"/>
    <w:rsid w:val="00E44233"/>
    <w:rsid w:val="00E4424D"/>
    <w:rsid w:val="00E44D4B"/>
    <w:rsid w:val="00E44E0A"/>
    <w:rsid w:val="00E45442"/>
    <w:rsid w:val="00E4622F"/>
    <w:rsid w:val="00E46407"/>
    <w:rsid w:val="00E46593"/>
    <w:rsid w:val="00E46F2E"/>
    <w:rsid w:val="00E47362"/>
    <w:rsid w:val="00E47746"/>
    <w:rsid w:val="00E47982"/>
    <w:rsid w:val="00E50929"/>
    <w:rsid w:val="00E50CAD"/>
    <w:rsid w:val="00E50E8A"/>
    <w:rsid w:val="00E51083"/>
    <w:rsid w:val="00E51785"/>
    <w:rsid w:val="00E51ED9"/>
    <w:rsid w:val="00E52090"/>
    <w:rsid w:val="00E5235B"/>
    <w:rsid w:val="00E5247A"/>
    <w:rsid w:val="00E5283E"/>
    <w:rsid w:val="00E52CE8"/>
    <w:rsid w:val="00E52FC6"/>
    <w:rsid w:val="00E53731"/>
    <w:rsid w:val="00E537E2"/>
    <w:rsid w:val="00E53B09"/>
    <w:rsid w:val="00E53EA0"/>
    <w:rsid w:val="00E542BA"/>
    <w:rsid w:val="00E54AEB"/>
    <w:rsid w:val="00E54E58"/>
    <w:rsid w:val="00E5547E"/>
    <w:rsid w:val="00E558A4"/>
    <w:rsid w:val="00E561AC"/>
    <w:rsid w:val="00E56624"/>
    <w:rsid w:val="00E56B6D"/>
    <w:rsid w:val="00E56E76"/>
    <w:rsid w:val="00E578F4"/>
    <w:rsid w:val="00E601A6"/>
    <w:rsid w:val="00E6074F"/>
    <w:rsid w:val="00E60977"/>
    <w:rsid w:val="00E6110F"/>
    <w:rsid w:val="00E6170B"/>
    <w:rsid w:val="00E61F0C"/>
    <w:rsid w:val="00E62231"/>
    <w:rsid w:val="00E62370"/>
    <w:rsid w:val="00E629CD"/>
    <w:rsid w:val="00E62F14"/>
    <w:rsid w:val="00E631CA"/>
    <w:rsid w:val="00E63296"/>
    <w:rsid w:val="00E63AAC"/>
    <w:rsid w:val="00E644E8"/>
    <w:rsid w:val="00E64693"/>
    <w:rsid w:val="00E648D1"/>
    <w:rsid w:val="00E65A5B"/>
    <w:rsid w:val="00E65CD4"/>
    <w:rsid w:val="00E661F5"/>
    <w:rsid w:val="00E663C1"/>
    <w:rsid w:val="00E66E72"/>
    <w:rsid w:val="00E678D1"/>
    <w:rsid w:val="00E706D8"/>
    <w:rsid w:val="00E708D2"/>
    <w:rsid w:val="00E708FE"/>
    <w:rsid w:val="00E709AC"/>
    <w:rsid w:val="00E71059"/>
    <w:rsid w:val="00E71206"/>
    <w:rsid w:val="00E71780"/>
    <w:rsid w:val="00E7184E"/>
    <w:rsid w:val="00E7194D"/>
    <w:rsid w:val="00E71AE1"/>
    <w:rsid w:val="00E71B7A"/>
    <w:rsid w:val="00E71D44"/>
    <w:rsid w:val="00E71E53"/>
    <w:rsid w:val="00E71F1D"/>
    <w:rsid w:val="00E725C8"/>
    <w:rsid w:val="00E73163"/>
    <w:rsid w:val="00E735F1"/>
    <w:rsid w:val="00E73619"/>
    <w:rsid w:val="00E7393C"/>
    <w:rsid w:val="00E746D0"/>
    <w:rsid w:val="00E74870"/>
    <w:rsid w:val="00E748E5"/>
    <w:rsid w:val="00E754EC"/>
    <w:rsid w:val="00E75969"/>
    <w:rsid w:val="00E7602B"/>
    <w:rsid w:val="00E76033"/>
    <w:rsid w:val="00E761DB"/>
    <w:rsid w:val="00E76692"/>
    <w:rsid w:val="00E76A3D"/>
    <w:rsid w:val="00E76A88"/>
    <w:rsid w:val="00E76B96"/>
    <w:rsid w:val="00E773E5"/>
    <w:rsid w:val="00E8034B"/>
    <w:rsid w:val="00E80BDD"/>
    <w:rsid w:val="00E80E4C"/>
    <w:rsid w:val="00E81032"/>
    <w:rsid w:val="00E8147C"/>
    <w:rsid w:val="00E81FB2"/>
    <w:rsid w:val="00E824B6"/>
    <w:rsid w:val="00E82C9A"/>
    <w:rsid w:val="00E83221"/>
    <w:rsid w:val="00E83311"/>
    <w:rsid w:val="00E8356F"/>
    <w:rsid w:val="00E83718"/>
    <w:rsid w:val="00E83C86"/>
    <w:rsid w:val="00E84B4B"/>
    <w:rsid w:val="00E84C97"/>
    <w:rsid w:val="00E850A9"/>
    <w:rsid w:val="00E85DE2"/>
    <w:rsid w:val="00E85F69"/>
    <w:rsid w:val="00E86104"/>
    <w:rsid w:val="00E869F7"/>
    <w:rsid w:val="00E879D3"/>
    <w:rsid w:val="00E87B6F"/>
    <w:rsid w:val="00E87CE8"/>
    <w:rsid w:val="00E87EA8"/>
    <w:rsid w:val="00E902C3"/>
    <w:rsid w:val="00E9044B"/>
    <w:rsid w:val="00E90577"/>
    <w:rsid w:val="00E906CF"/>
    <w:rsid w:val="00E9077B"/>
    <w:rsid w:val="00E90BBC"/>
    <w:rsid w:val="00E90D35"/>
    <w:rsid w:val="00E90E43"/>
    <w:rsid w:val="00E9100A"/>
    <w:rsid w:val="00E91344"/>
    <w:rsid w:val="00E915CC"/>
    <w:rsid w:val="00E91ADD"/>
    <w:rsid w:val="00E9245C"/>
    <w:rsid w:val="00E925BB"/>
    <w:rsid w:val="00E92AB5"/>
    <w:rsid w:val="00E93105"/>
    <w:rsid w:val="00E937D0"/>
    <w:rsid w:val="00E93E55"/>
    <w:rsid w:val="00E93EAF"/>
    <w:rsid w:val="00E93FED"/>
    <w:rsid w:val="00E94292"/>
    <w:rsid w:val="00E94ABC"/>
    <w:rsid w:val="00E94C02"/>
    <w:rsid w:val="00E95314"/>
    <w:rsid w:val="00E95579"/>
    <w:rsid w:val="00E9576B"/>
    <w:rsid w:val="00E95916"/>
    <w:rsid w:val="00E95A37"/>
    <w:rsid w:val="00E95AB2"/>
    <w:rsid w:val="00E95B0B"/>
    <w:rsid w:val="00E95CD2"/>
    <w:rsid w:val="00E95D11"/>
    <w:rsid w:val="00E960C9"/>
    <w:rsid w:val="00E96F82"/>
    <w:rsid w:val="00E9710C"/>
    <w:rsid w:val="00E971C2"/>
    <w:rsid w:val="00E9721D"/>
    <w:rsid w:val="00E9796B"/>
    <w:rsid w:val="00E97C70"/>
    <w:rsid w:val="00E97DAA"/>
    <w:rsid w:val="00EA22F5"/>
    <w:rsid w:val="00EA2C43"/>
    <w:rsid w:val="00EA2E4E"/>
    <w:rsid w:val="00EA354A"/>
    <w:rsid w:val="00EA3C06"/>
    <w:rsid w:val="00EA3F36"/>
    <w:rsid w:val="00EA46FF"/>
    <w:rsid w:val="00EA4B64"/>
    <w:rsid w:val="00EA545C"/>
    <w:rsid w:val="00EA59E3"/>
    <w:rsid w:val="00EA5A5B"/>
    <w:rsid w:val="00EA5F0C"/>
    <w:rsid w:val="00EA61BB"/>
    <w:rsid w:val="00EA6441"/>
    <w:rsid w:val="00EA67A8"/>
    <w:rsid w:val="00EA6E1B"/>
    <w:rsid w:val="00EA6E81"/>
    <w:rsid w:val="00EA6F0E"/>
    <w:rsid w:val="00EA6F4F"/>
    <w:rsid w:val="00EA6FF7"/>
    <w:rsid w:val="00EA707B"/>
    <w:rsid w:val="00EA71F4"/>
    <w:rsid w:val="00EA74FF"/>
    <w:rsid w:val="00EA7B04"/>
    <w:rsid w:val="00EA7FA4"/>
    <w:rsid w:val="00EB03D4"/>
    <w:rsid w:val="00EB0B81"/>
    <w:rsid w:val="00EB1155"/>
    <w:rsid w:val="00EB173E"/>
    <w:rsid w:val="00EB1D25"/>
    <w:rsid w:val="00EB1F65"/>
    <w:rsid w:val="00EB1FC8"/>
    <w:rsid w:val="00EB2491"/>
    <w:rsid w:val="00EB274B"/>
    <w:rsid w:val="00EB3AAD"/>
    <w:rsid w:val="00EB434E"/>
    <w:rsid w:val="00EB4ADF"/>
    <w:rsid w:val="00EB625F"/>
    <w:rsid w:val="00EB66A5"/>
    <w:rsid w:val="00EB68B2"/>
    <w:rsid w:val="00EB6947"/>
    <w:rsid w:val="00EB69B3"/>
    <w:rsid w:val="00EB6A06"/>
    <w:rsid w:val="00EB6B8C"/>
    <w:rsid w:val="00EB6DDA"/>
    <w:rsid w:val="00EB79BC"/>
    <w:rsid w:val="00EB7FC0"/>
    <w:rsid w:val="00EC0572"/>
    <w:rsid w:val="00EC05C2"/>
    <w:rsid w:val="00EC061A"/>
    <w:rsid w:val="00EC09A0"/>
    <w:rsid w:val="00EC1044"/>
    <w:rsid w:val="00EC151A"/>
    <w:rsid w:val="00EC2BE8"/>
    <w:rsid w:val="00EC4096"/>
    <w:rsid w:val="00EC4A13"/>
    <w:rsid w:val="00EC5256"/>
    <w:rsid w:val="00EC5312"/>
    <w:rsid w:val="00EC676E"/>
    <w:rsid w:val="00EC6963"/>
    <w:rsid w:val="00EC7014"/>
    <w:rsid w:val="00EC7C48"/>
    <w:rsid w:val="00EC7FD2"/>
    <w:rsid w:val="00ED04C1"/>
    <w:rsid w:val="00ED05D2"/>
    <w:rsid w:val="00ED06EE"/>
    <w:rsid w:val="00ED0701"/>
    <w:rsid w:val="00ED07B8"/>
    <w:rsid w:val="00ED096E"/>
    <w:rsid w:val="00ED0F63"/>
    <w:rsid w:val="00ED1183"/>
    <w:rsid w:val="00ED2243"/>
    <w:rsid w:val="00ED246D"/>
    <w:rsid w:val="00ED343B"/>
    <w:rsid w:val="00ED3980"/>
    <w:rsid w:val="00ED3A8E"/>
    <w:rsid w:val="00ED4849"/>
    <w:rsid w:val="00ED4C80"/>
    <w:rsid w:val="00ED56D4"/>
    <w:rsid w:val="00ED5FB0"/>
    <w:rsid w:val="00ED6049"/>
    <w:rsid w:val="00ED63D6"/>
    <w:rsid w:val="00ED65B5"/>
    <w:rsid w:val="00ED6B4E"/>
    <w:rsid w:val="00ED7348"/>
    <w:rsid w:val="00ED736E"/>
    <w:rsid w:val="00ED7392"/>
    <w:rsid w:val="00ED751C"/>
    <w:rsid w:val="00ED770D"/>
    <w:rsid w:val="00ED7A65"/>
    <w:rsid w:val="00ED7C2E"/>
    <w:rsid w:val="00ED7CA7"/>
    <w:rsid w:val="00EE0174"/>
    <w:rsid w:val="00EE03D8"/>
    <w:rsid w:val="00EE0AB4"/>
    <w:rsid w:val="00EE11B2"/>
    <w:rsid w:val="00EE1206"/>
    <w:rsid w:val="00EE1276"/>
    <w:rsid w:val="00EE138D"/>
    <w:rsid w:val="00EE16D5"/>
    <w:rsid w:val="00EE1CB5"/>
    <w:rsid w:val="00EE1EEC"/>
    <w:rsid w:val="00EE2141"/>
    <w:rsid w:val="00EE23B9"/>
    <w:rsid w:val="00EE24A7"/>
    <w:rsid w:val="00EE25DB"/>
    <w:rsid w:val="00EE2BE7"/>
    <w:rsid w:val="00EE3257"/>
    <w:rsid w:val="00EE368D"/>
    <w:rsid w:val="00EE3BA6"/>
    <w:rsid w:val="00EE3FF1"/>
    <w:rsid w:val="00EE4300"/>
    <w:rsid w:val="00EE5195"/>
    <w:rsid w:val="00EE5484"/>
    <w:rsid w:val="00EE5924"/>
    <w:rsid w:val="00EE5B6C"/>
    <w:rsid w:val="00EE6056"/>
    <w:rsid w:val="00EE6241"/>
    <w:rsid w:val="00EE631C"/>
    <w:rsid w:val="00EE661C"/>
    <w:rsid w:val="00EE72ED"/>
    <w:rsid w:val="00EE73DF"/>
    <w:rsid w:val="00EE76DE"/>
    <w:rsid w:val="00EE79F7"/>
    <w:rsid w:val="00EF0948"/>
    <w:rsid w:val="00EF13A8"/>
    <w:rsid w:val="00EF152C"/>
    <w:rsid w:val="00EF16EE"/>
    <w:rsid w:val="00EF193F"/>
    <w:rsid w:val="00EF1D47"/>
    <w:rsid w:val="00EF1F00"/>
    <w:rsid w:val="00EF2610"/>
    <w:rsid w:val="00EF28FD"/>
    <w:rsid w:val="00EF3386"/>
    <w:rsid w:val="00EF3776"/>
    <w:rsid w:val="00EF3A56"/>
    <w:rsid w:val="00EF3BF4"/>
    <w:rsid w:val="00EF3F8E"/>
    <w:rsid w:val="00EF42FE"/>
    <w:rsid w:val="00EF4390"/>
    <w:rsid w:val="00EF4417"/>
    <w:rsid w:val="00EF4634"/>
    <w:rsid w:val="00EF4771"/>
    <w:rsid w:val="00EF49BB"/>
    <w:rsid w:val="00EF4CC8"/>
    <w:rsid w:val="00EF4DCE"/>
    <w:rsid w:val="00EF53A3"/>
    <w:rsid w:val="00EF5683"/>
    <w:rsid w:val="00EF568E"/>
    <w:rsid w:val="00EF5B01"/>
    <w:rsid w:val="00EF5C9B"/>
    <w:rsid w:val="00EF749B"/>
    <w:rsid w:val="00EF762F"/>
    <w:rsid w:val="00EF76BB"/>
    <w:rsid w:val="00EF7E0D"/>
    <w:rsid w:val="00F005FD"/>
    <w:rsid w:val="00F009C9"/>
    <w:rsid w:val="00F00A6F"/>
    <w:rsid w:val="00F00CD1"/>
    <w:rsid w:val="00F00D9E"/>
    <w:rsid w:val="00F01237"/>
    <w:rsid w:val="00F019B1"/>
    <w:rsid w:val="00F01D0E"/>
    <w:rsid w:val="00F0200E"/>
    <w:rsid w:val="00F023DD"/>
    <w:rsid w:val="00F0250B"/>
    <w:rsid w:val="00F03064"/>
    <w:rsid w:val="00F030AD"/>
    <w:rsid w:val="00F03B7D"/>
    <w:rsid w:val="00F04320"/>
    <w:rsid w:val="00F04D1A"/>
    <w:rsid w:val="00F04F4C"/>
    <w:rsid w:val="00F0576C"/>
    <w:rsid w:val="00F05791"/>
    <w:rsid w:val="00F0607C"/>
    <w:rsid w:val="00F06469"/>
    <w:rsid w:val="00F06850"/>
    <w:rsid w:val="00F06A17"/>
    <w:rsid w:val="00F06A95"/>
    <w:rsid w:val="00F06E68"/>
    <w:rsid w:val="00F06F49"/>
    <w:rsid w:val="00F07002"/>
    <w:rsid w:val="00F07547"/>
    <w:rsid w:val="00F07CEF"/>
    <w:rsid w:val="00F07F73"/>
    <w:rsid w:val="00F10036"/>
    <w:rsid w:val="00F10123"/>
    <w:rsid w:val="00F10BDD"/>
    <w:rsid w:val="00F10FAF"/>
    <w:rsid w:val="00F11658"/>
    <w:rsid w:val="00F120B8"/>
    <w:rsid w:val="00F1238D"/>
    <w:rsid w:val="00F125CA"/>
    <w:rsid w:val="00F12C6D"/>
    <w:rsid w:val="00F12C8C"/>
    <w:rsid w:val="00F12F3E"/>
    <w:rsid w:val="00F138DF"/>
    <w:rsid w:val="00F13A7B"/>
    <w:rsid w:val="00F141CE"/>
    <w:rsid w:val="00F148F0"/>
    <w:rsid w:val="00F15711"/>
    <w:rsid w:val="00F15D7F"/>
    <w:rsid w:val="00F161D9"/>
    <w:rsid w:val="00F1620E"/>
    <w:rsid w:val="00F16770"/>
    <w:rsid w:val="00F170F9"/>
    <w:rsid w:val="00F175A2"/>
    <w:rsid w:val="00F17AB1"/>
    <w:rsid w:val="00F17BCC"/>
    <w:rsid w:val="00F20709"/>
    <w:rsid w:val="00F2099E"/>
    <w:rsid w:val="00F20A53"/>
    <w:rsid w:val="00F218C8"/>
    <w:rsid w:val="00F21F82"/>
    <w:rsid w:val="00F22176"/>
    <w:rsid w:val="00F221D7"/>
    <w:rsid w:val="00F2296A"/>
    <w:rsid w:val="00F23591"/>
    <w:rsid w:val="00F2370C"/>
    <w:rsid w:val="00F23DF5"/>
    <w:rsid w:val="00F24269"/>
    <w:rsid w:val="00F2429C"/>
    <w:rsid w:val="00F24449"/>
    <w:rsid w:val="00F2461D"/>
    <w:rsid w:val="00F2476E"/>
    <w:rsid w:val="00F24DBE"/>
    <w:rsid w:val="00F24F09"/>
    <w:rsid w:val="00F250C6"/>
    <w:rsid w:val="00F251ED"/>
    <w:rsid w:val="00F2616C"/>
    <w:rsid w:val="00F26622"/>
    <w:rsid w:val="00F26C40"/>
    <w:rsid w:val="00F26D1F"/>
    <w:rsid w:val="00F26FC5"/>
    <w:rsid w:val="00F27403"/>
    <w:rsid w:val="00F274D3"/>
    <w:rsid w:val="00F2770C"/>
    <w:rsid w:val="00F27AE6"/>
    <w:rsid w:val="00F3017D"/>
    <w:rsid w:val="00F303DF"/>
    <w:rsid w:val="00F30BF0"/>
    <w:rsid w:val="00F30EA4"/>
    <w:rsid w:val="00F31328"/>
    <w:rsid w:val="00F31ADD"/>
    <w:rsid w:val="00F3257D"/>
    <w:rsid w:val="00F3263A"/>
    <w:rsid w:val="00F32965"/>
    <w:rsid w:val="00F32A24"/>
    <w:rsid w:val="00F32CEA"/>
    <w:rsid w:val="00F3307B"/>
    <w:rsid w:val="00F33415"/>
    <w:rsid w:val="00F33583"/>
    <w:rsid w:val="00F3360B"/>
    <w:rsid w:val="00F336A3"/>
    <w:rsid w:val="00F33D94"/>
    <w:rsid w:val="00F33E5D"/>
    <w:rsid w:val="00F34245"/>
    <w:rsid w:val="00F34515"/>
    <w:rsid w:val="00F34ABE"/>
    <w:rsid w:val="00F34B82"/>
    <w:rsid w:val="00F34DA1"/>
    <w:rsid w:val="00F352E2"/>
    <w:rsid w:val="00F35373"/>
    <w:rsid w:val="00F35A39"/>
    <w:rsid w:val="00F3633B"/>
    <w:rsid w:val="00F365E4"/>
    <w:rsid w:val="00F36751"/>
    <w:rsid w:val="00F36AC9"/>
    <w:rsid w:val="00F36BA6"/>
    <w:rsid w:val="00F36CF3"/>
    <w:rsid w:val="00F36EF2"/>
    <w:rsid w:val="00F36F91"/>
    <w:rsid w:val="00F37954"/>
    <w:rsid w:val="00F37C11"/>
    <w:rsid w:val="00F37D81"/>
    <w:rsid w:val="00F404B5"/>
    <w:rsid w:val="00F4132D"/>
    <w:rsid w:val="00F413AC"/>
    <w:rsid w:val="00F4156D"/>
    <w:rsid w:val="00F4181F"/>
    <w:rsid w:val="00F41934"/>
    <w:rsid w:val="00F41A26"/>
    <w:rsid w:val="00F4229D"/>
    <w:rsid w:val="00F4231E"/>
    <w:rsid w:val="00F42581"/>
    <w:rsid w:val="00F42D20"/>
    <w:rsid w:val="00F4332C"/>
    <w:rsid w:val="00F43992"/>
    <w:rsid w:val="00F442AC"/>
    <w:rsid w:val="00F444B6"/>
    <w:rsid w:val="00F445D8"/>
    <w:rsid w:val="00F45392"/>
    <w:rsid w:val="00F45943"/>
    <w:rsid w:val="00F4601C"/>
    <w:rsid w:val="00F46030"/>
    <w:rsid w:val="00F465BA"/>
    <w:rsid w:val="00F46694"/>
    <w:rsid w:val="00F46E6F"/>
    <w:rsid w:val="00F46F9D"/>
    <w:rsid w:val="00F47298"/>
    <w:rsid w:val="00F47F7F"/>
    <w:rsid w:val="00F50020"/>
    <w:rsid w:val="00F5050E"/>
    <w:rsid w:val="00F50C6D"/>
    <w:rsid w:val="00F50DD7"/>
    <w:rsid w:val="00F50EDF"/>
    <w:rsid w:val="00F513F2"/>
    <w:rsid w:val="00F51462"/>
    <w:rsid w:val="00F514CD"/>
    <w:rsid w:val="00F519CD"/>
    <w:rsid w:val="00F51A58"/>
    <w:rsid w:val="00F51B71"/>
    <w:rsid w:val="00F525FF"/>
    <w:rsid w:val="00F529D9"/>
    <w:rsid w:val="00F532BB"/>
    <w:rsid w:val="00F541C4"/>
    <w:rsid w:val="00F54681"/>
    <w:rsid w:val="00F54B64"/>
    <w:rsid w:val="00F54CC7"/>
    <w:rsid w:val="00F55036"/>
    <w:rsid w:val="00F554BF"/>
    <w:rsid w:val="00F5567E"/>
    <w:rsid w:val="00F56ABE"/>
    <w:rsid w:val="00F57492"/>
    <w:rsid w:val="00F60393"/>
    <w:rsid w:val="00F60BBB"/>
    <w:rsid w:val="00F60DF7"/>
    <w:rsid w:val="00F60E0A"/>
    <w:rsid w:val="00F61CEF"/>
    <w:rsid w:val="00F61D1E"/>
    <w:rsid w:val="00F61DC0"/>
    <w:rsid w:val="00F6205B"/>
    <w:rsid w:val="00F63046"/>
    <w:rsid w:val="00F63B4E"/>
    <w:rsid w:val="00F63C9F"/>
    <w:rsid w:val="00F63FD9"/>
    <w:rsid w:val="00F64473"/>
    <w:rsid w:val="00F64782"/>
    <w:rsid w:val="00F648FE"/>
    <w:rsid w:val="00F6494E"/>
    <w:rsid w:val="00F64A3C"/>
    <w:rsid w:val="00F64E06"/>
    <w:rsid w:val="00F6625A"/>
    <w:rsid w:val="00F66F79"/>
    <w:rsid w:val="00F67C26"/>
    <w:rsid w:val="00F67DF0"/>
    <w:rsid w:val="00F7024E"/>
    <w:rsid w:val="00F7030A"/>
    <w:rsid w:val="00F713BA"/>
    <w:rsid w:val="00F71AA7"/>
    <w:rsid w:val="00F72025"/>
    <w:rsid w:val="00F7204B"/>
    <w:rsid w:val="00F72283"/>
    <w:rsid w:val="00F7268D"/>
    <w:rsid w:val="00F72A5C"/>
    <w:rsid w:val="00F73B26"/>
    <w:rsid w:val="00F741D9"/>
    <w:rsid w:val="00F7484B"/>
    <w:rsid w:val="00F74ACF"/>
    <w:rsid w:val="00F75784"/>
    <w:rsid w:val="00F757EC"/>
    <w:rsid w:val="00F757F0"/>
    <w:rsid w:val="00F75C88"/>
    <w:rsid w:val="00F75C8C"/>
    <w:rsid w:val="00F75CEC"/>
    <w:rsid w:val="00F75EEF"/>
    <w:rsid w:val="00F7643E"/>
    <w:rsid w:val="00F76511"/>
    <w:rsid w:val="00F76953"/>
    <w:rsid w:val="00F76984"/>
    <w:rsid w:val="00F76A71"/>
    <w:rsid w:val="00F76CAA"/>
    <w:rsid w:val="00F7747D"/>
    <w:rsid w:val="00F7767A"/>
    <w:rsid w:val="00F77B08"/>
    <w:rsid w:val="00F80153"/>
    <w:rsid w:val="00F80797"/>
    <w:rsid w:val="00F809B8"/>
    <w:rsid w:val="00F80B90"/>
    <w:rsid w:val="00F811C8"/>
    <w:rsid w:val="00F82199"/>
    <w:rsid w:val="00F82260"/>
    <w:rsid w:val="00F824E7"/>
    <w:rsid w:val="00F82A61"/>
    <w:rsid w:val="00F82B2B"/>
    <w:rsid w:val="00F82B79"/>
    <w:rsid w:val="00F83271"/>
    <w:rsid w:val="00F83BED"/>
    <w:rsid w:val="00F84066"/>
    <w:rsid w:val="00F84FB7"/>
    <w:rsid w:val="00F856A4"/>
    <w:rsid w:val="00F856B6"/>
    <w:rsid w:val="00F85822"/>
    <w:rsid w:val="00F85EE3"/>
    <w:rsid w:val="00F8617E"/>
    <w:rsid w:val="00F86676"/>
    <w:rsid w:val="00F86A57"/>
    <w:rsid w:val="00F8773E"/>
    <w:rsid w:val="00F87B10"/>
    <w:rsid w:val="00F9015A"/>
    <w:rsid w:val="00F906C5"/>
    <w:rsid w:val="00F906E5"/>
    <w:rsid w:val="00F90D46"/>
    <w:rsid w:val="00F90D84"/>
    <w:rsid w:val="00F90E61"/>
    <w:rsid w:val="00F91888"/>
    <w:rsid w:val="00F91B8C"/>
    <w:rsid w:val="00F91E9A"/>
    <w:rsid w:val="00F92281"/>
    <w:rsid w:val="00F9272A"/>
    <w:rsid w:val="00F92813"/>
    <w:rsid w:val="00F92BB4"/>
    <w:rsid w:val="00F948F8"/>
    <w:rsid w:val="00F94A7F"/>
    <w:rsid w:val="00F94C30"/>
    <w:rsid w:val="00F94E7D"/>
    <w:rsid w:val="00F94F31"/>
    <w:rsid w:val="00F95A27"/>
    <w:rsid w:val="00F969BF"/>
    <w:rsid w:val="00F97589"/>
    <w:rsid w:val="00F977E6"/>
    <w:rsid w:val="00F97890"/>
    <w:rsid w:val="00F979B9"/>
    <w:rsid w:val="00FA02B4"/>
    <w:rsid w:val="00FA0350"/>
    <w:rsid w:val="00FA04E1"/>
    <w:rsid w:val="00FA05FF"/>
    <w:rsid w:val="00FA0BEC"/>
    <w:rsid w:val="00FA0F59"/>
    <w:rsid w:val="00FA1B15"/>
    <w:rsid w:val="00FA1E6C"/>
    <w:rsid w:val="00FA2885"/>
    <w:rsid w:val="00FA2C00"/>
    <w:rsid w:val="00FA2E53"/>
    <w:rsid w:val="00FA3202"/>
    <w:rsid w:val="00FA361D"/>
    <w:rsid w:val="00FA37C5"/>
    <w:rsid w:val="00FA38EB"/>
    <w:rsid w:val="00FA3CDA"/>
    <w:rsid w:val="00FA4224"/>
    <w:rsid w:val="00FA4A36"/>
    <w:rsid w:val="00FA4AE2"/>
    <w:rsid w:val="00FA5304"/>
    <w:rsid w:val="00FA54CF"/>
    <w:rsid w:val="00FA5549"/>
    <w:rsid w:val="00FA5D4F"/>
    <w:rsid w:val="00FA63EF"/>
    <w:rsid w:val="00FA6591"/>
    <w:rsid w:val="00FA6833"/>
    <w:rsid w:val="00FA6A1D"/>
    <w:rsid w:val="00FA7717"/>
    <w:rsid w:val="00FA7897"/>
    <w:rsid w:val="00FA7B5A"/>
    <w:rsid w:val="00FB002E"/>
    <w:rsid w:val="00FB0C2E"/>
    <w:rsid w:val="00FB0CBC"/>
    <w:rsid w:val="00FB12B4"/>
    <w:rsid w:val="00FB15D8"/>
    <w:rsid w:val="00FB1C97"/>
    <w:rsid w:val="00FB1F03"/>
    <w:rsid w:val="00FB1F4D"/>
    <w:rsid w:val="00FB20C3"/>
    <w:rsid w:val="00FB2B31"/>
    <w:rsid w:val="00FB3358"/>
    <w:rsid w:val="00FB3455"/>
    <w:rsid w:val="00FB377B"/>
    <w:rsid w:val="00FB3CE3"/>
    <w:rsid w:val="00FB3EB7"/>
    <w:rsid w:val="00FB431B"/>
    <w:rsid w:val="00FB4677"/>
    <w:rsid w:val="00FB5394"/>
    <w:rsid w:val="00FB60CF"/>
    <w:rsid w:val="00FB6239"/>
    <w:rsid w:val="00FB62A2"/>
    <w:rsid w:val="00FB64E3"/>
    <w:rsid w:val="00FB6C95"/>
    <w:rsid w:val="00FB6FD6"/>
    <w:rsid w:val="00FB7D6A"/>
    <w:rsid w:val="00FC0AA7"/>
    <w:rsid w:val="00FC0BDE"/>
    <w:rsid w:val="00FC0C2C"/>
    <w:rsid w:val="00FC12CD"/>
    <w:rsid w:val="00FC1365"/>
    <w:rsid w:val="00FC1641"/>
    <w:rsid w:val="00FC1DBE"/>
    <w:rsid w:val="00FC20C9"/>
    <w:rsid w:val="00FC3FB7"/>
    <w:rsid w:val="00FC40E1"/>
    <w:rsid w:val="00FC430D"/>
    <w:rsid w:val="00FC4903"/>
    <w:rsid w:val="00FC4EAB"/>
    <w:rsid w:val="00FC5A31"/>
    <w:rsid w:val="00FC5BD9"/>
    <w:rsid w:val="00FC5ECB"/>
    <w:rsid w:val="00FC5F42"/>
    <w:rsid w:val="00FC6A04"/>
    <w:rsid w:val="00FC6F53"/>
    <w:rsid w:val="00FC714E"/>
    <w:rsid w:val="00FC75CB"/>
    <w:rsid w:val="00FC768F"/>
    <w:rsid w:val="00FC79A9"/>
    <w:rsid w:val="00FC7A47"/>
    <w:rsid w:val="00FD009C"/>
    <w:rsid w:val="00FD0B2F"/>
    <w:rsid w:val="00FD0FC5"/>
    <w:rsid w:val="00FD179A"/>
    <w:rsid w:val="00FD1FFC"/>
    <w:rsid w:val="00FD2451"/>
    <w:rsid w:val="00FD2D32"/>
    <w:rsid w:val="00FD31EB"/>
    <w:rsid w:val="00FD428B"/>
    <w:rsid w:val="00FD4825"/>
    <w:rsid w:val="00FD5035"/>
    <w:rsid w:val="00FD5065"/>
    <w:rsid w:val="00FD528D"/>
    <w:rsid w:val="00FD5795"/>
    <w:rsid w:val="00FD583B"/>
    <w:rsid w:val="00FD5AB3"/>
    <w:rsid w:val="00FD6276"/>
    <w:rsid w:val="00FD68F2"/>
    <w:rsid w:val="00FD6C14"/>
    <w:rsid w:val="00FD7EAD"/>
    <w:rsid w:val="00FD7F66"/>
    <w:rsid w:val="00FE05EC"/>
    <w:rsid w:val="00FE061D"/>
    <w:rsid w:val="00FE0BAF"/>
    <w:rsid w:val="00FE0CDC"/>
    <w:rsid w:val="00FE10B7"/>
    <w:rsid w:val="00FE10E8"/>
    <w:rsid w:val="00FE1951"/>
    <w:rsid w:val="00FE1D04"/>
    <w:rsid w:val="00FE2CA8"/>
    <w:rsid w:val="00FE2CDB"/>
    <w:rsid w:val="00FE2F61"/>
    <w:rsid w:val="00FE3386"/>
    <w:rsid w:val="00FE339E"/>
    <w:rsid w:val="00FE40F8"/>
    <w:rsid w:val="00FE422F"/>
    <w:rsid w:val="00FE451E"/>
    <w:rsid w:val="00FE45AF"/>
    <w:rsid w:val="00FE4D69"/>
    <w:rsid w:val="00FE4D95"/>
    <w:rsid w:val="00FE51E3"/>
    <w:rsid w:val="00FE5E0B"/>
    <w:rsid w:val="00FE6A8A"/>
    <w:rsid w:val="00FE6D1F"/>
    <w:rsid w:val="00FE7307"/>
    <w:rsid w:val="00FE7D95"/>
    <w:rsid w:val="00FE7E62"/>
    <w:rsid w:val="00FF00E2"/>
    <w:rsid w:val="00FF0A74"/>
    <w:rsid w:val="00FF1B36"/>
    <w:rsid w:val="00FF1D77"/>
    <w:rsid w:val="00FF2453"/>
    <w:rsid w:val="00FF26B6"/>
    <w:rsid w:val="00FF3F0A"/>
    <w:rsid w:val="00FF4182"/>
    <w:rsid w:val="00FF42A0"/>
    <w:rsid w:val="00FF483B"/>
    <w:rsid w:val="00FF48A9"/>
    <w:rsid w:val="00FF5737"/>
    <w:rsid w:val="00FF5747"/>
    <w:rsid w:val="00FF58FA"/>
    <w:rsid w:val="00FF61E8"/>
    <w:rsid w:val="00FF64CD"/>
    <w:rsid w:val="00FF650D"/>
    <w:rsid w:val="00FF6D3E"/>
    <w:rsid w:val="00FF6F1E"/>
    <w:rsid w:val="00FF719E"/>
    <w:rsid w:val="00FF74E9"/>
    <w:rsid w:val="00FF7FAF"/>
    <w:rsid w:val="01F7A0EB"/>
    <w:rsid w:val="021D76F4"/>
    <w:rsid w:val="037AC7D8"/>
    <w:rsid w:val="0382EBAC"/>
    <w:rsid w:val="042AA2B0"/>
    <w:rsid w:val="057127F5"/>
    <w:rsid w:val="05A86C03"/>
    <w:rsid w:val="05F770FC"/>
    <w:rsid w:val="06CAE6B5"/>
    <w:rsid w:val="08F7EE4A"/>
    <w:rsid w:val="0903CA63"/>
    <w:rsid w:val="0968318D"/>
    <w:rsid w:val="0A1C5A8A"/>
    <w:rsid w:val="0A54DE59"/>
    <w:rsid w:val="0A56E275"/>
    <w:rsid w:val="0A85EDD4"/>
    <w:rsid w:val="0BAF5161"/>
    <w:rsid w:val="0D73E6C7"/>
    <w:rsid w:val="0E51AE22"/>
    <w:rsid w:val="11A86DD0"/>
    <w:rsid w:val="146B6152"/>
    <w:rsid w:val="155AF98A"/>
    <w:rsid w:val="164B8815"/>
    <w:rsid w:val="16BA8648"/>
    <w:rsid w:val="1745FE59"/>
    <w:rsid w:val="18A45D21"/>
    <w:rsid w:val="192D9C72"/>
    <w:rsid w:val="1A62D10A"/>
    <w:rsid w:val="1BA19D9D"/>
    <w:rsid w:val="1BCE5355"/>
    <w:rsid w:val="1D8A6507"/>
    <w:rsid w:val="1DE4A101"/>
    <w:rsid w:val="1E4E524E"/>
    <w:rsid w:val="1E785B09"/>
    <w:rsid w:val="1ED53EED"/>
    <w:rsid w:val="1F1124B6"/>
    <w:rsid w:val="1F3BF7C2"/>
    <w:rsid w:val="1F93EF37"/>
    <w:rsid w:val="20641622"/>
    <w:rsid w:val="20764175"/>
    <w:rsid w:val="216CC133"/>
    <w:rsid w:val="21B139B9"/>
    <w:rsid w:val="227C8389"/>
    <w:rsid w:val="22B83249"/>
    <w:rsid w:val="2381C528"/>
    <w:rsid w:val="23A24CD7"/>
    <w:rsid w:val="27218331"/>
    <w:rsid w:val="2B75BF65"/>
    <w:rsid w:val="2B7957FC"/>
    <w:rsid w:val="2C28D747"/>
    <w:rsid w:val="2CF2243B"/>
    <w:rsid w:val="2DF9BD73"/>
    <w:rsid w:val="31128793"/>
    <w:rsid w:val="32CE5DB4"/>
    <w:rsid w:val="339C0EF8"/>
    <w:rsid w:val="33B4D7BE"/>
    <w:rsid w:val="34525471"/>
    <w:rsid w:val="34D80698"/>
    <w:rsid w:val="34E0D84C"/>
    <w:rsid w:val="352C3109"/>
    <w:rsid w:val="393F958A"/>
    <w:rsid w:val="3FAD9174"/>
    <w:rsid w:val="40B4497A"/>
    <w:rsid w:val="414110D2"/>
    <w:rsid w:val="41F2ACD1"/>
    <w:rsid w:val="464C7B9F"/>
    <w:rsid w:val="476BD5BA"/>
    <w:rsid w:val="48DB1D8D"/>
    <w:rsid w:val="49228F33"/>
    <w:rsid w:val="49A8FB46"/>
    <w:rsid w:val="4BC14F15"/>
    <w:rsid w:val="4E29E9B4"/>
    <w:rsid w:val="4E692332"/>
    <w:rsid w:val="4EB604F6"/>
    <w:rsid w:val="4F6CFFF5"/>
    <w:rsid w:val="5145E51A"/>
    <w:rsid w:val="52632256"/>
    <w:rsid w:val="52839BCF"/>
    <w:rsid w:val="53401638"/>
    <w:rsid w:val="53F2BA03"/>
    <w:rsid w:val="53FD3526"/>
    <w:rsid w:val="571727C8"/>
    <w:rsid w:val="571C0E81"/>
    <w:rsid w:val="58BB9BAB"/>
    <w:rsid w:val="5BBCB680"/>
    <w:rsid w:val="5D10852F"/>
    <w:rsid w:val="5D4BE49A"/>
    <w:rsid w:val="5E7B3C7D"/>
    <w:rsid w:val="60762435"/>
    <w:rsid w:val="61717E4E"/>
    <w:rsid w:val="62F07FE2"/>
    <w:rsid w:val="651B71CD"/>
    <w:rsid w:val="66E21B91"/>
    <w:rsid w:val="672DDEFC"/>
    <w:rsid w:val="68A96878"/>
    <w:rsid w:val="69F41E29"/>
    <w:rsid w:val="6A111BDD"/>
    <w:rsid w:val="6A7FE97F"/>
    <w:rsid w:val="6ADF4815"/>
    <w:rsid w:val="6D5FDA15"/>
    <w:rsid w:val="6F91E3D2"/>
    <w:rsid w:val="6F99DF7D"/>
    <w:rsid w:val="6FCC7608"/>
    <w:rsid w:val="6FD790A5"/>
    <w:rsid w:val="6FDA3BC1"/>
    <w:rsid w:val="709A911A"/>
    <w:rsid w:val="7108862A"/>
    <w:rsid w:val="722F6DE7"/>
    <w:rsid w:val="7342E990"/>
    <w:rsid w:val="7362B0F5"/>
    <w:rsid w:val="73E03D62"/>
    <w:rsid w:val="74BC6892"/>
    <w:rsid w:val="7536388C"/>
    <w:rsid w:val="754E5006"/>
    <w:rsid w:val="75653961"/>
    <w:rsid w:val="7575E860"/>
    <w:rsid w:val="77E078C8"/>
    <w:rsid w:val="78FB38A5"/>
    <w:rsid w:val="7C0399FF"/>
    <w:rsid w:val="7C77F253"/>
    <w:rsid w:val="7C7F9F20"/>
    <w:rsid w:val="7D019ED8"/>
    <w:rsid w:val="7DF8B3B0"/>
    <w:rsid w:val="7EF07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2D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before="120" w:after="120" w:line="240" w:lineRule="auto"/>
      <w:jc w:val="both"/>
    </w:pPr>
    <w:rPr>
      <w:rFonts w:ascii="Times New Roman" w:hAnsi="Times New Roman" w:cs="Times New Roman"/>
      <w:sz w:val="24"/>
      <w:lang w:val="lt-LT"/>
    </w:rPr>
  </w:style>
  <w:style w:type="paragraph" w:styleId="Antrat1">
    <w:name w:val="heading 1"/>
    <w:basedOn w:val="prastasis"/>
    <w:next w:val="Text1"/>
    <w:link w:val="Antrat1Diagrama"/>
    <w:uiPriority w:val="9"/>
    <w:qFormat/>
    <w:pPr>
      <w:keepNext/>
      <w:numPr>
        <w:numId w:val="36"/>
      </w:numPr>
      <w:spacing w:before="360"/>
      <w:outlineLvl w:val="0"/>
    </w:pPr>
    <w:rPr>
      <w:rFonts w:eastAsiaTheme="majorEastAsia"/>
      <w:b/>
      <w:bCs/>
      <w:smallCaps/>
      <w:szCs w:val="28"/>
    </w:rPr>
  </w:style>
  <w:style w:type="paragraph" w:styleId="Antrat2">
    <w:name w:val="heading 2"/>
    <w:basedOn w:val="prastasis"/>
    <w:next w:val="Text1"/>
    <w:link w:val="Antrat2Diagrama"/>
    <w:uiPriority w:val="9"/>
    <w:semiHidden/>
    <w:unhideWhenUsed/>
    <w:qFormat/>
    <w:pPr>
      <w:keepNext/>
      <w:numPr>
        <w:ilvl w:val="1"/>
        <w:numId w:val="36"/>
      </w:numPr>
      <w:outlineLvl w:val="1"/>
    </w:pPr>
    <w:rPr>
      <w:rFonts w:eastAsiaTheme="majorEastAsia"/>
      <w:b/>
      <w:bCs/>
      <w:szCs w:val="26"/>
    </w:rPr>
  </w:style>
  <w:style w:type="paragraph" w:styleId="Antrat3">
    <w:name w:val="heading 3"/>
    <w:basedOn w:val="prastasis"/>
    <w:next w:val="Text1"/>
    <w:link w:val="Antrat3Diagrama"/>
    <w:uiPriority w:val="9"/>
    <w:semiHidden/>
    <w:unhideWhenUsed/>
    <w:qFormat/>
    <w:pPr>
      <w:keepNext/>
      <w:numPr>
        <w:ilvl w:val="2"/>
        <w:numId w:val="36"/>
      </w:numPr>
      <w:outlineLvl w:val="2"/>
    </w:pPr>
    <w:rPr>
      <w:rFonts w:eastAsiaTheme="majorEastAsia"/>
      <w:bCs/>
      <w:i/>
    </w:rPr>
  </w:style>
  <w:style w:type="paragraph" w:styleId="Antrat4">
    <w:name w:val="heading 4"/>
    <w:basedOn w:val="prastasis"/>
    <w:next w:val="Text1"/>
    <w:link w:val="Antrat4Diagrama"/>
    <w:uiPriority w:val="9"/>
    <w:semiHidden/>
    <w:unhideWhenUsed/>
    <w:qFormat/>
    <w:pPr>
      <w:keepNext/>
      <w:numPr>
        <w:ilvl w:val="3"/>
        <w:numId w:val="36"/>
      </w:numPr>
      <w:outlineLvl w:val="3"/>
    </w:pPr>
    <w:rPr>
      <w:rFonts w:eastAsiaTheme="majorEastAsia"/>
      <w:bCs/>
      <w:iCs/>
    </w:rPr>
  </w:style>
  <w:style w:type="paragraph" w:styleId="Antrat5">
    <w:name w:val="heading 5"/>
    <w:basedOn w:val="prastasis"/>
    <w:next w:val="Text2"/>
    <w:link w:val="Antrat5Diagrama"/>
    <w:uiPriority w:val="9"/>
    <w:semiHidden/>
    <w:unhideWhenUsed/>
    <w:qFormat/>
    <w:pPr>
      <w:keepNext/>
      <w:numPr>
        <w:ilvl w:val="4"/>
        <w:numId w:val="36"/>
      </w:numPr>
      <w:outlineLvl w:val="4"/>
    </w:pPr>
    <w:rPr>
      <w:rFonts w:eastAsiaTheme="majorEastAsia"/>
    </w:rPr>
  </w:style>
  <w:style w:type="paragraph" w:styleId="Antrat6">
    <w:name w:val="heading 6"/>
    <w:basedOn w:val="prastasis"/>
    <w:next w:val="Text2"/>
    <w:link w:val="Antrat6Diagrama"/>
    <w:uiPriority w:val="9"/>
    <w:semiHidden/>
    <w:unhideWhenUsed/>
    <w:qFormat/>
    <w:pPr>
      <w:keepNext/>
      <w:numPr>
        <w:ilvl w:val="5"/>
        <w:numId w:val="36"/>
      </w:numPr>
      <w:outlineLvl w:val="5"/>
    </w:pPr>
    <w:rPr>
      <w:rFonts w:eastAsiaTheme="majorEastAsia"/>
      <w:iCs/>
    </w:rPr>
  </w:style>
  <w:style w:type="paragraph" w:styleId="Antrat7">
    <w:name w:val="heading 7"/>
    <w:basedOn w:val="prastasis"/>
    <w:next w:val="Text2"/>
    <w:link w:val="Antrat7Diagrama"/>
    <w:uiPriority w:val="9"/>
    <w:semiHidden/>
    <w:unhideWhenUsed/>
    <w:qFormat/>
    <w:pPr>
      <w:keepNext/>
      <w:numPr>
        <w:ilvl w:val="6"/>
        <w:numId w:val="36"/>
      </w:numPr>
      <w:outlineLvl w:val="6"/>
    </w:pPr>
    <w:rPr>
      <w:rFonts w:eastAsiaTheme="majorEastAsia"/>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oj-ti-art">
    <w:name w:val="oj-ti-art"/>
    <w:basedOn w:val="prastasis"/>
    <w:uiPriority w:val="1"/>
    <w:rsid w:val="00271DC4"/>
    <w:pPr>
      <w:spacing w:before="0" w:beforeAutospacing="1" w:after="160" w:afterAutospacing="1"/>
      <w:jc w:val="left"/>
    </w:pPr>
    <w:rPr>
      <w:rFonts w:asciiTheme="minorHAnsi" w:eastAsiaTheme="minorEastAsia" w:hAnsiTheme="minorHAnsi" w:cstheme="minorBidi"/>
      <w:szCs w:val="24"/>
      <w:lang w:eastAsia="en-IE"/>
    </w:rPr>
  </w:style>
  <w:style w:type="character" w:styleId="Hipersaitas">
    <w:name w:val="Hyperlink"/>
    <w:basedOn w:val="Numatytasispastraiposriftas"/>
    <w:uiPriority w:val="99"/>
    <w:unhideWhenUsed/>
    <w:rsid w:val="0078148E"/>
    <w:rPr>
      <w:color w:val="0000FF" w:themeColor="hyperlink"/>
      <w:u w:val="single"/>
    </w:rPr>
  </w:style>
  <w:style w:type="character" w:customStyle="1" w:styleId="UnresolvedMention1">
    <w:name w:val="Unresolved Mention1"/>
    <w:basedOn w:val="Numatytasispastraiposriftas"/>
    <w:uiPriority w:val="99"/>
    <w:semiHidden/>
    <w:unhideWhenUsed/>
    <w:rsid w:val="0078148E"/>
    <w:rPr>
      <w:color w:val="605E5C"/>
      <w:shd w:val="clear" w:color="auto" w:fill="E1DFDD"/>
    </w:rPr>
  </w:style>
  <w:style w:type="paragraph" w:styleId="Sraopastraipa">
    <w:name w:val="List Paragraph"/>
    <w:aliases w:val="GSA List,Dot pt,F5 List Paragraph,List Paragraph Char Char Char,Indicator Text,Numbered Para 1,Bullet Points,List Paragraph2,MAIN CONTENT,Normal numbered,List Paragraph1,Issue Action POC,3,POCG Table Text,No Spacing1,Bullet list,EC"/>
    <w:basedOn w:val="prastasis"/>
    <w:link w:val="SraopastraipaDiagrama"/>
    <w:uiPriority w:val="34"/>
    <w:qFormat/>
    <w:rsid w:val="00500720"/>
    <w:pPr>
      <w:spacing w:before="0" w:after="160" w:line="259" w:lineRule="auto"/>
      <w:ind w:left="720"/>
      <w:contextualSpacing/>
      <w:jc w:val="left"/>
    </w:pPr>
    <w:rPr>
      <w:rFonts w:asciiTheme="minorHAnsi" w:hAnsiTheme="minorHAnsi" w:cstheme="minorBidi"/>
      <w:sz w:val="22"/>
    </w:rPr>
  </w:style>
  <w:style w:type="character" w:customStyle="1" w:styleId="SraopastraipaDiagrama">
    <w:name w:val="Sąrašo pastraipa Diagrama"/>
    <w:aliases w:val="GSA List Diagrama,Dot pt Diagrama,F5 List Paragraph Diagrama,List Paragraph Char Char Char Diagrama,Indicator Text Diagrama,Numbered Para 1 Diagrama,Bullet Points Diagrama,List Paragraph2 Diagrama,MAIN CONTENT Diagrama"/>
    <w:basedOn w:val="Numatytasispastraiposriftas"/>
    <w:link w:val="Sraopastraipa"/>
    <w:uiPriority w:val="34"/>
    <w:qFormat/>
    <w:locked/>
    <w:rsid w:val="00500720"/>
    <w:rPr>
      <w:lang w:val="lt-LT"/>
    </w:rPr>
  </w:style>
  <w:style w:type="table" w:styleId="Lentelstinklelis">
    <w:name w:val="Table Grid"/>
    <w:basedOn w:val="prastojilentel"/>
    <w:uiPriority w:val="59"/>
    <w:rsid w:val="007307E9"/>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assuenkleliais">
    <w:name w:val="List Bullet"/>
    <w:basedOn w:val="prastasis"/>
    <w:uiPriority w:val="99"/>
    <w:semiHidden/>
    <w:unhideWhenUsed/>
    <w:rsid w:val="007937C3"/>
    <w:pPr>
      <w:numPr>
        <w:numId w:val="13"/>
      </w:numPr>
      <w:contextualSpacing/>
    </w:pPr>
  </w:style>
  <w:style w:type="paragraph" w:styleId="Sraassuenkleliais2">
    <w:name w:val="List Bullet 2"/>
    <w:basedOn w:val="prastasis"/>
    <w:uiPriority w:val="99"/>
    <w:semiHidden/>
    <w:unhideWhenUsed/>
    <w:rsid w:val="007937C3"/>
    <w:pPr>
      <w:numPr>
        <w:numId w:val="14"/>
      </w:numPr>
      <w:contextualSpacing/>
    </w:pPr>
  </w:style>
  <w:style w:type="paragraph" w:styleId="Sraassuenkleliais3">
    <w:name w:val="List Bullet 3"/>
    <w:basedOn w:val="prastasis"/>
    <w:uiPriority w:val="99"/>
    <w:semiHidden/>
    <w:unhideWhenUsed/>
    <w:rsid w:val="007937C3"/>
    <w:pPr>
      <w:numPr>
        <w:numId w:val="15"/>
      </w:numPr>
      <w:contextualSpacing/>
    </w:pPr>
  </w:style>
  <w:style w:type="paragraph" w:styleId="Sraassuenkleliais4">
    <w:name w:val="List Bullet 4"/>
    <w:basedOn w:val="prastasis"/>
    <w:uiPriority w:val="99"/>
    <w:semiHidden/>
    <w:unhideWhenUsed/>
    <w:rsid w:val="007937C3"/>
    <w:pPr>
      <w:numPr>
        <w:numId w:val="16"/>
      </w:numPr>
      <w:contextualSpacing/>
    </w:pPr>
  </w:style>
  <w:style w:type="paragraph" w:styleId="Pataisymai">
    <w:name w:val="Revision"/>
    <w:hidden/>
    <w:uiPriority w:val="99"/>
    <w:semiHidden/>
    <w:rsid w:val="00F33E5D"/>
    <w:pPr>
      <w:spacing w:after="0" w:line="240" w:lineRule="auto"/>
    </w:pPr>
    <w:rPr>
      <w:rFonts w:ascii="Times New Roman" w:hAnsi="Times New Roman" w:cs="Times New Roman"/>
      <w:sz w:val="24"/>
    </w:rPr>
  </w:style>
  <w:style w:type="character" w:styleId="Komentaronuoroda">
    <w:name w:val="annotation reference"/>
    <w:basedOn w:val="Numatytasispastraiposriftas"/>
    <w:uiPriority w:val="99"/>
    <w:unhideWhenUsed/>
    <w:rsid w:val="004A2489"/>
    <w:rPr>
      <w:sz w:val="16"/>
      <w:szCs w:val="16"/>
    </w:rPr>
  </w:style>
  <w:style w:type="paragraph" w:styleId="Komentarotekstas">
    <w:name w:val="annotation text"/>
    <w:basedOn w:val="prastasis"/>
    <w:link w:val="KomentarotekstasDiagrama"/>
    <w:uiPriority w:val="99"/>
    <w:unhideWhenUsed/>
    <w:rsid w:val="004A2489"/>
    <w:rPr>
      <w:sz w:val="20"/>
      <w:szCs w:val="20"/>
    </w:rPr>
  </w:style>
  <w:style w:type="character" w:customStyle="1" w:styleId="KomentarotekstasDiagrama">
    <w:name w:val="Komentaro tekstas Diagrama"/>
    <w:basedOn w:val="Numatytasispastraiposriftas"/>
    <w:link w:val="Komentarotekstas"/>
    <w:uiPriority w:val="99"/>
    <w:rsid w:val="004A2489"/>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A2489"/>
    <w:rPr>
      <w:b/>
      <w:bCs/>
    </w:rPr>
  </w:style>
  <w:style w:type="character" w:customStyle="1" w:styleId="KomentarotemaDiagrama">
    <w:name w:val="Komentaro tema Diagrama"/>
    <w:basedOn w:val="KomentarotekstasDiagrama"/>
    <w:link w:val="Komentarotema"/>
    <w:uiPriority w:val="99"/>
    <w:semiHidden/>
    <w:rsid w:val="004A2489"/>
    <w:rPr>
      <w:rFonts w:ascii="Times New Roman" w:hAnsi="Times New Roman" w:cs="Times New Roman"/>
      <w:b/>
      <w:bCs/>
      <w:sz w:val="20"/>
      <w:szCs w:val="20"/>
      <w:lang w:val="lt-LT"/>
    </w:rPr>
  </w:style>
  <w:style w:type="paragraph" w:customStyle="1" w:styleId="Para">
    <w:name w:val="Para"/>
    <w:basedOn w:val="prastasis"/>
    <w:rsid w:val="00CC647B"/>
    <w:pPr>
      <w:numPr>
        <w:numId w:val="12"/>
      </w:numPr>
    </w:pPr>
  </w:style>
  <w:style w:type="paragraph" w:customStyle="1" w:styleId="Paratext1">
    <w:name w:val="Para text 1"/>
    <w:basedOn w:val="prastasis"/>
    <w:rsid w:val="00C96FE6"/>
  </w:style>
  <w:style w:type="paragraph" w:customStyle="1" w:styleId="Paratext">
    <w:name w:val="Para text"/>
    <w:basedOn w:val="Paratext1"/>
    <w:rsid w:val="00C96FE6"/>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3F0150"/>
    <w:pPr>
      <w:spacing w:before="0" w:after="160" w:line="240" w:lineRule="exact"/>
    </w:pPr>
    <w:rPr>
      <w:rFonts w:asciiTheme="minorHAnsi" w:hAnsiTheme="minorHAnsi" w:cstheme="minorBidi"/>
      <w:sz w:val="22"/>
      <w:vertAlign w:val="superscript"/>
    </w:rPr>
  </w:style>
  <w:style w:type="paragraph" w:customStyle="1" w:styleId="Norml">
    <w:name w:val="Norml"/>
    <w:basedOn w:val="Sraopastraipa"/>
    <w:rsid w:val="0057496B"/>
    <w:pPr>
      <w:numPr>
        <w:numId w:val="18"/>
      </w:numPr>
    </w:pPr>
  </w:style>
  <w:style w:type="character" w:styleId="Perirtashipersaitas">
    <w:name w:val="FollowedHyperlink"/>
    <w:basedOn w:val="Numatytasispastraiposriftas"/>
    <w:uiPriority w:val="99"/>
    <w:semiHidden/>
    <w:unhideWhenUsed/>
    <w:rsid w:val="00CB0EB9"/>
    <w:rPr>
      <w:color w:val="800080" w:themeColor="followedHyperlink"/>
      <w:u w:val="single"/>
    </w:rPr>
  </w:style>
  <w:style w:type="character" w:customStyle="1" w:styleId="Mention1">
    <w:name w:val="Mention1"/>
    <w:basedOn w:val="Numatytasispastraiposriftas"/>
    <w:uiPriority w:val="99"/>
    <w:unhideWhenUsed/>
    <w:rsid w:val="003A4C36"/>
    <w:rPr>
      <w:color w:val="2B579A"/>
      <w:shd w:val="clear" w:color="auto" w:fill="E1DFDD"/>
    </w:rPr>
  </w:style>
  <w:style w:type="paragraph" w:customStyle="1" w:styleId="Point2n">
    <w:name w:val="Point 2 (n"/>
    <w:basedOn w:val="Sraopastraipa"/>
    <w:rsid w:val="00B42B2C"/>
    <w:pPr>
      <w:numPr>
        <w:numId w:val="19"/>
      </w:numPr>
      <w:spacing w:before="120" w:after="120"/>
      <w:contextualSpacing w:val="0"/>
    </w:pPr>
    <w:rPr>
      <w:rFonts w:ascii="Times New Roman" w:eastAsia="Times New Roman" w:hAnsi="Times New Roman" w:cs="Times New Roman"/>
      <w:sz w:val="24"/>
      <w:lang w:eastAsia="en-GB"/>
    </w:rPr>
  </w:style>
  <w:style w:type="table" w:customStyle="1" w:styleId="TableGrid1">
    <w:name w:val="Table Grid1"/>
    <w:basedOn w:val="prastojilentel"/>
    <w:next w:val="Lentelstinklelis"/>
    <w:uiPriority w:val="59"/>
    <w:rsid w:val="00A823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CF4650"/>
    <w:rPr>
      <w:rFonts w:ascii="Times New Roman" w:hAnsi="Times New Roman" w:cs="Times New Roman"/>
      <w:sz w:val="24"/>
      <w:lang w:val="lt-LT"/>
    </w:rPr>
  </w:style>
  <w:style w:type="character" w:customStyle="1" w:styleId="PoratDiagrama">
    <w:name w:val="Poraštė Diagrama"/>
    <w:basedOn w:val="Numatytasispastraiposriftas"/>
    <w:link w:val="Porat"/>
    <w:uiPriority w:val="99"/>
    <w:rsid w:val="00CF4650"/>
    <w:rPr>
      <w:rFonts w:ascii="Times New Roman" w:hAnsi="Times New Roman" w:cs="Times New Roman"/>
      <w:sz w:val="24"/>
      <w:lang w:val="lt-LT"/>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lt-LT"/>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lt-LT"/>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lt-LT"/>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lt-LT"/>
    </w:rPr>
  </w:style>
  <w:style w:type="character" w:customStyle="1" w:styleId="Antrat5Diagrama">
    <w:name w:val="Antraštė 5 Diagrama"/>
    <w:basedOn w:val="Numatytasispastraiposriftas"/>
    <w:link w:val="Antrat5"/>
    <w:uiPriority w:val="9"/>
    <w:semiHidden/>
    <w:rPr>
      <w:rFonts w:ascii="Times New Roman" w:eastAsiaTheme="majorEastAsia" w:hAnsi="Times New Roman" w:cs="Times New Roman"/>
      <w:sz w:val="24"/>
      <w:lang w:val="lt-LT"/>
    </w:rPr>
  </w:style>
  <w:style w:type="character" w:customStyle="1" w:styleId="Antrat6Diagrama">
    <w:name w:val="Antraštė 6 Diagrama"/>
    <w:basedOn w:val="Numatytasispastraiposriftas"/>
    <w:link w:val="Antrat6"/>
    <w:uiPriority w:val="9"/>
    <w:semiHidden/>
    <w:rPr>
      <w:rFonts w:ascii="Times New Roman" w:eastAsiaTheme="majorEastAsia" w:hAnsi="Times New Roman" w:cs="Times New Roman"/>
      <w:iCs/>
      <w:sz w:val="24"/>
      <w:lang w:val="lt-LT"/>
    </w:rPr>
  </w:style>
  <w:style w:type="character" w:customStyle="1" w:styleId="Antrat7Diagrama">
    <w:name w:val="Antraštė 7 Diagrama"/>
    <w:basedOn w:val="Numatytasispastraiposriftas"/>
    <w:link w:val="Antrat7"/>
    <w:uiPriority w:val="9"/>
    <w:semiHidden/>
    <w:rPr>
      <w:rFonts w:ascii="Times New Roman" w:eastAsiaTheme="majorEastAsia" w:hAnsi="Times New Roman" w:cs="Times New Roman"/>
      <w:iCs/>
      <w:sz w:val="24"/>
      <w:lang w:val="lt-LT"/>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ind w:left="1417" w:hanging="1417"/>
      <w:jc w:val="left"/>
    </w:pPr>
  </w:style>
  <w:style w:type="character" w:styleId="Puslapioinaosnuoroda">
    <w:name w:val="footnote reference"/>
    <w:basedOn w:val="Numatytasispastraiposriftas"/>
    <w:link w:val="FootnotesymbolCarZchn"/>
    <w:uiPriority w:val="99"/>
    <w:semiHidden/>
    <w:unhideWhenUsed/>
    <w:rPr>
      <w:shd w:val="clear" w:color="auto" w:fill="auto"/>
      <w:vertAlign w:val="superscript"/>
    </w:rPr>
  </w:style>
  <w:style w:type="paragraph" w:customStyle="1" w:styleId="HeaderSensitivity">
    <w:name w:val="Header Sensitivity"/>
    <w:basedOn w:val="prastasis"/>
    <w:rsid w:val="00CF465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prastasis"/>
    <w:rsid w:val="00CF4650"/>
    <w:pPr>
      <w:spacing w:before="0"/>
      <w:jc w:val="right"/>
    </w:pPr>
    <w:rPr>
      <w:sz w:val="28"/>
    </w:rPr>
  </w:style>
  <w:style w:type="paragraph" w:customStyle="1" w:styleId="FooterSensitivity">
    <w:name w:val="Footer Sensitivity"/>
    <w:basedOn w:val="prastasis"/>
    <w:rsid w:val="00CF465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Text5">
    <w:name w:val="Text 5"/>
    <w:basedOn w:val="prastasis"/>
    <w:pPr>
      <w:ind w:left="3118"/>
    </w:pPr>
  </w:style>
  <w:style w:type="paragraph" w:customStyle="1" w:styleId="Text6">
    <w:name w:val="Text 6"/>
    <w:basedOn w:val="prastasis"/>
    <w:pPr>
      <w:ind w:left="3685"/>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Point5">
    <w:name w:val="Point 5"/>
    <w:basedOn w:val="prastasis"/>
    <w:pPr>
      <w:ind w:left="3685"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Tiret5">
    <w:name w:val="Tiret 5"/>
    <w:basedOn w:val="Point5"/>
    <w:pPr>
      <w:numPr>
        <w:numId w:val="34"/>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35"/>
      </w:numPr>
    </w:pPr>
  </w:style>
  <w:style w:type="paragraph" w:customStyle="1" w:styleId="NumPar2">
    <w:name w:val="NumPar 2"/>
    <w:basedOn w:val="prastasis"/>
    <w:next w:val="Text1"/>
    <w:pPr>
      <w:numPr>
        <w:ilvl w:val="1"/>
        <w:numId w:val="35"/>
      </w:numPr>
    </w:pPr>
  </w:style>
  <w:style w:type="paragraph" w:customStyle="1" w:styleId="NumPar3">
    <w:name w:val="NumPar 3"/>
    <w:basedOn w:val="prastasis"/>
    <w:next w:val="Text1"/>
    <w:pPr>
      <w:numPr>
        <w:ilvl w:val="2"/>
        <w:numId w:val="35"/>
      </w:numPr>
    </w:pPr>
  </w:style>
  <w:style w:type="paragraph" w:customStyle="1" w:styleId="NumPar4">
    <w:name w:val="NumPar 4"/>
    <w:basedOn w:val="prastasis"/>
    <w:next w:val="Text1"/>
    <w:pPr>
      <w:numPr>
        <w:ilvl w:val="3"/>
        <w:numId w:val="35"/>
      </w:numPr>
    </w:pPr>
  </w:style>
  <w:style w:type="paragraph" w:customStyle="1" w:styleId="NumPar5">
    <w:name w:val="NumPar 5"/>
    <w:basedOn w:val="prastasis"/>
    <w:next w:val="Text2"/>
    <w:pPr>
      <w:numPr>
        <w:ilvl w:val="4"/>
        <w:numId w:val="35"/>
      </w:numPr>
    </w:pPr>
  </w:style>
  <w:style w:type="paragraph" w:customStyle="1" w:styleId="NumPar6">
    <w:name w:val="NumPar 6"/>
    <w:basedOn w:val="prastasis"/>
    <w:next w:val="Text2"/>
    <w:pPr>
      <w:numPr>
        <w:ilvl w:val="5"/>
        <w:numId w:val="35"/>
      </w:numPr>
    </w:pPr>
  </w:style>
  <w:style w:type="paragraph" w:customStyle="1" w:styleId="NumPar7">
    <w:name w:val="NumPar 7"/>
    <w:basedOn w:val="prastasis"/>
    <w:next w:val="Text2"/>
    <w:pPr>
      <w:numPr>
        <w:ilvl w:val="6"/>
        <w:numId w:val="35"/>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ManualNumPar5">
    <w:name w:val="Manual NumPar 5"/>
    <w:basedOn w:val="prastasis"/>
    <w:next w:val="Text2"/>
    <w:pPr>
      <w:ind w:left="1417" w:hanging="1417"/>
    </w:pPr>
  </w:style>
  <w:style w:type="paragraph" w:customStyle="1" w:styleId="ManualNumPar6">
    <w:name w:val="Manual NumPar 6"/>
    <w:basedOn w:val="prastasis"/>
    <w:next w:val="Text2"/>
    <w:pPr>
      <w:ind w:left="1417" w:hanging="1417"/>
    </w:pPr>
  </w:style>
  <w:style w:type="paragraph" w:customStyle="1" w:styleId="ManualNumPar7">
    <w:name w:val="Manual NumPar 7"/>
    <w:basedOn w:val="prastasis"/>
    <w:next w:val="Text2"/>
    <w:pPr>
      <w:ind w:left="1417" w:hanging="1417"/>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ManualHeading5">
    <w:name w:val="Manual Heading 5"/>
    <w:basedOn w:val="prastasis"/>
    <w:next w:val="Text2"/>
    <w:pPr>
      <w:keepNext/>
      <w:tabs>
        <w:tab w:val="left" w:pos="1417"/>
      </w:tabs>
      <w:ind w:left="1417" w:hanging="1417"/>
      <w:outlineLvl w:val="4"/>
    </w:pPr>
  </w:style>
  <w:style w:type="paragraph" w:customStyle="1" w:styleId="ManualHeading6">
    <w:name w:val="Manual Heading 6"/>
    <w:basedOn w:val="prastasis"/>
    <w:next w:val="Text2"/>
    <w:pPr>
      <w:keepNext/>
      <w:tabs>
        <w:tab w:val="left" w:pos="1417"/>
      </w:tabs>
      <w:ind w:left="1417" w:hanging="1417"/>
      <w:outlineLvl w:val="5"/>
    </w:pPr>
  </w:style>
  <w:style w:type="paragraph" w:customStyle="1" w:styleId="ManualHeading7">
    <w:name w:val="Manual Heading 7"/>
    <w:basedOn w:val="prastasis"/>
    <w:next w:val="Text2"/>
    <w:pPr>
      <w:keepNext/>
      <w:tabs>
        <w:tab w:val="left" w:pos="1417"/>
      </w:tabs>
      <w:ind w:left="1417" w:hanging="1417"/>
      <w:outlineLvl w:val="6"/>
    </w:pPr>
  </w:style>
  <w:style w:type="paragraph" w:customStyle="1" w:styleId="ChapterTitle">
    <w:name w:val="ChapterTitle"/>
    <w:basedOn w:val="prastasis"/>
    <w:next w:val="prastasis"/>
    <w:pPr>
      <w:keepNext/>
      <w:spacing w:after="360"/>
      <w:jc w:val="center"/>
    </w:pPr>
    <w:rPr>
      <w:b/>
      <w:sz w:val="32"/>
    </w:rPr>
  </w:style>
  <w:style w:type="paragraph" w:customStyle="1" w:styleId="PartTitle">
    <w:name w:val="PartTitle"/>
    <w:basedOn w:val="prastasis"/>
    <w:next w:val="ChapterTitle"/>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sid w:val="001D2A85"/>
    <w:rPr>
      <w:color w:val="0000FF"/>
      <w:bdr w:val="none" w:sz="0" w:space="0" w:color="auto"/>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37"/>
      </w:numPr>
    </w:pPr>
  </w:style>
  <w:style w:type="paragraph" w:customStyle="1" w:styleId="Point1number">
    <w:name w:val="Point 1 (number)"/>
    <w:basedOn w:val="prastasis"/>
    <w:pPr>
      <w:numPr>
        <w:ilvl w:val="2"/>
        <w:numId w:val="37"/>
      </w:numPr>
    </w:pPr>
  </w:style>
  <w:style w:type="paragraph" w:customStyle="1" w:styleId="Point2number">
    <w:name w:val="Point 2 (number)"/>
    <w:basedOn w:val="prastasis"/>
    <w:pPr>
      <w:numPr>
        <w:ilvl w:val="4"/>
        <w:numId w:val="37"/>
      </w:numPr>
    </w:pPr>
  </w:style>
  <w:style w:type="paragraph" w:customStyle="1" w:styleId="Point3number">
    <w:name w:val="Point 3 (number)"/>
    <w:basedOn w:val="prastasis"/>
    <w:pPr>
      <w:numPr>
        <w:ilvl w:val="6"/>
        <w:numId w:val="37"/>
      </w:numPr>
    </w:pPr>
  </w:style>
  <w:style w:type="paragraph" w:customStyle="1" w:styleId="Point0letter">
    <w:name w:val="Point 0 (letter)"/>
    <w:basedOn w:val="prastasis"/>
    <w:pPr>
      <w:numPr>
        <w:ilvl w:val="1"/>
        <w:numId w:val="37"/>
      </w:numPr>
    </w:pPr>
  </w:style>
  <w:style w:type="paragraph" w:customStyle="1" w:styleId="Point1letter">
    <w:name w:val="Point 1 (letter)"/>
    <w:basedOn w:val="prastasis"/>
    <w:pPr>
      <w:numPr>
        <w:ilvl w:val="3"/>
        <w:numId w:val="37"/>
      </w:numPr>
    </w:pPr>
  </w:style>
  <w:style w:type="paragraph" w:customStyle="1" w:styleId="Point2letter">
    <w:name w:val="Point 2 (letter)"/>
    <w:basedOn w:val="prastasis"/>
    <w:pPr>
      <w:numPr>
        <w:ilvl w:val="5"/>
        <w:numId w:val="37"/>
      </w:numPr>
    </w:pPr>
  </w:style>
  <w:style w:type="paragraph" w:customStyle="1" w:styleId="Point3letter">
    <w:name w:val="Point 3 (letter)"/>
    <w:basedOn w:val="prastasis"/>
    <w:pPr>
      <w:numPr>
        <w:ilvl w:val="7"/>
        <w:numId w:val="37"/>
      </w:numPr>
    </w:pPr>
  </w:style>
  <w:style w:type="paragraph" w:customStyle="1" w:styleId="Point4letter">
    <w:name w:val="Point 4 (letter)"/>
    <w:basedOn w:val="prastasis"/>
    <w:pPr>
      <w:numPr>
        <w:ilvl w:val="8"/>
        <w:numId w:val="37"/>
      </w:numPr>
    </w:pPr>
  </w:style>
  <w:style w:type="paragraph" w:customStyle="1" w:styleId="Bullet0">
    <w:name w:val="Bullet 0"/>
    <w:basedOn w:val="prastasis"/>
    <w:pPr>
      <w:numPr>
        <w:numId w:val="38"/>
      </w:numPr>
    </w:pPr>
  </w:style>
  <w:style w:type="paragraph" w:customStyle="1" w:styleId="Bullet1">
    <w:name w:val="Bullet 1"/>
    <w:basedOn w:val="prastasis"/>
    <w:pPr>
      <w:numPr>
        <w:numId w:val="39"/>
      </w:numPr>
    </w:pPr>
  </w:style>
  <w:style w:type="paragraph" w:customStyle="1" w:styleId="Bullet2">
    <w:name w:val="Bullet 2"/>
    <w:basedOn w:val="prastasis"/>
    <w:pPr>
      <w:numPr>
        <w:numId w:val="40"/>
      </w:numPr>
    </w:pPr>
  </w:style>
  <w:style w:type="paragraph" w:customStyle="1" w:styleId="Bullet3">
    <w:name w:val="Bullet 3"/>
    <w:basedOn w:val="prastasis"/>
    <w:pPr>
      <w:numPr>
        <w:numId w:val="41"/>
      </w:numPr>
    </w:pPr>
  </w:style>
  <w:style w:type="paragraph" w:customStyle="1" w:styleId="Bullet4">
    <w:name w:val="Bullet 4"/>
    <w:basedOn w:val="prastasis"/>
    <w:pPr>
      <w:numPr>
        <w:numId w:val="42"/>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prastasis"/>
    <w:pPr>
      <w:spacing w:before="0" w:after="0" w:line="276" w:lineRule="auto"/>
      <w:ind w:left="5103"/>
      <w:jc w:val="left"/>
    </w:pPr>
    <w:rPr>
      <w:sz w:val="28"/>
    </w:rPr>
  </w:style>
  <w:style w:type="paragraph" w:customStyle="1" w:styleId="DateMarking">
    <w:name w:val="DateMarking"/>
    <w:basedOn w:val="prastasis"/>
    <w:pPr>
      <w:spacing w:before="0" w:after="0" w:line="276" w:lineRule="auto"/>
      <w:ind w:left="5103"/>
      <w:jc w:val="left"/>
    </w:pPr>
    <w:rPr>
      <w:i/>
      <w:sz w:val="28"/>
    </w:rPr>
  </w:style>
  <w:style w:type="paragraph" w:customStyle="1" w:styleId="ReleasableTo">
    <w:name w:val="ReleasableTo"/>
    <w:basedOn w:val="prastasis"/>
    <w:pPr>
      <w:spacing w:before="0" w:after="0" w:line="276" w:lineRule="auto"/>
      <w:ind w:left="5103"/>
      <w:jc w:val="left"/>
    </w:pPr>
    <w:rPr>
      <w:i/>
      <w:sz w:val="28"/>
    </w:r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43"/>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IntrtEEE"/>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0" w:after="240"/>
      <w:jc w:val="center"/>
    </w:pPr>
  </w:style>
  <w:style w:type="paragraph" w:customStyle="1" w:styleId="Titrearticle">
    <w:name w:val="Titre article"/>
    <w:basedOn w:val="prastasis"/>
    <w:next w:val="prastasis"/>
    <w:pPr>
      <w:keepNext/>
      <w:spacing w:before="360"/>
      <w:jc w:val="center"/>
    </w:pPr>
    <w:rPr>
      <w:i/>
    </w:rPr>
  </w:style>
  <w:style w:type="paragraph" w:customStyle="1" w:styleId="Typedudocument">
    <w:name w:val="Type du document"/>
    <w:basedOn w:val="prastasis"/>
    <w:next w:val="Accompagnant"/>
    <w:pPr>
      <w:spacing w:before="360" w:after="18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180" w:after="240"/>
      <w:jc w:val="center"/>
    </w:pPr>
    <w:rPr>
      <w:b/>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 w:type="paragraph" w:styleId="Antrats">
    <w:name w:val="header"/>
    <w:basedOn w:val="prastasis"/>
    <w:link w:val="AntratsDiagrama"/>
    <w:uiPriority w:val="99"/>
    <w:unhideWhenUsed/>
    <w:rsid w:val="00CF4650"/>
    <w:pPr>
      <w:tabs>
        <w:tab w:val="center" w:pos="4535"/>
        <w:tab w:val="right" w:pos="9071"/>
      </w:tabs>
      <w:spacing w:before="0"/>
    </w:pPr>
  </w:style>
  <w:style w:type="paragraph" w:customStyle="1" w:styleId="HeaderLandscape">
    <w:name w:val="HeaderLandscape"/>
    <w:basedOn w:val="prastasis"/>
    <w:rsid w:val="00CF4650"/>
    <w:pPr>
      <w:tabs>
        <w:tab w:val="center" w:pos="7285"/>
        <w:tab w:val="right" w:pos="14003"/>
      </w:tabs>
      <w:spacing w:before="0"/>
    </w:pPr>
  </w:style>
  <w:style w:type="paragraph" w:styleId="Porat">
    <w:name w:val="footer"/>
    <w:basedOn w:val="prastasis"/>
    <w:link w:val="PoratDiagrama"/>
    <w:uiPriority w:val="99"/>
    <w:unhideWhenUsed/>
    <w:rsid w:val="00CF4650"/>
    <w:pPr>
      <w:tabs>
        <w:tab w:val="center" w:pos="4535"/>
        <w:tab w:val="right" w:pos="9071"/>
        <w:tab w:val="right" w:pos="9921"/>
      </w:tabs>
      <w:spacing w:before="360" w:after="0"/>
      <w:ind w:left="-850" w:right="-850"/>
      <w:jc w:val="left"/>
    </w:pPr>
  </w:style>
  <w:style w:type="paragraph" w:customStyle="1" w:styleId="FooterLandscape">
    <w:name w:val="FooterLandscape"/>
    <w:basedOn w:val="prastasis"/>
    <w:rsid w:val="00CF4650"/>
    <w:pPr>
      <w:tabs>
        <w:tab w:val="center" w:pos="7285"/>
        <w:tab w:val="center" w:pos="10913"/>
        <w:tab w:val="right" w:pos="15137"/>
      </w:tabs>
      <w:spacing w:before="360" w:after="0"/>
      <w:ind w:left="-567" w:right="-567"/>
      <w:jc w:val="left"/>
    </w:pPr>
  </w:style>
  <w:style w:type="paragraph" w:customStyle="1" w:styleId="TBEntInstit">
    <w:name w:val="TBEntInstit"/>
    <w:basedOn w:val="TechnicalBlockBase"/>
    <w:link w:val="EntInstitChar"/>
    <w:rsid w:val="001D2A85"/>
    <w:pPr>
      <w:spacing w:before="0" w:after="60" w:line="240" w:lineRule="auto"/>
      <w:ind w:left="0" w:right="0"/>
      <w:jc w:val="right"/>
    </w:pPr>
    <w:rPr>
      <w:rFonts w:ascii="Arial" w:hAnsi="Arial"/>
      <w:i w:val="0"/>
      <w:dstrike w:val="0"/>
      <w:color w:val="auto"/>
      <w:w w:val="100"/>
      <w:sz w:val="23"/>
      <w:u w:val="none"/>
    </w:rPr>
  </w:style>
  <w:style w:type="paragraph" w:customStyle="1" w:styleId="TBEntRefer">
    <w:name w:val="TBEntRefer"/>
    <w:basedOn w:val="TechnicalBlockBase"/>
    <w:rsid w:val="001D2A85"/>
    <w:pPr>
      <w:spacing w:before="0" w:after="0" w:line="240" w:lineRule="auto"/>
      <w:ind w:left="0" w:right="0"/>
    </w:pPr>
    <w:rPr>
      <w:rFonts w:ascii="Arial" w:hAnsi="Arial"/>
      <w:i w:val="0"/>
      <w:dstrike w:val="0"/>
      <w:color w:val="auto"/>
      <w:w w:val="100"/>
      <w:sz w:val="23"/>
      <w:u w:val="none"/>
    </w:rPr>
  </w:style>
  <w:style w:type="paragraph" w:customStyle="1" w:styleId="TBEntReferNew">
    <w:name w:val="TBEntReferNew"/>
    <w:basedOn w:val="TechnicalBlockBase"/>
    <w:rsid w:val="001D2A85"/>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1D2A85"/>
    <w:pPr>
      <w:spacing w:before="0" w:after="28" w:line="204" w:lineRule="auto"/>
      <w:ind w:left="0" w:right="0"/>
    </w:pPr>
    <w:rPr>
      <w:rFonts w:ascii="Arial" w:hAnsi="Arial"/>
      <w:i w:val="0"/>
      <w:dstrike w:val="0"/>
      <w:color w:val="626262"/>
      <w:spacing w:val="4"/>
      <w:w w:val="100"/>
      <w:sz w:val="24"/>
      <w:szCs w:val="23"/>
      <w:u w:val="none"/>
    </w:rPr>
  </w:style>
  <w:style w:type="paragraph" w:customStyle="1" w:styleId="TBNormalTechnicalBlock">
    <w:name w:val="TBNormalTechnicalBlock"/>
    <w:basedOn w:val="TechnicalBlockBase"/>
    <w:rsid w:val="001D2A85"/>
    <w:pPr>
      <w:spacing w:before="0" w:after="0" w:line="216" w:lineRule="auto"/>
      <w:ind w:left="0" w:right="0"/>
      <w:contextualSpacing/>
    </w:pPr>
    <w:rPr>
      <w:rFonts w:ascii="Arial" w:hAnsi="Arial"/>
      <w:i w:val="0"/>
      <w:dstrike w:val="0"/>
      <w:color w:val="auto"/>
      <w:w w:val="100"/>
      <w:sz w:val="23"/>
      <w:szCs w:val="23"/>
      <w:u w:val="none"/>
    </w:rPr>
  </w:style>
  <w:style w:type="paragraph" w:customStyle="1" w:styleId="TBInstitutionSubwordmark">
    <w:name w:val="TBInstitutionSubwordmark"/>
    <w:basedOn w:val="TechnicalBlockBase"/>
    <w:rsid w:val="001D2A85"/>
    <w:pPr>
      <w:spacing w:before="0" w:after="0" w:line="204" w:lineRule="auto"/>
      <w:ind w:left="0" w:right="0"/>
    </w:pPr>
    <w:rPr>
      <w:rFonts w:ascii="Arial" w:hAnsi="Arial"/>
      <w:b w:val="0"/>
      <w:i w:val="0"/>
      <w:dstrike w:val="0"/>
      <w:color w:val="626262"/>
      <w:spacing w:val="4"/>
      <w:w w:val="100"/>
      <w:sz w:val="24"/>
      <w:u w:val="none"/>
    </w:rPr>
  </w:style>
  <w:style w:type="paragraph" w:customStyle="1" w:styleId="TBSousEmbargo">
    <w:name w:val="TBSousEmbargo"/>
    <w:basedOn w:val="TechnicalBlockBase"/>
    <w:qFormat/>
    <w:rsid w:val="001D2A85"/>
    <w:pPr>
      <w:spacing w:before="360" w:after="360" w:line="240" w:lineRule="auto"/>
      <w:ind w:left="0" w:right="0"/>
      <w:jc w:val="center"/>
    </w:pPr>
    <w:rPr>
      <w:rFonts w:ascii="Arial" w:hAnsi="Arial"/>
      <w:i w:val="0"/>
      <w:dstrike w:val="0"/>
      <w:color w:val="auto"/>
      <w:w w:val="100"/>
      <w:sz w:val="23"/>
      <w:szCs w:val="23"/>
      <w:u w:val="double"/>
    </w:rPr>
  </w:style>
  <w:style w:type="character" w:customStyle="1" w:styleId="EntInstitChar">
    <w:name w:val="EntInstit Char"/>
    <w:basedOn w:val="Numatytasispastraiposriftas"/>
    <w:link w:val="TBEntInstit"/>
    <w:rsid w:val="001D2A85"/>
    <w:rPr>
      <w:rFonts w:ascii="Arial" w:eastAsia="Times New Roman" w:hAnsi="Arial" w:cs="Arial"/>
      <w:b/>
      <w:sz w:val="23"/>
      <w:szCs w:val="20"/>
      <w:u w:color="606060"/>
      <w:lang w:val="lt-LT" w:eastAsia="fr-BE"/>
    </w:rPr>
  </w:style>
  <w:style w:type="paragraph" w:customStyle="1" w:styleId="TBSubjectTable">
    <w:name w:val="TBSubjectTable"/>
    <w:basedOn w:val="TechnicalBlockBase"/>
    <w:rsid w:val="001D2A85"/>
    <w:pPr>
      <w:widowControl/>
      <w:spacing w:before="40" w:after="40" w:line="240" w:lineRule="auto"/>
      <w:ind w:left="0" w:right="0"/>
    </w:pPr>
    <w:rPr>
      <w:rFonts w:ascii="Arial" w:hAnsi="Arial"/>
      <w:b w:val="0"/>
      <w:i w:val="0"/>
      <w:dstrike w:val="0"/>
      <w:color w:val="auto"/>
      <w:w w:val="100"/>
      <w:sz w:val="23"/>
      <w:u w:val="none"/>
    </w:rPr>
  </w:style>
  <w:style w:type="paragraph" w:customStyle="1" w:styleId="TBHeadingTable">
    <w:name w:val="TBHeadingTable"/>
    <w:basedOn w:val="TechnicalBlockBase"/>
    <w:rsid w:val="001D2A85"/>
    <w:pPr>
      <w:widowControl/>
      <w:spacing w:before="240" w:after="40" w:line="240" w:lineRule="auto"/>
      <w:ind w:left="0" w:right="0"/>
    </w:pPr>
    <w:rPr>
      <w:rFonts w:ascii="Arial" w:hAnsi="Arial"/>
      <w:i w:val="0"/>
      <w:dstrike w:val="0"/>
      <w:color w:val="auto"/>
      <w:w w:val="100"/>
      <w:sz w:val="23"/>
      <w:u w:val="none"/>
    </w:rPr>
  </w:style>
  <w:style w:type="paragraph" w:customStyle="1" w:styleId="TBSubjectText">
    <w:name w:val="TBSubjectText"/>
    <w:basedOn w:val="TechnicalBlockBase"/>
    <w:qFormat/>
    <w:rsid w:val="001D2A85"/>
    <w:pPr>
      <w:widowControl/>
      <w:spacing w:before="40" w:after="40" w:line="240" w:lineRule="auto"/>
      <w:ind w:left="0" w:right="0"/>
    </w:pPr>
    <w:rPr>
      <w:rFonts w:ascii="Arial" w:hAnsi="Arial"/>
      <w:b w:val="0"/>
      <w:i w:val="0"/>
      <w:dstrike w:val="0"/>
      <w:color w:val="auto"/>
      <w:w w:val="100"/>
      <w:sz w:val="23"/>
      <w:u w:val="none"/>
    </w:rPr>
  </w:style>
  <w:style w:type="paragraph" w:customStyle="1" w:styleId="TechnicalBlockBase">
    <w:name w:val="TechnicalBlockBase"/>
    <w:link w:val="TechnicalBlockBaseChar"/>
    <w:rsid w:val="001D2A85"/>
    <w:pPr>
      <w:widowControl w:val="0"/>
      <w:spacing w:before="140" w:after="140" w:line="185" w:lineRule="auto"/>
      <w:ind w:left="260" w:right="260"/>
    </w:pPr>
    <w:rPr>
      <w:rFonts w:ascii="Arial New Roman" w:eastAsia="Times New Roman" w:hAnsi="Arial New Roman" w:cs="Arial"/>
      <w:b/>
      <w:i/>
      <w:dstrike/>
      <w:color w:val="606060"/>
      <w:w w:val="98"/>
      <w:sz w:val="10"/>
      <w:szCs w:val="20"/>
      <w:u w:val="words" w:color="606060"/>
      <w:lang w:val="lt-LT" w:eastAsia="fr-BE"/>
    </w:rPr>
  </w:style>
  <w:style w:type="character" w:customStyle="1" w:styleId="TechnicalBlockBaseChar">
    <w:name w:val="TechnicalBlockBase Char"/>
    <w:basedOn w:val="EntInstitChar"/>
    <w:link w:val="TechnicalBlockBase"/>
    <w:rsid w:val="001D2A85"/>
    <w:rPr>
      <w:rFonts w:ascii="Arial New Roman" w:eastAsia="Times New Roman" w:hAnsi="Arial New Roman" w:cs="Arial"/>
      <w:b/>
      <w:i/>
      <w:dstrike/>
      <w:color w:val="606060"/>
      <w:w w:val="98"/>
      <w:sz w:val="10"/>
      <w:szCs w:val="20"/>
      <w:u w:val="words" w:color="606060"/>
      <w:lang w:val="lt-LT" w:eastAsia="fr-BE"/>
    </w:rPr>
  </w:style>
  <w:style w:type="paragraph" w:customStyle="1" w:styleId="EntText">
    <w:name w:val="EntText"/>
    <w:basedOn w:val="prastasis"/>
    <w:rsid w:val="001D2A85"/>
    <w:pPr>
      <w:spacing w:line="360" w:lineRule="auto"/>
      <w:jc w:val="left"/>
    </w:pPr>
  </w:style>
  <w:style w:type="paragraph" w:customStyle="1" w:styleId="Lignefinal">
    <w:name w:val="Ligne final"/>
    <w:basedOn w:val="prastasis"/>
    <w:next w:val="prastasis"/>
    <w:rsid w:val="001D2A85"/>
    <w:pPr>
      <w:pBdr>
        <w:bottom w:val="single" w:sz="4" w:space="0" w:color="000000"/>
      </w:pBdr>
      <w:spacing w:before="360" w:line="360" w:lineRule="auto"/>
      <w:ind w:left="3400" w:right="3400"/>
      <w:jc w:val="center"/>
    </w:pPr>
    <w:rPr>
      <w:b/>
    </w:rPr>
  </w:style>
  <w:style w:type="paragraph" w:customStyle="1" w:styleId="pj">
    <w:name w:val="p.j."/>
    <w:basedOn w:val="prastasis"/>
    <w:link w:val="pjChar"/>
    <w:rsid w:val="001D2A85"/>
    <w:pPr>
      <w:spacing w:before="1200"/>
      <w:ind w:left="1440" w:hanging="1440"/>
      <w:jc w:val="left"/>
    </w:pPr>
  </w:style>
  <w:style w:type="character" w:customStyle="1" w:styleId="pjChar">
    <w:name w:val="p.j. Char"/>
    <w:basedOn w:val="Numatytasispastraiposriftas"/>
    <w:link w:val="pj"/>
    <w:rsid w:val="001D2A85"/>
    <w:rPr>
      <w:rFonts w:ascii="Times New Roman" w:hAnsi="Times New Roman" w:cs="Times New Roman"/>
      <w:sz w:val="24"/>
      <w:lang w:val="lt-LT"/>
    </w:rPr>
  </w:style>
  <w:style w:type="paragraph" w:customStyle="1" w:styleId="nbbordered">
    <w:name w:val="nb bordered"/>
    <w:basedOn w:val="prastasis"/>
    <w:link w:val="nbborderedChar"/>
    <w:rsid w:val="001D2A85"/>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Numatytasispastraiposriftas"/>
    <w:link w:val="nbbordered"/>
    <w:rsid w:val="001D2A85"/>
    <w:rPr>
      <w:rFonts w:ascii="Times New Roman" w:hAnsi="Times New Roman" w:cs="Times New Roman"/>
      <w:b/>
      <w:sz w:val="24"/>
      <w:lang w:val="lt-LT"/>
    </w:rPr>
  </w:style>
  <w:style w:type="paragraph" w:customStyle="1" w:styleId="HeaderCouncil">
    <w:name w:val="Header Council"/>
    <w:basedOn w:val="prastasis"/>
    <w:link w:val="HeaderCouncilChar"/>
    <w:rsid w:val="001D2A85"/>
    <w:pPr>
      <w:spacing w:before="0" w:after="0"/>
    </w:pPr>
    <w:rPr>
      <w:sz w:val="2"/>
    </w:rPr>
  </w:style>
  <w:style w:type="character" w:customStyle="1" w:styleId="HeaderCouncilChar">
    <w:name w:val="Header Council Char"/>
    <w:basedOn w:val="pjChar"/>
    <w:link w:val="HeaderCouncil"/>
    <w:rsid w:val="001D2A85"/>
    <w:rPr>
      <w:rFonts w:ascii="Times New Roman" w:hAnsi="Times New Roman" w:cs="Times New Roman"/>
      <w:sz w:val="2"/>
      <w:lang w:val="lt-LT"/>
    </w:rPr>
  </w:style>
  <w:style w:type="paragraph" w:customStyle="1" w:styleId="HeaderCouncilLarge">
    <w:name w:val="Header Council Large"/>
    <w:basedOn w:val="prastasis"/>
    <w:link w:val="HeaderCouncilLargeChar"/>
    <w:rsid w:val="001D2A85"/>
    <w:pPr>
      <w:spacing w:before="0" w:after="440"/>
    </w:pPr>
    <w:rPr>
      <w:sz w:val="2"/>
    </w:rPr>
  </w:style>
  <w:style w:type="character" w:customStyle="1" w:styleId="HeaderCouncilLargeChar">
    <w:name w:val="Header Council Large Char"/>
    <w:basedOn w:val="pjChar"/>
    <w:link w:val="HeaderCouncilLarge"/>
    <w:rsid w:val="001D2A85"/>
    <w:rPr>
      <w:rFonts w:ascii="Times New Roman" w:hAnsi="Times New Roman" w:cs="Times New Roman"/>
      <w:sz w:val="2"/>
      <w:lang w:val="lt-LT"/>
    </w:rPr>
  </w:style>
  <w:style w:type="paragraph" w:customStyle="1" w:styleId="FooterCouncil">
    <w:name w:val="Footer Council"/>
    <w:basedOn w:val="prastasis"/>
    <w:link w:val="FooterCouncilChar"/>
    <w:rsid w:val="001D2A85"/>
    <w:pPr>
      <w:spacing w:before="0" w:after="0"/>
    </w:pPr>
    <w:rPr>
      <w:sz w:val="2"/>
    </w:rPr>
  </w:style>
  <w:style w:type="character" w:customStyle="1" w:styleId="FooterCouncilChar">
    <w:name w:val="Footer Council Char"/>
    <w:basedOn w:val="pjChar"/>
    <w:link w:val="FooterCouncil"/>
    <w:rsid w:val="001D2A85"/>
    <w:rPr>
      <w:rFonts w:ascii="Times New Roman" w:hAnsi="Times New Roman" w:cs="Times New Roman"/>
      <w:sz w:val="2"/>
      <w:lang w:val="lt-LT"/>
    </w:rPr>
  </w:style>
  <w:style w:type="paragraph" w:customStyle="1" w:styleId="FooterText">
    <w:name w:val="Footer Text"/>
    <w:basedOn w:val="prastasis"/>
    <w:rsid w:val="001D2A85"/>
    <w:pPr>
      <w:spacing w:before="0" w:after="0"/>
      <w:jc w:val="left"/>
    </w:pPr>
    <w:rPr>
      <w:rFonts w:eastAsia="Times New Roman"/>
      <w:szCs w:val="24"/>
      <w:lang w:val="en-GB"/>
    </w:rPr>
  </w:style>
  <w:style w:type="character" w:styleId="Vietosrezervavimoenklotekstas">
    <w:name w:val="Placeholder Text"/>
    <w:basedOn w:val="Numatytasispastraiposriftas"/>
    <w:uiPriority w:val="99"/>
    <w:semiHidden/>
    <w:rsid w:val="001D2A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182">
      <w:bodyDiv w:val="1"/>
      <w:marLeft w:val="0"/>
      <w:marRight w:val="0"/>
      <w:marTop w:val="0"/>
      <w:marBottom w:val="0"/>
      <w:divBdr>
        <w:top w:val="none" w:sz="0" w:space="0" w:color="auto"/>
        <w:left w:val="none" w:sz="0" w:space="0" w:color="auto"/>
        <w:bottom w:val="none" w:sz="0" w:space="0" w:color="auto"/>
        <w:right w:val="none" w:sz="0" w:space="0" w:color="auto"/>
      </w:divBdr>
      <w:divsChild>
        <w:div w:id="24142817">
          <w:marLeft w:val="0"/>
          <w:marRight w:val="0"/>
          <w:marTop w:val="0"/>
          <w:marBottom w:val="0"/>
          <w:divBdr>
            <w:top w:val="none" w:sz="0" w:space="0" w:color="auto"/>
            <w:left w:val="none" w:sz="0" w:space="0" w:color="auto"/>
            <w:bottom w:val="none" w:sz="0" w:space="0" w:color="auto"/>
            <w:right w:val="none" w:sz="0" w:space="0" w:color="auto"/>
          </w:divBdr>
        </w:div>
        <w:div w:id="1207792153">
          <w:marLeft w:val="0"/>
          <w:marRight w:val="0"/>
          <w:marTop w:val="0"/>
          <w:marBottom w:val="0"/>
          <w:divBdr>
            <w:top w:val="none" w:sz="0" w:space="0" w:color="auto"/>
            <w:left w:val="none" w:sz="0" w:space="0" w:color="auto"/>
            <w:bottom w:val="none" w:sz="0" w:space="0" w:color="auto"/>
            <w:right w:val="none" w:sz="0" w:space="0" w:color="auto"/>
          </w:divBdr>
        </w:div>
        <w:div w:id="1581057394">
          <w:marLeft w:val="0"/>
          <w:marRight w:val="0"/>
          <w:marTop w:val="0"/>
          <w:marBottom w:val="0"/>
          <w:divBdr>
            <w:top w:val="none" w:sz="0" w:space="0" w:color="auto"/>
            <w:left w:val="none" w:sz="0" w:space="0" w:color="auto"/>
            <w:bottom w:val="none" w:sz="0" w:space="0" w:color="auto"/>
            <w:right w:val="none" w:sz="0" w:space="0" w:color="auto"/>
          </w:divBdr>
        </w:div>
        <w:div w:id="1744836263">
          <w:marLeft w:val="0"/>
          <w:marRight w:val="0"/>
          <w:marTop w:val="0"/>
          <w:marBottom w:val="0"/>
          <w:divBdr>
            <w:top w:val="none" w:sz="0" w:space="0" w:color="auto"/>
            <w:left w:val="none" w:sz="0" w:space="0" w:color="auto"/>
            <w:bottom w:val="none" w:sz="0" w:space="0" w:color="auto"/>
            <w:right w:val="none" w:sz="0" w:space="0" w:color="auto"/>
          </w:divBdr>
        </w:div>
      </w:divsChild>
    </w:div>
    <w:div w:id="30690793">
      <w:bodyDiv w:val="1"/>
      <w:marLeft w:val="0"/>
      <w:marRight w:val="0"/>
      <w:marTop w:val="0"/>
      <w:marBottom w:val="0"/>
      <w:divBdr>
        <w:top w:val="none" w:sz="0" w:space="0" w:color="auto"/>
        <w:left w:val="none" w:sz="0" w:space="0" w:color="auto"/>
        <w:bottom w:val="none" w:sz="0" w:space="0" w:color="auto"/>
        <w:right w:val="none" w:sz="0" w:space="0" w:color="auto"/>
      </w:divBdr>
    </w:div>
    <w:div w:id="53699587">
      <w:bodyDiv w:val="1"/>
      <w:marLeft w:val="0"/>
      <w:marRight w:val="0"/>
      <w:marTop w:val="0"/>
      <w:marBottom w:val="0"/>
      <w:divBdr>
        <w:top w:val="none" w:sz="0" w:space="0" w:color="auto"/>
        <w:left w:val="none" w:sz="0" w:space="0" w:color="auto"/>
        <w:bottom w:val="none" w:sz="0" w:space="0" w:color="auto"/>
        <w:right w:val="none" w:sz="0" w:space="0" w:color="auto"/>
      </w:divBdr>
      <w:divsChild>
        <w:div w:id="90972379">
          <w:marLeft w:val="0"/>
          <w:marRight w:val="0"/>
          <w:marTop w:val="0"/>
          <w:marBottom w:val="0"/>
          <w:divBdr>
            <w:top w:val="none" w:sz="0" w:space="0" w:color="auto"/>
            <w:left w:val="none" w:sz="0" w:space="0" w:color="auto"/>
            <w:bottom w:val="none" w:sz="0" w:space="0" w:color="auto"/>
            <w:right w:val="none" w:sz="0" w:space="0" w:color="auto"/>
          </w:divBdr>
        </w:div>
        <w:div w:id="100877372">
          <w:marLeft w:val="0"/>
          <w:marRight w:val="0"/>
          <w:marTop w:val="0"/>
          <w:marBottom w:val="0"/>
          <w:divBdr>
            <w:top w:val="none" w:sz="0" w:space="0" w:color="auto"/>
            <w:left w:val="none" w:sz="0" w:space="0" w:color="auto"/>
            <w:bottom w:val="none" w:sz="0" w:space="0" w:color="auto"/>
            <w:right w:val="none" w:sz="0" w:space="0" w:color="auto"/>
          </w:divBdr>
        </w:div>
        <w:div w:id="198050469">
          <w:marLeft w:val="0"/>
          <w:marRight w:val="0"/>
          <w:marTop w:val="0"/>
          <w:marBottom w:val="0"/>
          <w:divBdr>
            <w:top w:val="none" w:sz="0" w:space="0" w:color="auto"/>
            <w:left w:val="none" w:sz="0" w:space="0" w:color="auto"/>
            <w:bottom w:val="none" w:sz="0" w:space="0" w:color="auto"/>
            <w:right w:val="none" w:sz="0" w:space="0" w:color="auto"/>
          </w:divBdr>
          <w:divsChild>
            <w:div w:id="78060224">
              <w:marLeft w:val="0"/>
              <w:marRight w:val="0"/>
              <w:marTop w:val="0"/>
              <w:marBottom w:val="0"/>
              <w:divBdr>
                <w:top w:val="none" w:sz="0" w:space="0" w:color="auto"/>
                <w:left w:val="none" w:sz="0" w:space="0" w:color="auto"/>
                <w:bottom w:val="none" w:sz="0" w:space="0" w:color="auto"/>
                <w:right w:val="none" w:sz="0" w:space="0" w:color="auto"/>
              </w:divBdr>
            </w:div>
            <w:div w:id="92093888">
              <w:marLeft w:val="0"/>
              <w:marRight w:val="0"/>
              <w:marTop w:val="0"/>
              <w:marBottom w:val="0"/>
              <w:divBdr>
                <w:top w:val="none" w:sz="0" w:space="0" w:color="auto"/>
                <w:left w:val="none" w:sz="0" w:space="0" w:color="auto"/>
                <w:bottom w:val="none" w:sz="0" w:space="0" w:color="auto"/>
                <w:right w:val="none" w:sz="0" w:space="0" w:color="auto"/>
              </w:divBdr>
            </w:div>
            <w:div w:id="229922405">
              <w:marLeft w:val="0"/>
              <w:marRight w:val="0"/>
              <w:marTop w:val="0"/>
              <w:marBottom w:val="0"/>
              <w:divBdr>
                <w:top w:val="none" w:sz="0" w:space="0" w:color="auto"/>
                <w:left w:val="none" w:sz="0" w:space="0" w:color="auto"/>
                <w:bottom w:val="none" w:sz="0" w:space="0" w:color="auto"/>
                <w:right w:val="none" w:sz="0" w:space="0" w:color="auto"/>
              </w:divBdr>
            </w:div>
            <w:div w:id="248851031">
              <w:marLeft w:val="0"/>
              <w:marRight w:val="0"/>
              <w:marTop w:val="0"/>
              <w:marBottom w:val="0"/>
              <w:divBdr>
                <w:top w:val="none" w:sz="0" w:space="0" w:color="auto"/>
                <w:left w:val="none" w:sz="0" w:space="0" w:color="auto"/>
                <w:bottom w:val="none" w:sz="0" w:space="0" w:color="auto"/>
                <w:right w:val="none" w:sz="0" w:space="0" w:color="auto"/>
              </w:divBdr>
            </w:div>
            <w:div w:id="304892980">
              <w:marLeft w:val="0"/>
              <w:marRight w:val="0"/>
              <w:marTop w:val="0"/>
              <w:marBottom w:val="0"/>
              <w:divBdr>
                <w:top w:val="none" w:sz="0" w:space="0" w:color="auto"/>
                <w:left w:val="none" w:sz="0" w:space="0" w:color="auto"/>
                <w:bottom w:val="none" w:sz="0" w:space="0" w:color="auto"/>
                <w:right w:val="none" w:sz="0" w:space="0" w:color="auto"/>
              </w:divBdr>
            </w:div>
            <w:div w:id="317541745">
              <w:marLeft w:val="0"/>
              <w:marRight w:val="0"/>
              <w:marTop w:val="0"/>
              <w:marBottom w:val="0"/>
              <w:divBdr>
                <w:top w:val="none" w:sz="0" w:space="0" w:color="auto"/>
                <w:left w:val="none" w:sz="0" w:space="0" w:color="auto"/>
                <w:bottom w:val="none" w:sz="0" w:space="0" w:color="auto"/>
                <w:right w:val="none" w:sz="0" w:space="0" w:color="auto"/>
              </w:divBdr>
            </w:div>
            <w:div w:id="329988735">
              <w:marLeft w:val="0"/>
              <w:marRight w:val="0"/>
              <w:marTop w:val="0"/>
              <w:marBottom w:val="0"/>
              <w:divBdr>
                <w:top w:val="none" w:sz="0" w:space="0" w:color="auto"/>
                <w:left w:val="none" w:sz="0" w:space="0" w:color="auto"/>
                <w:bottom w:val="none" w:sz="0" w:space="0" w:color="auto"/>
                <w:right w:val="none" w:sz="0" w:space="0" w:color="auto"/>
              </w:divBdr>
            </w:div>
            <w:div w:id="919172391">
              <w:marLeft w:val="0"/>
              <w:marRight w:val="0"/>
              <w:marTop w:val="0"/>
              <w:marBottom w:val="0"/>
              <w:divBdr>
                <w:top w:val="none" w:sz="0" w:space="0" w:color="auto"/>
                <w:left w:val="none" w:sz="0" w:space="0" w:color="auto"/>
                <w:bottom w:val="none" w:sz="0" w:space="0" w:color="auto"/>
                <w:right w:val="none" w:sz="0" w:space="0" w:color="auto"/>
              </w:divBdr>
            </w:div>
            <w:div w:id="987705684">
              <w:marLeft w:val="0"/>
              <w:marRight w:val="0"/>
              <w:marTop w:val="0"/>
              <w:marBottom w:val="0"/>
              <w:divBdr>
                <w:top w:val="none" w:sz="0" w:space="0" w:color="auto"/>
                <w:left w:val="none" w:sz="0" w:space="0" w:color="auto"/>
                <w:bottom w:val="none" w:sz="0" w:space="0" w:color="auto"/>
                <w:right w:val="none" w:sz="0" w:space="0" w:color="auto"/>
              </w:divBdr>
            </w:div>
            <w:div w:id="991636053">
              <w:marLeft w:val="0"/>
              <w:marRight w:val="0"/>
              <w:marTop w:val="0"/>
              <w:marBottom w:val="0"/>
              <w:divBdr>
                <w:top w:val="none" w:sz="0" w:space="0" w:color="auto"/>
                <w:left w:val="none" w:sz="0" w:space="0" w:color="auto"/>
                <w:bottom w:val="none" w:sz="0" w:space="0" w:color="auto"/>
                <w:right w:val="none" w:sz="0" w:space="0" w:color="auto"/>
              </w:divBdr>
            </w:div>
            <w:div w:id="1017578825">
              <w:marLeft w:val="0"/>
              <w:marRight w:val="0"/>
              <w:marTop w:val="0"/>
              <w:marBottom w:val="0"/>
              <w:divBdr>
                <w:top w:val="none" w:sz="0" w:space="0" w:color="auto"/>
                <w:left w:val="none" w:sz="0" w:space="0" w:color="auto"/>
                <w:bottom w:val="none" w:sz="0" w:space="0" w:color="auto"/>
                <w:right w:val="none" w:sz="0" w:space="0" w:color="auto"/>
              </w:divBdr>
            </w:div>
            <w:div w:id="1076124857">
              <w:marLeft w:val="0"/>
              <w:marRight w:val="0"/>
              <w:marTop w:val="0"/>
              <w:marBottom w:val="0"/>
              <w:divBdr>
                <w:top w:val="none" w:sz="0" w:space="0" w:color="auto"/>
                <w:left w:val="none" w:sz="0" w:space="0" w:color="auto"/>
                <w:bottom w:val="none" w:sz="0" w:space="0" w:color="auto"/>
                <w:right w:val="none" w:sz="0" w:space="0" w:color="auto"/>
              </w:divBdr>
            </w:div>
            <w:div w:id="1486311471">
              <w:marLeft w:val="0"/>
              <w:marRight w:val="0"/>
              <w:marTop w:val="0"/>
              <w:marBottom w:val="0"/>
              <w:divBdr>
                <w:top w:val="none" w:sz="0" w:space="0" w:color="auto"/>
                <w:left w:val="none" w:sz="0" w:space="0" w:color="auto"/>
                <w:bottom w:val="none" w:sz="0" w:space="0" w:color="auto"/>
                <w:right w:val="none" w:sz="0" w:space="0" w:color="auto"/>
              </w:divBdr>
            </w:div>
            <w:div w:id="1688797956">
              <w:marLeft w:val="0"/>
              <w:marRight w:val="0"/>
              <w:marTop w:val="0"/>
              <w:marBottom w:val="0"/>
              <w:divBdr>
                <w:top w:val="none" w:sz="0" w:space="0" w:color="auto"/>
                <w:left w:val="none" w:sz="0" w:space="0" w:color="auto"/>
                <w:bottom w:val="none" w:sz="0" w:space="0" w:color="auto"/>
                <w:right w:val="none" w:sz="0" w:space="0" w:color="auto"/>
              </w:divBdr>
            </w:div>
            <w:div w:id="1730306629">
              <w:marLeft w:val="0"/>
              <w:marRight w:val="0"/>
              <w:marTop w:val="0"/>
              <w:marBottom w:val="0"/>
              <w:divBdr>
                <w:top w:val="none" w:sz="0" w:space="0" w:color="auto"/>
                <w:left w:val="none" w:sz="0" w:space="0" w:color="auto"/>
                <w:bottom w:val="none" w:sz="0" w:space="0" w:color="auto"/>
                <w:right w:val="none" w:sz="0" w:space="0" w:color="auto"/>
              </w:divBdr>
            </w:div>
            <w:div w:id="2004163986">
              <w:marLeft w:val="0"/>
              <w:marRight w:val="0"/>
              <w:marTop w:val="0"/>
              <w:marBottom w:val="0"/>
              <w:divBdr>
                <w:top w:val="none" w:sz="0" w:space="0" w:color="auto"/>
                <w:left w:val="none" w:sz="0" w:space="0" w:color="auto"/>
                <w:bottom w:val="none" w:sz="0" w:space="0" w:color="auto"/>
                <w:right w:val="none" w:sz="0" w:space="0" w:color="auto"/>
              </w:divBdr>
            </w:div>
            <w:div w:id="2080593222">
              <w:marLeft w:val="0"/>
              <w:marRight w:val="0"/>
              <w:marTop w:val="0"/>
              <w:marBottom w:val="0"/>
              <w:divBdr>
                <w:top w:val="none" w:sz="0" w:space="0" w:color="auto"/>
                <w:left w:val="none" w:sz="0" w:space="0" w:color="auto"/>
                <w:bottom w:val="none" w:sz="0" w:space="0" w:color="auto"/>
                <w:right w:val="none" w:sz="0" w:space="0" w:color="auto"/>
              </w:divBdr>
            </w:div>
          </w:divsChild>
        </w:div>
        <w:div w:id="201670634">
          <w:marLeft w:val="0"/>
          <w:marRight w:val="0"/>
          <w:marTop w:val="0"/>
          <w:marBottom w:val="0"/>
          <w:divBdr>
            <w:top w:val="none" w:sz="0" w:space="0" w:color="auto"/>
            <w:left w:val="none" w:sz="0" w:space="0" w:color="auto"/>
            <w:bottom w:val="none" w:sz="0" w:space="0" w:color="auto"/>
            <w:right w:val="none" w:sz="0" w:space="0" w:color="auto"/>
          </w:divBdr>
          <w:divsChild>
            <w:div w:id="786848564">
              <w:marLeft w:val="-75"/>
              <w:marRight w:val="0"/>
              <w:marTop w:val="30"/>
              <w:marBottom w:val="30"/>
              <w:divBdr>
                <w:top w:val="none" w:sz="0" w:space="0" w:color="auto"/>
                <w:left w:val="none" w:sz="0" w:space="0" w:color="auto"/>
                <w:bottom w:val="none" w:sz="0" w:space="0" w:color="auto"/>
                <w:right w:val="none" w:sz="0" w:space="0" w:color="auto"/>
              </w:divBdr>
              <w:divsChild>
                <w:div w:id="1078407058">
                  <w:marLeft w:val="0"/>
                  <w:marRight w:val="0"/>
                  <w:marTop w:val="0"/>
                  <w:marBottom w:val="0"/>
                  <w:divBdr>
                    <w:top w:val="none" w:sz="0" w:space="0" w:color="auto"/>
                    <w:left w:val="none" w:sz="0" w:space="0" w:color="auto"/>
                    <w:bottom w:val="none" w:sz="0" w:space="0" w:color="auto"/>
                    <w:right w:val="none" w:sz="0" w:space="0" w:color="auto"/>
                  </w:divBdr>
                  <w:divsChild>
                    <w:div w:id="1611662168">
                      <w:marLeft w:val="0"/>
                      <w:marRight w:val="0"/>
                      <w:marTop w:val="0"/>
                      <w:marBottom w:val="0"/>
                      <w:divBdr>
                        <w:top w:val="none" w:sz="0" w:space="0" w:color="auto"/>
                        <w:left w:val="none" w:sz="0" w:space="0" w:color="auto"/>
                        <w:bottom w:val="none" w:sz="0" w:space="0" w:color="auto"/>
                        <w:right w:val="none" w:sz="0" w:space="0" w:color="auto"/>
                      </w:divBdr>
                    </w:div>
                  </w:divsChild>
                </w:div>
                <w:div w:id="1242251634">
                  <w:marLeft w:val="0"/>
                  <w:marRight w:val="0"/>
                  <w:marTop w:val="0"/>
                  <w:marBottom w:val="0"/>
                  <w:divBdr>
                    <w:top w:val="none" w:sz="0" w:space="0" w:color="auto"/>
                    <w:left w:val="none" w:sz="0" w:space="0" w:color="auto"/>
                    <w:bottom w:val="none" w:sz="0" w:space="0" w:color="auto"/>
                    <w:right w:val="none" w:sz="0" w:space="0" w:color="auto"/>
                  </w:divBdr>
                  <w:divsChild>
                    <w:div w:id="1440175936">
                      <w:marLeft w:val="0"/>
                      <w:marRight w:val="0"/>
                      <w:marTop w:val="0"/>
                      <w:marBottom w:val="0"/>
                      <w:divBdr>
                        <w:top w:val="none" w:sz="0" w:space="0" w:color="auto"/>
                        <w:left w:val="none" w:sz="0" w:space="0" w:color="auto"/>
                        <w:bottom w:val="none" w:sz="0" w:space="0" w:color="auto"/>
                        <w:right w:val="none" w:sz="0" w:space="0" w:color="auto"/>
                      </w:divBdr>
                    </w:div>
                  </w:divsChild>
                </w:div>
                <w:div w:id="1414203431">
                  <w:marLeft w:val="0"/>
                  <w:marRight w:val="0"/>
                  <w:marTop w:val="0"/>
                  <w:marBottom w:val="0"/>
                  <w:divBdr>
                    <w:top w:val="none" w:sz="0" w:space="0" w:color="auto"/>
                    <w:left w:val="none" w:sz="0" w:space="0" w:color="auto"/>
                    <w:bottom w:val="none" w:sz="0" w:space="0" w:color="auto"/>
                    <w:right w:val="none" w:sz="0" w:space="0" w:color="auto"/>
                  </w:divBdr>
                  <w:divsChild>
                    <w:div w:id="1422095597">
                      <w:marLeft w:val="0"/>
                      <w:marRight w:val="0"/>
                      <w:marTop w:val="0"/>
                      <w:marBottom w:val="0"/>
                      <w:divBdr>
                        <w:top w:val="none" w:sz="0" w:space="0" w:color="auto"/>
                        <w:left w:val="none" w:sz="0" w:space="0" w:color="auto"/>
                        <w:bottom w:val="none" w:sz="0" w:space="0" w:color="auto"/>
                        <w:right w:val="none" w:sz="0" w:space="0" w:color="auto"/>
                      </w:divBdr>
                    </w:div>
                  </w:divsChild>
                </w:div>
                <w:div w:id="1634673402">
                  <w:marLeft w:val="0"/>
                  <w:marRight w:val="0"/>
                  <w:marTop w:val="0"/>
                  <w:marBottom w:val="0"/>
                  <w:divBdr>
                    <w:top w:val="none" w:sz="0" w:space="0" w:color="auto"/>
                    <w:left w:val="none" w:sz="0" w:space="0" w:color="auto"/>
                    <w:bottom w:val="none" w:sz="0" w:space="0" w:color="auto"/>
                    <w:right w:val="none" w:sz="0" w:space="0" w:color="auto"/>
                  </w:divBdr>
                  <w:divsChild>
                    <w:div w:id="1528176891">
                      <w:marLeft w:val="0"/>
                      <w:marRight w:val="0"/>
                      <w:marTop w:val="0"/>
                      <w:marBottom w:val="0"/>
                      <w:divBdr>
                        <w:top w:val="none" w:sz="0" w:space="0" w:color="auto"/>
                        <w:left w:val="none" w:sz="0" w:space="0" w:color="auto"/>
                        <w:bottom w:val="none" w:sz="0" w:space="0" w:color="auto"/>
                        <w:right w:val="none" w:sz="0" w:space="0" w:color="auto"/>
                      </w:divBdr>
                    </w:div>
                  </w:divsChild>
                </w:div>
                <w:div w:id="1933778438">
                  <w:marLeft w:val="0"/>
                  <w:marRight w:val="0"/>
                  <w:marTop w:val="0"/>
                  <w:marBottom w:val="0"/>
                  <w:divBdr>
                    <w:top w:val="none" w:sz="0" w:space="0" w:color="auto"/>
                    <w:left w:val="none" w:sz="0" w:space="0" w:color="auto"/>
                    <w:bottom w:val="none" w:sz="0" w:space="0" w:color="auto"/>
                    <w:right w:val="none" w:sz="0" w:space="0" w:color="auto"/>
                  </w:divBdr>
                  <w:divsChild>
                    <w:div w:id="55707745">
                      <w:marLeft w:val="0"/>
                      <w:marRight w:val="0"/>
                      <w:marTop w:val="0"/>
                      <w:marBottom w:val="0"/>
                      <w:divBdr>
                        <w:top w:val="none" w:sz="0" w:space="0" w:color="auto"/>
                        <w:left w:val="none" w:sz="0" w:space="0" w:color="auto"/>
                        <w:bottom w:val="none" w:sz="0" w:space="0" w:color="auto"/>
                        <w:right w:val="none" w:sz="0" w:space="0" w:color="auto"/>
                      </w:divBdr>
                    </w:div>
                  </w:divsChild>
                </w:div>
                <w:div w:id="2124568708">
                  <w:marLeft w:val="0"/>
                  <w:marRight w:val="0"/>
                  <w:marTop w:val="0"/>
                  <w:marBottom w:val="0"/>
                  <w:divBdr>
                    <w:top w:val="none" w:sz="0" w:space="0" w:color="auto"/>
                    <w:left w:val="none" w:sz="0" w:space="0" w:color="auto"/>
                    <w:bottom w:val="none" w:sz="0" w:space="0" w:color="auto"/>
                    <w:right w:val="none" w:sz="0" w:space="0" w:color="auto"/>
                  </w:divBdr>
                  <w:divsChild>
                    <w:div w:id="19392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62927">
          <w:marLeft w:val="0"/>
          <w:marRight w:val="0"/>
          <w:marTop w:val="0"/>
          <w:marBottom w:val="0"/>
          <w:divBdr>
            <w:top w:val="none" w:sz="0" w:space="0" w:color="auto"/>
            <w:left w:val="none" w:sz="0" w:space="0" w:color="auto"/>
            <w:bottom w:val="none" w:sz="0" w:space="0" w:color="auto"/>
            <w:right w:val="none" w:sz="0" w:space="0" w:color="auto"/>
          </w:divBdr>
          <w:divsChild>
            <w:div w:id="1860705419">
              <w:marLeft w:val="-75"/>
              <w:marRight w:val="0"/>
              <w:marTop w:val="30"/>
              <w:marBottom w:val="30"/>
              <w:divBdr>
                <w:top w:val="none" w:sz="0" w:space="0" w:color="auto"/>
                <w:left w:val="none" w:sz="0" w:space="0" w:color="auto"/>
                <w:bottom w:val="none" w:sz="0" w:space="0" w:color="auto"/>
                <w:right w:val="none" w:sz="0" w:space="0" w:color="auto"/>
              </w:divBdr>
              <w:divsChild>
                <w:div w:id="1868133599">
                  <w:marLeft w:val="0"/>
                  <w:marRight w:val="0"/>
                  <w:marTop w:val="0"/>
                  <w:marBottom w:val="0"/>
                  <w:divBdr>
                    <w:top w:val="none" w:sz="0" w:space="0" w:color="auto"/>
                    <w:left w:val="none" w:sz="0" w:space="0" w:color="auto"/>
                    <w:bottom w:val="none" w:sz="0" w:space="0" w:color="auto"/>
                    <w:right w:val="none" w:sz="0" w:space="0" w:color="auto"/>
                  </w:divBdr>
                  <w:divsChild>
                    <w:div w:id="431827160">
                      <w:marLeft w:val="0"/>
                      <w:marRight w:val="0"/>
                      <w:marTop w:val="0"/>
                      <w:marBottom w:val="0"/>
                      <w:divBdr>
                        <w:top w:val="none" w:sz="0" w:space="0" w:color="auto"/>
                        <w:left w:val="none" w:sz="0" w:space="0" w:color="auto"/>
                        <w:bottom w:val="none" w:sz="0" w:space="0" w:color="auto"/>
                        <w:right w:val="none" w:sz="0" w:space="0" w:color="auto"/>
                      </w:divBdr>
                    </w:div>
                  </w:divsChild>
                </w:div>
                <w:div w:id="2077046611">
                  <w:marLeft w:val="0"/>
                  <w:marRight w:val="0"/>
                  <w:marTop w:val="0"/>
                  <w:marBottom w:val="0"/>
                  <w:divBdr>
                    <w:top w:val="none" w:sz="0" w:space="0" w:color="auto"/>
                    <w:left w:val="none" w:sz="0" w:space="0" w:color="auto"/>
                    <w:bottom w:val="none" w:sz="0" w:space="0" w:color="auto"/>
                    <w:right w:val="none" w:sz="0" w:space="0" w:color="auto"/>
                  </w:divBdr>
                  <w:divsChild>
                    <w:div w:id="105850670">
                      <w:marLeft w:val="0"/>
                      <w:marRight w:val="0"/>
                      <w:marTop w:val="0"/>
                      <w:marBottom w:val="0"/>
                      <w:divBdr>
                        <w:top w:val="none" w:sz="0" w:space="0" w:color="auto"/>
                        <w:left w:val="none" w:sz="0" w:space="0" w:color="auto"/>
                        <w:bottom w:val="none" w:sz="0" w:space="0" w:color="auto"/>
                        <w:right w:val="none" w:sz="0" w:space="0" w:color="auto"/>
                      </w:divBdr>
                    </w:div>
                    <w:div w:id="197592229">
                      <w:marLeft w:val="0"/>
                      <w:marRight w:val="0"/>
                      <w:marTop w:val="0"/>
                      <w:marBottom w:val="0"/>
                      <w:divBdr>
                        <w:top w:val="none" w:sz="0" w:space="0" w:color="auto"/>
                        <w:left w:val="none" w:sz="0" w:space="0" w:color="auto"/>
                        <w:bottom w:val="none" w:sz="0" w:space="0" w:color="auto"/>
                        <w:right w:val="none" w:sz="0" w:space="0" w:color="auto"/>
                      </w:divBdr>
                    </w:div>
                    <w:div w:id="856846018">
                      <w:marLeft w:val="0"/>
                      <w:marRight w:val="0"/>
                      <w:marTop w:val="0"/>
                      <w:marBottom w:val="0"/>
                      <w:divBdr>
                        <w:top w:val="none" w:sz="0" w:space="0" w:color="auto"/>
                        <w:left w:val="none" w:sz="0" w:space="0" w:color="auto"/>
                        <w:bottom w:val="none" w:sz="0" w:space="0" w:color="auto"/>
                        <w:right w:val="none" w:sz="0" w:space="0" w:color="auto"/>
                      </w:divBdr>
                    </w:div>
                    <w:div w:id="954407594">
                      <w:marLeft w:val="0"/>
                      <w:marRight w:val="0"/>
                      <w:marTop w:val="0"/>
                      <w:marBottom w:val="0"/>
                      <w:divBdr>
                        <w:top w:val="none" w:sz="0" w:space="0" w:color="auto"/>
                        <w:left w:val="none" w:sz="0" w:space="0" w:color="auto"/>
                        <w:bottom w:val="none" w:sz="0" w:space="0" w:color="auto"/>
                        <w:right w:val="none" w:sz="0" w:space="0" w:color="auto"/>
                      </w:divBdr>
                    </w:div>
                    <w:div w:id="19340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2729">
          <w:marLeft w:val="0"/>
          <w:marRight w:val="0"/>
          <w:marTop w:val="0"/>
          <w:marBottom w:val="0"/>
          <w:divBdr>
            <w:top w:val="none" w:sz="0" w:space="0" w:color="auto"/>
            <w:left w:val="none" w:sz="0" w:space="0" w:color="auto"/>
            <w:bottom w:val="none" w:sz="0" w:space="0" w:color="auto"/>
            <w:right w:val="none" w:sz="0" w:space="0" w:color="auto"/>
          </w:divBdr>
        </w:div>
        <w:div w:id="903225073">
          <w:marLeft w:val="0"/>
          <w:marRight w:val="0"/>
          <w:marTop w:val="0"/>
          <w:marBottom w:val="0"/>
          <w:divBdr>
            <w:top w:val="none" w:sz="0" w:space="0" w:color="auto"/>
            <w:left w:val="none" w:sz="0" w:space="0" w:color="auto"/>
            <w:bottom w:val="none" w:sz="0" w:space="0" w:color="auto"/>
            <w:right w:val="none" w:sz="0" w:space="0" w:color="auto"/>
          </w:divBdr>
        </w:div>
        <w:div w:id="1077675129">
          <w:marLeft w:val="0"/>
          <w:marRight w:val="0"/>
          <w:marTop w:val="0"/>
          <w:marBottom w:val="0"/>
          <w:divBdr>
            <w:top w:val="none" w:sz="0" w:space="0" w:color="auto"/>
            <w:left w:val="none" w:sz="0" w:space="0" w:color="auto"/>
            <w:bottom w:val="none" w:sz="0" w:space="0" w:color="auto"/>
            <w:right w:val="none" w:sz="0" w:space="0" w:color="auto"/>
          </w:divBdr>
          <w:divsChild>
            <w:div w:id="252397831">
              <w:marLeft w:val="0"/>
              <w:marRight w:val="0"/>
              <w:marTop w:val="0"/>
              <w:marBottom w:val="0"/>
              <w:divBdr>
                <w:top w:val="none" w:sz="0" w:space="0" w:color="auto"/>
                <w:left w:val="none" w:sz="0" w:space="0" w:color="auto"/>
                <w:bottom w:val="none" w:sz="0" w:space="0" w:color="auto"/>
                <w:right w:val="none" w:sz="0" w:space="0" w:color="auto"/>
              </w:divBdr>
            </w:div>
            <w:div w:id="295110994">
              <w:marLeft w:val="0"/>
              <w:marRight w:val="0"/>
              <w:marTop w:val="0"/>
              <w:marBottom w:val="0"/>
              <w:divBdr>
                <w:top w:val="none" w:sz="0" w:space="0" w:color="auto"/>
                <w:left w:val="none" w:sz="0" w:space="0" w:color="auto"/>
                <w:bottom w:val="none" w:sz="0" w:space="0" w:color="auto"/>
                <w:right w:val="none" w:sz="0" w:space="0" w:color="auto"/>
              </w:divBdr>
            </w:div>
            <w:div w:id="365519332">
              <w:marLeft w:val="0"/>
              <w:marRight w:val="0"/>
              <w:marTop w:val="0"/>
              <w:marBottom w:val="0"/>
              <w:divBdr>
                <w:top w:val="none" w:sz="0" w:space="0" w:color="auto"/>
                <w:left w:val="none" w:sz="0" w:space="0" w:color="auto"/>
                <w:bottom w:val="none" w:sz="0" w:space="0" w:color="auto"/>
                <w:right w:val="none" w:sz="0" w:space="0" w:color="auto"/>
              </w:divBdr>
            </w:div>
            <w:div w:id="439227440">
              <w:marLeft w:val="0"/>
              <w:marRight w:val="0"/>
              <w:marTop w:val="0"/>
              <w:marBottom w:val="0"/>
              <w:divBdr>
                <w:top w:val="none" w:sz="0" w:space="0" w:color="auto"/>
                <w:left w:val="none" w:sz="0" w:space="0" w:color="auto"/>
                <w:bottom w:val="none" w:sz="0" w:space="0" w:color="auto"/>
                <w:right w:val="none" w:sz="0" w:space="0" w:color="auto"/>
              </w:divBdr>
            </w:div>
            <w:div w:id="639309197">
              <w:marLeft w:val="0"/>
              <w:marRight w:val="0"/>
              <w:marTop w:val="0"/>
              <w:marBottom w:val="0"/>
              <w:divBdr>
                <w:top w:val="none" w:sz="0" w:space="0" w:color="auto"/>
                <w:left w:val="none" w:sz="0" w:space="0" w:color="auto"/>
                <w:bottom w:val="none" w:sz="0" w:space="0" w:color="auto"/>
                <w:right w:val="none" w:sz="0" w:space="0" w:color="auto"/>
              </w:divBdr>
            </w:div>
            <w:div w:id="643893430">
              <w:marLeft w:val="0"/>
              <w:marRight w:val="0"/>
              <w:marTop w:val="0"/>
              <w:marBottom w:val="0"/>
              <w:divBdr>
                <w:top w:val="none" w:sz="0" w:space="0" w:color="auto"/>
                <w:left w:val="none" w:sz="0" w:space="0" w:color="auto"/>
                <w:bottom w:val="none" w:sz="0" w:space="0" w:color="auto"/>
                <w:right w:val="none" w:sz="0" w:space="0" w:color="auto"/>
              </w:divBdr>
            </w:div>
            <w:div w:id="863714708">
              <w:marLeft w:val="0"/>
              <w:marRight w:val="0"/>
              <w:marTop w:val="0"/>
              <w:marBottom w:val="0"/>
              <w:divBdr>
                <w:top w:val="none" w:sz="0" w:space="0" w:color="auto"/>
                <w:left w:val="none" w:sz="0" w:space="0" w:color="auto"/>
                <w:bottom w:val="none" w:sz="0" w:space="0" w:color="auto"/>
                <w:right w:val="none" w:sz="0" w:space="0" w:color="auto"/>
              </w:divBdr>
            </w:div>
            <w:div w:id="887760537">
              <w:marLeft w:val="0"/>
              <w:marRight w:val="0"/>
              <w:marTop w:val="0"/>
              <w:marBottom w:val="0"/>
              <w:divBdr>
                <w:top w:val="none" w:sz="0" w:space="0" w:color="auto"/>
                <w:left w:val="none" w:sz="0" w:space="0" w:color="auto"/>
                <w:bottom w:val="none" w:sz="0" w:space="0" w:color="auto"/>
                <w:right w:val="none" w:sz="0" w:space="0" w:color="auto"/>
              </w:divBdr>
            </w:div>
            <w:div w:id="1083406522">
              <w:marLeft w:val="0"/>
              <w:marRight w:val="0"/>
              <w:marTop w:val="0"/>
              <w:marBottom w:val="0"/>
              <w:divBdr>
                <w:top w:val="none" w:sz="0" w:space="0" w:color="auto"/>
                <w:left w:val="none" w:sz="0" w:space="0" w:color="auto"/>
                <w:bottom w:val="none" w:sz="0" w:space="0" w:color="auto"/>
                <w:right w:val="none" w:sz="0" w:space="0" w:color="auto"/>
              </w:divBdr>
            </w:div>
            <w:div w:id="1356344746">
              <w:marLeft w:val="0"/>
              <w:marRight w:val="0"/>
              <w:marTop w:val="0"/>
              <w:marBottom w:val="0"/>
              <w:divBdr>
                <w:top w:val="none" w:sz="0" w:space="0" w:color="auto"/>
                <w:left w:val="none" w:sz="0" w:space="0" w:color="auto"/>
                <w:bottom w:val="none" w:sz="0" w:space="0" w:color="auto"/>
                <w:right w:val="none" w:sz="0" w:space="0" w:color="auto"/>
              </w:divBdr>
            </w:div>
            <w:div w:id="1540044765">
              <w:marLeft w:val="0"/>
              <w:marRight w:val="0"/>
              <w:marTop w:val="0"/>
              <w:marBottom w:val="0"/>
              <w:divBdr>
                <w:top w:val="none" w:sz="0" w:space="0" w:color="auto"/>
                <w:left w:val="none" w:sz="0" w:space="0" w:color="auto"/>
                <w:bottom w:val="none" w:sz="0" w:space="0" w:color="auto"/>
                <w:right w:val="none" w:sz="0" w:space="0" w:color="auto"/>
              </w:divBdr>
            </w:div>
            <w:div w:id="1640956750">
              <w:marLeft w:val="0"/>
              <w:marRight w:val="0"/>
              <w:marTop w:val="0"/>
              <w:marBottom w:val="0"/>
              <w:divBdr>
                <w:top w:val="none" w:sz="0" w:space="0" w:color="auto"/>
                <w:left w:val="none" w:sz="0" w:space="0" w:color="auto"/>
                <w:bottom w:val="none" w:sz="0" w:space="0" w:color="auto"/>
                <w:right w:val="none" w:sz="0" w:space="0" w:color="auto"/>
              </w:divBdr>
            </w:div>
            <w:div w:id="1748115151">
              <w:marLeft w:val="0"/>
              <w:marRight w:val="0"/>
              <w:marTop w:val="0"/>
              <w:marBottom w:val="0"/>
              <w:divBdr>
                <w:top w:val="none" w:sz="0" w:space="0" w:color="auto"/>
                <w:left w:val="none" w:sz="0" w:space="0" w:color="auto"/>
                <w:bottom w:val="none" w:sz="0" w:space="0" w:color="auto"/>
                <w:right w:val="none" w:sz="0" w:space="0" w:color="auto"/>
              </w:divBdr>
            </w:div>
            <w:div w:id="1854341387">
              <w:marLeft w:val="0"/>
              <w:marRight w:val="0"/>
              <w:marTop w:val="0"/>
              <w:marBottom w:val="0"/>
              <w:divBdr>
                <w:top w:val="none" w:sz="0" w:space="0" w:color="auto"/>
                <w:left w:val="none" w:sz="0" w:space="0" w:color="auto"/>
                <w:bottom w:val="none" w:sz="0" w:space="0" w:color="auto"/>
                <w:right w:val="none" w:sz="0" w:space="0" w:color="auto"/>
              </w:divBdr>
            </w:div>
            <w:div w:id="1992974966">
              <w:marLeft w:val="0"/>
              <w:marRight w:val="0"/>
              <w:marTop w:val="0"/>
              <w:marBottom w:val="0"/>
              <w:divBdr>
                <w:top w:val="none" w:sz="0" w:space="0" w:color="auto"/>
                <w:left w:val="none" w:sz="0" w:space="0" w:color="auto"/>
                <w:bottom w:val="none" w:sz="0" w:space="0" w:color="auto"/>
                <w:right w:val="none" w:sz="0" w:space="0" w:color="auto"/>
              </w:divBdr>
            </w:div>
            <w:div w:id="2146966716">
              <w:marLeft w:val="0"/>
              <w:marRight w:val="0"/>
              <w:marTop w:val="0"/>
              <w:marBottom w:val="0"/>
              <w:divBdr>
                <w:top w:val="none" w:sz="0" w:space="0" w:color="auto"/>
                <w:left w:val="none" w:sz="0" w:space="0" w:color="auto"/>
                <w:bottom w:val="none" w:sz="0" w:space="0" w:color="auto"/>
                <w:right w:val="none" w:sz="0" w:space="0" w:color="auto"/>
              </w:divBdr>
            </w:div>
          </w:divsChild>
        </w:div>
        <w:div w:id="1200508019">
          <w:marLeft w:val="0"/>
          <w:marRight w:val="0"/>
          <w:marTop w:val="0"/>
          <w:marBottom w:val="0"/>
          <w:divBdr>
            <w:top w:val="none" w:sz="0" w:space="0" w:color="auto"/>
            <w:left w:val="none" w:sz="0" w:space="0" w:color="auto"/>
            <w:bottom w:val="none" w:sz="0" w:space="0" w:color="auto"/>
            <w:right w:val="none" w:sz="0" w:space="0" w:color="auto"/>
          </w:divBdr>
        </w:div>
        <w:div w:id="1298413992">
          <w:marLeft w:val="0"/>
          <w:marRight w:val="0"/>
          <w:marTop w:val="0"/>
          <w:marBottom w:val="0"/>
          <w:divBdr>
            <w:top w:val="none" w:sz="0" w:space="0" w:color="auto"/>
            <w:left w:val="none" w:sz="0" w:space="0" w:color="auto"/>
            <w:bottom w:val="none" w:sz="0" w:space="0" w:color="auto"/>
            <w:right w:val="none" w:sz="0" w:space="0" w:color="auto"/>
          </w:divBdr>
        </w:div>
        <w:div w:id="1326662535">
          <w:marLeft w:val="0"/>
          <w:marRight w:val="0"/>
          <w:marTop w:val="0"/>
          <w:marBottom w:val="0"/>
          <w:divBdr>
            <w:top w:val="none" w:sz="0" w:space="0" w:color="auto"/>
            <w:left w:val="none" w:sz="0" w:space="0" w:color="auto"/>
            <w:bottom w:val="none" w:sz="0" w:space="0" w:color="auto"/>
            <w:right w:val="none" w:sz="0" w:space="0" w:color="auto"/>
          </w:divBdr>
          <w:divsChild>
            <w:div w:id="34937170">
              <w:marLeft w:val="0"/>
              <w:marRight w:val="0"/>
              <w:marTop w:val="0"/>
              <w:marBottom w:val="0"/>
              <w:divBdr>
                <w:top w:val="none" w:sz="0" w:space="0" w:color="auto"/>
                <w:left w:val="none" w:sz="0" w:space="0" w:color="auto"/>
                <w:bottom w:val="none" w:sz="0" w:space="0" w:color="auto"/>
                <w:right w:val="none" w:sz="0" w:space="0" w:color="auto"/>
              </w:divBdr>
            </w:div>
            <w:div w:id="71775629">
              <w:marLeft w:val="0"/>
              <w:marRight w:val="0"/>
              <w:marTop w:val="0"/>
              <w:marBottom w:val="0"/>
              <w:divBdr>
                <w:top w:val="none" w:sz="0" w:space="0" w:color="auto"/>
                <w:left w:val="none" w:sz="0" w:space="0" w:color="auto"/>
                <w:bottom w:val="none" w:sz="0" w:space="0" w:color="auto"/>
                <w:right w:val="none" w:sz="0" w:space="0" w:color="auto"/>
              </w:divBdr>
            </w:div>
            <w:div w:id="97336295">
              <w:marLeft w:val="0"/>
              <w:marRight w:val="0"/>
              <w:marTop w:val="0"/>
              <w:marBottom w:val="0"/>
              <w:divBdr>
                <w:top w:val="none" w:sz="0" w:space="0" w:color="auto"/>
                <w:left w:val="none" w:sz="0" w:space="0" w:color="auto"/>
                <w:bottom w:val="none" w:sz="0" w:space="0" w:color="auto"/>
                <w:right w:val="none" w:sz="0" w:space="0" w:color="auto"/>
              </w:divBdr>
            </w:div>
            <w:div w:id="132873738">
              <w:marLeft w:val="0"/>
              <w:marRight w:val="0"/>
              <w:marTop w:val="0"/>
              <w:marBottom w:val="0"/>
              <w:divBdr>
                <w:top w:val="none" w:sz="0" w:space="0" w:color="auto"/>
                <w:left w:val="none" w:sz="0" w:space="0" w:color="auto"/>
                <w:bottom w:val="none" w:sz="0" w:space="0" w:color="auto"/>
                <w:right w:val="none" w:sz="0" w:space="0" w:color="auto"/>
              </w:divBdr>
            </w:div>
            <w:div w:id="324014762">
              <w:marLeft w:val="0"/>
              <w:marRight w:val="0"/>
              <w:marTop w:val="0"/>
              <w:marBottom w:val="0"/>
              <w:divBdr>
                <w:top w:val="none" w:sz="0" w:space="0" w:color="auto"/>
                <w:left w:val="none" w:sz="0" w:space="0" w:color="auto"/>
                <w:bottom w:val="none" w:sz="0" w:space="0" w:color="auto"/>
                <w:right w:val="none" w:sz="0" w:space="0" w:color="auto"/>
              </w:divBdr>
            </w:div>
            <w:div w:id="429932921">
              <w:marLeft w:val="0"/>
              <w:marRight w:val="0"/>
              <w:marTop w:val="0"/>
              <w:marBottom w:val="0"/>
              <w:divBdr>
                <w:top w:val="none" w:sz="0" w:space="0" w:color="auto"/>
                <w:left w:val="none" w:sz="0" w:space="0" w:color="auto"/>
                <w:bottom w:val="none" w:sz="0" w:space="0" w:color="auto"/>
                <w:right w:val="none" w:sz="0" w:space="0" w:color="auto"/>
              </w:divBdr>
            </w:div>
            <w:div w:id="475730357">
              <w:marLeft w:val="0"/>
              <w:marRight w:val="0"/>
              <w:marTop w:val="0"/>
              <w:marBottom w:val="0"/>
              <w:divBdr>
                <w:top w:val="none" w:sz="0" w:space="0" w:color="auto"/>
                <w:left w:val="none" w:sz="0" w:space="0" w:color="auto"/>
                <w:bottom w:val="none" w:sz="0" w:space="0" w:color="auto"/>
                <w:right w:val="none" w:sz="0" w:space="0" w:color="auto"/>
              </w:divBdr>
            </w:div>
            <w:div w:id="585456504">
              <w:marLeft w:val="0"/>
              <w:marRight w:val="0"/>
              <w:marTop w:val="0"/>
              <w:marBottom w:val="0"/>
              <w:divBdr>
                <w:top w:val="none" w:sz="0" w:space="0" w:color="auto"/>
                <w:left w:val="none" w:sz="0" w:space="0" w:color="auto"/>
                <w:bottom w:val="none" w:sz="0" w:space="0" w:color="auto"/>
                <w:right w:val="none" w:sz="0" w:space="0" w:color="auto"/>
              </w:divBdr>
            </w:div>
            <w:div w:id="628365026">
              <w:marLeft w:val="0"/>
              <w:marRight w:val="0"/>
              <w:marTop w:val="0"/>
              <w:marBottom w:val="0"/>
              <w:divBdr>
                <w:top w:val="none" w:sz="0" w:space="0" w:color="auto"/>
                <w:left w:val="none" w:sz="0" w:space="0" w:color="auto"/>
                <w:bottom w:val="none" w:sz="0" w:space="0" w:color="auto"/>
                <w:right w:val="none" w:sz="0" w:space="0" w:color="auto"/>
              </w:divBdr>
            </w:div>
            <w:div w:id="675153475">
              <w:marLeft w:val="0"/>
              <w:marRight w:val="0"/>
              <w:marTop w:val="0"/>
              <w:marBottom w:val="0"/>
              <w:divBdr>
                <w:top w:val="none" w:sz="0" w:space="0" w:color="auto"/>
                <w:left w:val="none" w:sz="0" w:space="0" w:color="auto"/>
                <w:bottom w:val="none" w:sz="0" w:space="0" w:color="auto"/>
                <w:right w:val="none" w:sz="0" w:space="0" w:color="auto"/>
              </w:divBdr>
            </w:div>
            <w:div w:id="967249044">
              <w:marLeft w:val="0"/>
              <w:marRight w:val="0"/>
              <w:marTop w:val="0"/>
              <w:marBottom w:val="0"/>
              <w:divBdr>
                <w:top w:val="none" w:sz="0" w:space="0" w:color="auto"/>
                <w:left w:val="none" w:sz="0" w:space="0" w:color="auto"/>
                <w:bottom w:val="none" w:sz="0" w:space="0" w:color="auto"/>
                <w:right w:val="none" w:sz="0" w:space="0" w:color="auto"/>
              </w:divBdr>
            </w:div>
            <w:div w:id="1274290577">
              <w:marLeft w:val="0"/>
              <w:marRight w:val="0"/>
              <w:marTop w:val="0"/>
              <w:marBottom w:val="0"/>
              <w:divBdr>
                <w:top w:val="none" w:sz="0" w:space="0" w:color="auto"/>
                <w:left w:val="none" w:sz="0" w:space="0" w:color="auto"/>
                <w:bottom w:val="none" w:sz="0" w:space="0" w:color="auto"/>
                <w:right w:val="none" w:sz="0" w:space="0" w:color="auto"/>
              </w:divBdr>
            </w:div>
            <w:div w:id="1347514013">
              <w:marLeft w:val="0"/>
              <w:marRight w:val="0"/>
              <w:marTop w:val="0"/>
              <w:marBottom w:val="0"/>
              <w:divBdr>
                <w:top w:val="none" w:sz="0" w:space="0" w:color="auto"/>
                <w:left w:val="none" w:sz="0" w:space="0" w:color="auto"/>
                <w:bottom w:val="none" w:sz="0" w:space="0" w:color="auto"/>
                <w:right w:val="none" w:sz="0" w:space="0" w:color="auto"/>
              </w:divBdr>
            </w:div>
            <w:div w:id="1612203563">
              <w:marLeft w:val="0"/>
              <w:marRight w:val="0"/>
              <w:marTop w:val="0"/>
              <w:marBottom w:val="0"/>
              <w:divBdr>
                <w:top w:val="none" w:sz="0" w:space="0" w:color="auto"/>
                <w:left w:val="none" w:sz="0" w:space="0" w:color="auto"/>
                <w:bottom w:val="none" w:sz="0" w:space="0" w:color="auto"/>
                <w:right w:val="none" w:sz="0" w:space="0" w:color="auto"/>
              </w:divBdr>
            </w:div>
            <w:div w:id="1624848859">
              <w:marLeft w:val="0"/>
              <w:marRight w:val="0"/>
              <w:marTop w:val="0"/>
              <w:marBottom w:val="0"/>
              <w:divBdr>
                <w:top w:val="none" w:sz="0" w:space="0" w:color="auto"/>
                <w:left w:val="none" w:sz="0" w:space="0" w:color="auto"/>
                <w:bottom w:val="none" w:sz="0" w:space="0" w:color="auto"/>
                <w:right w:val="none" w:sz="0" w:space="0" w:color="auto"/>
              </w:divBdr>
            </w:div>
            <w:div w:id="1641495990">
              <w:marLeft w:val="0"/>
              <w:marRight w:val="0"/>
              <w:marTop w:val="0"/>
              <w:marBottom w:val="0"/>
              <w:divBdr>
                <w:top w:val="none" w:sz="0" w:space="0" w:color="auto"/>
                <w:left w:val="none" w:sz="0" w:space="0" w:color="auto"/>
                <w:bottom w:val="none" w:sz="0" w:space="0" w:color="auto"/>
                <w:right w:val="none" w:sz="0" w:space="0" w:color="auto"/>
              </w:divBdr>
            </w:div>
            <w:div w:id="1651203708">
              <w:marLeft w:val="0"/>
              <w:marRight w:val="0"/>
              <w:marTop w:val="0"/>
              <w:marBottom w:val="0"/>
              <w:divBdr>
                <w:top w:val="none" w:sz="0" w:space="0" w:color="auto"/>
                <w:left w:val="none" w:sz="0" w:space="0" w:color="auto"/>
                <w:bottom w:val="none" w:sz="0" w:space="0" w:color="auto"/>
                <w:right w:val="none" w:sz="0" w:space="0" w:color="auto"/>
              </w:divBdr>
            </w:div>
            <w:div w:id="1722241715">
              <w:marLeft w:val="0"/>
              <w:marRight w:val="0"/>
              <w:marTop w:val="0"/>
              <w:marBottom w:val="0"/>
              <w:divBdr>
                <w:top w:val="none" w:sz="0" w:space="0" w:color="auto"/>
                <w:left w:val="none" w:sz="0" w:space="0" w:color="auto"/>
                <w:bottom w:val="none" w:sz="0" w:space="0" w:color="auto"/>
                <w:right w:val="none" w:sz="0" w:space="0" w:color="auto"/>
              </w:divBdr>
            </w:div>
            <w:div w:id="2090618912">
              <w:marLeft w:val="0"/>
              <w:marRight w:val="0"/>
              <w:marTop w:val="0"/>
              <w:marBottom w:val="0"/>
              <w:divBdr>
                <w:top w:val="none" w:sz="0" w:space="0" w:color="auto"/>
                <w:left w:val="none" w:sz="0" w:space="0" w:color="auto"/>
                <w:bottom w:val="none" w:sz="0" w:space="0" w:color="auto"/>
                <w:right w:val="none" w:sz="0" w:space="0" w:color="auto"/>
              </w:divBdr>
            </w:div>
          </w:divsChild>
        </w:div>
        <w:div w:id="2029019892">
          <w:marLeft w:val="0"/>
          <w:marRight w:val="0"/>
          <w:marTop w:val="0"/>
          <w:marBottom w:val="0"/>
          <w:divBdr>
            <w:top w:val="none" w:sz="0" w:space="0" w:color="auto"/>
            <w:left w:val="none" w:sz="0" w:space="0" w:color="auto"/>
            <w:bottom w:val="none" w:sz="0" w:space="0" w:color="auto"/>
            <w:right w:val="none" w:sz="0" w:space="0" w:color="auto"/>
          </w:divBdr>
        </w:div>
      </w:divsChild>
    </w:div>
    <w:div w:id="159274296">
      <w:bodyDiv w:val="1"/>
      <w:marLeft w:val="0"/>
      <w:marRight w:val="0"/>
      <w:marTop w:val="0"/>
      <w:marBottom w:val="0"/>
      <w:divBdr>
        <w:top w:val="none" w:sz="0" w:space="0" w:color="auto"/>
        <w:left w:val="none" w:sz="0" w:space="0" w:color="auto"/>
        <w:bottom w:val="none" w:sz="0" w:space="0" w:color="auto"/>
        <w:right w:val="none" w:sz="0" w:space="0" w:color="auto"/>
      </w:divBdr>
      <w:divsChild>
        <w:div w:id="56713128">
          <w:marLeft w:val="0"/>
          <w:marRight w:val="0"/>
          <w:marTop w:val="0"/>
          <w:marBottom w:val="0"/>
          <w:divBdr>
            <w:top w:val="none" w:sz="0" w:space="0" w:color="auto"/>
            <w:left w:val="none" w:sz="0" w:space="0" w:color="auto"/>
            <w:bottom w:val="none" w:sz="0" w:space="0" w:color="auto"/>
            <w:right w:val="none" w:sz="0" w:space="0" w:color="auto"/>
          </w:divBdr>
          <w:divsChild>
            <w:div w:id="794518608">
              <w:marLeft w:val="0"/>
              <w:marRight w:val="0"/>
              <w:marTop w:val="0"/>
              <w:marBottom w:val="0"/>
              <w:divBdr>
                <w:top w:val="none" w:sz="0" w:space="0" w:color="auto"/>
                <w:left w:val="none" w:sz="0" w:space="0" w:color="auto"/>
                <w:bottom w:val="none" w:sz="0" w:space="0" w:color="auto"/>
                <w:right w:val="none" w:sz="0" w:space="0" w:color="auto"/>
              </w:divBdr>
            </w:div>
          </w:divsChild>
        </w:div>
        <w:div w:id="117182894">
          <w:marLeft w:val="0"/>
          <w:marRight w:val="0"/>
          <w:marTop w:val="0"/>
          <w:marBottom w:val="0"/>
          <w:divBdr>
            <w:top w:val="none" w:sz="0" w:space="0" w:color="auto"/>
            <w:left w:val="none" w:sz="0" w:space="0" w:color="auto"/>
            <w:bottom w:val="none" w:sz="0" w:space="0" w:color="auto"/>
            <w:right w:val="none" w:sz="0" w:space="0" w:color="auto"/>
          </w:divBdr>
          <w:divsChild>
            <w:div w:id="332299136">
              <w:marLeft w:val="0"/>
              <w:marRight w:val="0"/>
              <w:marTop w:val="0"/>
              <w:marBottom w:val="0"/>
              <w:divBdr>
                <w:top w:val="none" w:sz="0" w:space="0" w:color="auto"/>
                <w:left w:val="none" w:sz="0" w:space="0" w:color="auto"/>
                <w:bottom w:val="none" w:sz="0" w:space="0" w:color="auto"/>
                <w:right w:val="none" w:sz="0" w:space="0" w:color="auto"/>
              </w:divBdr>
            </w:div>
          </w:divsChild>
        </w:div>
        <w:div w:id="174812055">
          <w:marLeft w:val="0"/>
          <w:marRight w:val="0"/>
          <w:marTop w:val="0"/>
          <w:marBottom w:val="0"/>
          <w:divBdr>
            <w:top w:val="none" w:sz="0" w:space="0" w:color="auto"/>
            <w:left w:val="none" w:sz="0" w:space="0" w:color="auto"/>
            <w:bottom w:val="none" w:sz="0" w:space="0" w:color="auto"/>
            <w:right w:val="none" w:sz="0" w:space="0" w:color="auto"/>
          </w:divBdr>
          <w:divsChild>
            <w:div w:id="469370173">
              <w:marLeft w:val="0"/>
              <w:marRight w:val="0"/>
              <w:marTop w:val="0"/>
              <w:marBottom w:val="0"/>
              <w:divBdr>
                <w:top w:val="none" w:sz="0" w:space="0" w:color="auto"/>
                <w:left w:val="none" w:sz="0" w:space="0" w:color="auto"/>
                <w:bottom w:val="none" w:sz="0" w:space="0" w:color="auto"/>
                <w:right w:val="none" w:sz="0" w:space="0" w:color="auto"/>
              </w:divBdr>
            </w:div>
          </w:divsChild>
        </w:div>
        <w:div w:id="220141666">
          <w:marLeft w:val="0"/>
          <w:marRight w:val="0"/>
          <w:marTop w:val="0"/>
          <w:marBottom w:val="0"/>
          <w:divBdr>
            <w:top w:val="none" w:sz="0" w:space="0" w:color="auto"/>
            <w:left w:val="none" w:sz="0" w:space="0" w:color="auto"/>
            <w:bottom w:val="none" w:sz="0" w:space="0" w:color="auto"/>
            <w:right w:val="none" w:sz="0" w:space="0" w:color="auto"/>
          </w:divBdr>
          <w:divsChild>
            <w:div w:id="1353410491">
              <w:marLeft w:val="0"/>
              <w:marRight w:val="0"/>
              <w:marTop w:val="0"/>
              <w:marBottom w:val="0"/>
              <w:divBdr>
                <w:top w:val="none" w:sz="0" w:space="0" w:color="auto"/>
                <w:left w:val="none" w:sz="0" w:space="0" w:color="auto"/>
                <w:bottom w:val="none" w:sz="0" w:space="0" w:color="auto"/>
                <w:right w:val="none" w:sz="0" w:space="0" w:color="auto"/>
              </w:divBdr>
            </w:div>
          </w:divsChild>
        </w:div>
        <w:div w:id="221405765">
          <w:marLeft w:val="0"/>
          <w:marRight w:val="0"/>
          <w:marTop w:val="0"/>
          <w:marBottom w:val="0"/>
          <w:divBdr>
            <w:top w:val="none" w:sz="0" w:space="0" w:color="auto"/>
            <w:left w:val="none" w:sz="0" w:space="0" w:color="auto"/>
            <w:bottom w:val="none" w:sz="0" w:space="0" w:color="auto"/>
            <w:right w:val="none" w:sz="0" w:space="0" w:color="auto"/>
          </w:divBdr>
          <w:divsChild>
            <w:div w:id="853615682">
              <w:marLeft w:val="0"/>
              <w:marRight w:val="0"/>
              <w:marTop w:val="0"/>
              <w:marBottom w:val="0"/>
              <w:divBdr>
                <w:top w:val="none" w:sz="0" w:space="0" w:color="auto"/>
                <w:left w:val="none" w:sz="0" w:space="0" w:color="auto"/>
                <w:bottom w:val="none" w:sz="0" w:space="0" w:color="auto"/>
                <w:right w:val="none" w:sz="0" w:space="0" w:color="auto"/>
              </w:divBdr>
            </w:div>
          </w:divsChild>
        </w:div>
        <w:div w:id="230044769">
          <w:marLeft w:val="0"/>
          <w:marRight w:val="0"/>
          <w:marTop w:val="0"/>
          <w:marBottom w:val="0"/>
          <w:divBdr>
            <w:top w:val="none" w:sz="0" w:space="0" w:color="auto"/>
            <w:left w:val="none" w:sz="0" w:space="0" w:color="auto"/>
            <w:bottom w:val="none" w:sz="0" w:space="0" w:color="auto"/>
            <w:right w:val="none" w:sz="0" w:space="0" w:color="auto"/>
          </w:divBdr>
          <w:divsChild>
            <w:div w:id="341013322">
              <w:marLeft w:val="0"/>
              <w:marRight w:val="0"/>
              <w:marTop w:val="0"/>
              <w:marBottom w:val="0"/>
              <w:divBdr>
                <w:top w:val="none" w:sz="0" w:space="0" w:color="auto"/>
                <w:left w:val="none" w:sz="0" w:space="0" w:color="auto"/>
                <w:bottom w:val="none" w:sz="0" w:space="0" w:color="auto"/>
                <w:right w:val="none" w:sz="0" w:space="0" w:color="auto"/>
              </w:divBdr>
            </w:div>
          </w:divsChild>
        </w:div>
        <w:div w:id="251283813">
          <w:marLeft w:val="0"/>
          <w:marRight w:val="0"/>
          <w:marTop w:val="0"/>
          <w:marBottom w:val="0"/>
          <w:divBdr>
            <w:top w:val="none" w:sz="0" w:space="0" w:color="auto"/>
            <w:left w:val="none" w:sz="0" w:space="0" w:color="auto"/>
            <w:bottom w:val="none" w:sz="0" w:space="0" w:color="auto"/>
            <w:right w:val="none" w:sz="0" w:space="0" w:color="auto"/>
          </w:divBdr>
          <w:divsChild>
            <w:div w:id="477769094">
              <w:marLeft w:val="0"/>
              <w:marRight w:val="0"/>
              <w:marTop w:val="0"/>
              <w:marBottom w:val="0"/>
              <w:divBdr>
                <w:top w:val="none" w:sz="0" w:space="0" w:color="auto"/>
                <w:left w:val="none" w:sz="0" w:space="0" w:color="auto"/>
                <w:bottom w:val="none" w:sz="0" w:space="0" w:color="auto"/>
                <w:right w:val="none" w:sz="0" w:space="0" w:color="auto"/>
              </w:divBdr>
            </w:div>
          </w:divsChild>
        </w:div>
        <w:div w:id="256444358">
          <w:marLeft w:val="0"/>
          <w:marRight w:val="0"/>
          <w:marTop w:val="0"/>
          <w:marBottom w:val="0"/>
          <w:divBdr>
            <w:top w:val="none" w:sz="0" w:space="0" w:color="auto"/>
            <w:left w:val="none" w:sz="0" w:space="0" w:color="auto"/>
            <w:bottom w:val="none" w:sz="0" w:space="0" w:color="auto"/>
            <w:right w:val="none" w:sz="0" w:space="0" w:color="auto"/>
          </w:divBdr>
          <w:divsChild>
            <w:div w:id="1101072472">
              <w:marLeft w:val="0"/>
              <w:marRight w:val="0"/>
              <w:marTop w:val="0"/>
              <w:marBottom w:val="0"/>
              <w:divBdr>
                <w:top w:val="none" w:sz="0" w:space="0" w:color="auto"/>
                <w:left w:val="none" w:sz="0" w:space="0" w:color="auto"/>
                <w:bottom w:val="none" w:sz="0" w:space="0" w:color="auto"/>
                <w:right w:val="none" w:sz="0" w:space="0" w:color="auto"/>
              </w:divBdr>
            </w:div>
          </w:divsChild>
        </w:div>
        <w:div w:id="550963466">
          <w:marLeft w:val="0"/>
          <w:marRight w:val="0"/>
          <w:marTop w:val="0"/>
          <w:marBottom w:val="0"/>
          <w:divBdr>
            <w:top w:val="none" w:sz="0" w:space="0" w:color="auto"/>
            <w:left w:val="none" w:sz="0" w:space="0" w:color="auto"/>
            <w:bottom w:val="none" w:sz="0" w:space="0" w:color="auto"/>
            <w:right w:val="none" w:sz="0" w:space="0" w:color="auto"/>
          </w:divBdr>
          <w:divsChild>
            <w:div w:id="978538272">
              <w:marLeft w:val="0"/>
              <w:marRight w:val="0"/>
              <w:marTop w:val="0"/>
              <w:marBottom w:val="0"/>
              <w:divBdr>
                <w:top w:val="none" w:sz="0" w:space="0" w:color="auto"/>
                <w:left w:val="none" w:sz="0" w:space="0" w:color="auto"/>
                <w:bottom w:val="none" w:sz="0" w:space="0" w:color="auto"/>
                <w:right w:val="none" w:sz="0" w:space="0" w:color="auto"/>
              </w:divBdr>
            </w:div>
          </w:divsChild>
        </w:div>
        <w:div w:id="807163983">
          <w:marLeft w:val="0"/>
          <w:marRight w:val="0"/>
          <w:marTop w:val="0"/>
          <w:marBottom w:val="0"/>
          <w:divBdr>
            <w:top w:val="none" w:sz="0" w:space="0" w:color="auto"/>
            <w:left w:val="none" w:sz="0" w:space="0" w:color="auto"/>
            <w:bottom w:val="none" w:sz="0" w:space="0" w:color="auto"/>
            <w:right w:val="none" w:sz="0" w:space="0" w:color="auto"/>
          </w:divBdr>
          <w:divsChild>
            <w:div w:id="820926148">
              <w:marLeft w:val="0"/>
              <w:marRight w:val="0"/>
              <w:marTop w:val="0"/>
              <w:marBottom w:val="0"/>
              <w:divBdr>
                <w:top w:val="none" w:sz="0" w:space="0" w:color="auto"/>
                <w:left w:val="none" w:sz="0" w:space="0" w:color="auto"/>
                <w:bottom w:val="none" w:sz="0" w:space="0" w:color="auto"/>
                <w:right w:val="none" w:sz="0" w:space="0" w:color="auto"/>
              </w:divBdr>
            </w:div>
          </w:divsChild>
        </w:div>
        <w:div w:id="890506778">
          <w:marLeft w:val="0"/>
          <w:marRight w:val="0"/>
          <w:marTop w:val="0"/>
          <w:marBottom w:val="0"/>
          <w:divBdr>
            <w:top w:val="none" w:sz="0" w:space="0" w:color="auto"/>
            <w:left w:val="none" w:sz="0" w:space="0" w:color="auto"/>
            <w:bottom w:val="none" w:sz="0" w:space="0" w:color="auto"/>
            <w:right w:val="none" w:sz="0" w:space="0" w:color="auto"/>
          </w:divBdr>
          <w:divsChild>
            <w:div w:id="600333450">
              <w:marLeft w:val="0"/>
              <w:marRight w:val="0"/>
              <w:marTop w:val="0"/>
              <w:marBottom w:val="0"/>
              <w:divBdr>
                <w:top w:val="none" w:sz="0" w:space="0" w:color="auto"/>
                <w:left w:val="none" w:sz="0" w:space="0" w:color="auto"/>
                <w:bottom w:val="none" w:sz="0" w:space="0" w:color="auto"/>
                <w:right w:val="none" w:sz="0" w:space="0" w:color="auto"/>
              </w:divBdr>
            </w:div>
          </w:divsChild>
        </w:div>
        <w:div w:id="936324910">
          <w:marLeft w:val="0"/>
          <w:marRight w:val="0"/>
          <w:marTop w:val="0"/>
          <w:marBottom w:val="0"/>
          <w:divBdr>
            <w:top w:val="none" w:sz="0" w:space="0" w:color="auto"/>
            <w:left w:val="none" w:sz="0" w:space="0" w:color="auto"/>
            <w:bottom w:val="none" w:sz="0" w:space="0" w:color="auto"/>
            <w:right w:val="none" w:sz="0" w:space="0" w:color="auto"/>
          </w:divBdr>
          <w:divsChild>
            <w:div w:id="330261386">
              <w:marLeft w:val="0"/>
              <w:marRight w:val="0"/>
              <w:marTop w:val="0"/>
              <w:marBottom w:val="0"/>
              <w:divBdr>
                <w:top w:val="none" w:sz="0" w:space="0" w:color="auto"/>
                <w:left w:val="none" w:sz="0" w:space="0" w:color="auto"/>
                <w:bottom w:val="none" w:sz="0" w:space="0" w:color="auto"/>
                <w:right w:val="none" w:sz="0" w:space="0" w:color="auto"/>
              </w:divBdr>
            </w:div>
          </w:divsChild>
        </w:div>
        <w:div w:id="1038706483">
          <w:marLeft w:val="0"/>
          <w:marRight w:val="0"/>
          <w:marTop w:val="0"/>
          <w:marBottom w:val="0"/>
          <w:divBdr>
            <w:top w:val="none" w:sz="0" w:space="0" w:color="auto"/>
            <w:left w:val="none" w:sz="0" w:space="0" w:color="auto"/>
            <w:bottom w:val="none" w:sz="0" w:space="0" w:color="auto"/>
            <w:right w:val="none" w:sz="0" w:space="0" w:color="auto"/>
          </w:divBdr>
          <w:divsChild>
            <w:div w:id="1918634273">
              <w:marLeft w:val="0"/>
              <w:marRight w:val="0"/>
              <w:marTop w:val="0"/>
              <w:marBottom w:val="0"/>
              <w:divBdr>
                <w:top w:val="none" w:sz="0" w:space="0" w:color="auto"/>
                <w:left w:val="none" w:sz="0" w:space="0" w:color="auto"/>
                <w:bottom w:val="none" w:sz="0" w:space="0" w:color="auto"/>
                <w:right w:val="none" w:sz="0" w:space="0" w:color="auto"/>
              </w:divBdr>
            </w:div>
          </w:divsChild>
        </w:div>
        <w:div w:id="1292516330">
          <w:marLeft w:val="0"/>
          <w:marRight w:val="0"/>
          <w:marTop w:val="0"/>
          <w:marBottom w:val="0"/>
          <w:divBdr>
            <w:top w:val="none" w:sz="0" w:space="0" w:color="auto"/>
            <w:left w:val="none" w:sz="0" w:space="0" w:color="auto"/>
            <w:bottom w:val="none" w:sz="0" w:space="0" w:color="auto"/>
            <w:right w:val="none" w:sz="0" w:space="0" w:color="auto"/>
          </w:divBdr>
          <w:divsChild>
            <w:div w:id="1675916728">
              <w:marLeft w:val="0"/>
              <w:marRight w:val="0"/>
              <w:marTop w:val="0"/>
              <w:marBottom w:val="0"/>
              <w:divBdr>
                <w:top w:val="none" w:sz="0" w:space="0" w:color="auto"/>
                <w:left w:val="none" w:sz="0" w:space="0" w:color="auto"/>
                <w:bottom w:val="none" w:sz="0" w:space="0" w:color="auto"/>
                <w:right w:val="none" w:sz="0" w:space="0" w:color="auto"/>
              </w:divBdr>
            </w:div>
          </w:divsChild>
        </w:div>
        <w:div w:id="1521234700">
          <w:marLeft w:val="0"/>
          <w:marRight w:val="0"/>
          <w:marTop w:val="0"/>
          <w:marBottom w:val="0"/>
          <w:divBdr>
            <w:top w:val="none" w:sz="0" w:space="0" w:color="auto"/>
            <w:left w:val="none" w:sz="0" w:space="0" w:color="auto"/>
            <w:bottom w:val="none" w:sz="0" w:space="0" w:color="auto"/>
            <w:right w:val="none" w:sz="0" w:space="0" w:color="auto"/>
          </w:divBdr>
          <w:divsChild>
            <w:div w:id="73554616">
              <w:marLeft w:val="0"/>
              <w:marRight w:val="0"/>
              <w:marTop w:val="0"/>
              <w:marBottom w:val="0"/>
              <w:divBdr>
                <w:top w:val="none" w:sz="0" w:space="0" w:color="auto"/>
                <w:left w:val="none" w:sz="0" w:space="0" w:color="auto"/>
                <w:bottom w:val="none" w:sz="0" w:space="0" w:color="auto"/>
                <w:right w:val="none" w:sz="0" w:space="0" w:color="auto"/>
              </w:divBdr>
            </w:div>
          </w:divsChild>
        </w:div>
        <w:div w:id="1602757892">
          <w:marLeft w:val="0"/>
          <w:marRight w:val="0"/>
          <w:marTop w:val="0"/>
          <w:marBottom w:val="0"/>
          <w:divBdr>
            <w:top w:val="none" w:sz="0" w:space="0" w:color="auto"/>
            <w:left w:val="none" w:sz="0" w:space="0" w:color="auto"/>
            <w:bottom w:val="none" w:sz="0" w:space="0" w:color="auto"/>
            <w:right w:val="none" w:sz="0" w:space="0" w:color="auto"/>
          </w:divBdr>
          <w:divsChild>
            <w:div w:id="1995798198">
              <w:marLeft w:val="0"/>
              <w:marRight w:val="0"/>
              <w:marTop w:val="0"/>
              <w:marBottom w:val="0"/>
              <w:divBdr>
                <w:top w:val="none" w:sz="0" w:space="0" w:color="auto"/>
                <w:left w:val="none" w:sz="0" w:space="0" w:color="auto"/>
                <w:bottom w:val="none" w:sz="0" w:space="0" w:color="auto"/>
                <w:right w:val="none" w:sz="0" w:space="0" w:color="auto"/>
              </w:divBdr>
            </w:div>
          </w:divsChild>
        </w:div>
        <w:div w:id="1641885239">
          <w:marLeft w:val="0"/>
          <w:marRight w:val="0"/>
          <w:marTop w:val="0"/>
          <w:marBottom w:val="0"/>
          <w:divBdr>
            <w:top w:val="none" w:sz="0" w:space="0" w:color="auto"/>
            <w:left w:val="none" w:sz="0" w:space="0" w:color="auto"/>
            <w:bottom w:val="none" w:sz="0" w:space="0" w:color="auto"/>
            <w:right w:val="none" w:sz="0" w:space="0" w:color="auto"/>
          </w:divBdr>
          <w:divsChild>
            <w:div w:id="293214916">
              <w:marLeft w:val="0"/>
              <w:marRight w:val="0"/>
              <w:marTop w:val="0"/>
              <w:marBottom w:val="0"/>
              <w:divBdr>
                <w:top w:val="none" w:sz="0" w:space="0" w:color="auto"/>
                <w:left w:val="none" w:sz="0" w:space="0" w:color="auto"/>
                <w:bottom w:val="none" w:sz="0" w:space="0" w:color="auto"/>
                <w:right w:val="none" w:sz="0" w:space="0" w:color="auto"/>
              </w:divBdr>
            </w:div>
          </w:divsChild>
        </w:div>
        <w:div w:id="1758820285">
          <w:marLeft w:val="0"/>
          <w:marRight w:val="0"/>
          <w:marTop w:val="0"/>
          <w:marBottom w:val="0"/>
          <w:divBdr>
            <w:top w:val="none" w:sz="0" w:space="0" w:color="auto"/>
            <w:left w:val="none" w:sz="0" w:space="0" w:color="auto"/>
            <w:bottom w:val="none" w:sz="0" w:space="0" w:color="auto"/>
            <w:right w:val="none" w:sz="0" w:space="0" w:color="auto"/>
          </w:divBdr>
          <w:divsChild>
            <w:div w:id="1140612902">
              <w:marLeft w:val="0"/>
              <w:marRight w:val="0"/>
              <w:marTop w:val="0"/>
              <w:marBottom w:val="0"/>
              <w:divBdr>
                <w:top w:val="none" w:sz="0" w:space="0" w:color="auto"/>
                <w:left w:val="none" w:sz="0" w:space="0" w:color="auto"/>
                <w:bottom w:val="none" w:sz="0" w:space="0" w:color="auto"/>
                <w:right w:val="none" w:sz="0" w:space="0" w:color="auto"/>
              </w:divBdr>
            </w:div>
          </w:divsChild>
        </w:div>
        <w:div w:id="1966809659">
          <w:marLeft w:val="0"/>
          <w:marRight w:val="0"/>
          <w:marTop w:val="0"/>
          <w:marBottom w:val="0"/>
          <w:divBdr>
            <w:top w:val="none" w:sz="0" w:space="0" w:color="auto"/>
            <w:left w:val="none" w:sz="0" w:space="0" w:color="auto"/>
            <w:bottom w:val="none" w:sz="0" w:space="0" w:color="auto"/>
            <w:right w:val="none" w:sz="0" w:space="0" w:color="auto"/>
          </w:divBdr>
          <w:divsChild>
            <w:div w:id="1361853197">
              <w:marLeft w:val="0"/>
              <w:marRight w:val="0"/>
              <w:marTop w:val="0"/>
              <w:marBottom w:val="0"/>
              <w:divBdr>
                <w:top w:val="none" w:sz="0" w:space="0" w:color="auto"/>
                <w:left w:val="none" w:sz="0" w:space="0" w:color="auto"/>
                <w:bottom w:val="none" w:sz="0" w:space="0" w:color="auto"/>
                <w:right w:val="none" w:sz="0" w:space="0" w:color="auto"/>
              </w:divBdr>
            </w:div>
          </w:divsChild>
        </w:div>
        <w:div w:id="2028680246">
          <w:marLeft w:val="0"/>
          <w:marRight w:val="0"/>
          <w:marTop w:val="0"/>
          <w:marBottom w:val="0"/>
          <w:divBdr>
            <w:top w:val="none" w:sz="0" w:space="0" w:color="auto"/>
            <w:left w:val="none" w:sz="0" w:space="0" w:color="auto"/>
            <w:bottom w:val="none" w:sz="0" w:space="0" w:color="auto"/>
            <w:right w:val="none" w:sz="0" w:space="0" w:color="auto"/>
          </w:divBdr>
          <w:divsChild>
            <w:div w:id="1548295146">
              <w:marLeft w:val="0"/>
              <w:marRight w:val="0"/>
              <w:marTop w:val="0"/>
              <w:marBottom w:val="0"/>
              <w:divBdr>
                <w:top w:val="none" w:sz="0" w:space="0" w:color="auto"/>
                <w:left w:val="none" w:sz="0" w:space="0" w:color="auto"/>
                <w:bottom w:val="none" w:sz="0" w:space="0" w:color="auto"/>
                <w:right w:val="none" w:sz="0" w:space="0" w:color="auto"/>
              </w:divBdr>
            </w:div>
          </w:divsChild>
        </w:div>
        <w:div w:id="2084404080">
          <w:marLeft w:val="0"/>
          <w:marRight w:val="0"/>
          <w:marTop w:val="0"/>
          <w:marBottom w:val="0"/>
          <w:divBdr>
            <w:top w:val="none" w:sz="0" w:space="0" w:color="auto"/>
            <w:left w:val="none" w:sz="0" w:space="0" w:color="auto"/>
            <w:bottom w:val="none" w:sz="0" w:space="0" w:color="auto"/>
            <w:right w:val="none" w:sz="0" w:space="0" w:color="auto"/>
          </w:divBdr>
          <w:divsChild>
            <w:div w:id="2428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5395">
      <w:bodyDiv w:val="1"/>
      <w:marLeft w:val="0"/>
      <w:marRight w:val="0"/>
      <w:marTop w:val="0"/>
      <w:marBottom w:val="0"/>
      <w:divBdr>
        <w:top w:val="none" w:sz="0" w:space="0" w:color="auto"/>
        <w:left w:val="none" w:sz="0" w:space="0" w:color="auto"/>
        <w:bottom w:val="none" w:sz="0" w:space="0" w:color="auto"/>
        <w:right w:val="none" w:sz="0" w:space="0" w:color="auto"/>
      </w:divBdr>
      <w:divsChild>
        <w:div w:id="456804414">
          <w:marLeft w:val="0"/>
          <w:marRight w:val="0"/>
          <w:marTop w:val="0"/>
          <w:marBottom w:val="0"/>
          <w:divBdr>
            <w:top w:val="none" w:sz="0" w:space="0" w:color="auto"/>
            <w:left w:val="none" w:sz="0" w:space="0" w:color="auto"/>
            <w:bottom w:val="none" w:sz="0" w:space="0" w:color="auto"/>
            <w:right w:val="none" w:sz="0" w:space="0" w:color="auto"/>
          </w:divBdr>
        </w:div>
        <w:div w:id="593249658">
          <w:marLeft w:val="0"/>
          <w:marRight w:val="0"/>
          <w:marTop w:val="0"/>
          <w:marBottom w:val="0"/>
          <w:divBdr>
            <w:top w:val="none" w:sz="0" w:space="0" w:color="auto"/>
            <w:left w:val="none" w:sz="0" w:space="0" w:color="auto"/>
            <w:bottom w:val="none" w:sz="0" w:space="0" w:color="auto"/>
            <w:right w:val="none" w:sz="0" w:space="0" w:color="auto"/>
          </w:divBdr>
        </w:div>
        <w:div w:id="654189830">
          <w:marLeft w:val="0"/>
          <w:marRight w:val="0"/>
          <w:marTop w:val="0"/>
          <w:marBottom w:val="0"/>
          <w:divBdr>
            <w:top w:val="none" w:sz="0" w:space="0" w:color="auto"/>
            <w:left w:val="none" w:sz="0" w:space="0" w:color="auto"/>
            <w:bottom w:val="none" w:sz="0" w:space="0" w:color="auto"/>
            <w:right w:val="none" w:sz="0" w:space="0" w:color="auto"/>
          </w:divBdr>
        </w:div>
        <w:div w:id="1006059044">
          <w:marLeft w:val="0"/>
          <w:marRight w:val="0"/>
          <w:marTop w:val="0"/>
          <w:marBottom w:val="0"/>
          <w:divBdr>
            <w:top w:val="none" w:sz="0" w:space="0" w:color="auto"/>
            <w:left w:val="none" w:sz="0" w:space="0" w:color="auto"/>
            <w:bottom w:val="none" w:sz="0" w:space="0" w:color="auto"/>
            <w:right w:val="none" w:sz="0" w:space="0" w:color="auto"/>
          </w:divBdr>
        </w:div>
        <w:div w:id="1178543750">
          <w:marLeft w:val="0"/>
          <w:marRight w:val="0"/>
          <w:marTop w:val="0"/>
          <w:marBottom w:val="0"/>
          <w:divBdr>
            <w:top w:val="none" w:sz="0" w:space="0" w:color="auto"/>
            <w:left w:val="none" w:sz="0" w:space="0" w:color="auto"/>
            <w:bottom w:val="none" w:sz="0" w:space="0" w:color="auto"/>
            <w:right w:val="none" w:sz="0" w:space="0" w:color="auto"/>
          </w:divBdr>
        </w:div>
        <w:div w:id="1592931805">
          <w:marLeft w:val="0"/>
          <w:marRight w:val="0"/>
          <w:marTop w:val="0"/>
          <w:marBottom w:val="0"/>
          <w:divBdr>
            <w:top w:val="none" w:sz="0" w:space="0" w:color="auto"/>
            <w:left w:val="none" w:sz="0" w:space="0" w:color="auto"/>
            <w:bottom w:val="none" w:sz="0" w:space="0" w:color="auto"/>
            <w:right w:val="none" w:sz="0" w:space="0" w:color="auto"/>
          </w:divBdr>
        </w:div>
        <w:div w:id="1750954984">
          <w:marLeft w:val="0"/>
          <w:marRight w:val="0"/>
          <w:marTop w:val="0"/>
          <w:marBottom w:val="0"/>
          <w:divBdr>
            <w:top w:val="none" w:sz="0" w:space="0" w:color="auto"/>
            <w:left w:val="none" w:sz="0" w:space="0" w:color="auto"/>
            <w:bottom w:val="none" w:sz="0" w:space="0" w:color="auto"/>
            <w:right w:val="none" w:sz="0" w:space="0" w:color="auto"/>
          </w:divBdr>
        </w:div>
        <w:div w:id="1842350570">
          <w:marLeft w:val="0"/>
          <w:marRight w:val="0"/>
          <w:marTop w:val="0"/>
          <w:marBottom w:val="0"/>
          <w:divBdr>
            <w:top w:val="none" w:sz="0" w:space="0" w:color="auto"/>
            <w:left w:val="none" w:sz="0" w:space="0" w:color="auto"/>
            <w:bottom w:val="none" w:sz="0" w:space="0" w:color="auto"/>
            <w:right w:val="none" w:sz="0" w:space="0" w:color="auto"/>
          </w:divBdr>
        </w:div>
        <w:div w:id="2121297434">
          <w:marLeft w:val="0"/>
          <w:marRight w:val="0"/>
          <w:marTop w:val="0"/>
          <w:marBottom w:val="0"/>
          <w:divBdr>
            <w:top w:val="none" w:sz="0" w:space="0" w:color="auto"/>
            <w:left w:val="none" w:sz="0" w:space="0" w:color="auto"/>
            <w:bottom w:val="none" w:sz="0" w:space="0" w:color="auto"/>
            <w:right w:val="none" w:sz="0" w:space="0" w:color="auto"/>
          </w:divBdr>
        </w:div>
      </w:divsChild>
    </w:div>
    <w:div w:id="194271343">
      <w:bodyDiv w:val="1"/>
      <w:marLeft w:val="0"/>
      <w:marRight w:val="0"/>
      <w:marTop w:val="0"/>
      <w:marBottom w:val="0"/>
      <w:divBdr>
        <w:top w:val="none" w:sz="0" w:space="0" w:color="auto"/>
        <w:left w:val="none" w:sz="0" w:space="0" w:color="auto"/>
        <w:bottom w:val="none" w:sz="0" w:space="0" w:color="auto"/>
        <w:right w:val="none" w:sz="0" w:space="0" w:color="auto"/>
      </w:divBdr>
      <w:divsChild>
        <w:div w:id="647327374">
          <w:marLeft w:val="0"/>
          <w:marRight w:val="0"/>
          <w:marTop w:val="0"/>
          <w:marBottom w:val="0"/>
          <w:divBdr>
            <w:top w:val="none" w:sz="0" w:space="0" w:color="auto"/>
            <w:left w:val="none" w:sz="0" w:space="0" w:color="auto"/>
            <w:bottom w:val="none" w:sz="0" w:space="0" w:color="auto"/>
            <w:right w:val="none" w:sz="0" w:space="0" w:color="auto"/>
          </w:divBdr>
        </w:div>
        <w:div w:id="1054739761">
          <w:marLeft w:val="0"/>
          <w:marRight w:val="0"/>
          <w:marTop w:val="0"/>
          <w:marBottom w:val="0"/>
          <w:divBdr>
            <w:top w:val="none" w:sz="0" w:space="0" w:color="auto"/>
            <w:left w:val="none" w:sz="0" w:space="0" w:color="auto"/>
            <w:bottom w:val="none" w:sz="0" w:space="0" w:color="auto"/>
            <w:right w:val="none" w:sz="0" w:space="0" w:color="auto"/>
          </w:divBdr>
        </w:div>
        <w:div w:id="1895114248">
          <w:marLeft w:val="0"/>
          <w:marRight w:val="0"/>
          <w:marTop w:val="0"/>
          <w:marBottom w:val="0"/>
          <w:divBdr>
            <w:top w:val="none" w:sz="0" w:space="0" w:color="auto"/>
            <w:left w:val="none" w:sz="0" w:space="0" w:color="auto"/>
            <w:bottom w:val="none" w:sz="0" w:space="0" w:color="auto"/>
            <w:right w:val="none" w:sz="0" w:space="0" w:color="auto"/>
          </w:divBdr>
        </w:div>
      </w:divsChild>
    </w:div>
    <w:div w:id="227351578">
      <w:bodyDiv w:val="1"/>
      <w:marLeft w:val="0"/>
      <w:marRight w:val="0"/>
      <w:marTop w:val="0"/>
      <w:marBottom w:val="0"/>
      <w:divBdr>
        <w:top w:val="none" w:sz="0" w:space="0" w:color="auto"/>
        <w:left w:val="none" w:sz="0" w:space="0" w:color="auto"/>
        <w:bottom w:val="none" w:sz="0" w:space="0" w:color="auto"/>
        <w:right w:val="none" w:sz="0" w:space="0" w:color="auto"/>
      </w:divBdr>
      <w:divsChild>
        <w:div w:id="463811630">
          <w:marLeft w:val="0"/>
          <w:marRight w:val="0"/>
          <w:marTop w:val="0"/>
          <w:marBottom w:val="0"/>
          <w:divBdr>
            <w:top w:val="none" w:sz="0" w:space="0" w:color="auto"/>
            <w:left w:val="none" w:sz="0" w:space="0" w:color="auto"/>
            <w:bottom w:val="none" w:sz="0" w:space="0" w:color="auto"/>
            <w:right w:val="none" w:sz="0" w:space="0" w:color="auto"/>
          </w:divBdr>
        </w:div>
        <w:div w:id="866526942">
          <w:marLeft w:val="0"/>
          <w:marRight w:val="0"/>
          <w:marTop w:val="0"/>
          <w:marBottom w:val="0"/>
          <w:divBdr>
            <w:top w:val="none" w:sz="0" w:space="0" w:color="auto"/>
            <w:left w:val="none" w:sz="0" w:space="0" w:color="auto"/>
            <w:bottom w:val="none" w:sz="0" w:space="0" w:color="auto"/>
            <w:right w:val="none" w:sz="0" w:space="0" w:color="auto"/>
          </w:divBdr>
        </w:div>
        <w:div w:id="1310087028">
          <w:marLeft w:val="0"/>
          <w:marRight w:val="0"/>
          <w:marTop w:val="0"/>
          <w:marBottom w:val="0"/>
          <w:divBdr>
            <w:top w:val="none" w:sz="0" w:space="0" w:color="auto"/>
            <w:left w:val="none" w:sz="0" w:space="0" w:color="auto"/>
            <w:bottom w:val="none" w:sz="0" w:space="0" w:color="auto"/>
            <w:right w:val="none" w:sz="0" w:space="0" w:color="auto"/>
          </w:divBdr>
        </w:div>
      </w:divsChild>
    </w:div>
    <w:div w:id="237177151">
      <w:bodyDiv w:val="1"/>
      <w:marLeft w:val="0"/>
      <w:marRight w:val="0"/>
      <w:marTop w:val="0"/>
      <w:marBottom w:val="0"/>
      <w:divBdr>
        <w:top w:val="none" w:sz="0" w:space="0" w:color="auto"/>
        <w:left w:val="none" w:sz="0" w:space="0" w:color="auto"/>
        <w:bottom w:val="none" w:sz="0" w:space="0" w:color="auto"/>
        <w:right w:val="none" w:sz="0" w:space="0" w:color="auto"/>
      </w:divBdr>
      <w:divsChild>
        <w:div w:id="9455915">
          <w:marLeft w:val="0"/>
          <w:marRight w:val="0"/>
          <w:marTop w:val="0"/>
          <w:marBottom w:val="0"/>
          <w:divBdr>
            <w:top w:val="none" w:sz="0" w:space="0" w:color="auto"/>
            <w:left w:val="none" w:sz="0" w:space="0" w:color="auto"/>
            <w:bottom w:val="none" w:sz="0" w:space="0" w:color="auto"/>
            <w:right w:val="none" w:sz="0" w:space="0" w:color="auto"/>
          </w:divBdr>
          <w:divsChild>
            <w:div w:id="1094859974">
              <w:marLeft w:val="0"/>
              <w:marRight w:val="0"/>
              <w:marTop w:val="0"/>
              <w:marBottom w:val="0"/>
              <w:divBdr>
                <w:top w:val="none" w:sz="0" w:space="0" w:color="auto"/>
                <w:left w:val="none" w:sz="0" w:space="0" w:color="auto"/>
                <w:bottom w:val="none" w:sz="0" w:space="0" w:color="auto"/>
                <w:right w:val="none" w:sz="0" w:space="0" w:color="auto"/>
              </w:divBdr>
            </w:div>
          </w:divsChild>
        </w:div>
        <w:div w:id="14769283">
          <w:marLeft w:val="0"/>
          <w:marRight w:val="0"/>
          <w:marTop w:val="0"/>
          <w:marBottom w:val="0"/>
          <w:divBdr>
            <w:top w:val="none" w:sz="0" w:space="0" w:color="auto"/>
            <w:left w:val="none" w:sz="0" w:space="0" w:color="auto"/>
            <w:bottom w:val="none" w:sz="0" w:space="0" w:color="auto"/>
            <w:right w:val="none" w:sz="0" w:space="0" w:color="auto"/>
          </w:divBdr>
          <w:divsChild>
            <w:div w:id="352846635">
              <w:marLeft w:val="0"/>
              <w:marRight w:val="0"/>
              <w:marTop w:val="0"/>
              <w:marBottom w:val="0"/>
              <w:divBdr>
                <w:top w:val="none" w:sz="0" w:space="0" w:color="auto"/>
                <w:left w:val="none" w:sz="0" w:space="0" w:color="auto"/>
                <w:bottom w:val="none" w:sz="0" w:space="0" w:color="auto"/>
                <w:right w:val="none" w:sz="0" w:space="0" w:color="auto"/>
              </w:divBdr>
            </w:div>
          </w:divsChild>
        </w:div>
        <w:div w:id="39525121">
          <w:marLeft w:val="0"/>
          <w:marRight w:val="0"/>
          <w:marTop w:val="0"/>
          <w:marBottom w:val="0"/>
          <w:divBdr>
            <w:top w:val="none" w:sz="0" w:space="0" w:color="auto"/>
            <w:left w:val="none" w:sz="0" w:space="0" w:color="auto"/>
            <w:bottom w:val="none" w:sz="0" w:space="0" w:color="auto"/>
            <w:right w:val="none" w:sz="0" w:space="0" w:color="auto"/>
          </w:divBdr>
          <w:divsChild>
            <w:div w:id="144442652">
              <w:marLeft w:val="0"/>
              <w:marRight w:val="0"/>
              <w:marTop w:val="0"/>
              <w:marBottom w:val="0"/>
              <w:divBdr>
                <w:top w:val="none" w:sz="0" w:space="0" w:color="auto"/>
                <w:left w:val="none" w:sz="0" w:space="0" w:color="auto"/>
                <w:bottom w:val="none" w:sz="0" w:space="0" w:color="auto"/>
                <w:right w:val="none" w:sz="0" w:space="0" w:color="auto"/>
              </w:divBdr>
            </w:div>
          </w:divsChild>
        </w:div>
        <w:div w:id="88082398">
          <w:marLeft w:val="0"/>
          <w:marRight w:val="0"/>
          <w:marTop w:val="0"/>
          <w:marBottom w:val="0"/>
          <w:divBdr>
            <w:top w:val="none" w:sz="0" w:space="0" w:color="auto"/>
            <w:left w:val="none" w:sz="0" w:space="0" w:color="auto"/>
            <w:bottom w:val="none" w:sz="0" w:space="0" w:color="auto"/>
            <w:right w:val="none" w:sz="0" w:space="0" w:color="auto"/>
          </w:divBdr>
          <w:divsChild>
            <w:div w:id="241793146">
              <w:marLeft w:val="0"/>
              <w:marRight w:val="0"/>
              <w:marTop w:val="0"/>
              <w:marBottom w:val="0"/>
              <w:divBdr>
                <w:top w:val="none" w:sz="0" w:space="0" w:color="auto"/>
                <w:left w:val="none" w:sz="0" w:space="0" w:color="auto"/>
                <w:bottom w:val="none" w:sz="0" w:space="0" w:color="auto"/>
                <w:right w:val="none" w:sz="0" w:space="0" w:color="auto"/>
              </w:divBdr>
            </w:div>
          </w:divsChild>
        </w:div>
        <w:div w:id="90246696">
          <w:marLeft w:val="0"/>
          <w:marRight w:val="0"/>
          <w:marTop w:val="0"/>
          <w:marBottom w:val="0"/>
          <w:divBdr>
            <w:top w:val="none" w:sz="0" w:space="0" w:color="auto"/>
            <w:left w:val="none" w:sz="0" w:space="0" w:color="auto"/>
            <w:bottom w:val="none" w:sz="0" w:space="0" w:color="auto"/>
            <w:right w:val="none" w:sz="0" w:space="0" w:color="auto"/>
          </w:divBdr>
          <w:divsChild>
            <w:div w:id="697123765">
              <w:marLeft w:val="0"/>
              <w:marRight w:val="0"/>
              <w:marTop w:val="0"/>
              <w:marBottom w:val="0"/>
              <w:divBdr>
                <w:top w:val="none" w:sz="0" w:space="0" w:color="auto"/>
                <w:left w:val="none" w:sz="0" w:space="0" w:color="auto"/>
                <w:bottom w:val="none" w:sz="0" w:space="0" w:color="auto"/>
                <w:right w:val="none" w:sz="0" w:space="0" w:color="auto"/>
              </w:divBdr>
            </w:div>
          </w:divsChild>
        </w:div>
        <w:div w:id="121268854">
          <w:marLeft w:val="0"/>
          <w:marRight w:val="0"/>
          <w:marTop w:val="0"/>
          <w:marBottom w:val="0"/>
          <w:divBdr>
            <w:top w:val="none" w:sz="0" w:space="0" w:color="auto"/>
            <w:left w:val="none" w:sz="0" w:space="0" w:color="auto"/>
            <w:bottom w:val="none" w:sz="0" w:space="0" w:color="auto"/>
            <w:right w:val="none" w:sz="0" w:space="0" w:color="auto"/>
          </w:divBdr>
          <w:divsChild>
            <w:div w:id="710307584">
              <w:marLeft w:val="0"/>
              <w:marRight w:val="0"/>
              <w:marTop w:val="0"/>
              <w:marBottom w:val="0"/>
              <w:divBdr>
                <w:top w:val="none" w:sz="0" w:space="0" w:color="auto"/>
                <w:left w:val="none" w:sz="0" w:space="0" w:color="auto"/>
                <w:bottom w:val="none" w:sz="0" w:space="0" w:color="auto"/>
                <w:right w:val="none" w:sz="0" w:space="0" w:color="auto"/>
              </w:divBdr>
            </w:div>
          </w:divsChild>
        </w:div>
        <w:div w:id="123930552">
          <w:marLeft w:val="0"/>
          <w:marRight w:val="0"/>
          <w:marTop w:val="0"/>
          <w:marBottom w:val="0"/>
          <w:divBdr>
            <w:top w:val="none" w:sz="0" w:space="0" w:color="auto"/>
            <w:left w:val="none" w:sz="0" w:space="0" w:color="auto"/>
            <w:bottom w:val="none" w:sz="0" w:space="0" w:color="auto"/>
            <w:right w:val="none" w:sz="0" w:space="0" w:color="auto"/>
          </w:divBdr>
          <w:divsChild>
            <w:div w:id="1679037892">
              <w:marLeft w:val="0"/>
              <w:marRight w:val="0"/>
              <w:marTop w:val="0"/>
              <w:marBottom w:val="0"/>
              <w:divBdr>
                <w:top w:val="none" w:sz="0" w:space="0" w:color="auto"/>
                <w:left w:val="none" w:sz="0" w:space="0" w:color="auto"/>
                <w:bottom w:val="none" w:sz="0" w:space="0" w:color="auto"/>
                <w:right w:val="none" w:sz="0" w:space="0" w:color="auto"/>
              </w:divBdr>
            </w:div>
          </w:divsChild>
        </w:div>
        <w:div w:id="150416807">
          <w:marLeft w:val="0"/>
          <w:marRight w:val="0"/>
          <w:marTop w:val="0"/>
          <w:marBottom w:val="0"/>
          <w:divBdr>
            <w:top w:val="none" w:sz="0" w:space="0" w:color="auto"/>
            <w:left w:val="none" w:sz="0" w:space="0" w:color="auto"/>
            <w:bottom w:val="none" w:sz="0" w:space="0" w:color="auto"/>
            <w:right w:val="none" w:sz="0" w:space="0" w:color="auto"/>
          </w:divBdr>
          <w:divsChild>
            <w:div w:id="1281491768">
              <w:marLeft w:val="0"/>
              <w:marRight w:val="0"/>
              <w:marTop w:val="0"/>
              <w:marBottom w:val="0"/>
              <w:divBdr>
                <w:top w:val="none" w:sz="0" w:space="0" w:color="auto"/>
                <w:left w:val="none" w:sz="0" w:space="0" w:color="auto"/>
                <w:bottom w:val="none" w:sz="0" w:space="0" w:color="auto"/>
                <w:right w:val="none" w:sz="0" w:space="0" w:color="auto"/>
              </w:divBdr>
            </w:div>
          </w:divsChild>
        </w:div>
        <w:div w:id="162550415">
          <w:marLeft w:val="0"/>
          <w:marRight w:val="0"/>
          <w:marTop w:val="0"/>
          <w:marBottom w:val="0"/>
          <w:divBdr>
            <w:top w:val="none" w:sz="0" w:space="0" w:color="auto"/>
            <w:left w:val="none" w:sz="0" w:space="0" w:color="auto"/>
            <w:bottom w:val="none" w:sz="0" w:space="0" w:color="auto"/>
            <w:right w:val="none" w:sz="0" w:space="0" w:color="auto"/>
          </w:divBdr>
          <w:divsChild>
            <w:div w:id="470876510">
              <w:marLeft w:val="0"/>
              <w:marRight w:val="0"/>
              <w:marTop w:val="0"/>
              <w:marBottom w:val="0"/>
              <w:divBdr>
                <w:top w:val="none" w:sz="0" w:space="0" w:color="auto"/>
                <w:left w:val="none" w:sz="0" w:space="0" w:color="auto"/>
                <w:bottom w:val="none" w:sz="0" w:space="0" w:color="auto"/>
                <w:right w:val="none" w:sz="0" w:space="0" w:color="auto"/>
              </w:divBdr>
            </w:div>
          </w:divsChild>
        </w:div>
        <w:div w:id="176576020">
          <w:marLeft w:val="0"/>
          <w:marRight w:val="0"/>
          <w:marTop w:val="0"/>
          <w:marBottom w:val="0"/>
          <w:divBdr>
            <w:top w:val="none" w:sz="0" w:space="0" w:color="auto"/>
            <w:left w:val="none" w:sz="0" w:space="0" w:color="auto"/>
            <w:bottom w:val="none" w:sz="0" w:space="0" w:color="auto"/>
            <w:right w:val="none" w:sz="0" w:space="0" w:color="auto"/>
          </w:divBdr>
          <w:divsChild>
            <w:div w:id="1585338711">
              <w:marLeft w:val="0"/>
              <w:marRight w:val="0"/>
              <w:marTop w:val="0"/>
              <w:marBottom w:val="0"/>
              <w:divBdr>
                <w:top w:val="none" w:sz="0" w:space="0" w:color="auto"/>
                <w:left w:val="none" w:sz="0" w:space="0" w:color="auto"/>
                <w:bottom w:val="none" w:sz="0" w:space="0" w:color="auto"/>
                <w:right w:val="none" w:sz="0" w:space="0" w:color="auto"/>
              </w:divBdr>
            </w:div>
          </w:divsChild>
        </w:div>
        <w:div w:id="290594343">
          <w:marLeft w:val="0"/>
          <w:marRight w:val="0"/>
          <w:marTop w:val="0"/>
          <w:marBottom w:val="0"/>
          <w:divBdr>
            <w:top w:val="none" w:sz="0" w:space="0" w:color="auto"/>
            <w:left w:val="none" w:sz="0" w:space="0" w:color="auto"/>
            <w:bottom w:val="none" w:sz="0" w:space="0" w:color="auto"/>
            <w:right w:val="none" w:sz="0" w:space="0" w:color="auto"/>
          </w:divBdr>
          <w:divsChild>
            <w:div w:id="505558931">
              <w:marLeft w:val="0"/>
              <w:marRight w:val="0"/>
              <w:marTop w:val="0"/>
              <w:marBottom w:val="0"/>
              <w:divBdr>
                <w:top w:val="none" w:sz="0" w:space="0" w:color="auto"/>
                <w:left w:val="none" w:sz="0" w:space="0" w:color="auto"/>
                <w:bottom w:val="none" w:sz="0" w:space="0" w:color="auto"/>
                <w:right w:val="none" w:sz="0" w:space="0" w:color="auto"/>
              </w:divBdr>
            </w:div>
          </w:divsChild>
        </w:div>
        <w:div w:id="402722004">
          <w:marLeft w:val="0"/>
          <w:marRight w:val="0"/>
          <w:marTop w:val="0"/>
          <w:marBottom w:val="0"/>
          <w:divBdr>
            <w:top w:val="none" w:sz="0" w:space="0" w:color="auto"/>
            <w:left w:val="none" w:sz="0" w:space="0" w:color="auto"/>
            <w:bottom w:val="none" w:sz="0" w:space="0" w:color="auto"/>
            <w:right w:val="none" w:sz="0" w:space="0" w:color="auto"/>
          </w:divBdr>
          <w:divsChild>
            <w:div w:id="967395017">
              <w:marLeft w:val="0"/>
              <w:marRight w:val="0"/>
              <w:marTop w:val="0"/>
              <w:marBottom w:val="0"/>
              <w:divBdr>
                <w:top w:val="none" w:sz="0" w:space="0" w:color="auto"/>
                <w:left w:val="none" w:sz="0" w:space="0" w:color="auto"/>
                <w:bottom w:val="none" w:sz="0" w:space="0" w:color="auto"/>
                <w:right w:val="none" w:sz="0" w:space="0" w:color="auto"/>
              </w:divBdr>
            </w:div>
          </w:divsChild>
        </w:div>
        <w:div w:id="406222922">
          <w:marLeft w:val="0"/>
          <w:marRight w:val="0"/>
          <w:marTop w:val="0"/>
          <w:marBottom w:val="0"/>
          <w:divBdr>
            <w:top w:val="none" w:sz="0" w:space="0" w:color="auto"/>
            <w:left w:val="none" w:sz="0" w:space="0" w:color="auto"/>
            <w:bottom w:val="none" w:sz="0" w:space="0" w:color="auto"/>
            <w:right w:val="none" w:sz="0" w:space="0" w:color="auto"/>
          </w:divBdr>
          <w:divsChild>
            <w:div w:id="2129011655">
              <w:marLeft w:val="0"/>
              <w:marRight w:val="0"/>
              <w:marTop w:val="0"/>
              <w:marBottom w:val="0"/>
              <w:divBdr>
                <w:top w:val="none" w:sz="0" w:space="0" w:color="auto"/>
                <w:left w:val="none" w:sz="0" w:space="0" w:color="auto"/>
                <w:bottom w:val="none" w:sz="0" w:space="0" w:color="auto"/>
                <w:right w:val="none" w:sz="0" w:space="0" w:color="auto"/>
              </w:divBdr>
            </w:div>
          </w:divsChild>
        </w:div>
        <w:div w:id="476805864">
          <w:marLeft w:val="0"/>
          <w:marRight w:val="0"/>
          <w:marTop w:val="0"/>
          <w:marBottom w:val="0"/>
          <w:divBdr>
            <w:top w:val="none" w:sz="0" w:space="0" w:color="auto"/>
            <w:left w:val="none" w:sz="0" w:space="0" w:color="auto"/>
            <w:bottom w:val="none" w:sz="0" w:space="0" w:color="auto"/>
            <w:right w:val="none" w:sz="0" w:space="0" w:color="auto"/>
          </w:divBdr>
          <w:divsChild>
            <w:div w:id="1766613386">
              <w:marLeft w:val="0"/>
              <w:marRight w:val="0"/>
              <w:marTop w:val="0"/>
              <w:marBottom w:val="0"/>
              <w:divBdr>
                <w:top w:val="none" w:sz="0" w:space="0" w:color="auto"/>
                <w:left w:val="none" w:sz="0" w:space="0" w:color="auto"/>
                <w:bottom w:val="none" w:sz="0" w:space="0" w:color="auto"/>
                <w:right w:val="none" w:sz="0" w:space="0" w:color="auto"/>
              </w:divBdr>
            </w:div>
          </w:divsChild>
        </w:div>
        <w:div w:id="539587195">
          <w:marLeft w:val="0"/>
          <w:marRight w:val="0"/>
          <w:marTop w:val="0"/>
          <w:marBottom w:val="0"/>
          <w:divBdr>
            <w:top w:val="none" w:sz="0" w:space="0" w:color="auto"/>
            <w:left w:val="none" w:sz="0" w:space="0" w:color="auto"/>
            <w:bottom w:val="none" w:sz="0" w:space="0" w:color="auto"/>
            <w:right w:val="none" w:sz="0" w:space="0" w:color="auto"/>
          </w:divBdr>
          <w:divsChild>
            <w:div w:id="1137145068">
              <w:marLeft w:val="0"/>
              <w:marRight w:val="0"/>
              <w:marTop w:val="0"/>
              <w:marBottom w:val="0"/>
              <w:divBdr>
                <w:top w:val="none" w:sz="0" w:space="0" w:color="auto"/>
                <w:left w:val="none" w:sz="0" w:space="0" w:color="auto"/>
                <w:bottom w:val="none" w:sz="0" w:space="0" w:color="auto"/>
                <w:right w:val="none" w:sz="0" w:space="0" w:color="auto"/>
              </w:divBdr>
            </w:div>
          </w:divsChild>
        </w:div>
        <w:div w:id="625743235">
          <w:marLeft w:val="0"/>
          <w:marRight w:val="0"/>
          <w:marTop w:val="0"/>
          <w:marBottom w:val="0"/>
          <w:divBdr>
            <w:top w:val="none" w:sz="0" w:space="0" w:color="auto"/>
            <w:left w:val="none" w:sz="0" w:space="0" w:color="auto"/>
            <w:bottom w:val="none" w:sz="0" w:space="0" w:color="auto"/>
            <w:right w:val="none" w:sz="0" w:space="0" w:color="auto"/>
          </w:divBdr>
          <w:divsChild>
            <w:div w:id="209000601">
              <w:marLeft w:val="0"/>
              <w:marRight w:val="0"/>
              <w:marTop w:val="0"/>
              <w:marBottom w:val="0"/>
              <w:divBdr>
                <w:top w:val="none" w:sz="0" w:space="0" w:color="auto"/>
                <w:left w:val="none" w:sz="0" w:space="0" w:color="auto"/>
                <w:bottom w:val="none" w:sz="0" w:space="0" w:color="auto"/>
                <w:right w:val="none" w:sz="0" w:space="0" w:color="auto"/>
              </w:divBdr>
            </w:div>
          </w:divsChild>
        </w:div>
        <w:div w:id="631978712">
          <w:marLeft w:val="0"/>
          <w:marRight w:val="0"/>
          <w:marTop w:val="0"/>
          <w:marBottom w:val="0"/>
          <w:divBdr>
            <w:top w:val="none" w:sz="0" w:space="0" w:color="auto"/>
            <w:left w:val="none" w:sz="0" w:space="0" w:color="auto"/>
            <w:bottom w:val="none" w:sz="0" w:space="0" w:color="auto"/>
            <w:right w:val="none" w:sz="0" w:space="0" w:color="auto"/>
          </w:divBdr>
          <w:divsChild>
            <w:div w:id="771632275">
              <w:marLeft w:val="0"/>
              <w:marRight w:val="0"/>
              <w:marTop w:val="0"/>
              <w:marBottom w:val="0"/>
              <w:divBdr>
                <w:top w:val="none" w:sz="0" w:space="0" w:color="auto"/>
                <w:left w:val="none" w:sz="0" w:space="0" w:color="auto"/>
                <w:bottom w:val="none" w:sz="0" w:space="0" w:color="auto"/>
                <w:right w:val="none" w:sz="0" w:space="0" w:color="auto"/>
              </w:divBdr>
            </w:div>
          </w:divsChild>
        </w:div>
        <w:div w:id="654915109">
          <w:marLeft w:val="0"/>
          <w:marRight w:val="0"/>
          <w:marTop w:val="0"/>
          <w:marBottom w:val="0"/>
          <w:divBdr>
            <w:top w:val="none" w:sz="0" w:space="0" w:color="auto"/>
            <w:left w:val="none" w:sz="0" w:space="0" w:color="auto"/>
            <w:bottom w:val="none" w:sz="0" w:space="0" w:color="auto"/>
            <w:right w:val="none" w:sz="0" w:space="0" w:color="auto"/>
          </w:divBdr>
          <w:divsChild>
            <w:div w:id="1700155605">
              <w:marLeft w:val="0"/>
              <w:marRight w:val="0"/>
              <w:marTop w:val="0"/>
              <w:marBottom w:val="0"/>
              <w:divBdr>
                <w:top w:val="none" w:sz="0" w:space="0" w:color="auto"/>
                <w:left w:val="none" w:sz="0" w:space="0" w:color="auto"/>
                <w:bottom w:val="none" w:sz="0" w:space="0" w:color="auto"/>
                <w:right w:val="none" w:sz="0" w:space="0" w:color="auto"/>
              </w:divBdr>
            </w:div>
          </w:divsChild>
        </w:div>
        <w:div w:id="762998277">
          <w:marLeft w:val="0"/>
          <w:marRight w:val="0"/>
          <w:marTop w:val="0"/>
          <w:marBottom w:val="0"/>
          <w:divBdr>
            <w:top w:val="none" w:sz="0" w:space="0" w:color="auto"/>
            <w:left w:val="none" w:sz="0" w:space="0" w:color="auto"/>
            <w:bottom w:val="none" w:sz="0" w:space="0" w:color="auto"/>
            <w:right w:val="none" w:sz="0" w:space="0" w:color="auto"/>
          </w:divBdr>
          <w:divsChild>
            <w:div w:id="1302999942">
              <w:marLeft w:val="0"/>
              <w:marRight w:val="0"/>
              <w:marTop w:val="0"/>
              <w:marBottom w:val="0"/>
              <w:divBdr>
                <w:top w:val="none" w:sz="0" w:space="0" w:color="auto"/>
                <w:left w:val="none" w:sz="0" w:space="0" w:color="auto"/>
                <w:bottom w:val="none" w:sz="0" w:space="0" w:color="auto"/>
                <w:right w:val="none" w:sz="0" w:space="0" w:color="auto"/>
              </w:divBdr>
            </w:div>
          </w:divsChild>
        </w:div>
        <w:div w:id="774638415">
          <w:marLeft w:val="0"/>
          <w:marRight w:val="0"/>
          <w:marTop w:val="0"/>
          <w:marBottom w:val="0"/>
          <w:divBdr>
            <w:top w:val="none" w:sz="0" w:space="0" w:color="auto"/>
            <w:left w:val="none" w:sz="0" w:space="0" w:color="auto"/>
            <w:bottom w:val="none" w:sz="0" w:space="0" w:color="auto"/>
            <w:right w:val="none" w:sz="0" w:space="0" w:color="auto"/>
          </w:divBdr>
          <w:divsChild>
            <w:div w:id="647636562">
              <w:marLeft w:val="0"/>
              <w:marRight w:val="0"/>
              <w:marTop w:val="0"/>
              <w:marBottom w:val="0"/>
              <w:divBdr>
                <w:top w:val="none" w:sz="0" w:space="0" w:color="auto"/>
                <w:left w:val="none" w:sz="0" w:space="0" w:color="auto"/>
                <w:bottom w:val="none" w:sz="0" w:space="0" w:color="auto"/>
                <w:right w:val="none" w:sz="0" w:space="0" w:color="auto"/>
              </w:divBdr>
            </w:div>
          </w:divsChild>
        </w:div>
        <w:div w:id="825902241">
          <w:marLeft w:val="0"/>
          <w:marRight w:val="0"/>
          <w:marTop w:val="0"/>
          <w:marBottom w:val="0"/>
          <w:divBdr>
            <w:top w:val="none" w:sz="0" w:space="0" w:color="auto"/>
            <w:left w:val="none" w:sz="0" w:space="0" w:color="auto"/>
            <w:bottom w:val="none" w:sz="0" w:space="0" w:color="auto"/>
            <w:right w:val="none" w:sz="0" w:space="0" w:color="auto"/>
          </w:divBdr>
          <w:divsChild>
            <w:div w:id="64187788">
              <w:marLeft w:val="0"/>
              <w:marRight w:val="0"/>
              <w:marTop w:val="0"/>
              <w:marBottom w:val="0"/>
              <w:divBdr>
                <w:top w:val="none" w:sz="0" w:space="0" w:color="auto"/>
                <w:left w:val="none" w:sz="0" w:space="0" w:color="auto"/>
                <w:bottom w:val="none" w:sz="0" w:space="0" w:color="auto"/>
                <w:right w:val="none" w:sz="0" w:space="0" w:color="auto"/>
              </w:divBdr>
            </w:div>
          </w:divsChild>
        </w:div>
        <w:div w:id="847521598">
          <w:marLeft w:val="0"/>
          <w:marRight w:val="0"/>
          <w:marTop w:val="0"/>
          <w:marBottom w:val="0"/>
          <w:divBdr>
            <w:top w:val="none" w:sz="0" w:space="0" w:color="auto"/>
            <w:left w:val="none" w:sz="0" w:space="0" w:color="auto"/>
            <w:bottom w:val="none" w:sz="0" w:space="0" w:color="auto"/>
            <w:right w:val="none" w:sz="0" w:space="0" w:color="auto"/>
          </w:divBdr>
          <w:divsChild>
            <w:div w:id="979189936">
              <w:marLeft w:val="0"/>
              <w:marRight w:val="0"/>
              <w:marTop w:val="0"/>
              <w:marBottom w:val="0"/>
              <w:divBdr>
                <w:top w:val="none" w:sz="0" w:space="0" w:color="auto"/>
                <w:left w:val="none" w:sz="0" w:space="0" w:color="auto"/>
                <w:bottom w:val="none" w:sz="0" w:space="0" w:color="auto"/>
                <w:right w:val="none" w:sz="0" w:space="0" w:color="auto"/>
              </w:divBdr>
            </w:div>
          </w:divsChild>
        </w:div>
        <w:div w:id="894924267">
          <w:marLeft w:val="0"/>
          <w:marRight w:val="0"/>
          <w:marTop w:val="0"/>
          <w:marBottom w:val="0"/>
          <w:divBdr>
            <w:top w:val="none" w:sz="0" w:space="0" w:color="auto"/>
            <w:left w:val="none" w:sz="0" w:space="0" w:color="auto"/>
            <w:bottom w:val="none" w:sz="0" w:space="0" w:color="auto"/>
            <w:right w:val="none" w:sz="0" w:space="0" w:color="auto"/>
          </w:divBdr>
          <w:divsChild>
            <w:div w:id="1959213391">
              <w:marLeft w:val="0"/>
              <w:marRight w:val="0"/>
              <w:marTop w:val="0"/>
              <w:marBottom w:val="0"/>
              <w:divBdr>
                <w:top w:val="none" w:sz="0" w:space="0" w:color="auto"/>
                <w:left w:val="none" w:sz="0" w:space="0" w:color="auto"/>
                <w:bottom w:val="none" w:sz="0" w:space="0" w:color="auto"/>
                <w:right w:val="none" w:sz="0" w:space="0" w:color="auto"/>
              </w:divBdr>
            </w:div>
          </w:divsChild>
        </w:div>
        <w:div w:id="903637025">
          <w:marLeft w:val="0"/>
          <w:marRight w:val="0"/>
          <w:marTop w:val="0"/>
          <w:marBottom w:val="0"/>
          <w:divBdr>
            <w:top w:val="none" w:sz="0" w:space="0" w:color="auto"/>
            <w:left w:val="none" w:sz="0" w:space="0" w:color="auto"/>
            <w:bottom w:val="none" w:sz="0" w:space="0" w:color="auto"/>
            <w:right w:val="none" w:sz="0" w:space="0" w:color="auto"/>
          </w:divBdr>
          <w:divsChild>
            <w:div w:id="2020157277">
              <w:marLeft w:val="0"/>
              <w:marRight w:val="0"/>
              <w:marTop w:val="0"/>
              <w:marBottom w:val="0"/>
              <w:divBdr>
                <w:top w:val="none" w:sz="0" w:space="0" w:color="auto"/>
                <w:left w:val="none" w:sz="0" w:space="0" w:color="auto"/>
                <w:bottom w:val="none" w:sz="0" w:space="0" w:color="auto"/>
                <w:right w:val="none" w:sz="0" w:space="0" w:color="auto"/>
              </w:divBdr>
            </w:div>
          </w:divsChild>
        </w:div>
        <w:div w:id="914238550">
          <w:marLeft w:val="0"/>
          <w:marRight w:val="0"/>
          <w:marTop w:val="0"/>
          <w:marBottom w:val="0"/>
          <w:divBdr>
            <w:top w:val="none" w:sz="0" w:space="0" w:color="auto"/>
            <w:left w:val="none" w:sz="0" w:space="0" w:color="auto"/>
            <w:bottom w:val="none" w:sz="0" w:space="0" w:color="auto"/>
            <w:right w:val="none" w:sz="0" w:space="0" w:color="auto"/>
          </w:divBdr>
          <w:divsChild>
            <w:div w:id="466703557">
              <w:marLeft w:val="0"/>
              <w:marRight w:val="0"/>
              <w:marTop w:val="0"/>
              <w:marBottom w:val="0"/>
              <w:divBdr>
                <w:top w:val="none" w:sz="0" w:space="0" w:color="auto"/>
                <w:left w:val="none" w:sz="0" w:space="0" w:color="auto"/>
                <w:bottom w:val="none" w:sz="0" w:space="0" w:color="auto"/>
                <w:right w:val="none" w:sz="0" w:space="0" w:color="auto"/>
              </w:divBdr>
            </w:div>
            <w:div w:id="910893536">
              <w:marLeft w:val="0"/>
              <w:marRight w:val="0"/>
              <w:marTop w:val="0"/>
              <w:marBottom w:val="0"/>
              <w:divBdr>
                <w:top w:val="none" w:sz="0" w:space="0" w:color="auto"/>
                <w:left w:val="none" w:sz="0" w:space="0" w:color="auto"/>
                <w:bottom w:val="none" w:sz="0" w:space="0" w:color="auto"/>
                <w:right w:val="none" w:sz="0" w:space="0" w:color="auto"/>
              </w:divBdr>
            </w:div>
            <w:div w:id="1010139130">
              <w:marLeft w:val="0"/>
              <w:marRight w:val="0"/>
              <w:marTop w:val="0"/>
              <w:marBottom w:val="0"/>
              <w:divBdr>
                <w:top w:val="none" w:sz="0" w:space="0" w:color="auto"/>
                <w:left w:val="none" w:sz="0" w:space="0" w:color="auto"/>
                <w:bottom w:val="none" w:sz="0" w:space="0" w:color="auto"/>
                <w:right w:val="none" w:sz="0" w:space="0" w:color="auto"/>
              </w:divBdr>
            </w:div>
          </w:divsChild>
        </w:div>
        <w:div w:id="985163454">
          <w:marLeft w:val="0"/>
          <w:marRight w:val="0"/>
          <w:marTop w:val="0"/>
          <w:marBottom w:val="0"/>
          <w:divBdr>
            <w:top w:val="none" w:sz="0" w:space="0" w:color="auto"/>
            <w:left w:val="none" w:sz="0" w:space="0" w:color="auto"/>
            <w:bottom w:val="none" w:sz="0" w:space="0" w:color="auto"/>
            <w:right w:val="none" w:sz="0" w:space="0" w:color="auto"/>
          </w:divBdr>
          <w:divsChild>
            <w:div w:id="1394966455">
              <w:marLeft w:val="0"/>
              <w:marRight w:val="0"/>
              <w:marTop w:val="0"/>
              <w:marBottom w:val="0"/>
              <w:divBdr>
                <w:top w:val="none" w:sz="0" w:space="0" w:color="auto"/>
                <w:left w:val="none" w:sz="0" w:space="0" w:color="auto"/>
                <w:bottom w:val="none" w:sz="0" w:space="0" w:color="auto"/>
                <w:right w:val="none" w:sz="0" w:space="0" w:color="auto"/>
              </w:divBdr>
            </w:div>
          </w:divsChild>
        </w:div>
        <w:div w:id="1005206015">
          <w:marLeft w:val="0"/>
          <w:marRight w:val="0"/>
          <w:marTop w:val="0"/>
          <w:marBottom w:val="0"/>
          <w:divBdr>
            <w:top w:val="none" w:sz="0" w:space="0" w:color="auto"/>
            <w:left w:val="none" w:sz="0" w:space="0" w:color="auto"/>
            <w:bottom w:val="none" w:sz="0" w:space="0" w:color="auto"/>
            <w:right w:val="none" w:sz="0" w:space="0" w:color="auto"/>
          </w:divBdr>
          <w:divsChild>
            <w:div w:id="602808264">
              <w:marLeft w:val="0"/>
              <w:marRight w:val="0"/>
              <w:marTop w:val="0"/>
              <w:marBottom w:val="0"/>
              <w:divBdr>
                <w:top w:val="none" w:sz="0" w:space="0" w:color="auto"/>
                <w:left w:val="none" w:sz="0" w:space="0" w:color="auto"/>
                <w:bottom w:val="none" w:sz="0" w:space="0" w:color="auto"/>
                <w:right w:val="none" w:sz="0" w:space="0" w:color="auto"/>
              </w:divBdr>
            </w:div>
            <w:div w:id="1323780969">
              <w:marLeft w:val="0"/>
              <w:marRight w:val="0"/>
              <w:marTop w:val="0"/>
              <w:marBottom w:val="0"/>
              <w:divBdr>
                <w:top w:val="none" w:sz="0" w:space="0" w:color="auto"/>
                <w:left w:val="none" w:sz="0" w:space="0" w:color="auto"/>
                <w:bottom w:val="none" w:sz="0" w:space="0" w:color="auto"/>
                <w:right w:val="none" w:sz="0" w:space="0" w:color="auto"/>
              </w:divBdr>
            </w:div>
          </w:divsChild>
        </w:div>
        <w:div w:id="1009984669">
          <w:marLeft w:val="0"/>
          <w:marRight w:val="0"/>
          <w:marTop w:val="0"/>
          <w:marBottom w:val="0"/>
          <w:divBdr>
            <w:top w:val="none" w:sz="0" w:space="0" w:color="auto"/>
            <w:left w:val="none" w:sz="0" w:space="0" w:color="auto"/>
            <w:bottom w:val="none" w:sz="0" w:space="0" w:color="auto"/>
            <w:right w:val="none" w:sz="0" w:space="0" w:color="auto"/>
          </w:divBdr>
          <w:divsChild>
            <w:div w:id="215052074">
              <w:marLeft w:val="0"/>
              <w:marRight w:val="0"/>
              <w:marTop w:val="0"/>
              <w:marBottom w:val="0"/>
              <w:divBdr>
                <w:top w:val="none" w:sz="0" w:space="0" w:color="auto"/>
                <w:left w:val="none" w:sz="0" w:space="0" w:color="auto"/>
                <w:bottom w:val="none" w:sz="0" w:space="0" w:color="auto"/>
                <w:right w:val="none" w:sz="0" w:space="0" w:color="auto"/>
              </w:divBdr>
            </w:div>
          </w:divsChild>
        </w:div>
        <w:div w:id="1070078006">
          <w:marLeft w:val="0"/>
          <w:marRight w:val="0"/>
          <w:marTop w:val="0"/>
          <w:marBottom w:val="0"/>
          <w:divBdr>
            <w:top w:val="none" w:sz="0" w:space="0" w:color="auto"/>
            <w:left w:val="none" w:sz="0" w:space="0" w:color="auto"/>
            <w:bottom w:val="none" w:sz="0" w:space="0" w:color="auto"/>
            <w:right w:val="none" w:sz="0" w:space="0" w:color="auto"/>
          </w:divBdr>
          <w:divsChild>
            <w:div w:id="1639915914">
              <w:marLeft w:val="0"/>
              <w:marRight w:val="0"/>
              <w:marTop w:val="0"/>
              <w:marBottom w:val="0"/>
              <w:divBdr>
                <w:top w:val="none" w:sz="0" w:space="0" w:color="auto"/>
                <w:left w:val="none" w:sz="0" w:space="0" w:color="auto"/>
                <w:bottom w:val="none" w:sz="0" w:space="0" w:color="auto"/>
                <w:right w:val="none" w:sz="0" w:space="0" w:color="auto"/>
              </w:divBdr>
            </w:div>
          </w:divsChild>
        </w:div>
        <w:div w:id="1100485590">
          <w:marLeft w:val="0"/>
          <w:marRight w:val="0"/>
          <w:marTop w:val="0"/>
          <w:marBottom w:val="0"/>
          <w:divBdr>
            <w:top w:val="none" w:sz="0" w:space="0" w:color="auto"/>
            <w:left w:val="none" w:sz="0" w:space="0" w:color="auto"/>
            <w:bottom w:val="none" w:sz="0" w:space="0" w:color="auto"/>
            <w:right w:val="none" w:sz="0" w:space="0" w:color="auto"/>
          </w:divBdr>
          <w:divsChild>
            <w:div w:id="1146629812">
              <w:marLeft w:val="0"/>
              <w:marRight w:val="0"/>
              <w:marTop w:val="0"/>
              <w:marBottom w:val="0"/>
              <w:divBdr>
                <w:top w:val="none" w:sz="0" w:space="0" w:color="auto"/>
                <w:left w:val="none" w:sz="0" w:space="0" w:color="auto"/>
                <w:bottom w:val="none" w:sz="0" w:space="0" w:color="auto"/>
                <w:right w:val="none" w:sz="0" w:space="0" w:color="auto"/>
              </w:divBdr>
            </w:div>
          </w:divsChild>
        </w:div>
        <w:div w:id="1120951529">
          <w:marLeft w:val="0"/>
          <w:marRight w:val="0"/>
          <w:marTop w:val="0"/>
          <w:marBottom w:val="0"/>
          <w:divBdr>
            <w:top w:val="none" w:sz="0" w:space="0" w:color="auto"/>
            <w:left w:val="none" w:sz="0" w:space="0" w:color="auto"/>
            <w:bottom w:val="none" w:sz="0" w:space="0" w:color="auto"/>
            <w:right w:val="none" w:sz="0" w:space="0" w:color="auto"/>
          </w:divBdr>
          <w:divsChild>
            <w:div w:id="624239343">
              <w:marLeft w:val="0"/>
              <w:marRight w:val="0"/>
              <w:marTop w:val="0"/>
              <w:marBottom w:val="0"/>
              <w:divBdr>
                <w:top w:val="none" w:sz="0" w:space="0" w:color="auto"/>
                <w:left w:val="none" w:sz="0" w:space="0" w:color="auto"/>
                <w:bottom w:val="none" w:sz="0" w:space="0" w:color="auto"/>
                <w:right w:val="none" w:sz="0" w:space="0" w:color="auto"/>
              </w:divBdr>
            </w:div>
          </w:divsChild>
        </w:div>
        <w:div w:id="1122387421">
          <w:marLeft w:val="0"/>
          <w:marRight w:val="0"/>
          <w:marTop w:val="0"/>
          <w:marBottom w:val="0"/>
          <w:divBdr>
            <w:top w:val="none" w:sz="0" w:space="0" w:color="auto"/>
            <w:left w:val="none" w:sz="0" w:space="0" w:color="auto"/>
            <w:bottom w:val="none" w:sz="0" w:space="0" w:color="auto"/>
            <w:right w:val="none" w:sz="0" w:space="0" w:color="auto"/>
          </w:divBdr>
          <w:divsChild>
            <w:div w:id="459956739">
              <w:marLeft w:val="0"/>
              <w:marRight w:val="0"/>
              <w:marTop w:val="0"/>
              <w:marBottom w:val="0"/>
              <w:divBdr>
                <w:top w:val="none" w:sz="0" w:space="0" w:color="auto"/>
                <w:left w:val="none" w:sz="0" w:space="0" w:color="auto"/>
                <w:bottom w:val="none" w:sz="0" w:space="0" w:color="auto"/>
                <w:right w:val="none" w:sz="0" w:space="0" w:color="auto"/>
              </w:divBdr>
            </w:div>
          </w:divsChild>
        </w:div>
        <w:div w:id="1141731480">
          <w:marLeft w:val="0"/>
          <w:marRight w:val="0"/>
          <w:marTop w:val="0"/>
          <w:marBottom w:val="0"/>
          <w:divBdr>
            <w:top w:val="none" w:sz="0" w:space="0" w:color="auto"/>
            <w:left w:val="none" w:sz="0" w:space="0" w:color="auto"/>
            <w:bottom w:val="none" w:sz="0" w:space="0" w:color="auto"/>
            <w:right w:val="none" w:sz="0" w:space="0" w:color="auto"/>
          </w:divBdr>
          <w:divsChild>
            <w:div w:id="280847782">
              <w:marLeft w:val="0"/>
              <w:marRight w:val="0"/>
              <w:marTop w:val="0"/>
              <w:marBottom w:val="0"/>
              <w:divBdr>
                <w:top w:val="none" w:sz="0" w:space="0" w:color="auto"/>
                <w:left w:val="none" w:sz="0" w:space="0" w:color="auto"/>
                <w:bottom w:val="none" w:sz="0" w:space="0" w:color="auto"/>
                <w:right w:val="none" w:sz="0" w:space="0" w:color="auto"/>
              </w:divBdr>
            </w:div>
          </w:divsChild>
        </w:div>
        <w:div w:id="1184975096">
          <w:marLeft w:val="0"/>
          <w:marRight w:val="0"/>
          <w:marTop w:val="0"/>
          <w:marBottom w:val="0"/>
          <w:divBdr>
            <w:top w:val="none" w:sz="0" w:space="0" w:color="auto"/>
            <w:left w:val="none" w:sz="0" w:space="0" w:color="auto"/>
            <w:bottom w:val="none" w:sz="0" w:space="0" w:color="auto"/>
            <w:right w:val="none" w:sz="0" w:space="0" w:color="auto"/>
          </w:divBdr>
          <w:divsChild>
            <w:div w:id="1220938204">
              <w:marLeft w:val="0"/>
              <w:marRight w:val="0"/>
              <w:marTop w:val="0"/>
              <w:marBottom w:val="0"/>
              <w:divBdr>
                <w:top w:val="none" w:sz="0" w:space="0" w:color="auto"/>
                <w:left w:val="none" w:sz="0" w:space="0" w:color="auto"/>
                <w:bottom w:val="none" w:sz="0" w:space="0" w:color="auto"/>
                <w:right w:val="none" w:sz="0" w:space="0" w:color="auto"/>
              </w:divBdr>
            </w:div>
          </w:divsChild>
        </w:div>
        <w:div w:id="1231772011">
          <w:marLeft w:val="0"/>
          <w:marRight w:val="0"/>
          <w:marTop w:val="0"/>
          <w:marBottom w:val="0"/>
          <w:divBdr>
            <w:top w:val="none" w:sz="0" w:space="0" w:color="auto"/>
            <w:left w:val="none" w:sz="0" w:space="0" w:color="auto"/>
            <w:bottom w:val="none" w:sz="0" w:space="0" w:color="auto"/>
            <w:right w:val="none" w:sz="0" w:space="0" w:color="auto"/>
          </w:divBdr>
          <w:divsChild>
            <w:div w:id="1501894636">
              <w:marLeft w:val="0"/>
              <w:marRight w:val="0"/>
              <w:marTop w:val="0"/>
              <w:marBottom w:val="0"/>
              <w:divBdr>
                <w:top w:val="none" w:sz="0" w:space="0" w:color="auto"/>
                <w:left w:val="none" w:sz="0" w:space="0" w:color="auto"/>
                <w:bottom w:val="none" w:sz="0" w:space="0" w:color="auto"/>
                <w:right w:val="none" w:sz="0" w:space="0" w:color="auto"/>
              </w:divBdr>
            </w:div>
          </w:divsChild>
        </w:div>
        <w:div w:id="1256669487">
          <w:marLeft w:val="0"/>
          <w:marRight w:val="0"/>
          <w:marTop w:val="0"/>
          <w:marBottom w:val="0"/>
          <w:divBdr>
            <w:top w:val="none" w:sz="0" w:space="0" w:color="auto"/>
            <w:left w:val="none" w:sz="0" w:space="0" w:color="auto"/>
            <w:bottom w:val="none" w:sz="0" w:space="0" w:color="auto"/>
            <w:right w:val="none" w:sz="0" w:space="0" w:color="auto"/>
          </w:divBdr>
          <w:divsChild>
            <w:div w:id="1767657222">
              <w:marLeft w:val="0"/>
              <w:marRight w:val="0"/>
              <w:marTop w:val="0"/>
              <w:marBottom w:val="0"/>
              <w:divBdr>
                <w:top w:val="none" w:sz="0" w:space="0" w:color="auto"/>
                <w:left w:val="none" w:sz="0" w:space="0" w:color="auto"/>
                <w:bottom w:val="none" w:sz="0" w:space="0" w:color="auto"/>
                <w:right w:val="none" w:sz="0" w:space="0" w:color="auto"/>
              </w:divBdr>
            </w:div>
          </w:divsChild>
        </w:div>
        <w:div w:id="1322810678">
          <w:marLeft w:val="0"/>
          <w:marRight w:val="0"/>
          <w:marTop w:val="0"/>
          <w:marBottom w:val="0"/>
          <w:divBdr>
            <w:top w:val="none" w:sz="0" w:space="0" w:color="auto"/>
            <w:left w:val="none" w:sz="0" w:space="0" w:color="auto"/>
            <w:bottom w:val="none" w:sz="0" w:space="0" w:color="auto"/>
            <w:right w:val="none" w:sz="0" w:space="0" w:color="auto"/>
          </w:divBdr>
          <w:divsChild>
            <w:div w:id="756288338">
              <w:marLeft w:val="0"/>
              <w:marRight w:val="0"/>
              <w:marTop w:val="0"/>
              <w:marBottom w:val="0"/>
              <w:divBdr>
                <w:top w:val="none" w:sz="0" w:space="0" w:color="auto"/>
                <w:left w:val="none" w:sz="0" w:space="0" w:color="auto"/>
                <w:bottom w:val="none" w:sz="0" w:space="0" w:color="auto"/>
                <w:right w:val="none" w:sz="0" w:space="0" w:color="auto"/>
              </w:divBdr>
            </w:div>
          </w:divsChild>
        </w:div>
        <w:div w:id="1338078968">
          <w:marLeft w:val="0"/>
          <w:marRight w:val="0"/>
          <w:marTop w:val="0"/>
          <w:marBottom w:val="0"/>
          <w:divBdr>
            <w:top w:val="none" w:sz="0" w:space="0" w:color="auto"/>
            <w:left w:val="none" w:sz="0" w:space="0" w:color="auto"/>
            <w:bottom w:val="none" w:sz="0" w:space="0" w:color="auto"/>
            <w:right w:val="none" w:sz="0" w:space="0" w:color="auto"/>
          </w:divBdr>
          <w:divsChild>
            <w:div w:id="1747649191">
              <w:marLeft w:val="0"/>
              <w:marRight w:val="0"/>
              <w:marTop w:val="0"/>
              <w:marBottom w:val="0"/>
              <w:divBdr>
                <w:top w:val="none" w:sz="0" w:space="0" w:color="auto"/>
                <w:left w:val="none" w:sz="0" w:space="0" w:color="auto"/>
                <w:bottom w:val="none" w:sz="0" w:space="0" w:color="auto"/>
                <w:right w:val="none" w:sz="0" w:space="0" w:color="auto"/>
              </w:divBdr>
            </w:div>
          </w:divsChild>
        </w:div>
        <w:div w:id="1353072707">
          <w:marLeft w:val="0"/>
          <w:marRight w:val="0"/>
          <w:marTop w:val="0"/>
          <w:marBottom w:val="0"/>
          <w:divBdr>
            <w:top w:val="none" w:sz="0" w:space="0" w:color="auto"/>
            <w:left w:val="none" w:sz="0" w:space="0" w:color="auto"/>
            <w:bottom w:val="none" w:sz="0" w:space="0" w:color="auto"/>
            <w:right w:val="none" w:sz="0" w:space="0" w:color="auto"/>
          </w:divBdr>
          <w:divsChild>
            <w:div w:id="1335111552">
              <w:marLeft w:val="0"/>
              <w:marRight w:val="0"/>
              <w:marTop w:val="0"/>
              <w:marBottom w:val="0"/>
              <w:divBdr>
                <w:top w:val="none" w:sz="0" w:space="0" w:color="auto"/>
                <w:left w:val="none" w:sz="0" w:space="0" w:color="auto"/>
                <w:bottom w:val="none" w:sz="0" w:space="0" w:color="auto"/>
                <w:right w:val="none" w:sz="0" w:space="0" w:color="auto"/>
              </w:divBdr>
            </w:div>
          </w:divsChild>
        </w:div>
        <w:div w:id="1457019091">
          <w:marLeft w:val="0"/>
          <w:marRight w:val="0"/>
          <w:marTop w:val="0"/>
          <w:marBottom w:val="0"/>
          <w:divBdr>
            <w:top w:val="none" w:sz="0" w:space="0" w:color="auto"/>
            <w:left w:val="none" w:sz="0" w:space="0" w:color="auto"/>
            <w:bottom w:val="none" w:sz="0" w:space="0" w:color="auto"/>
            <w:right w:val="none" w:sz="0" w:space="0" w:color="auto"/>
          </w:divBdr>
          <w:divsChild>
            <w:div w:id="1711951663">
              <w:marLeft w:val="0"/>
              <w:marRight w:val="0"/>
              <w:marTop w:val="0"/>
              <w:marBottom w:val="0"/>
              <w:divBdr>
                <w:top w:val="none" w:sz="0" w:space="0" w:color="auto"/>
                <w:left w:val="none" w:sz="0" w:space="0" w:color="auto"/>
                <w:bottom w:val="none" w:sz="0" w:space="0" w:color="auto"/>
                <w:right w:val="none" w:sz="0" w:space="0" w:color="auto"/>
              </w:divBdr>
            </w:div>
          </w:divsChild>
        </w:div>
        <w:div w:id="1473401370">
          <w:marLeft w:val="0"/>
          <w:marRight w:val="0"/>
          <w:marTop w:val="0"/>
          <w:marBottom w:val="0"/>
          <w:divBdr>
            <w:top w:val="none" w:sz="0" w:space="0" w:color="auto"/>
            <w:left w:val="none" w:sz="0" w:space="0" w:color="auto"/>
            <w:bottom w:val="none" w:sz="0" w:space="0" w:color="auto"/>
            <w:right w:val="none" w:sz="0" w:space="0" w:color="auto"/>
          </w:divBdr>
          <w:divsChild>
            <w:div w:id="1136727641">
              <w:marLeft w:val="0"/>
              <w:marRight w:val="0"/>
              <w:marTop w:val="0"/>
              <w:marBottom w:val="0"/>
              <w:divBdr>
                <w:top w:val="none" w:sz="0" w:space="0" w:color="auto"/>
                <w:left w:val="none" w:sz="0" w:space="0" w:color="auto"/>
                <w:bottom w:val="none" w:sz="0" w:space="0" w:color="auto"/>
                <w:right w:val="none" w:sz="0" w:space="0" w:color="auto"/>
              </w:divBdr>
            </w:div>
          </w:divsChild>
        </w:div>
        <w:div w:id="1549802675">
          <w:marLeft w:val="0"/>
          <w:marRight w:val="0"/>
          <w:marTop w:val="0"/>
          <w:marBottom w:val="0"/>
          <w:divBdr>
            <w:top w:val="none" w:sz="0" w:space="0" w:color="auto"/>
            <w:left w:val="none" w:sz="0" w:space="0" w:color="auto"/>
            <w:bottom w:val="none" w:sz="0" w:space="0" w:color="auto"/>
            <w:right w:val="none" w:sz="0" w:space="0" w:color="auto"/>
          </w:divBdr>
          <w:divsChild>
            <w:div w:id="1330208664">
              <w:marLeft w:val="0"/>
              <w:marRight w:val="0"/>
              <w:marTop w:val="0"/>
              <w:marBottom w:val="0"/>
              <w:divBdr>
                <w:top w:val="none" w:sz="0" w:space="0" w:color="auto"/>
                <w:left w:val="none" w:sz="0" w:space="0" w:color="auto"/>
                <w:bottom w:val="none" w:sz="0" w:space="0" w:color="auto"/>
                <w:right w:val="none" w:sz="0" w:space="0" w:color="auto"/>
              </w:divBdr>
            </w:div>
          </w:divsChild>
        </w:div>
        <w:div w:id="1556431324">
          <w:marLeft w:val="0"/>
          <w:marRight w:val="0"/>
          <w:marTop w:val="0"/>
          <w:marBottom w:val="0"/>
          <w:divBdr>
            <w:top w:val="none" w:sz="0" w:space="0" w:color="auto"/>
            <w:left w:val="none" w:sz="0" w:space="0" w:color="auto"/>
            <w:bottom w:val="none" w:sz="0" w:space="0" w:color="auto"/>
            <w:right w:val="none" w:sz="0" w:space="0" w:color="auto"/>
          </w:divBdr>
          <w:divsChild>
            <w:div w:id="1431657240">
              <w:marLeft w:val="0"/>
              <w:marRight w:val="0"/>
              <w:marTop w:val="0"/>
              <w:marBottom w:val="0"/>
              <w:divBdr>
                <w:top w:val="none" w:sz="0" w:space="0" w:color="auto"/>
                <w:left w:val="none" w:sz="0" w:space="0" w:color="auto"/>
                <w:bottom w:val="none" w:sz="0" w:space="0" w:color="auto"/>
                <w:right w:val="none" w:sz="0" w:space="0" w:color="auto"/>
              </w:divBdr>
            </w:div>
          </w:divsChild>
        </w:div>
        <w:div w:id="1630235961">
          <w:marLeft w:val="0"/>
          <w:marRight w:val="0"/>
          <w:marTop w:val="0"/>
          <w:marBottom w:val="0"/>
          <w:divBdr>
            <w:top w:val="none" w:sz="0" w:space="0" w:color="auto"/>
            <w:left w:val="none" w:sz="0" w:space="0" w:color="auto"/>
            <w:bottom w:val="none" w:sz="0" w:space="0" w:color="auto"/>
            <w:right w:val="none" w:sz="0" w:space="0" w:color="auto"/>
          </w:divBdr>
          <w:divsChild>
            <w:div w:id="2120372806">
              <w:marLeft w:val="0"/>
              <w:marRight w:val="0"/>
              <w:marTop w:val="0"/>
              <w:marBottom w:val="0"/>
              <w:divBdr>
                <w:top w:val="none" w:sz="0" w:space="0" w:color="auto"/>
                <w:left w:val="none" w:sz="0" w:space="0" w:color="auto"/>
                <w:bottom w:val="none" w:sz="0" w:space="0" w:color="auto"/>
                <w:right w:val="none" w:sz="0" w:space="0" w:color="auto"/>
              </w:divBdr>
            </w:div>
          </w:divsChild>
        </w:div>
        <w:div w:id="1681465155">
          <w:marLeft w:val="0"/>
          <w:marRight w:val="0"/>
          <w:marTop w:val="0"/>
          <w:marBottom w:val="0"/>
          <w:divBdr>
            <w:top w:val="none" w:sz="0" w:space="0" w:color="auto"/>
            <w:left w:val="none" w:sz="0" w:space="0" w:color="auto"/>
            <w:bottom w:val="none" w:sz="0" w:space="0" w:color="auto"/>
            <w:right w:val="none" w:sz="0" w:space="0" w:color="auto"/>
          </w:divBdr>
          <w:divsChild>
            <w:div w:id="1685324059">
              <w:marLeft w:val="0"/>
              <w:marRight w:val="0"/>
              <w:marTop w:val="0"/>
              <w:marBottom w:val="0"/>
              <w:divBdr>
                <w:top w:val="none" w:sz="0" w:space="0" w:color="auto"/>
                <w:left w:val="none" w:sz="0" w:space="0" w:color="auto"/>
                <w:bottom w:val="none" w:sz="0" w:space="0" w:color="auto"/>
                <w:right w:val="none" w:sz="0" w:space="0" w:color="auto"/>
              </w:divBdr>
            </w:div>
          </w:divsChild>
        </w:div>
        <w:div w:id="1740010988">
          <w:marLeft w:val="0"/>
          <w:marRight w:val="0"/>
          <w:marTop w:val="0"/>
          <w:marBottom w:val="0"/>
          <w:divBdr>
            <w:top w:val="none" w:sz="0" w:space="0" w:color="auto"/>
            <w:left w:val="none" w:sz="0" w:space="0" w:color="auto"/>
            <w:bottom w:val="none" w:sz="0" w:space="0" w:color="auto"/>
            <w:right w:val="none" w:sz="0" w:space="0" w:color="auto"/>
          </w:divBdr>
          <w:divsChild>
            <w:div w:id="517743244">
              <w:marLeft w:val="0"/>
              <w:marRight w:val="0"/>
              <w:marTop w:val="0"/>
              <w:marBottom w:val="0"/>
              <w:divBdr>
                <w:top w:val="none" w:sz="0" w:space="0" w:color="auto"/>
                <w:left w:val="none" w:sz="0" w:space="0" w:color="auto"/>
                <w:bottom w:val="none" w:sz="0" w:space="0" w:color="auto"/>
                <w:right w:val="none" w:sz="0" w:space="0" w:color="auto"/>
              </w:divBdr>
            </w:div>
          </w:divsChild>
        </w:div>
        <w:div w:id="1803691267">
          <w:marLeft w:val="0"/>
          <w:marRight w:val="0"/>
          <w:marTop w:val="0"/>
          <w:marBottom w:val="0"/>
          <w:divBdr>
            <w:top w:val="none" w:sz="0" w:space="0" w:color="auto"/>
            <w:left w:val="none" w:sz="0" w:space="0" w:color="auto"/>
            <w:bottom w:val="none" w:sz="0" w:space="0" w:color="auto"/>
            <w:right w:val="none" w:sz="0" w:space="0" w:color="auto"/>
          </w:divBdr>
          <w:divsChild>
            <w:div w:id="1987470522">
              <w:marLeft w:val="0"/>
              <w:marRight w:val="0"/>
              <w:marTop w:val="0"/>
              <w:marBottom w:val="0"/>
              <w:divBdr>
                <w:top w:val="none" w:sz="0" w:space="0" w:color="auto"/>
                <w:left w:val="none" w:sz="0" w:space="0" w:color="auto"/>
                <w:bottom w:val="none" w:sz="0" w:space="0" w:color="auto"/>
                <w:right w:val="none" w:sz="0" w:space="0" w:color="auto"/>
              </w:divBdr>
            </w:div>
          </w:divsChild>
        </w:div>
        <w:div w:id="1805387999">
          <w:marLeft w:val="0"/>
          <w:marRight w:val="0"/>
          <w:marTop w:val="0"/>
          <w:marBottom w:val="0"/>
          <w:divBdr>
            <w:top w:val="none" w:sz="0" w:space="0" w:color="auto"/>
            <w:left w:val="none" w:sz="0" w:space="0" w:color="auto"/>
            <w:bottom w:val="none" w:sz="0" w:space="0" w:color="auto"/>
            <w:right w:val="none" w:sz="0" w:space="0" w:color="auto"/>
          </w:divBdr>
          <w:divsChild>
            <w:div w:id="1474712685">
              <w:marLeft w:val="0"/>
              <w:marRight w:val="0"/>
              <w:marTop w:val="0"/>
              <w:marBottom w:val="0"/>
              <w:divBdr>
                <w:top w:val="none" w:sz="0" w:space="0" w:color="auto"/>
                <w:left w:val="none" w:sz="0" w:space="0" w:color="auto"/>
                <w:bottom w:val="none" w:sz="0" w:space="0" w:color="auto"/>
                <w:right w:val="none" w:sz="0" w:space="0" w:color="auto"/>
              </w:divBdr>
            </w:div>
          </w:divsChild>
        </w:div>
        <w:div w:id="1848399407">
          <w:marLeft w:val="0"/>
          <w:marRight w:val="0"/>
          <w:marTop w:val="0"/>
          <w:marBottom w:val="0"/>
          <w:divBdr>
            <w:top w:val="none" w:sz="0" w:space="0" w:color="auto"/>
            <w:left w:val="none" w:sz="0" w:space="0" w:color="auto"/>
            <w:bottom w:val="none" w:sz="0" w:space="0" w:color="auto"/>
            <w:right w:val="none" w:sz="0" w:space="0" w:color="auto"/>
          </w:divBdr>
          <w:divsChild>
            <w:div w:id="1919947173">
              <w:marLeft w:val="0"/>
              <w:marRight w:val="0"/>
              <w:marTop w:val="0"/>
              <w:marBottom w:val="0"/>
              <w:divBdr>
                <w:top w:val="none" w:sz="0" w:space="0" w:color="auto"/>
                <w:left w:val="none" w:sz="0" w:space="0" w:color="auto"/>
                <w:bottom w:val="none" w:sz="0" w:space="0" w:color="auto"/>
                <w:right w:val="none" w:sz="0" w:space="0" w:color="auto"/>
              </w:divBdr>
            </w:div>
          </w:divsChild>
        </w:div>
        <w:div w:id="1885755099">
          <w:marLeft w:val="0"/>
          <w:marRight w:val="0"/>
          <w:marTop w:val="0"/>
          <w:marBottom w:val="0"/>
          <w:divBdr>
            <w:top w:val="none" w:sz="0" w:space="0" w:color="auto"/>
            <w:left w:val="none" w:sz="0" w:space="0" w:color="auto"/>
            <w:bottom w:val="none" w:sz="0" w:space="0" w:color="auto"/>
            <w:right w:val="none" w:sz="0" w:space="0" w:color="auto"/>
          </w:divBdr>
          <w:divsChild>
            <w:div w:id="880484681">
              <w:marLeft w:val="0"/>
              <w:marRight w:val="0"/>
              <w:marTop w:val="0"/>
              <w:marBottom w:val="0"/>
              <w:divBdr>
                <w:top w:val="none" w:sz="0" w:space="0" w:color="auto"/>
                <w:left w:val="none" w:sz="0" w:space="0" w:color="auto"/>
                <w:bottom w:val="none" w:sz="0" w:space="0" w:color="auto"/>
                <w:right w:val="none" w:sz="0" w:space="0" w:color="auto"/>
              </w:divBdr>
            </w:div>
          </w:divsChild>
        </w:div>
        <w:div w:id="1923106091">
          <w:marLeft w:val="0"/>
          <w:marRight w:val="0"/>
          <w:marTop w:val="0"/>
          <w:marBottom w:val="0"/>
          <w:divBdr>
            <w:top w:val="none" w:sz="0" w:space="0" w:color="auto"/>
            <w:left w:val="none" w:sz="0" w:space="0" w:color="auto"/>
            <w:bottom w:val="none" w:sz="0" w:space="0" w:color="auto"/>
            <w:right w:val="none" w:sz="0" w:space="0" w:color="auto"/>
          </w:divBdr>
          <w:divsChild>
            <w:div w:id="400371575">
              <w:marLeft w:val="0"/>
              <w:marRight w:val="0"/>
              <w:marTop w:val="0"/>
              <w:marBottom w:val="0"/>
              <w:divBdr>
                <w:top w:val="none" w:sz="0" w:space="0" w:color="auto"/>
                <w:left w:val="none" w:sz="0" w:space="0" w:color="auto"/>
                <w:bottom w:val="none" w:sz="0" w:space="0" w:color="auto"/>
                <w:right w:val="none" w:sz="0" w:space="0" w:color="auto"/>
              </w:divBdr>
            </w:div>
          </w:divsChild>
        </w:div>
        <w:div w:id="1967929514">
          <w:marLeft w:val="0"/>
          <w:marRight w:val="0"/>
          <w:marTop w:val="0"/>
          <w:marBottom w:val="0"/>
          <w:divBdr>
            <w:top w:val="none" w:sz="0" w:space="0" w:color="auto"/>
            <w:left w:val="none" w:sz="0" w:space="0" w:color="auto"/>
            <w:bottom w:val="none" w:sz="0" w:space="0" w:color="auto"/>
            <w:right w:val="none" w:sz="0" w:space="0" w:color="auto"/>
          </w:divBdr>
          <w:divsChild>
            <w:div w:id="550505786">
              <w:marLeft w:val="0"/>
              <w:marRight w:val="0"/>
              <w:marTop w:val="0"/>
              <w:marBottom w:val="0"/>
              <w:divBdr>
                <w:top w:val="none" w:sz="0" w:space="0" w:color="auto"/>
                <w:left w:val="none" w:sz="0" w:space="0" w:color="auto"/>
                <w:bottom w:val="none" w:sz="0" w:space="0" w:color="auto"/>
                <w:right w:val="none" w:sz="0" w:space="0" w:color="auto"/>
              </w:divBdr>
            </w:div>
          </w:divsChild>
        </w:div>
        <w:div w:id="1974600598">
          <w:marLeft w:val="0"/>
          <w:marRight w:val="0"/>
          <w:marTop w:val="0"/>
          <w:marBottom w:val="0"/>
          <w:divBdr>
            <w:top w:val="none" w:sz="0" w:space="0" w:color="auto"/>
            <w:left w:val="none" w:sz="0" w:space="0" w:color="auto"/>
            <w:bottom w:val="none" w:sz="0" w:space="0" w:color="auto"/>
            <w:right w:val="none" w:sz="0" w:space="0" w:color="auto"/>
          </w:divBdr>
          <w:divsChild>
            <w:div w:id="1914773753">
              <w:marLeft w:val="0"/>
              <w:marRight w:val="0"/>
              <w:marTop w:val="0"/>
              <w:marBottom w:val="0"/>
              <w:divBdr>
                <w:top w:val="none" w:sz="0" w:space="0" w:color="auto"/>
                <w:left w:val="none" w:sz="0" w:space="0" w:color="auto"/>
                <w:bottom w:val="none" w:sz="0" w:space="0" w:color="auto"/>
                <w:right w:val="none" w:sz="0" w:space="0" w:color="auto"/>
              </w:divBdr>
            </w:div>
          </w:divsChild>
        </w:div>
        <w:div w:id="2076663749">
          <w:marLeft w:val="0"/>
          <w:marRight w:val="0"/>
          <w:marTop w:val="0"/>
          <w:marBottom w:val="0"/>
          <w:divBdr>
            <w:top w:val="none" w:sz="0" w:space="0" w:color="auto"/>
            <w:left w:val="none" w:sz="0" w:space="0" w:color="auto"/>
            <w:bottom w:val="none" w:sz="0" w:space="0" w:color="auto"/>
            <w:right w:val="none" w:sz="0" w:space="0" w:color="auto"/>
          </w:divBdr>
          <w:divsChild>
            <w:div w:id="175119942">
              <w:marLeft w:val="0"/>
              <w:marRight w:val="0"/>
              <w:marTop w:val="0"/>
              <w:marBottom w:val="0"/>
              <w:divBdr>
                <w:top w:val="none" w:sz="0" w:space="0" w:color="auto"/>
                <w:left w:val="none" w:sz="0" w:space="0" w:color="auto"/>
                <w:bottom w:val="none" w:sz="0" w:space="0" w:color="auto"/>
                <w:right w:val="none" w:sz="0" w:space="0" w:color="auto"/>
              </w:divBdr>
            </w:div>
          </w:divsChild>
        </w:div>
        <w:div w:id="2078893325">
          <w:marLeft w:val="0"/>
          <w:marRight w:val="0"/>
          <w:marTop w:val="0"/>
          <w:marBottom w:val="0"/>
          <w:divBdr>
            <w:top w:val="none" w:sz="0" w:space="0" w:color="auto"/>
            <w:left w:val="none" w:sz="0" w:space="0" w:color="auto"/>
            <w:bottom w:val="none" w:sz="0" w:space="0" w:color="auto"/>
            <w:right w:val="none" w:sz="0" w:space="0" w:color="auto"/>
          </w:divBdr>
          <w:divsChild>
            <w:div w:id="1356615792">
              <w:marLeft w:val="0"/>
              <w:marRight w:val="0"/>
              <w:marTop w:val="0"/>
              <w:marBottom w:val="0"/>
              <w:divBdr>
                <w:top w:val="none" w:sz="0" w:space="0" w:color="auto"/>
                <w:left w:val="none" w:sz="0" w:space="0" w:color="auto"/>
                <w:bottom w:val="none" w:sz="0" w:space="0" w:color="auto"/>
                <w:right w:val="none" w:sz="0" w:space="0" w:color="auto"/>
              </w:divBdr>
            </w:div>
          </w:divsChild>
        </w:div>
        <w:div w:id="2085564803">
          <w:marLeft w:val="0"/>
          <w:marRight w:val="0"/>
          <w:marTop w:val="0"/>
          <w:marBottom w:val="0"/>
          <w:divBdr>
            <w:top w:val="none" w:sz="0" w:space="0" w:color="auto"/>
            <w:left w:val="none" w:sz="0" w:space="0" w:color="auto"/>
            <w:bottom w:val="none" w:sz="0" w:space="0" w:color="auto"/>
            <w:right w:val="none" w:sz="0" w:space="0" w:color="auto"/>
          </w:divBdr>
          <w:divsChild>
            <w:div w:id="1539391199">
              <w:marLeft w:val="0"/>
              <w:marRight w:val="0"/>
              <w:marTop w:val="0"/>
              <w:marBottom w:val="0"/>
              <w:divBdr>
                <w:top w:val="none" w:sz="0" w:space="0" w:color="auto"/>
                <w:left w:val="none" w:sz="0" w:space="0" w:color="auto"/>
                <w:bottom w:val="none" w:sz="0" w:space="0" w:color="auto"/>
                <w:right w:val="none" w:sz="0" w:space="0" w:color="auto"/>
              </w:divBdr>
            </w:div>
          </w:divsChild>
        </w:div>
        <w:div w:id="2096198030">
          <w:marLeft w:val="0"/>
          <w:marRight w:val="0"/>
          <w:marTop w:val="0"/>
          <w:marBottom w:val="0"/>
          <w:divBdr>
            <w:top w:val="none" w:sz="0" w:space="0" w:color="auto"/>
            <w:left w:val="none" w:sz="0" w:space="0" w:color="auto"/>
            <w:bottom w:val="none" w:sz="0" w:space="0" w:color="auto"/>
            <w:right w:val="none" w:sz="0" w:space="0" w:color="auto"/>
          </w:divBdr>
          <w:divsChild>
            <w:div w:id="863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3367">
      <w:bodyDiv w:val="1"/>
      <w:marLeft w:val="0"/>
      <w:marRight w:val="0"/>
      <w:marTop w:val="0"/>
      <w:marBottom w:val="0"/>
      <w:divBdr>
        <w:top w:val="none" w:sz="0" w:space="0" w:color="auto"/>
        <w:left w:val="none" w:sz="0" w:space="0" w:color="auto"/>
        <w:bottom w:val="none" w:sz="0" w:space="0" w:color="auto"/>
        <w:right w:val="none" w:sz="0" w:space="0" w:color="auto"/>
      </w:divBdr>
    </w:div>
    <w:div w:id="320352962">
      <w:bodyDiv w:val="1"/>
      <w:marLeft w:val="0"/>
      <w:marRight w:val="0"/>
      <w:marTop w:val="0"/>
      <w:marBottom w:val="0"/>
      <w:divBdr>
        <w:top w:val="none" w:sz="0" w:space="0" w:color="auto"/>
        <w:left w:val="none" w:sz="0" w:space="0" w:color="auto"/>
        <w:bottom w:val="none" w:sz="0" w:space="0" w:color="auto"/>
        <w:right w:val="none" w:sz="0" w:space="0" w:color="auto"/>
      </w:divBdr>
      <w:divsChild>
        <w:div w:id="45423151">
          <w:marLeft w:val="0"/>
          <w:marRight w:val="0"/>
          <w:marTop w:val="0"/>
          <w:marBottom w:val="0"/>
          <w:divBdr>
            <w:top w:val="none" w:sz="0" w:space="0" w:color="auto"/>
            <w:left w:val="none" w:sz="0" w:space="0" w:color="auto"/>
            <w:bottom w:val="none" w:sz="0" w:space="0" w:color="auto"/>
            <w:right w:val="none" w:sz="0" w:space="0" w:color="auto"/>
          </w:divBdr>
          <w:divsChild>
            <w:div w:id="1121071154">
              <w:marLeft w:val="0"/>
              <w:marRight w:val="0"/>
              <w:marTop w:val="0"/>
              <w:marBottom w:val="0"/>
              <w:divBdr>
                <w:top w:val="none" w:sz="0" w:space="0" w:color="auto"/>
                <w:left w:val="none" w:sz="0" w:space="0" w:color="auto"/>
                <w:bottom w:val="none" w:sz="0" w:space="0" w:color="auto"/>
                <w:right w:val="none" w:sz="0" w:space="0" w:color="auto"/>
              </w:divBdr>
            </w:div>
          </w:divsChild>
        </w:div>
        <w:div w:id="81294298">
          <w:marLeft w:val="0"/>
          <w:marRight w:val="0"/>
          <w:marTop w:val="0"/>
          <w:marBottom w:val="0"/>
          <w:divBdr>
            <w:top w:val="none" w:sz="0" w:space="0" w:color="auto"/>
            <w:left w:val="none" w:sz="0" w:space="0" w:color="auto"/>
            <w:bottom w:val="none" w:sz="0" w:space="0" w:color="auto"/>
            <w:right w:val="none" w:sz="0" w:space="0" w:color="auto"/>
          </w:divBdr>
          <w:divsChild>
            <w:div w:id="1177111938">
              <w:marLeft w:val="0"/>
              <w:marRight w:val="0"/>
              <w:marTop w:val="0"/>
              <w:marBottom w:val="0"/>
              <w:divBdr>
                <w:top w:val="none" w:sz="0" w:space="0" w:color="auto"/>
                <w:left w:val="none" w:sz="0" w:space="0" w:color="auto"/>
                <w:bottom w:val="none" w:sz="0" w:space="0" w:color="auto"/>
                <w:right w:val="none" w:sz="0" w:space="0" w:color="auto"/>
              </w:divBdr>
            </w:div>
          </w:divsChild>
        </w:div>
        <w:div w:id="110786751">
          <w:marLeft w:val="0"/>
          <w:marRight w:val="0"/>
          <w:marTop w:val="0"/>
          <w:marBottom w:val="0"/>
          <w:divBdr>
            <w:top w:val="none" w:sz="0" w:space="0" w:color="auto"/>
            <w:left w:val="none" w:sz="0" w:space="0" w:color="auto"/>
            <w:bottom w:val="none" w:sz="0" w:space="0" w:color="auto"/>
            <w:right w:val="none" w:sz="0" w:space="0" w:color="auto"/>
          </w:divBdr>
          <w:divsChild>
            <w:div w:id="122433279">
              <w:marLeft w:val="0"/>
              <w:marRight w:val="0"/>
              <w:marTop w:val="0"/>
              <w:marBottom w:val="0"/>
              <w:divBdr>
                <w:top w:val="none" w:sz="0" w:space="0" w:color="auto"/>
                <w:left w:val="none" w:sz="0" w:space="0" w:color="auto"/>
                <w:bottom w:val="none" w:sz="0" w:space="0" w:color="auto"/>
                <w:right w:val="none" w:sz="0" w:space="0" w:color="auto"/>
              </w:divBdr>
            </w:div>
          </w:divsChild>
        </w:div>
        <w:div w:id="130176503">
          <w:marLeft w:val="0"/>
          <w:marRight w:val="0"/>
          <w:marTop w:val="0"/>
          <w:marBottom w:val="0"/>
          <w:divBdr>
            <w:top w:val="none" w:sz="0" w:space="0" w:color="auto"/>
            <w:left w:val="none" w:sz="0" w:space="0" w:color="auto"/>
            <w:bottom w:val="none" w:sz="0" w:space="0" w:color="auto"/>
            <w:right w:val="none" w:sz="0" w:space="0" w:color="auto"/>
          </w:divBdr>
          <w:divsChild>
            <w:div w:id="718091071">
              <w:marLeft w:val="0"/>
              <w:marRight w:val="0"/>
              <w:marTop w:val="0"/>
              <w:marBottom w:val="0"/>
              <w:divBdr>
                <w:top w:val="none" w:sz="0" w:space="0" w:color="auto"/>
                <w:left w:val="none" w:sz="0" w:space="0" w:color="auto"/>
                <w:bottom w:val="none" w:sz="0" w:space="0" w:color="auto"/>
                <w:right w:val="none" w:sz="0" w:space="0" w:color="auto"/>
              </w:divBdr>
            </w:div>
          </w:divsChild>
        </w:div>
        <w:div w:id="172886618">
          <w:marLeft w:val="0"/>
          <w:marRight w:val="0"/>
          <w:marTop w:val="0"/>
          <w:marBottom w:val="0"/>
          <w:divBdr>
            <w:top w:val="none" w:sz="0" w:space="0" w:color="auto"/>
            <w:left w:val="none" w:sz="0" w:space="0" w:color="auto"/>
            <w:bottom w:val="none" w:sz="0" w:space="0" w:color="auto"/>
            <w:right w:val="none" w:sz="0" w:space="0" w:color="auto"/>
          </w:divBdr>
          <w:divsChild>
            <w:div w:id="1209489488">
              <w:marLeft w:val="0"/>
              <w:marRight w:val="0"/>
              <w:marTop w:val="0"/>
              <w:marBottom w:val="0"/>
              <w:divBdr>
                <w:top w:val="none" w:sz="0" w:space="0" w:color="auto"/>
                <w:left w:val="none" w:sz="0" w:space="0" w:color="auto"/>
                <w:bottom w:val="none" w:sz="0" w:space="0" w:color="auto"/>
                <w:right w:val="none" w:sz="0" w:space="0" w:color="auto"/>
              </w:divBdr>
            </w:div>
          </w:divsChild>
        </w:div>
        <w:div w:id="177816249">
          <w:marLeft w:val="0"/>
          <w:marRight w:val="0"/>
          <w:marTop w:val="0"/>
          <w:marBottom w:val="0"/>
          <w:divBdr>
            <w:top w:val="none" w:sz="0" w:space="0" w:color="auto"/>
            <w:left w:val="none" w:sz="0" w:space="0" w:color="auto"/>
            <w:bottom w:val="none" w:sz="0" w:space="0" w:color="auto"/>
            <w:right w:val="none" w:sz="0" w:space="0" w:color="auto"/>
          </w:divBdr>
          <w:divsChild>
            <w:div w:id="1087120904">
              <w:marLeft w:val="0"/>
              <w:marRight w:val="0"/>
              <w:marTop w:val="0"/>
              <w:marBottom w:val="0"/>
              <w:divBdr>
                <w:top w:val="none" w:sz="0" w:space="0" w:color="auto"/>
                <w:left w:val="none" w:sz="0" w:space="0" w:color="auto"/>
                <w:bottom w:val="none" w:sz="0" w:space="0" w:color="auto"/>
                <w:right w:val="none" w:sz="0" w:space="0" w:color="auto"/>
              </w:divBdr>
            </w:div>
          </w:divsChild>
        </w:div>
        <w:div w:id="187649293">
          <w:marLeft w:val="0"/>
          <w:marRight w:val="0"/>
          <w:marTop w:val="0"/>
          <w:marBottom w:val="0"/>
          <w:divBdr>
            <w:top w:val="none" w:sz="0" w:space="0" w:color="auto"/>
            <w:left w:val="none" w:sz="0" w:space="0" w:color="auto"/>
            <w:bottom w:val="none" w:sz="0" w:space="0" w:color="auto"/>
            <w:right w:val="none" w:sz="0" w:space="0" w:color="auto"/>
          </w:divBdr>
          <w:divsChild>
            <w:div w:id="1619991521">
              <w:marLeft w:val="0"/>
              <w:marRight w:val="0"/>
              <w:marTop w:val="0"/>
              <w:marBottom w:val="0"/>
              <w:divBdr>
                <w:top w:val="none" w:sz="0" w:space="0" w:color="auto"/>
                <w:left w:val="none" w:sz="0" w:space="0" w:color="auto"/>
                <w:bottom w:val="none" w:sz="0" w:space="0" w:color="auto"/>
                <w:right w:val="none" w:sz="0" w:space="0" w:color="auto"/>
              </w:divBdr>
            </w:div>
          </w:divsChild>
        </w:div>
        <w:div w:id="204220400">
          <w:marLeft w:val="0"/>
          <w:marRight w:val="0"/>
          <w:marTop w:val="0"/>
          <w:marBottom w:val="0"/>
          <w:divBdr>
            <w:top w:val="none" w:sz="0" w:space="0" w:color="auto"/>
            <w:left w:val="none" w:sz="0" w:space="0" w:color="auto"/>
            <w:bottom w:val="none" w:sz="0" w:space="0" w:color="auto"/>
            <w:right w:val="none" w:sz="0" w:space="0" w:color="auto"/>
          </w:divBdr>
          <w:divsChild>
            <w:div w:id="1844540561">
              <w:marLeft w:val="0"/>
              <w:marRight w:val="0"/>
              <w:marTop w:val="0"/>
              <w:marBottom w:val="0"/>
              <w:divBdr>
                <w:top w:val="none" w:sz="0" w:space="0" w:color="auto"/>
                <w:left w:val="none" w:sz="0" w:space="0" w:color="auto"/>
                <w:bottom w:val="none" w:sz="0" w:space="0" w:color="auto"/>
                <w:right w:val="none" w:sz="0" w:space="0" w:color="auto"/>
              </w:divBdr>
            </w:div>
          </w:divsChild>
        </w:div>
        <w:div w:id="257638370">
          <w:marLeft w:val="0"/>
          <w:marRight w:val="0"/>
          <w:marTop w:val="0"/>
          <w:marBottom w:val="0"/>
          <w:divBdr>
            <w:top w:val="none" w:sz="0" w:space="0" w:color="auto"/>
            <w:left w:val="none" w:sz="0" w:space="0" w:color="auto"/>
            <w:bottom w:val="none" w:sz="0" w:space="0" w:color="auto"/>
            <w:right w:val="none" w:sz="0" w:space="0" w:color="auto"/>
          </w:divBdr>
          <w:divsChild>
            <w:div w:id="87776873">
              <w:marLeft w:val="0"/>
              <w:marRight w:val="0"/>
              <w:marTop w:val="0"/>
              <w:marBottom w:val="0"/>
              <w:divBdr>
                <w:top w:val="none" w:sz="0" w:space="0" w:color="auto"/>
                <w:left w:val="none" w:sz="0" w:space="0" w:color="auto"/>
                <w:bottom w:val="none" w:sz="0" w:space="0" w:color="auto"/>
                <w:right w:val="none" w:sz="0" w:space="0" w:color="auto"/>
              </w:divBdr>
            </w:div>
          </w:divsChild>
        </w:div>
        <w:div w:id="263540387">
          <w:marLeft w:val="0"/>
          <w:marRight w:val="0"/>
          <w:marTop w:val="0"/>
          <w:marBottom w:val="0"/>
          <w:divBdr>
            <w:top w:val="none" w:sz="0" w:space="0" w:color="auto"/>
            <w:left w:val="none" w:sz="0" w:space="0" w:color="auto"/>
            <w:bottom w:val="none" w:sz="0" w:space="0" w:color="auto"/>
            <w:right w:val="none" w:sz="0" w:space="0" w:color="auto"/>
          </w:divBdr>
          <w:divsChild>
            <w:div w:id="560019327">
              <w:marLeft w:val="0"/>
              <w:marRight w:val="0"/>
              <w:marTop w:val="0"/>
              <w:marBottom w:val="0"/>
              <w:divBdr>
                <w:top w:val="none" w:sz="0" w:space="0" w:color="auto"/>
                <w:left w:val="none" w:sz="0" w:space="0" w:color="auto"/>
                <w:bottom w:val="none" w:sz="0" w:space="0" w:color="auto"/>
                <w:right w:val="none" w:sz="0" w:space="0" w:color="auto"/>
              </w:divBdr>
            </w:div>
          </w:divsChild>
        </w:div>
        <w:div w:id="268053174">
          <w:marLeft w:val="0"/>
          <w:marRight w:val="0"/>
          <w:marTop w:val="0"/>
          <w:marBottom w:val="0"/>
          <w:divBdr>
            <w:top w:val="none" w:sz="0" w:space="0" w:color="auto"/>
            <w:left w:val="none" w:sz="0" w:space="0" w:color="auto"/>
            <w:bottom w:val="none" w:sz="0" w:space="0" w:color="auto"/>
            <w:right w:val="none" w:sz="0" w:space="0" w:color="auto"/>
          </w:divBdr>
          <w:divsChild>
            <w:div w:id="1839078696">
              <w:marLeft w:val="0"/>
              <w:marRight w:val="0"/>
              <w:marTop w:val="0"/>
              <w:marBottom w:val="0"/>
              <w:divBdr>
                <w:top w:val="none" w:sz="0" w:space="0" w:color="auto"/>
                <w:left w:val="none" w:sz="0" w:space="0" w:color="auto"/>
                <w:bottom w:val="none" w:sz="0" w:space="0" w:color="auto"/>
                <w:right w:val="none" w:sz="0" w:space="0" w:color="auto"/>
              </w:divBdr>
            </w:div>
          </w:divsChild>
        </w:div>
        <w:div w:id="325790760">
          <w:marLeft w:val="0"/>
          <w:marRight w:val="0"/>
          <w:marTop w:val="0"/>
          <w:marBottom w:val="0"/>
          <w:divBdr>
            <w:top w:val="none" w:sz="0" w:space="0" w:color="auto"/>
            <w:left w:val="none" w:sz="0" w:space="0" w:color="auto"/>
            <w:bottom w:val="none" w:sz="0" w:space="0" w:color="auto"/>
            <w:right w:val="none" w:sz="0" w:space="0" w:color="auto"/>
          </w:divBdr>
          <w:divsChild>
            <w:div w:id="1414738124">
              <w:marLeft w:val="0"/>
              <w:marRight w:val="0"/>
              <w:marTop w:val="0"/>
              <w:marBottom w:val="0"/>
              <w:divBdr>
                <w:top w:val="none" w:sz="0" w:space="0" w:color="auto"/>
                <w:left w:val="none" w:sz="0" w:space="0" w:color="auto"/>
                <w:bottom w:val="none" w:sz="0" w:space="0" w:color="auto"/>
                <w:right w:val="none" w:sz="0" w:space="0" w:color="auto"/>
              </w:divBdr>
            </w:div>
          </w:divsChild>
        </w:div>
        <w:div w:id="335889386">
          <w:marLeft w:val="0"/>
          <w:marRight w:val="0"/>
          <w:marTop w:val="0"/>
          <w:marBottom w:val="0"/>
          <w:divBdr>
            <w:top w:val="none" w:sz="0" w:space="0" w:color="auto"/>
            <w:left w:val="none" w:sz="0" w:space="0" w:color="auto"/>
            <w:bottom w:val="none" w:sz="0" w:space="0" w:color="auto"/>
            <w:right w:val="none" w:sz="0" w:space="0" w:color="auto"/>
          </w:divBdr>
          <w:divsChild>
            <w:div w:id="205531419">
              <w:marLeft w:val="0"/>
              <w:marRight w:val="0"/>
              <w:marTop w:val="0"/>
              <w:marBottom w:val="0"/>
              <w:divBdr>
                <w:top w:val="none" w:sz="0" w:space="0" w:color="auto"/>
                <w:left w:val="none" w:sz="0" w:space="0" w:color="auto"/>
                <w:bottom w:val="none" w:sz="0" w:space="0" w:color="auto"/>
                <w:right w:val="none" w:sz="0" w:space="0" w:color="auto"/>
              </w:divBdr>
            </w:div>
          </w:divsChild>
        </w:div>
        <w:div w:id="395663856">
          <w:marLeft w:val="0"/>
          <w:marRight w:val="0"/>
          <w:marTop w:val="0"/>
          <w:marBottom w:val="0"/>
          <w:divBdr>
            <w:top w:val="none" w:sz="0" w:space="0" w:color="auto"/>
            <w:left w:val="none" w:sz="0" w:space="0" w:color="auto"/>
            <w:bottom w:val="none" w:sz="0" w:space="0" w:color="auto"/>
            <w:right w:val="none" w:sz="0" w:space="0" w:color="auto"/>
          </w:divBdr>
          <w:divsChild>
            <w:div w:id="1552495503">
              <w:marLeft w:val="0"/>
              <w:marRight w:val="0"/>
              <w:marTop w:val="0"/>
              <w:marBottom w:val="0"/>
              <w:divBdr>
                <w:top w:val="none" w:sz="0" w:space="0" w:color="auto"/>
                <w:left w:val="none" w:sz="0" w:space="0" w:color="auto"/>
                <w:bottom w:val="none" w:sz="0" w:space="0" w:color="auto"/>
                <w:right w:val="none" w:sz="0" w:space="0" w:color="auto"/>
              </w:divBdr>
            </w:div>
          </w:divsChild>
        </w:div>
        <w:div w:id="471094044">
          <w:marLeft w:val="0"/>
          <w:marRight w:val="0"/>
          <w:marTop w:val="0"/>
          <w:marBottom w:val="0"/>
          <w:divBdr>
            <w:top w:val="none" w:sz="0" w:space="0" w:color="auto"/>
            <w:left w:val="none" w:sz="0" w:space="0" w:color="auto"/>
            <w:bottom w:val="none" w:sz="0" w:space="0" w:color="auto"/>
            <w:right w:val="none" w:sz="0" w:space="0" w:color="auto"/>
          </w:divBdr>
          <w:divsChild>
            <w:div w:id="542979560">
              <w:marLeft w:val="0"/>
              <w:marRight w:val="0"/>
              <w:marTop w:val="0"/>
              <w:marBottom w:val="0"/>
              <w:divBdr>
                <w:top w:val="none" w:sz="0" w:space="0" w:color="auto"/>
                <w:left w:val="none" w:sz="0" w:space="0" w:color="auto"/>
                <w:bottom w:val="none" w:sz="0" w:space="0" w:color="auto"/>
                <w:right w:val="none" w:sz="0" w:space="0" w:color="auto"/>
              </w:divBdr>
            </w:div>
          </w:divsChild>
        </w:div>
        <w:div w:id="566381273">
          <w:marLeft w:val="0"/>
          <w:marRight w:val="0"/>
          <w:marTop w:val="0"/>
          <w:marBottom w:val="0"/>
          <w:divBdr>
            <w:top w:val="none" w:sz="0" w:space="0" w:color="auto"/>
            <w:left w:val="none" w:sz="0" w:space="0" w:color="auto"/>
            <w:bottom w:val="none" w:sz="0" w:space="0" w:color="auto"/>
            <w:right w:val="none" w:sz="0" w:space="0" w:color="auto"/>
          </w:divBdr>
          <w:divsChild>
            <w:div w:id="2075855980">
              <w:marLeft w:val="0"/>
              <w:marRight w:val="0"/>
              <w:marTop w:val="0"/>
              <w:marBottom w:val="0"/>
              <w:divBdr>
                <w:top w:val="none" w:sz="0" w:space="0" w:color="auto"/>
                <w:left w:val="none" w:sz="0" w:space="0" w:color="auto"/>
                <w:bottom w:val="none" w:sz="0" w:space="0" w:color="auto"/>
                <w:right w:val="none" w:sz="0" w:space="0" w:color="auto"/>
              </w:divBdr>
            </w:div>
          </w:divsChild>
        </w:div>
        <w:div w:id="654798042">
          <w:marLeft w:val="0"/>
          <w:marRight w:val="0"/>
          <w:marTop w:val="0"/>
          <w:marBottom w:val="0"/>
          <w:divBdr>
            <w:top w:val="none" w:sz="0" w:space="0" w:color="auto"/>
            <w:left w:val="none" w:sz="0" w:space="0" w:color="auto"/>
            <w:bottom w:val="none" w:sz="0" w:space="0" w:color="auto"/>
            <w:right w:val="none" w:sz="0" w:space="0" w:color="auto"/>
          </w:divBdr>
          <w:divsChild>
            <w:div w:id="913123769">
              <w:marLeft w:val="0"/>
              <w:marRight w:val="0"/>
              <w:marTop w:val="0"/>
              <w:marBottom w:val="0"/>
              <w:divBdr>
                <w:top w:val="none" w:sz="0" w:space="0" w:color="auto"/>
                <w:left w:val="none" w:sz="0" w:space="0" w:color="auto"/>
                <w:bottom w:val="none" w:sz="0" w:space="0" w:color="auto"/>
                <w:right w:val="none" w:sz="0" w:space="0" w:color="auto"/>
              </w:divBdr>
            </w:div>
          </w:divsChild>
        </w:div>
        <w:div w:id="676230186">
          <w:marLeft w:val="0"/>
          <w:marRight w:val="0"/>
          <w:marTop w:val="0"/>
          <w:marBottom w:val="0"/>
          <w:divBdr>
            <w:top w:val="none" w:sz="0" w:space="0" w:color="auto"/>
            <w:left w:val="none" w:sz="0" w:space="0" w:color="auto"/>
            <w:bottom w:val="none" w:sz="0" w:space="0" w:color="auto"/>
            <w:right w:val="none" w:sz="0" w:space="0" w:color="auto"/>
          </w:divBdr>
          <w:divsChild>
            <w:div w:id="204803507">
              <w:marLeft w:val="0"/>
              <w:marRight w:val="0"/>
              <w:marTop w:val="0"/>
              <w:marBottom w:val="0"/>
              <w:divBdr>
                <w:top w:val="none" w:sz="0" w:space="0" w:color="auto"/>
                <w:left w:val="none" w:sz="0" w:space="0" w:color="auto"/>
                <w:bottom w:val="none" w:sz="0" w:space="0" w:color="auto"/>
                <w:right w:val="none" w:sz="0" w:space="0" w:color="auto"/>
              </w:divBdr>
            </w:div>
          </w:divsChild>
        </w:div>
        <w:div w:id="715423390">
          <w:marLeft w:val="0"/>
          <w:marRight w:val="0"/>
          <w:marTop w:val="0"/>
          <w:marBottom w:val="0"/>
          <w:divBdr>
            <w:top w:val="none" w:sz="0" w:space="0" w:color="auto"/>
            <w:left w:val="none" w:sz="0" w:space="0" w:color="auto"/>
            <w:bottom w:val="none" w:sz="0" w:space="0" w:color="auto"/>
            <w:right w:val="none" w:sz="0" w:space="0" w:color="auto"/>
          </w:divBdr>
          <w:divsChild>
            <w:div w:id="1044797027">
              <w:marLeft w:val="0"/>
              <w:marRight w:val="0"/>
              <w:marTop w:val="0"/>
              <w:marBottom w:val="0"/>
              <w:divBdr>
                <w:top w:val="none" w:sz="0" w:space="0" w:color="auto"/>
                <w:left w:val="none" w:sz="0" w:space="0" w:color="auto"/>
                <w:bottom w:val="none" w:sz="0" w:space="0" w:color="auto"/>
                <w:right w:val="none" w:sz="0" w:space="0" w:color="auto"/>
              </w:divBdr>
            </w:div>
          </w:divsChild>
        </w:div>
        <w:div w:id="720060345">
          <w:marLeft w:val="0"/>
          <w:marRight w:val="0"/>
          <w:marTop w:val="0"/>
          <w:marBottom w:val="0"/>
          <w:divBdr>
            <w:top w:val="none" w:sz="0" w:space="0" w:color="auto"/>
            <w:left w:val="none" w:sz="0" w:space="0" w:color="auto"/>
            <w:bottom w:val="none" w:sz="0" w:space="0" w:color="auto"/>
            <w:right w:val="none" w:sz="0" w:space="0" w:color="auto"/>
          </w:divBdr>
          <w:divsChild>
            <w:div w:id="707805526">
              <w:marLeft w:val="0"/>
              <w:marRight w:val="0"/>
              <w:marTop w:val="0"/>
              <w:marBottom w:val="0"/>
              <w:divBdr>
                <w:top w:val="none" w:sz="0" w:space="0" w:color="auto"/>
                <w:left w:val="none" w:sz="0" w:space="0" w:color="auto"/>
                <w:bottom w:val="none" w:sz="0" w:space="0" w:color="auto"/>
                <w:right w:val="none" w:sz="0" w:space="0" w:color="auto"/>
              </w:divBdr>
            </w:div>
          </w:divsChild>
        </w:div>
        <w:div w:id="725760203">
          <w:marLeft w:val="0"/>
          <w:marRight w:val="0"/>
          <w:marTop w:val="0"/>
          <w:marBottom w:val="0"/>
          <w:divBdr>
            <w:top w:val="none" w:sz="0" w:space="0" w:color="auto"/>
            <w:left w:val="none" w:sz="0" w:space="0" w:color="auto"/>
            <w:bottom w:val="none" w:sz="0" w:space="0" w:color="auto"/>
            <w:right w:val="none" w:sz="0" w:space="0" w:color="auto"/>
          </w:divBdr>
          <w:divsChild>
            <w:div w:id="612831694">
              <w:marLeft w:val="0"/>
              <w:marRight w:val="0"/>
              <w:marTop w:val="0"/>
              <w:marBottom w:val="0"/>
              <w:divBdr>
                <w:top w:val="none" w:sz="0" w:space="0" w:color="auto"/>
                <w:left w:val="none" w:sz="0" w:space="0" w:color="auto"/>
                <w:bottom w:val="none" w:sz="0" w:space="0" w:color="auto"/>
                <w:right w:val="none" w:sz="0" w:space="0" w:color="auto"/>
              </w:divBdr>
            </w:div>
          </w:divsChild>
        </w:div>
        <w:div w:id="778717380">
          <w:marLeft w:val="0"/>
          <w:marRight w:val="0"/>
          <w:marTop w:val="0"/>
          <w:marBottom w:val="0"/>
          <w:divBdr>
            <w:top w:val="none" w:sz="0" w:space="0" w:color="auto"/>
            <w:left w:val="none" w:sz="0" w:space="0" w:color="auto"/>
            <w:bottom w:val="none" w:sz="0" w:space="0" w:color="auto"/>
            <w:right w:val="none" w:sz="0" w:space="0" w:color="auto"/>
          </w:divBdr>
          <w:divsChild>
            <w:div w:id="351764047">
              <w:marLeft w:val="0"/>
              <w:marRight w:val="0"/>
              <w:marTop w:val="0"/>
              <w:marBottom w:val="0"/>
              <w:divBdr>
                <w:top w:val="none" w:sz="0" w:space="0" w:color="auto"/>
                <w:left w:val="none" w:sz="0" w:space="0" w:color="auto"/>
                <w:bottom w:val="none" w:sz="0" w:space="0" w:color="auto"/>
                <w:right w:val="none" w:sz="0" w:space="0" w:color="auto"/>
              </w:divBdr>
            </w:div>
            <w:div w:id="1119879750">
              <w:marLeft w:val="0"/>
              <w:marRight w:val="0"/>
              <w:marTop w:val="0"/>
              <w:marBottom w:val="0"/>
              <w:divBdr>
                <w:top w:val="none" w:sz="0" w:space="0" w:color="auto"/>
                <w:left w:val="none" w:sz="0" w:space="0" w:color="auto"/>
                <w:bottom w:val="none" w:sz="0" w:space="0" w:color="auto"/>
                <w:right w:val="none" w:sz="0" w:space="0" w:color="auto"/>
              </w:divBdr>
            </w:div>
          </w:divsChild>
        </w:div>
        <w:div w:id="790710522">
          <w:marLeft w:val="0"/>
          <w:marRight w:val="0"/>
          <w:marTop w:val="0"/>
          <w:marBottom w:val="0"/>
          <w:divBdr>
            <w:top w:val="none" w:sz="0" w:space="0" w:color="auto"/>
            <w:left w:val="none" w:sz="0" w:space="0" w:color="auto"/>
            <w:bottom w:val="none" w:sz="0" w:space="0" w:color="auto"/>
            <w:right w:val="none" w:sz="0" w:space="0" w:color="auto"/>
          </w:divBdr>
          <w:divsChild>
            <w:div w:id="509371724">
              <w:marLeft w:val="0"/>
              <w:marRight w:val="0"/>
              <w:marTop w:val="0"/>
              <w:marBottom w:val="0"/>
              <w:divBdr>
                <w:top w:val="none" w:sz="0" w:space="0" w:color="auto"/>
                <w:left w:val="none" w:sz="0" w:space="0" w:color="auto"/>
                <w:bottom w:val="none" w:sz="0" w:space="0" w:color="auto"/>
                <w:right w:val="none" w:sz="0" w:space="0" w:color="auto"/>
              </w:divBdr>
            </w:div>
            <w:div w:id="1265070820">
              <w:marLeft w:val="0"/>
              <w:marRight w:val="0"/>
              <w:marTop w:val="0"/>
              <w:marBottom w:val="0"/>
              <w:divBdr>
                <w:top w:val="none" w:sz="0" w:space="0" w:color="auto"/>
                <w:left w:val="none" w:sz="0" w:space="0" w:color="auto"/>
                <w:bottom w:val="none" w:sz="0" w:space="0" w:color="auto"/>
                <w:right w:val="none" w:sz="0" w:space="0" w:color="auto"/>
              </w:divBdr>
            </w:div>
          </w:divsChild>
        </w:div>
        <w:div w:id="815995435">
          <w:marLeft w:val="0"/>
          <w:marRight w:val="0"/>
          <w:marTop w:val="0"/>
          <w:marBottom w:val="0"/>
          <w:divBdr>
            <w:top w:val="none" w:sz="0" w:space="0" w:color="auto"/>
            <w:left w:val="none" w:sz="0" w:space="0" w:color="auto"/>
            <w:bottom w:val="none" w:sz="0" w:space="0" w:color="auto"/>
            <w:right w:val="none" w:sz="0" w:space="0" w:color="auto"/>
          </w:divBdr>
          <w:divsChild>
            <w:div w:id="1921088659">
              <w:marLeft w:val="0"/>
              <w:marRight w:val="0"/>
              <w:marTop w:val="0"/>
              <w:marBottom w:val="0"/>
              <w:divBdr>
                <w:top w:val="none" w:sz="0" w:space="0" w:color="auto"/>
                <w:left w:val="none" w:sz="0" w:space="0" w:color="auto"/>
                <w:bottom w:val="none" w:sz="0" w:space="0" w:color="auto"/>
                <w:right w:val="none" w:sz="0" w:space="0" w:color="auto"/>
              </w:divBdr>
            </w:div>
          </w:divsChild>
        </w:div>
        <w:div w:id="831456585">
          <w:marLeft w:val="0"/>
          <w:marRight w:val="0"/>
          <w:marTop w:val="0"/>
          <w:marBottom w:val="0"/>
          <w:divBdr>
            <w:top w:val="none" w:sz="0" w:space="0" w:color="auto"/>
            <w:left w:val="none" w:sz="0" w:space="0" w:color="auto"/>
            <w:bottom w:val="none" w:sz="0" w:space="0" w:color="auto"/>
            <w:right w:val="none" w:sz="0" w:space="0" w:color="auto"/>
          </w:divBdr>
          <w:divsChild>
            <w:div w:id="1730104083">
              <w:marLeft w:val="0"/>
              <w:marRight w:val="0"/>
              <w:marTop w:val="0"/>
              <w:marBottom w:val="0"/>
              <w:divBdr>
                <w:top w:val="none" w:sz="0" w:space="0" w:color="auto"/>
                <w:left w:val="none" w:sz="0" w:space="0" w:color="auto"/>
                <w:bottom w:val="none" w:sz="0" w:space="0" w:color="auto"/>
                <w:right w:val="none" w:sz="0" w:space="0" w:color="auto"/>
              </w:divBdr>
            </w:div>
          </w:divsChild>
        </w:div>
        <w:div w:id="897787114">
          <w:marLeft w:val="0"/>
          <w:marRight w:val="0"/>
          <w:marTop w:val="0"/>
          <w:marBottom w:val="0"/>
          <w:divBdr>
            <w:top w:val="none" w:sz="0" w:space="0" w:color="auto"/>
            <w:left w:val="none" w:sz="0" w:space="0" w:color="auto"/>
            <w:bottom w:val="none" w:sz="0" w:space="0" w:color="auto"/>
            <w:right w:val="none" w:sz="0" w:space="0" w:color="auto"/>
          </w:divBdr>
          <w:divsChild>
            <w:div w:id="795224292">
              <w:marLeft w:val="0"/>
              <w:marRight w:val="0"/>
              <w:marTop w:val="0"/>
              <w:marBottom w:val="0"/>
              <w:divBdr>
                <w:top w:val="none" w:sz="0" w:space="0" w:color="auto"/>
                <w:left w:val="none" w:sz="0" w:space="0" w:color="auto"/>
                <w:bottom w:val="none" w:sz="0" w:space="0" w:color="auto"/>
                <w:right w:val="none" w:sz="0" w:space="0" w:color="auto"/>
              </w:divBdr>
            </w:div>
          </w:divsChild>
        </w:div>
        <w:div w:id="1019508835">
          <w:marLeft w:val="0"/>
          <w:marRight w:val="0"/>
          <w:marTop w:val="0"/>
          <w:marBottom w:val="0"/>
          <w:divBdr>
            <w:top w:val="none" w:sz="0" w:space="0" w:color="auto"/>
            <w:left w:val="none" w:sz="0" w:space="0" w:color="auto"/>
            <w:bottom w:val="none" w:sz="0" w:space="0" w:color="auto"/>
            <w:right w:val="none" w:sz="0" w:space="0" w:color="auto"/>
          </w:divBdr>
          <w:divsChild>
            <w:div w:id="799878269">
              <w:marLeft w:val="0"/>
              <w:marRight w:val="0"/>
              <w:marTop w:val="0"/>
              <w:marBottom w:val="0"/>
              <w:divBdr>
                <w:top w:val="none" w:sz="0" w:space="0" w:color="auto"/>
                <w:left w:val="none" w:sz="0" w:space="0" w:color="auto"/>
                <w:bottom w:val="none" w:sz="0" w:space="0" w:color="auto"/>
                <w:right w:val="none" w:sz="0" w:space="0" w:color="auto"/>
              </w:divBdr>
            </w:div>
          </w:divsChild>
        </w:div>
        <w:div w:id="1036930801">
          <w:marLeft w:val="0"/>
          <w:marRight w:val="0"/>
          <w:marTop w:val="0"/>
          <w:marBottom w:val="0"/>
          <w:divBdr>
            <w:top w:val="none" w:sz="0" w:space="0" w:color="auto"/>
            <w:left w:val="none" w:sz="0" w:space="0" w:color="auto"/>
            <w:bottom w:val="none" w:sz="0" w:space="0" w:color="auto"/>
            <w:right w:val="none" w:sz="0" w:space="0" w:color="auto"/>
          </w:divBdr>
          <w:divsChild>
            <w:div w:id="742412745">
              <w:marLeft w:val="0"/>
              <w:marRight w:val="0"/>
              <w:marTop w:val="0"/>
              <w:marBottom w:val="0"/>
              <w:divBdr>
                <w:top w:val="none" w:sz="0" w:space="0" w:color="auto"/>
                <w:left w:val="none" w:sz="0" w:space="0" w:color="auto"/>
                <w:bottom w:val="none" w:sz="0" w:space="0" w:color="auto"/>
                <w:right w:val="none" w:sz="0" w:space="0" w:color="auto"/>
              </w:divBdr>
            </w:div>
          </w:divsChild>
        </w:div>
        <w:div w:id="1193228221">
          <w:marLeft w:val="0"/>
          <w:marRight w:val="0"/>
          <w:marTop w:val="0"/>
          <w:marBottom w:val="0"/>
          <w:divBdr>
            <w:top w:val="none" w:sz="0" w:space="0" w:color="auto"/>
            <w:left w:val="none" w:sz="0" w:space="0" w:color="auto"/>
            <w:bottom w:val="none" w:sz="0" w:space="0" w:color="auto"/>
            <w:right w:val="none" w:sz="0" w:space="0" w:color="auto"/>
          </w:divBdr>
          <w:divsChild>
            <w:div w:id="1666858734">
              <w:marLeft w:val="0"/>
              <w:marRight w:val="0"/>
              <w:marTop w:val="0"/>
              <w:marBottom w:val="0"/>
              <w:divBdr>
                <w:top w:val="none" w:sz="0" w:space="0" w:color="auto"/>
                <w:left w:val="none" w:sz="0" w:space="0" w:color="auto"/>
                <w:bottom w:val="none" w:sz="0" w:space="0" w:color="auto"/>
                <w:right w:val="none" w:sz="0" w:space="0" w:color="auto"/>
              </w:divBdr>
            </w:div>
          </w:divsChild>
        </w:div>
        <w:div w:id="1346051045">
          <w:marLeft w:val="0"/>
          <w:marRight w:val="0"/>
          <w:marTop w:val="0"/>
          <w:marBottom w:val="0"/>
          <w:divBdr>
            <w:top w:val="none" w:sz="0" w:space="0" w:color="auto"/>
            <w:left w:val="none" w:sz="0" w:space="0" w:color="auto"/>
            <w:bottom w:val="none" w:sz="0" w:space="0" w:color="auto"/>
            <w:right w:val="none" w:sz="0" w:space="0" w:color="auto"/>
          </w:divBdr>
          <w:divsChild>
            <w:div w:id="214660340">
              <w:marLeft w:val="0"/>
              <w:marRight w:val="0"/>
              <w:marTop w:val="0"/>
              <w:marBottom w:val="0"/>
              <w:divBdr>
                <w:top w:val="none" w:sz="0" w:space="0" w:color="auto"/>
                <w:left w:val="none" w:sz="0" w:space="0" w:color="auto"/>
                <w:bottom w:val="none" w:sz="0" w:space="0" w:color="auto"/>
                <w:right w:val="none" w:sz="0" w:space="0" w:color="auto"/>
              </w:divBdr>
            </w:div>
          </w:divsChild>
        </w:div>
        <w:div w:id="1370103714">
          <w:marLeft w:val="0"/>
          <w:marRight w:val="0"/>
          <w:marTop w:val="0"/>
          <w:marBottom w:val="0"/>
          <w:divBdr>
            <w:top w:val="none" w:sz="0" w:space="0" w:color="auto"/>
            <w:left w:val="none" w:sz="0" w:space="0" w:color="auto"/>
            <w:bottom w:val="none" w:sz="0" w:space="0" w:color="auto"/>
            <w:right w:val="none" w:sz="0" w:space="0" w:color="auto"/>
          </w:divBdr>
          <w:divsChild>
            <w:div w:id="803810619">
              <w:marLeft w:val="0"/>
              <w:marRight w:val="0"/>
              <w:marTop w:val="0"/>
              <w:marBottom w:val="0"/>
              <w:divBdr>
                <w:top w:val="none" w:sz="0" w:space="0" w:color="auto"/>
                <w:left w:val="none" w:sz="0" w:space="0" w:color="auto"/>
                <w:bottom w:val="none" w:sz="0" w:space="0" w:color="auto"/>
                <w:right w:val="none" w:sz="0" w:space="0" w:color="auto"/>
              </w:divBdr>
            </w:div>
          </w:divsChild>
        </w:div>
        <w:div w:id="1388527006">
          <w:marLeft w:val="0"/>
          <w:marRight w:val="0"/>
          <w:marTop w:val="0"/>
          <w:marBottom w:val="0"/>
          <w:divBdr>
            <w:top w:val="none" w:sz="0" w:space="0" w:color="auto"/>
            <w:left w:val="none" w:sz="0" w:space="0" w:color="auto"/>
            <w:bottom w:val="none" w:sz="0" w:space="0" w:color="auto"/>
            <w:right w:val="none" w:sz="0" w:space="0" w:color="auto"/>
          </w:divBdr>
          <w:divsChild>
            <w:div w:id="2124375336">
              <w:marLeft w:val="0"/>
              <w:marRight w:val="0"/>
              <w:marTop w:val="0"/>
              <w:marBottom w:val="0"/>
              <w:divBdr>
                <w:top w:val="none" w:sz="0" w:space="0" w:color="auto"/>
                <w:left w:val="none" w:sz="0" w:space="0" w:color="auto"/>
                <w:bottom w:val="none" w:sz="0" w:space="0" w:color="auto"/>
                <w:right w:val="none" w:sz="0" w:space="0" w:color="auto"/>
              </w:divBdr>
            </w:div>
          </w:divsChild>
        </w:div>
        <w:div w:id="1545170132">
          <w:marLeft w:val="0"/>
          <w:marRight w:val="0"/>
          <w:marTop w:val="0"/>
          <w:marBottom w:val="0"/>
          <w:divBdr>
            <w:top w:val="none" w:sz="0" w:space="0" w:color="auto"/>
            <w:left w:val="none" w:sz="0" w:space="0" w:color="auto"/>
            <w:bottom w:val="none" w:sz="0" w:space="0" w:color="auto"/>
            <w:right w:val="none" w:sz="0" w:space="0" w:color="auto"/>
          </w:divBdr>
          <w:divsChild>
            <w:div w:id="1600872921">
              <w:marLeft w:val="0"/>
              <w:marRight w:val="0"/>
              <w:marTop w:val="0"/>
              <w:marBottom w:val="0"/>
              <w:divBdr>
                <w:top w:val="none" w:sz="0" w:space="0" w:color="auto"/>
                <w:left w:val="none" w:sz="0" w:space="0" w:color="auto"/>
                <w:bottom w:val="none" w:sz="0" w:space="0" w:color="auto"/>
                <w:right w:val="none" w:sz="0" w:space="0" w:color="auto"/>
              </w:divBdr>
            </w:div>
          </w:divsChild>
        </w:div>
        <w:div w:id="1717508047">
          <w:marLeft w:val="0"/>
          <w:marRight w:val="0"/>
          <w:marTop w:val="0"/>
          <w:marBottom w:val="0"/>
          <w:divBdr>
            <w:top w:val="none" w:sz="0" w:space="0" w:color="auto"/>
            <w:left w:val="none" w:sz="0" w:space="0" w:color="auto"/>
            <w:bottom w:val="none" w:sz="0" w:space="0" w:color="auto"/>
            <w:right w:val="none" w:sz="0" w:space="0" w:color="auto"/>
          </w:divBdr>
          <w:divsChild>
            <w:div w:id="981227625">
              <w:marLeft w:val="0"/>
              <w:marRight w:val="0"/>
              <w:marTop w:val="0"/>
              <w:marBottom w:val="0"/>
              <w:divBdr>
                <w:top w:val="none" w:sz="0" w:space="0" w:color="auto"/>
                <w:left w:val="none" w:sz="0" w:space="0" w:color="auto"/>
                <w:bottom w:val="none" w:sz="0" w:space="0" w:color="auto"/>
                <w:right w:val="none" w:sz="0" w:space="0" w:color="auto"/>
              </w:divBdr>
            </w:div>
          </w:divsChild>
        </w:div>
        <w:div w:id="1725256384">
          <w:marLeft w:val="0"/>
          <w:marRight w:val="0"/>
          <w:marTop w:val="0"/>
          <w:marBottom w:val="0"/>
          <w:divBdr>
            <w:top w:val="none" w:sz="0" w:space="0" w:color="auto"/>
            <w:left w:val="none" w:sz="0" w:space="0" w:color="auto"/>
            <w:bottom w:val="none" w:sz="0" w:space="0" w:color="auto"/>
            <w:right w:val="none" w:sz="0" w:space="0" w:color="auto"/>
          </w:divBdr>
          <w:divsChild>
            <w:div w:id="680082175">
              <w:marLeft w:val="0"/>
              <w:marRight w:val="0"/>
              <w:marTop w:val="0"/>
              <w:marBottom w:val="0"/>
              <w:divBdr>
                <w:top w:val="none" w:sz="0" w:space="0" w:color="auto"/>
                <w:left w:val="none" w:sz="0" w:space="0" w:color="auto"/>
                <w:bottom w:val="none" w:sz="0" w:space="0" w:color="auto"/>
                <w:right w:val="none" w:sz="0" w:space="0" w:color="auto"/>
              </w:divBdr>
            </w:div>
          </w:divsChild>
        </w:div>
        <w:div w:id="1731076597">
          <w:marLeft w:val="0"/>
          <w:marRight w:val="0"/>
          <w:marTop w:val="0"/>
          <w:marBottom w:val="0"/>
          <w:divBdr>
            <w:top w:val="none" w:sz="0" w:space="0" w:color="auto"/>
            <w:left w:val="none" w:sz="0" w:space="0" w:color="auto"/>
            <w:bottom w:val="none" w:sz="0" w:space="0" w:color="auto"/>
            <w:right w:val="none" w:sz="0" w:space="0" w:color="auto"/>
          </w:divBdr>
          <w:divsChild>
            <w:div w:id="291524816">
              <w:marLeft w:val="0"/>
              <w:marRight w:val="0"/>
              <w:marTop w:val="0"/>
              <w:marBottom w:val="0"/>
              <w:divBdr>
                <w:top w:val="none" w:sz="0" w:space="0" w:color="auto"/>
                <w:left w:val="none" w:sz="0" w:space="0" w:color="auto"/>
                <w:bottom w:val="none" w:sz="0" w:space="0" w:color="auto"/>
                <w:right w:val="none" w:sz="0" w:space="0" w:color="auto"/>
              </w:divBdr>
            </w:div>
          </w:divsChild>
        </w:div>
        <w:div w:id="1816724349">
          <w:marLeft w:val="0"/>
          <w:marRight w:val="0"/>
          <w:marTop w:val="0"/>
          <w:marBottom w:val="0"/>
          <w:divBdr>
            <w:top w:val="none" w:sz="0" w:space="0" w:color="auto"/>
            <w:left w:val="none" w:sz="0" w:space="0" w:color="auto"/>
            <w:bottom w:val="none" w:sz="0" w:space="0" w:color="auto"/>
            <w:right w:val="none" w:sz="0" w:space="0" w:color="auto"/>
          </w:divBdr>
          <w:divsChild>
            <w:div w:id="522937427">
              <w:marLeft w:val="0"/>
              <w:marRight w:val="0"/>
              <w:marTop w:val="0"/>
              <w:marBottom w:val="0"/>
              <w:divBdr>
                <w:top w:val="none" w:sz="0" w:space="0" w:color="auto"/>
                <w:left w:val="none" w:sz="0" w:space="0" w:color="auto"/>
                <w:bottom w:val="none" w:sz="0" w:space="0" w:color="auto"/>
                <w:right w:val="none" w:sz="0" w:space="0" w:color="auto"/>
              </w:divBdr>
            </w:div>
          </w:divsChild>
        </w:div>
        <w:div w:id="1864245884">
          <w:marLeft w:val="0"/>
          <w:marRight w:val="0"/>
          <w:marTop w:val="0"/>
          <w:marBottom w:val="0"/>
          <w:divBdr>
            <w:top w:val="none" w:sz="0" w:space="0" w:color="auto"/>
            <w:left w:val="none" w:sz="0" w:space="0" w:color="auto"/>
            <w:bottom w:val="none" w:sz="0" w:space="0" w:color="auto"/>
            <w:right w:val="none" w:sz="0" w:space="0" w:color="auto"/>
          </w:divBdr>
          <w:divsChild>
            <w:div w:id="1075400679">
              <w:marLeft w:val="0"/>
              <w:marRight w:val="0"/>
              <w:marTop w:val="0"/>
              <w:marBottom w:val="0"/>
              <w:divBdr>
                <w:top w:val="none" w:sz="0" w:space="0" w:color="auto"/>
                <w:left w:val="none" w:sz="0" w:space="0" w:color="auto"/>
                <w:bottom w:val="none" w:sz="0" w:space="0" w:color="auto"/>
                <w:right w:val="none" w:sz="0" w:space="0" w:color="auto"/>
              </w:divBdr>
            </w:div>
          </w:divsChild>
        </w:div>
        <w:div w:id="1878925861">
          <w:marLeft w:val="0"/>
          <w:marRight w:val="0"/>
          <w:marTop w:val="0"/>
          <w:marBottom w:val="0"/>
          <w:divBdr>
            <w:top w:val="none" w:sz="0" w:space="0" w:color="auto"/>
            <w:left w:val="none" w:sz="0" w:space="0" w:color="auto"/>
            <w:bottom w:val="none" w:sz="0" w:space="0" w:color="auto"/>
            <w:right w:val="none" w:sz="0" w:space="0" w:color="auto"/>
          </w:divBdr>
          <w:divsChild>
            <w:div w:id="1871919628">
              <w:marLeft w:val="0"/>
              <w:marRight w:val="0"/>
              <w:marTop w:val="0"/>
              <w:marBottom w:val="0"/>
              <w:divBdr>
                <w:top w:val="none" w:sz="0" w:space="0" w:color="auto"/>
                <w:left w:val="none" w:sz="0" w:space="0" w:color="auto"/>
                <w:bottom w:val="none" w:sz="0" w:space="0" w:color="auto"/>
                <w:right w:val="none" w:sz="0" w:space="0" w:color="auto"/>
              </w:divBdr>
            </w:div>
          </w:divsChild>
        </w:div>
        <w:div w:id="1921063943">
          <w:marLeft w:val="0"/>
          <w:marRight w:val="0"/>
          <w:marTop w:val="0"/>
          <w:marBottom w:val="0"/>
          <w:divBdr>
            <w:top w:val="none" w:sz="0" w:space="0" w:color="auto"/>
            <w:left w:val="none" w:sz="0" w:space="0" w:color="auto"/>
            <w:bottom w:val="none" w:sz="0" w:space="0" w:color="auto"/>
            <w:right w:val="none" w:sz="0" w:space="0" w:color="auto"/>
          </w:divBdr>
          <w:divsChild>
            <w:div w:id="1202984030">
              <w:marLeft w:val="0"/>
              <w:marRight w:val="0"/>
              <w:marTop w:val="0"/>
              <w:marBottom w:val="0"/>
              <w:divBdr>
                <w:top w:val="none" w:sz="0" w:space="0" w:color="auto"/>
                <w:left w:val="none" w:sz="0" w:space="0" w:color="auto"/>
                <w:bottom w:val="none" w:sz="0" w:space="0" w:color="auto"/>
                <w:right w:val="none" w:sz="0" w:space="0" w:color="auto"/>
              </w:divBdr>
            </w:div>
          </w:divsChild>
        </w:div>
        <w:div w:id="1932740421">
          <w:marLeft w:val="0"/>
          <w:marRight w:val="0"/>
          <w:marTop w:val="0"/>
          <w:marBottom w:val="0"/>
          <w:divBdr>
            <w:top w:val="none" w:sz="0" w:space="0" w:color="auto"/>
            <w:left w:val="none" w:sz="0" w:space="0" w:color="auto"/>
            <w:bottom w:val="none" w:sz="0" w:space="0" w:color="auto"/>
            <w:right w:val="none" w:sz="0" w:space="0" w:color="auto"/>
          </w:divBdr>
          <w:divsChild>
            <w:div w:id="1646665660">
              <w:marLeft w:val="0"/>
              <w:marRight w:val="0"/>
              <w:marTop w:val="0"/>
              <w:marBottom w:val="0"/>
              <w:divBdr>
                <w:top w:val="none" w:sz="0" w:space="0" w:color="auto"/>
                <w:left w:val="none" w:sz="0" w:space="0" w:color="auto"/>
                <w:bottom w:val="none" w:sz="0" w:space="0" w:color="auto"/>
                <w:right w:val="none" w:sz="0" w:space="0" w:color="auto"/>
              </w:divBdr>
            </w:div>
          </w:divsChild>
        </w:div>
        <w:div w:id="2001882786">
          <w:marLeft w:val="0"/>
          <w:marRight w:val="0"/>
          <w:marTop w:val="0"/>
          <w:marBottom w:val="0"/>
          <w:divBdr>
            <w:top w:val="none" w:sz="0" w:space="0" w:color="auto"/>
            <w:left w:val="none" w:sz="0" w:space="0" w:color="auto"/>
            <w:bottom w:val="none" w:sz="0" w:space="0" w:color="auto"/>
            <w:right w:val="none" w:sz="0" w:space="0" w:color="auto"/>
          </w:divBdr>
          <w:divsChild>
            <w:div w:id="495730959">
              <w:marLeft w:val="0"/>
              <w:marRight w:val="0"/>
              <w:marTop w:val="0"/>
              <w:marBottom w:val="0"/>
              <w:divBdr>
                <w:top w:val="none" w:sz="0" w:space="0" w:color="auto"/>
                <w:left w:val="none" w:sz="0" w:space="0" w:color="auto"/>
                <w:bottom w:val="none" w:sz="0" w:space="0" w:color="auto"/>
                <w:right w:val="none" w:sz="0" w:space="0" w:color="auto"/>
              </w:divBdr>
            </w:div>
          </w:divsChild>
        </w:div>
        <w:div w:id="2020085516">
          <w:marLeft w:val="0"/>
          <w:marRight w:val="0"/>
          <w:marTop w:val="0"/>
          <w:marBottom w:val="0"/>
          <w:divBdr>
            <w:top w:val="none" w:sz="0" w:space="0" w:color="auto"/>
            <w:left w:val="none" w:sz="0" w:space="0" w:color="auto"/>
            <w:bottom w:val="none" w:sz="0" w:space="0" w:color="auto"/>
            <w:right w:val="none" w:sz="0" w:space="0" w:color="auto"/>
          </w:divBdr>
          <w:divsChild>
            <w:div w:id="293676328">
              <w:marLeft w:val="0"/>
              <w:marRight w:val="0"/>
              <w:marTop w:val="0"/>
              <w:marBottom w:val="0"/>
              <w:divBdr>
                <w:top w:val="none" w:sz="0" w:space="0" w:color="auto"/>
                <w:left w:val="none" w:sz="0" w:space="0" w:color="auto"/>
                <w:bottom w:val="none" w:sz="0" w:space="0" w:color="auto"/>
                <w:right w:val="none" w:sz="0" w:space="0" w:color="auto"/>
              </w:divBdr>
            </w:div>
          </w:divsChild>
        </w:div>
        <w:div w:id="2025861263">
          <w:marLeft w:val="0"/>
          <w:marRight w:val="0"/>
          <w:marTop w:val="0"/>
          <w:marBottom w:val="0"/>
          <w:divBdr>
            <w:top w:val="none" w:sz="0" w:space="0" w:color="auto"/>
            <w:left w:val="none" w:sz="0" w:space="0" w:color="auto"/>
            <w:bottom w:val="none" w:sz="0" w:space="0" w:color="auto"/>
            <w:right w:val="none" w:sz="0" w:space="0" w:color="auto"/>
          </w:divBdr>
          <w:divsChild>
            <w:div w:id="2121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3124">
      <w:bodyDiv w:val="1"/>
      <w:marLeft w:val="0"/>
      <w:marRight w:val="0"/>
      <w:marTop w:val="0"/>
      <w:marBottom w:val="0"/>
      <w:divBdr>
        <w:top w:val="none" w:sz="0" w:space="0" w:color="auto"/>
        <w:left w:val="none" w:sz="0" w:space="0" w:color="auto"/>
        <w:bottom w:val="none" w:sz="0" w:space="0" w:color="auto"/>
        <w:right w:val="none" w:sz="0" w:space="0" w:color="auto"/>
      </w:divBdr>
      <w:divsChild>
        <w:div w:id="193618582">
          <w:marLeft w:val="0"/>
          <w:marRight w:val="0"/>
          <w:marTop w:val="0"/>
          <w:marBottom w:val="0"/>
          <w:divBdr>
            <w:top w:val="none" w:sz="0" w:space="0" w:color="auto"/>
            <w:left w:val="none" w:sz="0" w:space="0" w:color="auto"/>
            <w:bottom w:val="none" w:sz="0" w:space="0" w:color="auto"/>
            <w:right w:val="none" w:sz="0" w:space="0" w:color="auto"/>
          </w:divBdr>
          <w:divsChild>
            <w:div w:id="42752361">
              <w:marLeft w:val="0"/>
              <w:marRight w:val="0"/>
              <w:marTop w:val="0"/>
              <w:marBottom w:val="0"/>
              <w:divBdr>
                <w:top w:val="none" w:sz="0" w:space="0" w:color="auto"/>
                <w:left w:val="none" w:sz="0" w:space="0" w:color="auto"/>
                <w:bottom w:val="none" w:sz="0" w:space="0" w:color="auto"/>
                <w:right w:val="none" w:sz="0" w:space="0" w:color="auto"/>
              </w:divBdr>
            </w:div>
            <w:div w:id="56825298">
              <w:marLeft w:val="0"/>
              <w:marRight w:val="0"/>
              <w:marTop w:val="0"/>
              <w:marBottom w:val="0"/>
              <w:divBdr>
                <w:top w:val="none" w:sz="0" w:space="0" w:color="auto"/>
                <w:left w:val="none" w:sz="0" w:space="0" w:color="auto"/>
                <w:bottom w:val="none" w:sz="0" w:space="0" w:color="auto"/>
                <w:right w:val="none" w:sz="0" w:space="0" w:color="auto"/>
              </w:divBdr>
            </w:div>
            <w:div w:id="92017589">
              <w:marLeft w:val="0"/>
              <w:marRight w:val="0"/>
              <w:marTop w:val="0"/>
              <w:marBottom w:val="0"/>
              <w:divBdr>
                <w:top w:val="none" w:sz="0" w:space="0" w:color="auto"/>
                <w:left w:val="none" w:sz="0" w:space="0" w:color="auto"/>
                <w:bottom w:val="none" w:sz="0" w:space="0" w:color="auto"/>
                <w:right w:val="none" w:sz="0" w:space="0" w:color="auto"/>
              </w:divBdr>
            </w:div>
            <w:div w:id="190849817">
              <w:marLeft w:val="0"/>
              <w:marRight w:val="0"/>
              <w:marTop w:val="0"/>
              <w:marBottom w:val="0"/>
              <w:divBdr>
                <w:top w:val="none" w:sz="0" w:space="0" w:color="auto"/>
                <w:left w:val="none" w:sz="0" w:space="0" w:color="auto"/>
                <w:bottom w:val="none" w:sz="0" w:space="0" w:color="auto"/>
                <w:right w:val="none" w:sz="0" w:space="0" w:color="auto"/>
              </w:divBdr>
            </w:div>
            <w:div w:id="223609654">
              <w:marLeft w:val="0"/>
              <w:marRight w:val="0"/>
              <w:marTop w:val="0"/>
              <w:marBottom w:val="0"/>
              <w:divBdr>
                <w:top w:val="none" w:sz="0" w:space="0" w:color="auto"/>
                <w:left w:val="none" w:sz="0" w:space="0" w:color="auto"/>
                <w:bottom w:val="none" w:sz="0" w:space="0" w:color="auto"/>
                <w:right w:val="none" w:sz="0" w:space="0" w:color="auto"/>
              </w:divBdr>
            </w:div>
            <w:div w:id="575893945">
              <w:marLeft w:val="0"/>
              <w:marRight w:val="0"/>
              <w:marTop w:val="0"/>
              <w:marBottom w:val="0"/>
              <w:divBdr>
                <w:top w:val="none" w:sz="0" w:space="0" w:color="auto"/>
                <w:left w:val="none" w:sz="0" w:space="0" w:color="auto"/>
                <w:bottom w:val="none" w:sz="0" w:space="0" w:color="auto"/>
                <w:right w:val="none" w:sz="0" w:space="0" w:color="auto"/>
              </w:divBdr>
            </w:div>
            <w:div w:id="692150753">
              <w:marLeft w:val="0"/>
              <w:marRight w:val="0"/>
              <w:marTop w:val="0"/>
              <w:marBottom w:val="0"/>
              <w:divBdr>
                <w:top w:val="none" w:sz="0" w:space="0" w:color="auto"/>
                <w:left w:val="none" w:sz="0" w:space="0" w:color="auto"/>
                <w:bottom w:val="none" w:sz="0" w:space="0" w:color="auto"/>
                <w:right w:val="none" w:sz="0" w:space="0" w:color="auto"/>
              </w:divBdr>
            </w:div>
            <w:div w:id="929658816">
              <w:marLeft w:val="0"/>
              <w:marRight w:val="0"/>
              <w:marTop w:val="0"/>
              <w:marBottom w:val="0"/>
              <w:divBdr>
                <w:top w:val="none" w:sz="0" w:space="0" w:color="auto"/>
                <w:left w:val="none" w:sz="0" w:space="0" w:color="auto"/>
                <w:bottom w:val="none" w:sz="0" w:space="0" w:color="auto"/>
                <w:right w:val="none" w:sz="0" w:space="0" w:color="auto"/>
              </w:divBdr>
            </w:div>
            <w:div w:id="944113447">
              <w:marLeft w:val="0"/>
              <w:marRight w:val="0"/>
              <w:marTop w:val="0"/>
              <w:marBottom w:val="0"/>
              <w:divBdr>
                <w:top w:val="none" w:sz="0" w:space="0" w:color="auto"/>
                <w:left w:val="none" w:sz="0" w:space="0" w:color="auto"/>
                <w:bottom w:val="none" w:sz="0" w:space="0" w:color="auto"/>
                <w:right w:val="none" w:sz="0" w:space="0" w:color="auto"/>
              </w:divBdr>
            </w:div>
            <w:div w:id="1114137625">
              <w:marLeft w:val="0"/>
              <w:marRight w:val="0"/>
              <w:marTop w:val="0"/>
              <w:marBottom w:val="0"/>
              <w:divBdr>
                <w:top w:val="none" w:sz="0" w:space="0" w:color="auto"/>
                <w:left w:val="none" w:sz="0" w:space="0" w:color="auto"/>
                <w:bottom w:val="none" w:sz="0" w:space="0" w:color="auto"/>
                <w:right w:val="none" w:sz="0" w:space="0" w:color="auto"/>
              </w:divBdr>
            </w:div>
            <w:div w:id="1267081332">
              <w:marLeft w:val="0"/>
              <w:marRight w:val="0"/>
              <w:marTop w:val="0"/>
              <w:marBottom w:val="0"/>
              <w:divBdr>
                <w:top w:val="none" w:sz="0" w:space="0" w:color="auto"/>
                <w:left w:val="none" w:sz="0" w:space="0" w:color="auto"/>
                <w:bottom w:val="none" w:sz="0" w:space="0" w:color="auto"/>
                <w:right w:val="none" w:sz="0" w:space="0" w:color="auto"/>
              </w:divBdr>
            </w:div>
            <w:div w:id="1493762111">
              <w:marLeft w:val="0"/>
              <w:marRight w:val="0"/>
              <w:marTop w:val="0"/>
              <w:marBottom w:val="0"/>
              <w:divBdr>
                <w:top w:val="none" w:sz="0" w:space="0" w:color="auto"/>
                <w:left w:val="none" w:sz="0" w:space="0" w:color="auto"/>
                <w:bottom w:val="none" w:sz="0" w:space="0" w:color="auto"/>
                <w:right w:val="none" w:sz="0" w:space="0" w:color="auto"/>
              </w:divBdr>
            </w:div>
            <w:div w:id="1681085303">
              <w:marLeft w:val="0"/>
              <w:marRight w:val="0"/>
              <w:marTop w:val="0"/>
              <w:marBottom w:val="0"/>
              <w:divBdr>
                <w:top w:val="none" w:sz="0" w:space="0" w:color="auto"/>
                <w:left w:val="none" w:sz="0" w:space="0" w:color="auto"/>
                <w:bottom w:val="none" w:sz="0" w:space="0" w:color="auto"/>
                <w:right w:val="none" w:sz="0" w:space="0" w:color="auto"/>
              </w:divBdr>
            </w:div>
            <w:div w:id="1684816706">
              <w:marLeft w:val="0"/>
              <w:marRight w:val="0"/>
              <w:marTop w:val="0"/>
              <w:marBottom w:val="0"/>
              <w:divBdr>
                <w:top w:val="none" w:sz="0" w:space="0" w:color="auto"/>
                <w:left w:val="none" w:sz="0" w:space="0" w:color="auto"/>
                <w:bottom w:val="none" w:sz="0" w:space="0" w:color="auto"/>
                <w:right w:val="none" w:sz="0" w:space="0" w:color="auto"/>
              </w:divBdr>
            </w:div>
            <w:div w:id="1715350888">
              <w:marLeft w:val="0"/>
              <w:marRight w:val="0"/>
              <w:marTop w:val="0"/>
              <w:marBottom w:val="0"/>
              <w:divBdr>
                <w:top w:val="none" w:sz="0" w:space="0" w:color="auto"/>
                <w:left w:val="none" w:sz="0" w:space="0" w:color="auto"/>
                <w:bottom w:val="none" w:sz="0" w:space="0" w:color="auto"/>
                <w:right w:val="none" w:sz="0" w:space="0" w:color="auto"/>
              </w:divBdr>
            </w:div>
            <w:div w:id="1844079559">
              <w:marLeft w:val="0"/>
              <w:marRight w:val="0"/>
              <w:marTop w:val="0"/>
              <w:marBottom w:val="0"/>
              <w:divBdr>
                <w:top w:val="none" w:sz="0" w:space="0" w:color="auto"/>
                <w:left w:val="none" w:sz="0" w:space="0" w:color="auto"/>
                <w:bottom w:val="none" w:sz="0" w:space="0" w:color="auto"/>
                <w:right w:val="none" w:sz="0" w:space="0" w:color="auto"/>
              </w:divBdr>
            </w:div>
            <w:div w:id="1865316015">
              <w:marLeft w:val="0"/>
              <w:marRight w:val="0"/>
              <w:marTop w:val="0"/>
              <w:marBottom w:val="0"/>
              <w:divBdr>
                <w:top w:val="none" w:sz="0" w:space="0" w:color="auto"/>
                <w:left w:val="none" w:sz="0" w:space="0" w:color="auto"/>
                <w:bottom w:val="none" w:sz="0" w:space="0" w:color="auto"/>
                <w:right w:val="none" w:sz="0" w:space="0" w:color="auto"/>
              </w:divBdr>
            </w:div>
            <w:div w:id="2093038918">
              <w:marLeft w:val="0"/>
              <w:marRight w:val="0"/>
              <w:marTop w:val="0"/>
              <w:marBottom w:val="0"/>
              <w:divBdr>
                <w:top w:val="none" w:sz="0" w:space="0" w:color="auto"/>
                <w:left w:val="none" w:sz="0" w:space="0" w:color="auto"/>
                <w:bottom w:val="none" w:sz="0" w:space="0" w:color="auto"/>
                <w:right w:val="none" w:sz="0" w:space="0" w:color="auto"/>
              </w:divBdr>
            </w:div>
            <w:div w:id="2095082403">
              <w:marLeft w:val="0"/>
              <w:marRight w:val="0"/>
              <w:marTop w:val="0"/>
              <w:marBottom w:val="0"/>
              <w:divBdr>
                <w:top w:val="none" w:sz="0" w:space="0" w:color="auto"/>
                <w:left w:val="none" w:sz="0" w:space="0" w:color="auto"/>
                <w:bottom w:val="none" w:sz="0" w:space="0" w:color="auto"/>
                <w:right w:val="none" w:sz="0" w:space="0" w:color="auto"/>
              </w:divBdr>
            </w:div>
          </w:divsChild>
        </w:div>
        <w:div w:id="289941048">
          <w:marLeft w:val="0"/>
          <w:marRight w:val="0"/>
          <w:marTop w:val="0"/>
          <w:marBottom w:val="0"/>
          <w:divBdr>
            <w:top w:val="none" w:sz="0" w:space="0" w:color="auto"/>
            <w:left w:val="none" w:sz="0" w:space="0" w:color="auto"/>
            <w:bottom w:val="none" w:sz="0" w:space="0" w:color="auto"/>
            <w:right w:val="none" w:sz="0" w:space="0" w:color="auto"/>
          </w:divBdr>
        </w:div>
        <w:div w:id="745229614">
          <w:marLeft w:val="0"/>
          <w:marRight w:val="0"/>
          <w:marTop w:val="0"/>
          <w:marBottom w:val="0"/>
          <w:divBdr>
            <w:top w:val="none" w:sz="0" w:space="0" w:color="auto"/>
            <w:left w:val="none" w:sz="0" w:space="0" w:color="auto"/>
            <w:bottom w:val="none" w:sz="0" w:space="0" w:color="auto"/>
            <w:right w:val="none" w:sz="0" w:space="0" w:color="auto"/>
          </w:divBdr>
        </w:div>
        <w:div w:id="941642755">
          <w:marLeft w:val="0"/>
          <w:marRight w:val="0"/>
          <w:marTop w:val="0"/>
          <w:marBottom w:val="0"/>
          <w:divBdr>
            <w:top w:val="none" w:sz="0" w:space="0" w:color="auto"/>
            <w:left w:val="none" w:sz="0" w:space="0" w:color="auto"/>
            <w:bottom w:val="none" w:sz="0" w:space="0" w:color="auto"/>
            <w:right w:val="none" w:sz="0" w:space="0" w:color="auto"/>
          </w:divBdr>
        </w:div>
        <w:div w:id="1116678280">
          <w:marLeft w:val="0"/>
          <w:marRight w:val="0"/>
          <w:marTop w:val="0"/>
          <w:marBottom w:val="0"/>
          <w:divBdr>
            <w:top w:val="none" w:sz="0" w:space="0" w:color="auto"/>
            <w:left w:val="none" w:sz="0" w:space="0" w:color="auto"/>
            <w:bottom w:val="none" w:sz="0" w:space="0" w:color="auto"/>
            <w:right w:val="none" w:sz="0" w:space="0" w:color="auto"/>
          </w:divBdr>
        </w:div>
        <w:div w:id="1172724105">
          <w:marLeft w:val="0"/>
          <w:marRight w:val="0"/>
          <w:marTop w:val="0"/>
          <w:marBottom w:val="0"/>
          <w:divBdr>
            <w:top w:val="none" w:sz="0" w:space="0" w:color="auto"/>
            <w:left w:val="none" w:sz="0" w:space="0" w:color="auto"/>
            <w:bottom w:val="none" w:sz="0" w:space="0" w:color="auto"/>
            <w:right w:val="none" w:sz="0" w:space="0" w:color="auto"/>
          </w:divBdr>
          <w:divsChild>
            <w:div w:id="143938739">
              <w:marLeft w:val="0"/>
              <w:marRight w:val="0"/>
              <w:marTop w:val="0"/>
              <w:marBottom w:val="0"/>
              <w:divBdr>
                <w:top w:val="none" w:sz="0" w:space="0" w:color="auto"/>
                <w:left w:val="none" w:sz="0" w:space="0" w:color="auto"/>
                <w:bottom w:val="none" w:sz="0" w:space="0" w:color="auto"/>
                <w:right w:val="none" w:sz="0" w:space="0" w:color="auto"/>
              </w:divBdr>
            </w:div>
            <w:div w:id="166755757">
              <w:marLeft w:val="0"/>
              <w:marRight w:val="0"/>
              <w:marTop w:val="0"/>
              <w:marBottom w:val="0"/>
              <w:divBdr>
                <w:top w:val="none" w:sz="0" w:space="0" w:color="auto"/>
                <w:left w:val="none" w:sz="0" w:space="0" w:color="auto"/>
                <w:bottom w:val="none" w:sz="0" w:space="0" w:color="auto"/>
                <w:right w:val="none" w:sz="0" w:space="0" w:color="auto"/>
              </w:divBdr>
            </w:div>
            <w:div w:id="169176525">
              <w:marLeft w:val="0"/>
              <w:marRight w:val="0"/>
              <w:marTop w:val="0"/>
              <w:marBottom w:val="0"/>
              <w:divBdr>
                <w:top w:val="none" w:sz="0" w:space="0" w:color="auto"/>
                <w:left w:val="none" w:sz="0" w:space="0" w:color="auto"/>
                <w:bottom w:val="none" w:sz="0" w:space="0" w:color="auto"/>
                <w:right w:val="none" w:sz="0" w:space="0" w:color="auto"/>
              </w:divBdr>
            </w:div>
            <w:div w:id="182283831">
              <w:marLeft w:val="0"/>
              <w:marRight w:val="0"/>
              <w:marTop w:val="0"/>
              <w:marBottom w:val="0"/>
              <w:divBdr>
                <w:top w:val="none" w:sz="0" w:space="0" w:color="auto"/>
                <w:left w:val="none" w:sz="0" w:space="0" w:color="auto"/>
                <w:bottom w:val="none" w:sz="0" w:space="0" w:color="auto"/>
                <w:right w:val="none" w:sz="0" w:space="0" w:color="auto"/>
              </w:divBdr>
            </w:div>
            <w:div w:id="1120951298">
              <w:marLeft w:val="0"/>
              <w:marRight w:val="0"/>
              <w:marTop w:val="0"/>
              <w:marBottom w:val="0"/>
              <w:divBdr>
                <w:top w:val="none" w:sz="0" w:space="0" w:color="auto"/>
                <w:left w:val="none" w:sz="0" w:space="0" w:color="auto"/>
                <w:bottom w:val="none" w:sz="0" w:space="0" w:color="auto"/>
                <w:right w:val="none" w:sz="0" w:space="0" w:color="auto"/>
              </w:divBdr>
            </w:div>
            <w:div w:id="1287741503">
              <w:marLeft w:val="0"/>
              <w:marRight w:val="0"/>
              <w:marTop w:val="0"/>
              <w:marBottom w:val="0"/>
              <w:divBdr>
                <w:top w:val="none" w:sz="0" w:space="0" w:color="auto"/>
                <w:left w:val="none" w:sz="0" w:space="0" w:color="auto"/>
                <w:bottom w:val="none" w:sz="0" w:space="0" w:color="auto"/>
                <w:right w:val="none" w:sz="0" w:space="0" w:color="auto"/>
              </w:divBdr>
            </w:div>
            <w:div w:id="1368068766">
              <w:marLeft w:val="0"/>
              <w:marRight w:val="0"/>
              <w:marTop w:val="0"/>
              <w:marBottom w:val="0"/>
              <w:divBdr>
                <w:top w:val="none" w:sz="0" w:space="0" w:color="auto"/>
                <w:left w:val="none" w:sz="0" w:space="0" w:color="auto"/>
                <w:bottom w:val="none" w:sz="0" w:space="0" w:color="auto"/>
                <w:right w:val="none" w:sz="0" w:space="0" w:color="auto"/>
              </w:divBdr>
            </w:div>
            <w:div w:id="1379208038">
              <w:marLeft w:val="0"/>
              <w:marRight w:val="0"/>
              <w:marTop w:val="0"/>
              <w:marBottom w:val="0"/>
              <w:divBdr>
                <w:top w:val="none" w:sz="0" w:space="0" w:color="auto"/>
                <w:left w:val="none" w:sz="0" w:space="0" w:color="auto"/>
                <w:bottom w:val="none" w:sz="0" w:space="0" w:color="auto"/>
                <w:right w:val="none" w:sz="0" w:space="0" w:color="auto"/>
              </w:divBdr>
            </w:div>
            <w:div w:id="1417291454">
              <w:marLeft w:val="0"/>
              <w:marRight w:val="0"/>
              <w:marTop w:val="0"/>
              <w:marBottom w:val="0"/>
              <w:divBdr>
                <w:top w:val="none" w:sz="0" w:space="0" w:color="auto"/>
                <w:left w:val="none" w:sz="0" w:space="0" w:color="auto"/>
                <w:bottom w:val="none" w:sz="0" w:space="0" w:color="auto"/>
                <w:right w:val="none" w:sz="0" w:space="0" w:color="auto"/>
              </w:divBdr>
            </w:div>
            <w:div w:id="1479611565">
              <w:marLeft w:val="0"/>
              <w:marRight w:val="0"/>
              <w:marTop w:val="0"/>
              <w:marBottom w:val="0"/>
              <w:divBdr>
                <w:top w:val="none" w:sz="0" w:space="0" w:color="auto"/>
                <w:left w:val="none" w:sz="0" w:space="0" w:color="auto"/>
                <w:bottom w:val="none" w:sz="0" w:space="0" w:color="auto"/>
                <w:right w:val="none" w:sz="0" w:space="0" w:color="auto"/>
              </w:divBdr>
            </w:div>
            <w:div w:id="1591888050">
              <w:marLeft w:val="0"/>
              <w:marRight w:val="0"/>
              <w:marTop w:val="0"/>
              <w:marBottom w:val="0"/>
              <w:divBdr>
                <w:top w:val="none" w:sz="0" w:space="0" w:color="auto"/>
                <w:left w:val="none" w:sz="0" w:space="0" w:color="auto"/>
                <w:bottom w:val="none" w:sz="0" w:space="0" w:color="auto"/>
                <w:right w:val="none" w:sz="0" w:space="0" w:color="auto"/>
              </w:divBdr>
            </w:div>
            <w:div w:id="1673142631">
              <w:marLeft w:val="0"/>
              <w:marRight w:val="0"/>
              <w:marTop w:val="0"/>
              <w:marBottom w:val="0"/>
              <w:divBdr>
                <w:top w:val="none" w:sz="0" w:space="0" w:color="auto"/>
                <w:left w:val="none" w:sz="0" w:space="0" w:color="auto"/>
                <w:bottom w:val="none" w:sz="0" w:space="0" w:color="auto"/>
                <w:right w:val="none" w:sz="0" w:space="0" w:color="auto"/>
              </w:divBdr>
            </w:div>
            <w:div w:id="1774476996">
              <w:marLeft w:val="0"/>
              <w:marRight w:val="0"/>
              <w:marTop w:val="0"/>
              <w:marBottom w:val="0"/>
              <w:divBdr>
                <w:top w:val="none" w:sz="0" w:space="0" w:color="auto"/>
                <w:left w:val="none" w:sz="0" w:space="0" w:color="auto"/>
                <w:bottom w:val="none" w:sz="0" w:space="0" w:color="auto"/>
                <w:right w:val="none" w:sz="0" w:space="0" w:color="auto"/>
              </w:divBdr>
            </w:div>
            <w:div w:id="1979147273">
              <w:marLeft w:val="0"/>
              <w:marRight w:val="0"/>
              <w:marTop w:val="0"/>
              <w:marBottom w:val="0"/>
              <w:divBdr>
                <w:top w:val="none" w:sz="0" w:space="0" w:color="auto"/>
                <w:left w:val="none" w:sz="0" w:space="0" w:color="auto"/>
                <w:bottom w:val="none" w:sz="0" w:space="0" w:color="auto"/>
                <w:right w:val="none" w:sz="0" w:space="0" w:color="auto"/>
              </w:divBdr>
            </w:div>
            <w:div w:id="2023697999">
              <w:marLeft w:val="0"/>
              <w:marRight w:val="0"/>
              <w:marTop w:val="0"/>
              <w:marBottom w:val="0"/>
              <w:divBdr>
                <w:top w:val="none" w:sz="0" w:space="0" w:color="auto"/>
                <w:left w:val="none" w:sz="0" w:space="0" w:color="auto"/>
                <w:bottom w:val="none" w:sz="0" w:space="0" w:color="auto"/>
                <w:right w:val="none" w:sz="0" w:space="0" w:color="auto"/>
              </w:divBdr>
            </w:div>
            <w:div w:id="2028094853">
              <w:marLeft w:val="0"/>
              <w:marRight w:val="0"/>
              <w:marTop w:val="0"/>
              <w:marBottom w:val="0"/>
              <w:divBdr>
                <w:top w:val="none" w:sz="0" w:space="0" w:color="auto"/>
                <w:left w:val="none" w:sz="0" w:space="0" w:color="auto"/>
                <w:bottom w:val="none" w:sz="0" w:space="0" w:color="auto"/>
                <w:right w:val="none" w:sz="0" w:space="0" w:color="auto"/>
              </w:divBdr>
            </w:div>
            <w:div w:id="2032030584">
              <w:marLeft w:val="0"/>
              <w:marRight w:val="0"/>
              <w:marTop w:val="0"/>
              <w:marBottom w:val="0"/>
              <w:divBdr>
                <w:top w:val="none" w:sz="0" w:space="0" w:color="auto"/>
                <w:left w:val="none" w:sz="0" w:space="0" w:color="auto"/>
                <w:bottom w:val="none" w:sz="0" w:space="0" w:color="auto"/>
                <w:right w:val="none" w:sz="0" w:space="0" w:color="auto"/>
              </w:divBdr>
            </w:div>
          </w:divsChild>
        </w:div>
        <w:div w:id="1317294707">
          <w:marLeft w:val="0"/>
          <w:marRight w:val="0"/>
          <w:marTop w:val="0"/>
          <w:marBottom w:val="0"/>
          <w:divBdr>
            <w:top w:val="none" w:sz="0" w:space="0" w:color="auto"/>
            <w:left w:val="none" w:sz="0" w:space="0" w:color="auto"/>
            <w:bottom w:val="none" w:sz="0" w:space="0" w:color="auto"/>
            <w:right w:val="none" w:sz="0" w:space="0" w:color="auto"/>
          </w:divBdr>
        </w:div>
        <w:div w:id="1477796161">
          <w:marLeft w:val="0"/>
          <w:marRight w:val="0"/>
          <w:marTop w:val="0"/>
          <w:marBottom w:val="0"/>
          <w:divBdr>
            <w:top w:val="none" w:sz="0" w:space="0" w:color="auto"/>
            <w:left w:val="none" w:sz="0" w:space="0" w:color="auto"/>
            <w:bottom w:val="none" w:sz="0" w:space="0" w:color="auto"/>
            <w:right w:val="none" w:sz="0" w:space="0" w:color="auto"/>
          </w:divBdr>
        </w:div>
        <w:div w:id="1623264155">
          <w:marLeft w:val="0"/>
          <w:marRight w:val="0"/>
          <w:marTop w:val="0"/>
          <w:marBottom w:val="0"/>
          <w:divBdr>
            <w:top w:val="none" w:sz="0" w:space="0" w:color="auto"/>
            <w:left w:val="none" w:sz="0" w:space="0" w:color="auto"/>
            <w:bottom w:val="none" w:sz="0" w:space="0" w:color="auto"/>
            <w:right w:val="none" w:sz="0" w:space="0" w:color="auto"/>
          </w:divBdr>
          <w:divsChild>
            <w:div w:id="1100029880">
              <w:marLeft w:val="-75"/>
              <w:marRight w:val="0"/>
              <w:marTop w:val="30"/>
              <w:marBottom w:val="30"/>
              <w:divBdr>
                <w:top w:val="none" w:sz="0" w:space="0" w:color="auto"/>
                <w:left w:val="none" w:sz="0" w:space="0" w:color="auto"/>
                <w:bottom w:val="none" w:sz="0" w:space="0" w:color="auto"/>
                <w:right w:val="none" w:sz="0" w:space="0" w:color="auto"/>
              </w:divBdr>
              <w:divsChild>
                <w:div w:id="1762603662">
                  <w:marLeft w:val="0"/>
                  <w:marRight w:val="0"/>
                  <w:marTop w:val="0"/>
                  <w:marBottom w:val="0"/>
                  <w:divBdr>
                    <w:top w:val="none" w:sz="0" w:space="0" w:color="auto"/>
                    <w:left w:val="none" w:sz="0" w:space="0" w:color="auto"/>
                    <w:bottom w:val="none" w:sz="0" w:space="0" w:color="auto"/>
                    <w:right w:val="none" w:sz="0" w:space="0" w:color="auto"/>
                  </w:divBdr>
                  <w:divsChild>
                    <w:div w:id="340547132">
                      <w:marLeft w:val="0"/>
                      <w:marRight w:val="0"/>
                      <w:marTop w:val="0"/>
                      <w:marBottom w:val="0"/>
                      <w:divBdr>
                        <w:top w:val="none" w:sz="0" w:space="0" w:color="auto"/>
                        <w:left w:val="none" w:sz="0" w:space="0" w:color="auto"/>
                        <w:bottom w:val="none" w:sz="0" w:space="0" w:color="auto"/>
                        <w:right w:val="none" w:sz="0" w:space="0" w:color="auto"/>
                      </w:divBdr>
                    </w:div>
                    <w:div w:id="617955286">
                      <w:marLeft w:val="0"/>
                      <w:marRight w:val="0"/>
                      <w:marTop w:val="0"/>
                      <w:marBottom w:val="0"/>
                      <w:divBdr>
                        <w:top w:val="none" w:sz="0" w:space="0" w:color="auto"/>
                        <w:left w:val="none" w:sz="0" w:space="0" w:color="auto"/>
                        <w:bottom w:val="none" w:sz="0" w:space="0" w:color="auto"/>
                        <w:right w:val="none" w:sz="0" w:space="0" w:color="auto"/>
                      </w:divBdr>
                    </w:div>
                    <w:div w:id="968121377">
                      <w:marLeft w:val="0"/>
                      <w:marRight w:val="0"/>
                      <w:marTop w:val="0"/>
                      <w:marBottom w:val="0"/>
                      <w:divBdr>
                        <w:top w:val="none" w:sz="0" w:space="0" w:color="auto"/>
                        <w:left w:val="none" w:sz="0" w:space="0" w:color="auto"/>
                        <w:bottom w:val="none" w:sz="0" w:space="0" w:color="auto"/>
                        <w:right w:val="none" w:sz="0" w:space="0" w:color="auto"/>
                      </w:divBdr>
                    </w:div>
                    <w:div w:id="1899851719">
                      <w:marLeft w:val="0"/>
                      <w:marRight w:val="0"/>
                      <w:marTop w:val="0"/>
                      <w:marBottom w:val="0"/>
                      <w:divBdr>
                        <w:top w:val="none" w:sz="0" w:space="0" w:color="auto"/>
                        <w:left w:val="none" w:sz="0" w:space="0" w:color="auto"/>
                        <w:bottom w:val="none" w:sz="0" w:space="0" w:color="auto"/>
                        <w:right w:val="none" w:sz="0" w:space="0" w:color="auto"/>
                      </w:divBdr>
                    </w:div>
                    <w:div w:id="1923220742">
                      <w:marLeft w:val="0"/>
                      <w:marRight w:val="0"/>
                      <w:marTop w:val="0"/>
                      <w:marBottom w:val="0"/>
                      <w:divBdr>
                        <w:top w:val="none" w:sz="0" w:space="0" w:color="auto"/>
                        <w:left w:val="none" w:sz="0" w:space="0" w:color="auto"/>
                        <w:bottom w:val="none" w:sz="0" w:space="0" w:color="auto"/>
                        <w:right w:val="none" w:sz="0" w:space="0" w:color="auto"/>
                      </w:divBdr>
                    </w:div>
                  </w:divsChild>
                </w:div>
                <w:div w:id="1949266948">
                  <w:marLeft w:val="0"/>
                  <w:marRight w:val="0"/>
                  <w:marTop w:val="0"/>
                  <w:marBottom w:val="0"/>
                  <w:divBdr>
                    <w:top w:val="none" w:sz="0" w:space="0" w:color="auto"/>
                    <w:left w:val="none" w:sz="0" w:space="0" w:color="auto"/>
                    <w:bottom w:val="none" w:sz="0" w:space="0" w:color="auto"/>
                    <w:right w:val="none" w:sz="0" w:space="0" w:color="auto"/>
                  </w:divBdr>
                  <w:divsChild>
                    <w:div w:id="16850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1973">
          <w:marLeft w:val="0"/>
          <w:marRight w:val="0"/>
          <w:marTop w:val="0"/>
          <w:marBottom w:val="0"/>
          <w:divBdr>
            <w:top w:val="none" w:sz="0" w:space="0" w:color="auto"/>
            <w:left w:val="none" w:sz="0" w:space="0" w:color="auto"/>
            <w:bottom w:val="none" w:sz="0" w:space="0" w:color="auto"/>
            <w:right w:val="none" w:sz="0" w:space="0" w:color="auto"/>
          </w:divBdr>
          <w:divsChild>
            <w:div w:id="158430661">
              <w:marLeft w:val="0"/>
              <w:marRight w:val="0"/>
              <w:marTop w:val="0"/>
              <w:marBottom w:val="0"/>
              <w:divBdr>
                <w:top w:val="none" w:sz="0" w:space="0" w:color="auto"/>
                <w:left w:val="none" w:sz="0" w:space="0" w:color="auto"/>
                <w:bottom w:val="none" w:sz="0" w:space="0" w:color="auto"/>
                <w:right w:val="none" w:sz="0" w:space="0" w:color="auto"/>
              </w:divBdr>
            </w:div>
            <w:div w:id="618953221">
              <w:marLeft w:val="0"/>
              <w:marRight w:val="0"/>
              <w:marTop w:val="0"/>
              <w:marBottom w:val="0"/>
              <w:divBdr>
                <w:top w:val="none" w:sz="0" w:space="0" w:color="auto"/>
                <w:left w:val="none" w:sz="0" w:space="0" w:color="auto"/>
                <w:bottom w:val="none" w:sz="0" w:space="0" w:color="auto"/>
                <w:right w:val="none" w:sz="0" w:space="0" w:color="auto"/>
              </w:divBdr>
            </w:div>
            <w:div w:id="666903080">
              <w:marLeft w:val="0"/>
              <w:marRight w:val="0"/>
              <w:marTop w:val="0"/>
              <w:marBottom w:val="0"/>
              <w:divBdr>
                <w:top w:val="none" w:sz="0" w:space="0" w:color="auto"/>
                <w:left w:val="none" w:sz="0" w:space="0" w:color="auto"/>
                <w:bottom w:val="none" w:sz="0" w:space="0" w:color="auto"/>
                <w:right w:val="none" w:sz="0" w:space="0" w:color="auto"/>
              </w:divBdr>
            </w:div>
            <w:div w:id="749543492">
              <w:marLeft w:val="0"/>
              <w:marRight w:val="0"/>
              <w:marTop w:val="0"/>
              <w:marBottom w:val="0"/>
              <w:divBdr>
                <w:top w:val="none" w:sz="0" w:space="0" w:color="auto"/>
                <w:left w:val="none" w:sz="0" w:space="0" w:color="auto"/>
                <w:bottom w:val="none" w:sz="0" w:space="0" w:color="auto"/>
                <w:right w:val="none" w:sz="0" w:space="0" w:color="auto"/>
              </w:divBdr>
            </w:div>
            <w:div w:id="909538371">
              <w:marLeft w:val="0"/>
              <w:marRight w:val="0"/>
              <w:marTop w:val="0"/>
              <w:marBottom w:val="0"/>
              <w:divBdr>
                <w:top w:val="none" w:sz="0" w:space="0" w:color="auto"/>
                <w:left w:val="none" w:sz="0" w:space="0" w:color="auto"/>
                <w:bottom w:val="none" w:sz="0" w:space="0" w:color="auto"/>
                <w:right w:val="none" w:sz="0" w:space="0" w:color="auto"/>
              </w:divBdr>
            </w:div>
            <w:div w:id="926963741">
              <w:marLeft w:val="0"/>
              <w:marRight w:val="0"/>
              <w:marTop w:val="0"/>
              <w:marBottom w:val="0"/>
              <w:divBdr>
                <w:top w:val="none" w:sz="0" w:space="0" w:color="auto"/>
                <w:left w:val="none" w:sz="0" w:space="0" w:color="auto"/>
                <w:bottom w:val="none" w:sz="0" w:space="0" w:color="auto"/>
                <w:right w:val="none" w:sz="0" w:space="0" w:color="auto"/>
              </w:divBdr>
            </w:div>
            <w:div w:id="1015498071">
              <w:marLeft w:val="0"/>
              <w:marRight w:val="0"/>
              <w:marTop w:val="0"/>
              <w:marBottom w:val="0"/>
              <w:divBdr>
                <w:top w:val="none" w:sz="0" w:space="0" w:color="auto"/>
                <w:left w:val="none" w:sz="0" w:space="0" w:color="auto"/>
                <w:bottom w:val="none" w:sz="0" w:space="0" w:color="auto"/>
                <w:right w:val="none" w:sz="0" w:space="0" w:color="auto"/>
              </w:divBdr>
            </w:div>
            <w:div w:id="1263302901">
              <w:marLeft w:val="0"/>
              <w:marRight w:val="0"/>
              <w:marTop w:val="0"/>
              <w:marBottom w:val="0"/>
              <w:divBdr>
                <w:top w:val="none" w:sz="0" w:space="0" w:color="auto"/>
                <w:left w:val="none" w:sz="0" w:space="0" w:color="auto"/>
                <w:bottom w:val="none" w:sz="0" w:space="0" w:color="auto"/>
                <w:right w:val="none" w:sz="0" w:space="0" w:color="auto"/>
              </w:divBdr>
            </w:div>
            <w:div w:id="1442606571">
              <w:marLeft w:val="0"/>
              <w:marRight w:val="0"/>
              <w:marTop w:val="0"/>
              <w:marBottom w:val="0"/>
              <w:divBdr>
                <w:top w:val="none" w:sz="0" w:space="0" w:color="auto"/>
                <w:left w:val="none" w:sz="0" w:space="0" w:color="auto"/>
                <w:bottom w:val="none" w:sz="0" w:space="0" w:color="auto"/>
                <w:right w:val="none" w:sz="0" w:space="0" w:color="auto"/>
              </w:divBdr>
            </w:div>
            <w:div w:id="1706176671">
              <w:marLeft w:val="0"/>
              <w:marRight w:val="0"/>
              <w:marTop w:val="0"/>
              <w:marBottom w:val="0"/>
              <w:divBdr>
                <w:top w:val="none" w:sz="0" w:space="0" w:color="auto"/>
                <w:left w:val="none" w:sz="0" w:space="0" w:color="auto"/>
                <w:bottom w:val="none" w:sz="0" w:space="0" w:color="auto"/>
                <w:right w:val="none" w:sz="0" w:space="0" w:color="auto"/>
              </w:divBdr>
            </w:div>
            <w:div w:id="1785345648">
              <w:marLeft w:val="0"/>
              <w:marRight w:val="0"/>
              <w:marTop w:val="0"/>
              <w:marBottom w:val="0"/>
              <w:divBdr>
                <w:top w:val="none" w:sz="0" w:space="0" w:color="auto"/>
                <w:left w:val="none" w:sz="0" w:space="0" w:color="auto"/>
                <w:bottom w:val="none" w:sz="0" w:space="0" w:color="auto"/>
                <w:right w:val="none" w:sz="0" w:space="0" w:color="auto"/>
              </w:divBdr>
            </w:div>
            <w:div w:id="1794589315">
              <w:marLeft w:val="0"/>
              <w:marRight w:val="0"/>
              <w:marTop w:val="0"/>
              <w:marBottom w:val="0"/>
              <w:divBdr>
                <w:top w:val="none" w:sz="0" w:space="0" w:color="auto"/>
                <w:left w:val="none" w:sz="0" w:space="0" w:color="auto"/>
                <w:bottom w:val="none" w:sz="0" w:space="0" w:color="auto"/>
                <w:right w:val="none" w:sz="0" w:space="0" w:color="auto"/>
              </w:divBdr>
            </w:div>
            <w:div w:id="1831410793">
              <w:marLeft w:val="0"/>
              <w:marRight w:val="0"/>
              <w:marTop w:val="0"/>
              <w:marBottom w:val="0"/>
              <w:divBdr>
                <w:top w:val="none" w:sz="0" w:space="0" w:color="auto"/>
                <w:left w:val="none" w:sz="0" w:space="0" w:color="auto"/>
                <w:bottom w:val="none" w:sz="0" w:space="0" w:color="auto"/>
                <w:right w:val="none" w:sz="0" w:space="0" w:color="auto"/>
              </w:divBdr>
            </w:div>
            <w:div w:id="1912040929">
              <w:marLeft w:val="0"/>
              <w:marRight w:val="0"/>
              <w:marTop w:val="0"/>
              <w:marBottom w:val="0"/>
              <w:divBdr>
                <w:top w:val="none" w:sz="0" w:space="0" w:color="auto"/>
                <w:left w:val="none" w:sz="0" w:space="0" w:color="auto"/>
                <w:bottom w:val="none" w:sz="0" w:space="0" w:color="auto"/>
                <w:right w:val="none" w:sz="0" w:space="0" w:color="auto"/>
              </w:divBdr>
            </w:div>
            <w:div w:id="2082559445">
              <w:marLeft w:val="0"/>
              <w:marRight w:val="0"/>
              <w:marTop w:val="0"/>
              <w:marBottom w:val="0"/>
              <w:divBdr>
                <w:top w:val="none" w:sz="0" w:space="0" w:color="auto"/>
                <w:left w:val="none" w:sz="0" w:space="0" w:color="auto"/>
                <w:bottom w:val="none" w:sz="0" w:space="0" w:color="auto"/>
                <w:right w:val="none" w:sz="0" w:space="0" w:color="auto"/>
              </w:divBdr>
            </w:div>
            <w:div w:id="2132936787">
              <w:marLeft w:val="0"/>
              <w:marRight w:val="0"/>
              <w:marTop w:val="0"/>
              <w:marBottom w:val="0"/>
              <w:divBdr>
                <w:top w:val="none" w:sz="0" w:space="0" w:color="auto"/>
                <w:left w:val="none" w:sz="0" w:space="0" w:color="auto"/>
                <w:bottom w:val="none" w:sz="0" w:space="0" w:color="auto"/>
                <w:right w:val="none" w:sz="0" w:space="0" w:color="auto"/>
              </w:divBdr>
            </w:div>
          </w:divsChild>
        </w:div>
        <w:div w:id="1969125610">
          <w:marLeft w:val="0"/>
          <w:marRight w:val="0"/>
          <w:marTop w:val="0"/>
          <w:marBottom w:val="0"/>
          <w:divBdr>
            <w:top w:val="none" w:sz="0" w:space="0" w:color="auto"/>
            <w:left w:val="none" w:sz="0" w:space="0" w:color="auto"/>
            <w:bottom w:val="none" w:sz="0" w:space="0" w:color="auto"/>
            <w:right w:val="none" w:sz="0" w:space="0" w:color="auto"/>
          </w:divBdr>
          <w:divsChild>
            <w:div w:id="760182542">
              <w:marLeft w:val="-75"/>
              <w:marRight w:val="0"/>
              <w:marTop w:val="30"/>
              <w:marBottom w:val="30"/>
              <w:divBdr>
                <w:top w:val="none" w:sz="0" w:space="0" w:color="auto"/>
                <w:left w:val="none" w:sz="0" w:space="0" w:color="auto"/>
                <w:bottom w:val="none" w:sz="0" w:space="0" w:color="auto"/>
                <w:right w:val="none" w:sz="0" w:space="0" w:color="auto"/>
              </w:divBdr>
              <w:divsChild>
                <w:div w:id="735667356">
                  <w:marLeft w:val="0"/>
                  <w:marRight w:val="0"/>
                  <w:marTop w:val="0"/>
                  <w:marBottom w:val="0"/>
                  <w:divBdr>
                    <w:top w:val="none" w:sz="0" w:space="0" w:color="auto"/>
                    <w:left w:val="none" w:sz="0" w:space="0" w:color="auto"/>
                    <w:bottom w:val="none" w:sz="0" w:space="0" w:color="auto"/>
                    <w:right w:val="none" w:sz="0" w:space="0" w:color="auto"/>
                  </w:divBdr>
                  <w:divsChild>
                    <w:div w:id="1883857247">
                      <w:marLeft w:val="0"/>
                      <w:marRight w:val="0"/>
                      <w:marTop w:val="0"/>
                      <w:marBottom w:val="0"/>
                      <w:divBdr>
                        <w:top w:val="none" w:sz="0" w:space="0" w:color="auto"/>
                        <w:left w:val="none" w:sz="0" w:space="0" w:color="auto"/>
                        <w:bottom w:val="none" w:sz="0" w:space="0" w:color="auto"/>
                        <w:right w:val="none" w:sz="0" w:space="0" w:color="auto"/>
                      </w:divBdr>
                    </w:div>
                  </w:divsChild>
                </w:div>
                <w:div w:id="886575862">
                  <w:marLeft w:val="0"/>
                  <w:marRight w:val="0"/>
                  <w:marTop w:val="0"/>
                  <w:marBottom w:val="0"/>
                  <w:divBdr>
                    <w:top w:val="none" w:sz="0" w:space="0" w:color="auto"/>
                    <w:left w:val="none" w:sz="0" w:space="0" w:color="auto"/>
                    <w:bottom w:val="none" w:sz="0" w:space="0" w:color="auto"/>
                    <w:right w:val="none" w:sz="0" w:space="0" w:color="auto"/>
                  </w:divBdr>
                  <w:divsChild>
                    <w:div w:id="1503158951">
                      <w:marLeft w:val="0"/>
                      <w:marRight w:val="0"/>
                      <w:marTop w:val="0"/>
                      <w:marBottom w:val="0"/>
                      <w:divBdr>
                        <w:top w:val="none" w:sz="0" w:space="0" w:color="auto"/>
                        <w:left w:val="none" w:sz="0" w:space="0" w:color="auto"/>
                        <w:bottom w:val="none" w:sz="0" w:space="0" w:color="auto"/>
                        <w:right w:val="none" w:sz="0" w:space="0" w:color="auto"/>
                      </w:divBdr>
                    </w:div>
                  </w:divsChild>
                </w:div>
                <w:div w:id="1010763999">
                  <w:marLeft w:val="0"/>
                  <w:marRight w:val="0"/>
                  <w:marTop w:val="0"/>
                  <w:marBottom w:val="0"/>
                  <w:divBdr>
                    <w:top w:val="none" w:sz="0" w:space="0" w:color="auto"/>
                    <w:left w:val="none" w:sz="0" w:space="0" w:color="auto"/>
                    <w:bottom w:val="none" w:sz="0" w:space="0" w:color="auto"/>
                    <w:right w:val="none" w:sz="0" w:space="0" w:color="auto"/>
                  </w:divBdr>
                  <w:divsChild>
                    <w:div w:id="1398437277">
                      <w:marLeft w:val="0"/>
                      <w:marRight w:val="0"/>
                      <w:marTop w:val="0"/>
                      <w:marBottom w:val="0"/>
                      <w:divBdr>
                        <w:top w:val="none" w:sz="0" w:space="0" w:color="auto"/>
                        <w:left w:val="none" w:sz="0" w:space="0" w:color="auto"/>
                        <w:bottom w:val="none" w:sz="0" w:space="0" w:color="auto"/>
                        <w:right w:val="none" w:sz="0" w:space="0" w:color="auto"/>
                      </w:divBdr>
                    </w:div>
                  </w:divsChild>
                </w:div>
                <w:div w:id="1765030992">
                  <w:marLeft w:val="0"/>
                  <w:marRight w:val="0"/>
                  <w:marTop w:val="0"/>
                  <w:marBottom w:val="0"/>
                  <w:divBdr>
                    <w:top w:val="none" w:sz="0" w:space="0" w:color="auto"/>
                    <w:left w:val="none" w:sz="0" w:space="0" w:color="auto"/>
                    <w:bottom w:val="none" w:sz="0" w:space="0" w:color="auto"/>
                    <w:right w:val="none" w:sz="0" w:space="0" w:color="auto"/>
                  </w:divBdr>
                  <w:divsChild>
                    <w:div w:id="1840655639">
                      <w:marLeft w:val="0"/>
                      <w:marRight w:val="0"/>
                      <w:marTop w:val="0"/>
                      <w:marBottom w:val="0"/>
                      <w:divBdr>
                        <w:top w:val="none" w:sz="0" w:space="0" w:color="auto"/>
                        <w:left w:val="none" w:sz="0" w:space="0" w:color="auto"/>
                        <w:bottom w:val="none" w:sz="0" w:space="0" w:color="auto"/>
                        <w:right w:val="none" w:sz="0" w:space="0" w:color="auto"/>
                      </w:divBdr>
                    </w:div>
                  </w:divsChild>
                </w:div>
                <w:div w:id="1787189566">
                  <w:marLeft w:val="0"/>
                  <w:marRight w:val="0"/>
                  <w:marTop w:val="0"/>
                  <w:marBottom w:val="0"/>
                  <w:divBdr>
                    <w:top w:val="none" w:sz="0" w:space="0" w:color="auto"/>
                    <w:left w:val="none" w:sz="0" w:space="0" w:color="auto"/>
                    <w:bottom w:val="none" w:sz="0" w:space="0" w:color="auto"/>
                    <w:right w:val="none" w:sz="0" w:space="0" w:color="auto"/>
                  </w:divBdr>
                  <w:divsChild>
                    <w:div w:id="1409882994">
                      <w:marLeft w:val="0"/>
                      <w:marRight w:val="0"/>
                      <w:marTop w:val="0"/>
                      <w:marBottom w:val="0"/>
                      <w:divBdr>
                        <w:top w:val="none" w:sz="0" w:space="0" w:color="auto"/>
                        <w:left w:val="none" w:sz="0" w:space="0" w:color="auto"/>
                        <w:bottom w:val="none" w:sz="0" w:space="0" w:color="auto"/>
                        <w:right w:val="none" w:sz="0" w:space="0" w:color="auto"/>
                      </w:divBdr>
                    </w:div>
                  </w:divsChild>
                </w:div>
                <w:div w:id="1953047520">
                  <w:marLeft w:val="0"/>
                  <w:marRight w:val="0"/>
                  <w:marTop w:val="0"/>
                  <w:marBottom w:val="0"/>
                  <w:divBdr>
                    <w:top w:val="none" w:sz="0" w:space="0" w:color="auto"/>
                    <w:left w:val="none" w:sz="0" w:space="0" w:color="auto"/>
                    <w:bottom w:val="none" w:sz="0" w:space="0" w:color="auto"/>
                    <w:right w:val="none" w:sz="0" w:space="0" w:color="auto"/>
                  </w:divBdr>
                  <w:divsChild>
                    <w:div w:id="1408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6204">
          <w:marLeft w:val="0"/>
          <w:marRight w:val="0"/>
          <w:marTop w:val="0"/>
          <w:marBottom w:val="0"/>
          <w:divBdr>
            <w:top w:val="none" w:sz="0" w:space="0" w:color="auto"/>
            <w:left w:val="none" w:sz="0" w:space="0" w:color="auto"/>
            <w:bottom w:val="none" w:sz="0" w:space="0" w:color="auto"/>
            <w:right w:val="none" w:sz="0" w:space="0" w:color="auto"/>
          </w:divBdr>
        </w:div>
      </w:divsChild>
    </w:div>
    <w:div w:id="371275683">
      <w:bodyDiv w:val="1"/>
      <w:marLeft w:val="0"/>
      <w:marRight w:val="0"/>
      <w:marTop w:val="0"/>
      <w:marBottom w:val="0"/>
      <w:divBdr>
        <w:top w:val="none" w:sz="0" w:space="0" w:color="auto"/>
        <w:left w:val="none" w:sz="0" w:space="0" w:color="auto"/>
        <w:bottom w:val="none" w:sz="0" w:space="0" w:color="auto"/>
        <w:right w:val="none" w:sz="0" w:space="0" w:color="auto"/>
      </w:divBdr>
      <w:divsChild>
        <w:div w:id="881867514">
          <w:marLeft w:val="0"/>
          <w:marRight w:val="0"/>
          <w:marTop w:val="0"/>
          <w:marBottom w:val="0"/>
          <w:divBdr>
            <w:top w:val="none" w:sz="0" w:space="0" w:color="auto"/>
            <w:left w:val="none" w:sz="0" w:space="0" w:color="auto"/>
            <w:bottom w:val="none" w:sz="0" w:space="0" w:color="auto"/>
            <w:right w:val="none" w:sz="0" w:space="0" w:color="auto"/>
          </w:divBdr>
          <w:divsChild>
            <w:div w:id="491137915">
              <w:marLeft w:val="0"/>
              <w:marRight w:val="0"/>
              <w:marTop w:val="30"/>
              <w:marBottom w:val="30"/>
              <w:divBdr>
                <w:top w:val="none" w:sz="0" w:space="0" w:color="auto"/>
                <w:left w:val="none" w:sz="0" w:space="0" w:color="auto"/>
                <w:bottom w:val="none" w:sz="0" w:space="0" w:color="auto"/>
                <w:right w:val="none" w:sz="0" w:space="0" w:color="auto"/>
              </w:divBdr>
              <w:divsChild>
                <w:div w:id="11954643">
                  <w:marLeft w:val="0"/>
                  <w:marRight w:val="0"/>
                  <w:marTop w:val="0"/>
                  <w:marBottom w:val="0"/>
                  <w:divBdr>
                    <w:top w:val="none" w:sz="0" w:space="0" w:color="auto"/>
                    <w:left w:val="none" w:sz="0" w:space="0" w:color="auto"/>
                    <w:bottom w:val="none" w:sz="0" w:space="0" w:color="auto"/>
                    <w:right w:val="none" w:sz="0" w:space="0" w:color="auto"/>
                  </w:divBdr>
                  <w:divsChild>
                    <w:div w:id="1613048788">
                      <w:marLeft w:val="0"/>
                      <w:marRight w:val="0"/>
                      <w:marTop w:val="0"/>
                      <w:marBottom w:val="0"/>
                      <w:divBdr>
                        <w:top w:val="none" w:sz="0" w:space="0" w:color="auto"/>
                        <w:left w:val="none" w:sz="0" w:space="0" w:color="auto"/>
                        <w:bottom w:val="none" w:sz="0" w:space="0" w:color="auto"/>
                        <w:right w:val="none" w:sz="0" w:space="0" w:color="auto"/>
                      </w:divBdr>
                    </w:div>
                  </w:divsChild>
                </w:div>
                <w:div w:id="130364159">
                  <w:marLeft w:val="0"/>
                  <w:marRight w:val="0"/>
                  <w:marTop w:val="0"/>
                  <w:marBottom w:val="0"/>
                  <w:divBdr>
                    <w:top w:val="none" w:sz="0" w:space="0" w:color="auto"/>
                    <w:left w:val="none" w:sz="0" w:space="0" w:color="auto"/>
                    <w:bottom w:val="none" w:sz="0" w:space="0" w:color="auto"/>
                    <w:right w:val="none" w:sz="0" w:space="0" w:color="auto"/>
                  </w:divBdr>
                  <w:divsChild>
                    <w:div w:id="1439328406">
                      <w:marLeft w:val="0"/>
                      <w:marRight w:val="0"/>
                      <w:marTop w:val="0"/>
                      <w:marBottom w:val="0"/>
                      <w:divBdr>
                        <w:top w:val="none" w:sz="0" w:space="0" w:color="auto"/>
                        <w:left w:val="none" w:sz="0" w:space="0" w:color="auto"/>
                        <w:bottom w:val="none" w:sz="0" w:space="0" w:color="auto"/>
                        <w:right w:val="none" w:sz="0" w:space="0" w:color="auto"/>
                      </w:divBdr>
                    </w:div>
                    <w:div w:id="1469976839">
                      <w:marLeft w:val="0"/>
                      <w:marRight w:val="0"/>
                      <w:marTop w:val="0"/>
                      <w:marBottom w:val="0"/>
                      <w:divBdr>
                        <w:top w:val="none" w:sz="0" w:space="0" w:color="auto"/>
                        <w:left w:val="none" w:sz="0" w:space="0" w:color="auto"/>
                        <w:bottom w:val="none" w:sz="0" w:space="0" w:color="auto"/>
                        <w:right w:val="none" w:sz="0" w:space="0" w:color="auto"/>
                      </w:divBdr>
                    </w:div>
                    <w:div w:id="1521356561">
                      <w:marLeft w:val="0"/>
                      <w:marRight w:val="0"/>
                      <w:marTop w:val="0"/>
                      <w:marBottom w:val="0"/>
                      <w:divBdr>
                        <w:top w:val="none" w:sz="0" w:space="0" w:color="auto"/>
                        <w:left w:val="none" w:sz="0" w:space="0" w:color="auto"/>
                        <w:bottom w:val="none" w:sz="0" w:space="0" w:color="auto"/>
                        <w:right w:val="none" w:sz="0" w:space="0" w:color="auto"/>
                      </w:divBdr>
                    </w:div>
                    <w:div w:id="1695963922">
                      <w:marLeft w:val="0"/>
                      <w:marRight w:val="0"/>
                      <w:marTop w:val="0"/>
                      <w:marBottom w:val="0"/>
                      <w:divBdr>
                        <w:top w:val="none" w:sz="0" w:space="0" w:color="auto"/>
                        <w:left w:val="none" w:sz="0" w:space="0" w:color="auto"/>
                        <w:bottom w:val="none" w:sz="0" w:space="0" w:color="auto"/>
                        <w:right w:val="none" w:sz="0" w:space="0" w:color="auto"/>
                      </w:divBdr>
                    </w:div>
                    <w:div w:id="2142070753">
                      <w:marLeft w:val="0"/>
                      <w:marRight w:val="0"/>
                      <w:marTop w:val="0"/>
                      <w:marBottom w:val="0"/>
                      <w:divBdr>
                        <w:top w:val="none" w:sz="0" w:space="0" w:color="auto"/>
                        <w:left w:val="none" w:sz="0" w:space="0" w:color="auto"/>
                        <w:bottom w:val="none" w:sz="0" w:space="0" w:color="auto"/>
                        <w:right w:val="none" w:sz="0" w:space="0" w:color="auto"/>
                      </w:divBdr>
                    </w:div>
                  </w:divsChild>
                </w:div>
                <w:div w:id="175579990">
                  <w:marLeft w:val="0"/>
                  <w:marRight w:val="0"/>
                  <w:marTop w:val="0"/>
                  <w:marBottom w:val="0"/>
                  <w:divBdr>
                    <w:top w:val="none" w:sz="0" w:space="0" w:color="auto"/>
                    <w:left w:val="none" w:sz="0" w:space="0" w:color="auto"/>
                    <w:bottom w:val="none" w:sz="0" w:space="0" w:color="auto"/>
                    <w:right w:val="none" w:sz="0" w:space="0" w:color="auto"/>
                  </w:divBdr>
                  <w:divsChild>
                    <w:div w:id="219708859">
                      <w:marLeft w:val="0"/>
                      <w:marRight w:val="0"/>
                      <w:marTop w:val="0"/>
                      <w:marBottom w:val="0"/>
                      <w:divBdr>
                        <w:top w:val="none" w:sz="0" w:space="0" w:color="auto"/>
                        <w:left w:val="none" w:sz="0" w:space="0" w:color="auto"/>
                        <w:bottom w:val="none" w:sz="0" w:space="0" w:color="auto"/>
                        <w:right w:val="none" w:sz="0" w:space="0" w:color="auto"/>
                      </w:divBdr>
                    </w:div>
                    <w:div w:id="347104970">
                      <w:marLeft w:val="0"/>
                      <w:marRight w:val="0"/>
                      <w:marTop w:val="0"/>
                      <w:marBottom w:val="0"/>
                      <w:divBdr>
                        <w:top w:val="none" w:sz="0" w:space="0" w:color="auto"/>
                        <w:left w:val="none" w:sz="0" w:space="0" w:color="auto"/>
                        <w:bottom w:val="none" w:sz="0" w:space="0" w:color="auto"/>
                        <w:right w:val="none" w:sz="0" w:space="0" w:color="auto"/>
                      </w:divBdr>
                    </w:div>
                  </w:divsChild>
                </w:div>
                <w:div w:id="182136583">
                  <w:marLeft w:val="0"/>
                  <w:marRight w:val="0"/>
                  <w:marTop w:val="0"/>
                  <w:marBottom w:val="0"/>
                  <w:divBdr>
                    <w:top w:val="none" w:sz="0" w:space="0" w:color="auto"/>
                    <w:left w:val="none" w:sz="0" w:space="0" w:color="auto"/>
                    <w:bottom w:val="none" w:sz="0" w:space="0" w:color="auto"/>
                    <w:right w:val="none" w:sz="0" w:space="0" w:color="auto"/>
                  </w:divBdr>
                  <w:divsChild>
                    <w:div w:id="1759056767">
                      <w:marLeft w:val="0"/>
                      <w:marRight w:val="0"/>
                      <w:marTop w:val="0"/>
                      <w:marBottom w:val="0"/>
                      <w:divBdr>
                        <w:top w:val="none" w:sz="0" w:space="0" w:color="auto"/>
                        <w:left w:val="none" w:sz="0" w:space="0" w:color="auto"/>
                        <w:bottom w:val="none" w:sz="0" w:space="0" w:color="auto"/>
                        <w:right w:val="none" w:sz="0" w:space="0" w:color="auto"/>
                      </w:divBdr>
                    </w:div>
                  </w:divsChild>
                </w:div>
                <w:div w:id="219556732">
                  <w:marLeft w:val="0"/>
                  <w:marRight w:val="0"/>
                  <w:marTop w:val="0"/>
                  <w:marBottom w:val="0"/>
                  <w:divBdr>
                    <w:top w:val="none" w:sz="0" w:space="0" w:color="auto"/>
                    <w:left w:val="none" w:sz="0" w:space="0" w:color="auto"/>
                    <w:bottom w:val="none" w:sz="0" w:space="0" w:color="auto"/>
                    <w:right w:val="none" w:sz="0" w:space="0" w:color="auto"/>
                  </w:divBdr>
                  <w:divsChild>
                    <w:div w:id="1559438976">
                      <w:marLeft w:val="0"/>
                      <w:marRight w:val="0"/>
                      <w:marTop w:val="0"/>
                      <w:marBottom w:val="0"/>
                      <w:divBdr>
                        <w:top w:val="none" w:sz="0" w:space="0" w:color="auto"/>
                        <w:left w:val="none" w:sz="0" w:space="0" w:color="auto"/>
                        <w:bottom w:val="none" w:sz="0" w:space="0" w:color="auto"/>
                        <w:right w:val="none" w:sz="0" w:space="0" w:color="auto"/>
                      </w:divBdr>
                    </w:div>
                    <w:div w:id="2132166411">
                      <w:marLeft w:val="0"/>
                      <w:marRight w:val="0"/>
                      <w:marTop w:val="0"/>
                      <w:marBottom w:val="0"/>
                      <w:divBdr>
                        <w:top w:val="none" w:sz="0" w:space="0" w:color="auto"/>
                        <w:left w:val="none" w:sz="0" w:space="0" w:color="auto"/>
                        <w:bottom w:val="none" w:sz="0" w:space="0" w:color="auto"/>
                        <w:right w:val="none" w:sz="0" w:space="0" w:color="auto"/>
                      </w:divBdr>
                    </w:div>
                  </w:divsChild>
                </w:div>
                <w:div w:id="274991904">
                  <w:marLeft w:val="0"/>
                  <w:marRight w:val="0"/>
                  <w:marTop w:val="0"/>
                  <w:marBottom w:val="0"/>
                  <w:divBdr>
                    <w:top w:val="none" w:sz="0" w:space="0" w:color="auto"/>
                    <w:left w:val="none" w:sz="0" w:space="0" w:color="auto"/>
                    <w:bottom w:val="none" w:sz="0" w:space="0" w:color="auto"/>
                    <w:right w:val="none" w:sz="0" w:space="0" w:color="auto"/>
                  </w:divBdr>
                  <w:divsChild>
                    <w:div w:id="643702563">
                      <w:marLeft w:val="0"/>
                      <w:marRight w:val="0"/>
                      <w:marTop w:val="0"/>
                      <w:marBottom w:val="0"/>
                      <w:divBdr>
                        <w:top w:val="none" w:sz="0" w:space="0" w:color="auto"/>
                        <w:left w:val="none" w:sz="0" w:space="0" w:color="auto"/>
                        <w:bottom w:val="none" w:sz="0" w:space="0" w:color="auto"/>
                        <w:right w:val="none" w:sz="0" w:space="0" w:color="auto"/>
                      </w:divBdr>
                    </w:div>
                  </w:divsChild>
                </w:div>
                <w:div w:id="313993863">
                  <w:marLeft w:val="0"/>
                  <w:marRight w:val="0"/>
                  <w:marTop w:val="0"/>
                  <w:marBottom w:val="0"/>
                  <w:divBdr>
                    <w:top w:val="none" w:sz="0" w:space="0" w:color="auto"/>
                    <w:left w:val="none" w:sz="0" w:space="0" w:color="auto"/>
                    <w:bottom w:val="none" w:sz="0" w:space="0" w:color="auto"/>
                    <w:right w:val="none" w:sz="0" w:space="0" w:color="auto"/>
                  </w:divBdr>
                  <w:divsChild>
                    <w:div w:id="561717451">
                      <w:marLeft w:val="0"/>
                      <w:marRight w:val="0"/>
                      <w:marTop w:val="0"/>
                      <w:marBottom w:val="0"/>
                      <w:divBdr>
                        <w:top w:val="none" w:sz="0" w:space="0" w:color="auto"/>
                        <w:left w:val="none" w:sz="0" w:space="0" w:color="auto"/>
                        <w:bottom w:val="none" w:sz="0" w:space="0" w:color="auto"/>
                        <w:right w:val="none" w:sz="0" w:space="0" w:color="auto"/>
                      </w:divBdr>
                    </w:div>
                    <w:div w:id="829830614">
                      <w:marLeft w:val="0"/>
                      <w:marRight w:val="0"/>
                      <w:marTop w:val="0"/>
                      <w:marBottom w:val="0"/>
                      <w:divBdr>
                        <w:top w:val="none" w:sz="0" w:space="0" w:color="auto"/>
                        <w:left w:val="none" w:sz="0" w:space="0" w:color="auto"/>
                        <w:bottom w:val="none" w:sz="0" w:space="0" w:color="auto"/>
                        <w:right w:val="none" w:sz="0" w:space="0" w:color="auto"/>
                      </w:divBdr>
                    </w:div>
                    <w:div w:id="1508324483">
                      <w:marLeft w:val="0"/>
                      <w:marRight w:val="0"/>
                      <w:marTop w:val="0"/>
                      <w:marBottom w:val="0"/>
                      <w:divBdr>
                        <w:top w:val="none" w:sz="0" w:space="0" w:color="auto"/>
                        <w:left w:val="none" w:sz="0" w:space="0" w:color="auto"/>
                        <w:bottom w:val="none" w:sz="0" w:space="0" w:color="auto"/>
                        <w:right w:val="none" w:sz="0" w:space="0" w:color="auto"/>
                      </w:divBdr>
                    </w:div>
                  </w:divsChild>
                </w:div>
                <w:div w:id="347755253">
                  <w:marLeft w:val="0"/>
                  <w:marRight w:val="0"/>
                  <w:marTop w:val="0"/>
                  <w:marBottom w:val="0"/>
                  <w:divBdr>
                    <w:top w:val="none" w:sz="0" w:space="0" w:color="auto"/>
                    <w:left w:val="none" w:sz="0" w:space="0" w:color="auto"/>
                    <w:bottom w:val="none" w:sz="0" w:space="0" w:color="auto"/>
                    <w:right w:val="none" w:sz="0" w:space="0" w:color="auto"/>
                  </w:divBdr>
                  <w:divsChild>
                    <w:div w:id="2041587922">
                      <w:marLeft w:val="0"/>
                      <w:marRight w:val="0"/>
                      <w:marTop w:val="0"/>
                      <w:marBottom w:val="0"/>
                      <w:divBdr>
                        <w:top w:val="none" w:sz="0" w:space="0" w:color="auto"/>
                        <w:left w:val="none" w:sz="0" w:space="0" w:color="auto"/>
                        <w:bottom w:val="none" w:sz="0" w:space="0" w:color="auto"/>
                        <w:right w:val="none" w:sz="0" w:space="0" w:color="auto"/>
                      </w:divBdr>
                    </w:div>
                  </w:divsChild>
                </w:div>
                <w:div w:id="437415244">
                  <w:marLeft w:val="0"/>
                  <w:marRight w:val="0"/>
                  <w:marTop w:val="0"/>
                  <w:marBottom w:val="0"/>
                  <w:divBdr>
                    <w:top w:val="none" w:sz="0" w:space="0" w:color="auto"/>
                    <w:left w:val="none" w:sz="0" w:space="0" w:color="auto"/>
                    <w:bottom w:val="none" w:sz="0" w:space="0" w:color="auto"/>
                    <w:right w:val="none" w:sz="0" w:space="0" w:color="auto"/>
                  </w:divBdr>
                  <w:divsChild>
                    <w:div w:id="2130010356">
                      <w:marLeft w:val="0"/>
                      <w:marRight w:val="0"/>
                      <w:marTop w:val="0"/>
                      <w:marBottom w:val="0"/>
                      <w:divBdr>
                        <w:top w:val="none" w:sz="0" w:space="0" w:color="auto"/>
                        <w:left w:val="none" w:sz="0" w:space="0" w:color="auto"/>
                        <w:bottom w:val="none" w:sz="0" w:space="0" w:color="auto"/>
                        <w:right w:val="none" w:sz="0" w:space="0" w:color="auto"/>
                      </w:divBdr>
                    </w:div>
                  </w:divsChild>
                </w:div>
                <w:div w:id="469250687">
                  <w:marLeft w:val="0"/>
                  <w:marRight w:val="0"/>
                  <w:marTop w:val="0"/>
                  <w:marBottom w:val="0"/>
                  <w:divBdr>
                    <w:top w:val="none" w:sz="0" w:space="0" w:color="auto"/>
                    <w:left w:val="none" w:sz="0" w:space="0" w:color="auto"/>
                    <w:bottom w:val="none" w:sz="0" w:space="0" w:color="auto"/>
                    <w:right w:val="none" w:sz="0" w:space="0" w:color="auto"/>
                  </w:divBdr>
                  <w:divsChild>
                    <w:div w:id="158472815">
                      <w:marLeft w:val="0"/>
                      <w:marRight w:val="0"/>
                      <w:marTop w:val="0"/>
                      <w:marBottom w:val="0"/>
                      <w:divBdr>
                        <w:top w:val="none" w:sz="0" w:space="0" w:color="auto"/>
                        <w:left w:val="none" w:sz="0" w:space="0" w:color="auto"/>
                        <w:bottom w:val="none" w:sz="0" w:space="0" w:color="auto"/>
                        <w:right w:val="none" w:sz="0" w:space="0" w:color="auto"/>
                      </w:divBdr>
                    </w:div>
                  </w:divsChild>
                </w:div>
                <w:div w:id="589780941">
                  <w:marLeft w:val="0"/>
                  <w:marRight w:val="0"/>
                  <w:marTop w:val="0"/>
                  <w:marBottom w:val="0"/>
                  <w:divBdr>
                    <w:top w:val="none" w:sz="0" w:space="0" w:color="auto"/>
                    <w:left w:val="none" w:sz="0" w:space="0" w:color="auto"/>
                    <w:bottom w:val="none" w:sz="0" w:space="0" w:color="auto"/>
                    <w:right w:val="none" w:sz="0" w:space="0" w:color="auto"/>
                  </w:divBdr>
                  <w:divsChild>
                    <w:div w:id="1946762612">
                      <w:marLeft w:val="0"/>
                      <w:marRight w:val="0"/>
                      <w:marTop w:val="0"/>
                      <w:marBottom w:val="0"/>
                      <w:divBdr>
                        <w:top w:val="none" w:sz="0" w:space="0" w:color="auto"/>
                        <w:left w:val="none" w:sz="0" w:space="0" w:color="auto"/>
                        <w:bottom w:val="none" w:sz="0" w:space="0" w:color="auto"/>
                        <w:right w:val="none" w:sz="0" w:space="0" w:color="auto"/>
                      </w:divBdr>
                    </w:div>
                  </w:divsChild>
                </w:div>
                <w:div w:id="606890140">
                  <w:marLeft w:val="0"/>
                  <w:marRight w:val="0"/>
                  <w:marTop w:val="0"/>
                  <w:marBottom w:val="0"/>
                  <w:divBdr>
                    <w:top w:val="none" w:sz="0" w:space="0" w:color="auto"/>
                    <w:left w:val="none" w:sz="0" w:space="0" w:color="auto"/>
                    <w:bottom w:val="none" w:sz="0" w:space="0" w:color="auto"/>
                    <w:right w:val="none" w:sz="0" w:space="0" w:color="auto"/>
                  </w:divBdr>
                  <w:divsChild>
                    <w:div w:id="1628971625">
                      <w:marLeft w:val="0"/>
                      <w:marRight w:val="0"/>
                      <w:marTop w:val="0"/>
                      <w:marBottom w:val="0"/>
                      <w:divBdr>
                        <w:top w:val="none" w:sz="0" w:space="0" w:color="auto"/>
                        <w:left w:val="none" w:sz="0" w:space="0" w:color="auto"/>
                        <w:bottom w:val="none" w:sz="0" w:space="0" w:color="auto"/>
                        <w:right w:val="none" w:sz="0" w:space="0" w:color="auto"/>
                      </w:divBdr>
                    </w:div>
                    <w:div w:id="1840198328">
                      <w:marLeft w:val="0"/>
                      <w:marRight w:val="0"/>
                      <w:marTop w:val="0"/>
                      <w:marBottom w:val="0"/>
                      <w:divBdr>
                        <w:top w:val="none" w:sz="0" w:space="0" w:color="auto"/>
                        <w:left w:val="none" w:sz="0" w:space="0" w:color="auto"/>
                        <w:bottom w:val="none" w:sz="0" w:space="0" w:color="auto"/>
                        <w:right w:val="none" w:sz="0" w:space="0" w:color="auto"/>
                      </w:divBdr>
                    </w:div>
                  </w:divsChild>
                </w:div>
                <w:div w:id="635842502">
                  <w:marLeft w:val="0"/>
                  <w:marRight w:val="0"/>
                  <w:marTop w:val="0"/>
                  <w:marBottom w:val="0"/>
                  <w:divBdr>
                    <w:top w:val="none" w:sz="0" w:space="0" w:color="auto"/>
                    <w:left w:val="none" w:sz="0" w:space="0" w:color="auto"/>
                    <w:bottom w:val="none" w:sz="0" w:space="0" w:color="auto"/>
                    <w:right w:val="none" w:sz="0" w:space="0" w:color="auto"/>
                  </w:divBdr>
                  <w:divsChild>
                    <w:div w:id="214509668">
                      <w:marLeft w:val="0"/>
                      <w:marRight w:val="0"/>
                      <w:marTop w:val="0"/>
                      <w:marBottom w:val="0"/>
                      <w:divBdr>
                        <w:top w:val="none" w:sz="0" w:space="0" w:color="auto"/>
                        <w:left w:val="none" w:sz="0" w:space="0" w:color="auto"/>
                        <w:bottom w:val="none" w:sz="0" w:space="0" w:color="auto"/>
                        <w:right w:val="none" w:sz="0" w:space="0" w:color="auto"/>
                      </w:divBdr>
                    </w:div>
                  </w:divsChild>
                </w:div>
                <w:div w:id="658734222">
                  <w:marLeft w:val="0"/>
                  <w:marRight w:val="0"/>
                  <w:marTop w:val="0"/>
                  <w:marBottom w:val="0"/>
                  <w:divBdr>
                    <w:top w:val="none" w:sz="0" w:space="0" w:color="auto"/>
                    <w:left w:val="none" w:sz="0" w:space="0" w:color="auto"/>
                    <w:bottom w:val="none" w:sz="0" w:space="0" w:color="auto"/>
                    <w:right w:val="none" w:sz="0" w:space="0" w:color="auto"/>
                  </w:divBdr>
                  <w:divsChild>
                    <w:div w:id="414783190">
                      <w:marLeft w:val="0"/>
                      <w:marRight w:val="0"/>
                      <w:marTop w:val="0"/>
                      <w:marBottom w:val="0"/>
                      <w:divBdr>
                        <w:top w:val="none" w:sz="0" w:space="0" w:color="auto"/>
                        <w:left w:val="none" w:sz="0" w:space="0" w:color="auto"/>
                        <w:bottom w:val="none" w:sz="0" w:space="0" w:color="auto"/>
                        <w:right w:val="none" w:sz="0" w:space="0" w:color="auto"/>
                      </w:divBdr>
                    </w:div>
                  </w:divsChild>
                </w:div>
                <w:div w:id="846598661">
                  <w:marLeft w:val="0"/>
                  <w:marRight w:val="0"/>
                  <w:marTop w:val="0"/>
                  <w:marBottom w:val="0"/>
                  <w:divBdr>
                    <w:top w:val="none" w:sz="0" w:space="0" w:color="auto"/>
                    <w:left w:val="none" w:sz="0" w:space="0" w:color="auto"/>
                    <w:bottom w:val="none" w:sz="0" w:space="0" w:color="auto"/>
                    <w:right w:val="none" w:sz="0" w:space="0" w:color="auto"/>
                  </w:divBdr>
                  <w:divsChild>
                    <w:div w:id="1711958905">
                      <w:marLeft w:val="0"/>
                      <w:marRight w:val="0"/>
                      <w:marTop w:val="0"/>
                      <w:marBottom w:val="0"/>
                      <w:divBdr>
                        <w:top w:val="none" w:sz="0" w:space="0" w:color="auto"/>
                        <w:left w:val="none" w:sz="0" w:space="0" w:color="auto"/>
                        <w:bottom w:val="none" w:sz="0" w:space="0" w:color="auto"/>
                        <w:right w:val="none" w:sz="0" w:space="0" w:color="auto"/>
                      </w:divBdr>
                    </w:div>
                  </w:divsChild>
                </w:div>
                <w:div w:id="935746560">
                  <w:marLeft w:val="0"/>
                  <w:marRight w:val="0"/>
                  <w:marTop w:val="0"/>
                  <w:marBottom w:val="0"/>
                  <w:divBdr>
                    <w:top w:val="none" w:sz="0" w:space="0" w:color="auto"/>
                    <w:left w:val="none" w:sz="0" w:space="0" w:color="auto"/>
                    <w:bottom w:val="none" w:sz="0" w:space="0" w:color="auto"/>
                    <w:right w:val="none" w:sz="0" w:space="0" w:color="auto"/>
                  </w:divBdr>
                  <w:divsChild>
                    <w:div w:id="1764640574">
                      <w:marLeft w:val="0"/>
                      <w:marRight w:val="0"/>
                      <w:marTop w:val="0"/>
                      <w:marBottom w:val="0"/>
                      <w:divBdr>
                        <w:top w:val="none" w:sz="0" w:space="0" w:color="auto"/>
                        <w:left w:val="none" w:sz="0" w:space="0" w:color="auto"/>
                        <w:bottom w:val="none" w:sz="0" w:space="0" w:color="auto"/>
                        <w:right w:val="none" w:sz="0" w:space="0" w:color="auto"/>
                      </w:divBdr>
                    </w:div>
                  </w:divsChild>
                </w:div>
                <w:div w:id="952134598">
                  <w:marLeft w:val="0"/>
                  <w:marRight w:val="0"/>
                  <w:marTop w:val="0"/>
                  <w:marBottom w:val="0"/>
                  <w:divBdr>
                    <w:top w:val="none" w:sz="0" w:space="0" w:color="auto"/>
                    <w:left w:val="none" w:sz="0" w:space="0" w:color="auto"/>
                    <w:bottom w:val="none" w:sz="0" w:space="0" w:color="auto"/>
                    <w:right w:val="none" w:sz="0" w:space="0" w:color="auto"/>
                  </w:divBdr>
                  <w:divsChild>
                    <w:div w:id="665746336">
                      <w:marLeft w:val="0"/>
                      <w:marRight w:val="0"/>
                      <w:marTop w:val="0"/>
                      <w:marBottom w:val="0"/>
                      <w:divBdr>
                        <w:top w:val="none" w:sz="0" w:space="0" w:color="auto"/>
                        <w:left w:val="none" w:sz="0" w:space="0" w:color="auto"/>
                        <w:bottom w:val="none" w:sz="0" w:space="0" w:color="auto"/>
                        <w:right w:val="none" w:sz="0" w:space="0" w:color="auto"/>
                      </w:divBdr>
                    </w:div>
                    <w:div w:id="1633053208">
                      <w:marLeft w:val="0"/>
                      <w:marRight w:val="0"/>
                      <w:marTop w:val="0"/>
                      <w:marBottom w:val="0"/>
                      <w:divBdr>
                        <w:top w:val="none" w:sz="0" w:space="0" w:color="auto"/>
                        <w:left w:val="none" w:sz="0" w:space="0" w:color="auto"/>
                        <w:bottom w:val="none" w:sz="0" w:space="0" w:color="auto"/>
                        <w:right w:val="none" w:sz="0" w:space="0" w:color="auto"/>
                      </w:divBdr>
                    </w:div>
                  </w:divsChild>
                </w:div>
                <w:div w:id="1015234340">
                  <w:marLeft w:val="0"/>
                  <w:marRight w:val="0"/>
                  <w:marTop w:val="0"/>
                  <w:marBottom w:val="0"/>
                  <w:divBdr>
                    <w:top w:val="none" w:sz="0" w:space="0" w:color="auto"/>
                    <w:left w:val="none" w:sz="0" w:space="0" w:color="auto"/>
                    <w:bottom w:val="none" w:sz="0" w:space="0" w:color="auto"/>
                    <w:right w:val="none" w:sz="0" w:space="0" w:color="auto"/>
                  </w:divBdr>
                  <w:divsChild>
                    <w:div w:id="1562709468">
                      <w:marLeft w:val="0"/>
                      <w:marRight w:val="0"/>
                      <w:marTop w:val="0"/>
                      <w:marBottom w:val="0"/>
                      <w:divBdr>
                        <w:top w:val="none" w:sz="0" w:space="0" w:color="auto"/>
                        <w:left w:val="none" w:sz="0" w:space="0" w:color="auto"/>
                        <w:bottom w:val="none" w:sz="0" w:space="0" w:color="auto"/>
                        <w:right w:val="none" w:sz="0" w:space="0" w:color="auto"/>
                      </w:divBdr>
                    </w:div>
                  </w:divsChild>
                </w:div>
                <w:div w:id="1020401466">
                  <w:marLeft w:val="0"/>
                  <w:marRight w:val="0"/>
                  <w:marTop w:val="0"/>
                  <w:marBottom w:val="0"/>
                  <w:divBdr>
                    <w:top w:val="none" w:sz="0" w:space="0" w:color="auto"/>
                    <w:left w:val="none" w:sz="0" w:space="0" w:color="auto"/>
                    <w:bottom w:val="none" w:sz="0" w:space="0" w:color="auto"/>
                    <w:right w:val="none" w:sz="0" w:space="0" w:color="auto"/>
                  </w:divBdr>
                  <w:divsChild>
                    <w:div w:id="654066324">
                      <w:marLeft w:val="0"/>
                      <w:marRight w:val="0"/>
                      <w:marTop w:val="0"/>
                      <w:marBottom w:val="0"/>
                      <w:divBdr>
                        <w:top w:val="none" w:sz="0" w:space="0" w:color="auto"/>
                        <w:left w:val="none" w:sz="0" w:space="0" w:color="auto"/>
                        <w:bottom w:val="none" w:sz="0" w:space="0" w:color="auto"/>
                        <w:right w:val="none" w:sz="0" w:space="0" w:color="auto"/>
                      </w:divBdr>
                    </w:div>
                  </w:divsChild>
                </w:div>
                <w:div w:id="1129930744">
                  <w:marLeft w:val="0"/>
                  <w:marRight w:val="0"/>
                  <w:marTop w:val="0"/>
                  <w:marBottom w:val="0"/>
                  <w:divBdr>
                    <w:top w:val="none" w:sz="0" w:space="0" w:color="auto"/>
                    <w:left w:val="none" w:sz="0" w:space="0" w:color="auto"/>
                    <w:bottom w:val="none" w:sz="0" w:space="0" w:color="auto"/>
                    <w:right w:val="none" w:sz="0" w:space="0" w:color="auto"/>
                  </w:divBdr>
                  <w:divsChild>
                    <w:div w:id="902132933">
                      <w:marLeft w:val="0"/>
                      <w:marRight w:val="0"/>
                      <w:marTop w:val="0"/>
                      <w:marBottom w:val="0"/>
                      <w:divBdr>
                        <w:top w:val="none" w:sz="0" w:space="0" w:color="auto"/>
                        <w:left w:val="none" w:sz="0" w:space="0" w:color="auto"/>
                        <w:bottom w:val="none" w:sz="0" w:space="0" w:color="auto"/>
                        <w:right w:val="none" w:sz="0" w:space="0" w:color="auto"/>
                      </w:divBdr>
                    </w:div>
                  </w:divsChild>
                </w:div>
                <w:div w:id="1278873395">
                  <w:marLeft w:val="0"/>
                  <w:marRight w:val="0"/>
                  <w:marTop w:val="0"/>
                  <w:marBottom w:val="0"/>
                  <w:divBdr>
                    <w:top w:val="none" w:sz="0" w:space="0" w:color="auto"/>
                    <w:left w:val="none" w:sz="0" w:space="0" w:color="auto"/>
                    <w:bottom w:val="none" w:sz="0" w:space="0" w:color="auto"/>
                    <w:right w:val="none" w:sz="0" w:space="0" w:color="auto"/>
                  </w:divBdr>
                  <w:divsChild>
                    <w:div w:id="576744331">
                      <w:marLeft w:val="0"/>
                      <w:marRight w:val="0"/>
                      <w:marTop w:val="0"/>
                      <w:marBottom w:val="0"/>
                      <w:divBdr>
                        <w:top w:val="none" w:sz="0" w:space="0" w:color="auto"/>
                        <w:left w:val="none" w:sz="0" w:space="0" w:color="auto"/>
                        <w:bottom w:val="none" w:sz="0" w:space="0" w:color="auto"/>
                        <w:right w:val="none" w:sz="0" w:space="0" w:color="auto"/>
                      </w:divBdr>
                    </w:div>
                  </w:divsChild>
                </w:div>
                <w:div w:id="1299653629">
                  <w:marLeft w:val="0"/>
                  <w:marRight w:val="0"/>
                  <w:marTop w:val="0"/>
                  <w:marBottom w:val="0"/>
                  <w:divBdr>
                    <w:top w:val="none" w:sz="0" w:space="0" w:color="auto"/>
                    <w:left w:val="none" w:sz="0" w:space="0" w:color="auto"/>
                    <w:bottom w:val="none" w:sz="0" w:space="0" w:color="auto"/>
                    <w:right w:val="none" w:sz="0" w:space="0" w:color="auto"/>
                  </w:divBdr>
                  <w:divsChild>
                    <w:div w:id="764348658">
                      <w:marLeft w:val="0"/>
                      <w:marRight w:val="0"/>
                      <w:marTop w:val="0"/>
                      <w:marBottom w:val="0"/>
                      <w:divBdr>
                        <w:top w:val="none" w:sz="0" w:space="0" w:color="auto"/>
                        <w:left w:val="none" w:sz="0" w:space="0" w:color="auto"/>
                        <w:bottom w:val="none" w:sz="0" w:space="0" w:color="auto"/>
                        <w:right w:val="none" w:sz="0" w:space="0" w:color="auto"/>
                      </w:divBdr>
                    </w:div>
                    <w:div w:id="1001591951">
                      <w:marLeft w:val="0"/>
                      <w:marRight w:val="0"/>
                      <w:marTop w:val="0"/>
                      <w:marBottom w:val="0"/>
                      <w:divBdr>
                        <w:top w:val="none" w:sz="0" w:space="0" w:color="auto"/>
                        <w:left w:val="none" w:sz="0" w:space="0" w:color="auto"/>
                        <w:bottom w:val="none" w:sz="0" w:space="0" w:color="auto"/>
                        <w:right w:val="none" w:sz="0" w:space="0" w:color="auto"/>
                      </w:divBdr>
                    </w:div>
                  </w:divsChild>
                </w:div>
                <w:div w:id="1300725629">
                  <w:marLeft w:val="0"/>
                  <w:marRight w:val="0"/>
                  <w:marTop w:val="0"/>
                  <w:marBottom w:val="0"/>
                  <w:divBdr>
                    <w:top w:val="none" w:sz="0" w:space="0" w:color="auto"/>
                    <w:left w:val="none" w:sz="0" w:space="0" w:color="auto"/>
                    <w:bottom w:val="none" w:sz="0" w:space="0" w:color="auto"/>
                    <w:right w:val="none" w:sz="0" w:space="0" w:color="auto"/>
                  </w:divBdr>
                  <w:divsChild>
                    <w:div w:id="276328488">
                      <w:marLeft w:val="0"/>
                      <w:marRight w:val="0"/>
                      <w:marTop w:val="0"/>
                      <w:marBottom w:val="0"/>
                      <w:divBdr>
                        <w:top w:val="none" w:sz="0" w:space="0" w:color="auto"/>
                        <w:left w:val="none" w:sz="0" w:space="0" w:color="auto"/>
                        <w:bottom w:val="none" w:sz="0" w:space="0" w:color="auto"/>
                        <w:right w:val="none" w:sz="0" w:space="0" w:color="auto"/>
                      </w:divBdr>
                    </w:div>
                  </w:divsChild>
                </w:div>
                <w:div w:id="1326081944">
                  <w:marLeft w:val="0"/>
                  <w:marRight w:val="0"/>
                  <w:marTop w:val="0"/>
                  <w:marBottom w:val="0"/>
                  <w:divBdr>
                    <w:top w:val="none" w:sz="0" w:space="0" w:color="auto"/>
                    <w:left w:val="none" w:sz="0" w:space="0" w:color="auto"/>
                    <w:bottom w:val="none" w:sz="0" w:space="0" w:color="auto"/>
                    <w:right w:val="none" w:sz="0" w:space="0" w:color="auto"/>
                  </w:divBdr>
                  <w:divsChild>
                    <w:div w:id="224990411">
                      <w:marLeft w:val="0"/>
                      <w:marRight w:val="0"/>
                      <w:marTop w:val="0"/>
                      <w:marBottom w:val="0"/>
                      <w:divBdr>
                        <w:top w:val="none" w:sz="0" w:space="0" w:color="auto"/>
                        <w:left w:val="none" w:sz="0" w:space="0" w:color="auto"/>
                        <w:bottom w:val="none" w:sz="0" w:space="0" w:color="auto"/>
                        <w:right w:val="none" w:sz="0" w:space="0" w:color="auto"/>
                      </w:divBdr>
                    </w:div>
                    <w:div w:id="489103049">
                      <w:marLeft w:val="0"/>
                      <w:marRight w:val="0"/>
                      <w:marTop w:val="0"/>
                      <w:marBottom w:val="0"/>
                      <w:divBdr>
                        <w:top w:val="none" w:sz="0" w:space="0" w:color="auto"/>
                        <w:left w:val="none" w:sz="0" w:space="0" w:color="auto"/>
                        <w:bottom w:val="none" w:sz="0" w:space="0" w:color="auto"/>
                        <w:right w:val="none" w:sz="0" w:space="0" w:color="auto"/>
                      </w:divBdr>
                    </w:div>
                  </w:divsChild>
                </w:div>
                <w:div w:id="1393701000">
                  <w:marLeft w:val="0"/>
                  <w:marRight w:val="0"/>
                  <w:marTop w:val="0"/>
                  <w:marBottom w:val="0"/>
                  <w:divBdr>
                    <w:top w:val="none" w:sz="0" w:space="0" w:color="auto"/>
                    <w:left w:val="none" w:sz="0" w:space="0" w:color="auto"/>
                    <w:bottom w:val="none" w:sz="0" w:space="0" w:color="auto"/>
                    <w:right w:val="none" w:sz="0" w:space="0" w:color="auto"/>
                  </w:divBdr>
                  <w:divsChild>
                    <w:div w:id="1342514327">
                      <w:marLeft w:val="0"/>
                      <w:marRight w:val="0"/>
                      <w:marTop w:val="0"/>
                      <w:marBottom w:val="0"/>
                      <w:divBdr>
                        <w:top w:val="none" w:sz="0" w:space="0" w:color="auto"/>
                        <w:left w:val="none" w:sz="0" w:space="0" w:color="auto"/>
                        <w:bottom w:val="none" w:sz="0" w:space="0" w:color="auto"/>
                        <w:right w:val="none" w:sz="0" w:space="0" w:color="auto"/>
                      </w:divBdr>
                    </w:div>
                  </w:divsChild>
                </w:div>
                <w:div w:id="1438016108">
                  <w:marLeft w:val="0"/>
                  <w:marRight w:val="0"/>
                  <w:marTop w:val="0"/>
                  <w:marBottom w:val="0"/>
                  <w:divBdr>
                    <w:top w:val="none" w:sz="0" w:space="0" w:color="auto"/>
                    <w:left w:val="none" w:sz="0" w:space="0" w:color="auto"/>
                    <w:bottom w:val="none" w:sz="0" w:space="0" w:color="auto"/>
                    <w:right w:val="none" w:sz="0" w:space="0" w:color="auto"/>
                  </w:divBdr>
                  <w:divsChild>
                    <w:div w:id="116340392">
                      <w:marLeft w:val="0"/>
                      <w:marRight w:val="0"/>
                      <w:marTop w:val="0"/>
                      <w:marBottom w:val="0"/>
                      <w:divBdr>
                        <w:top w:val="none" w:sz="0" w:space="0" w:color="auto"/>
                        <w:left w:val="none" w:sz="0" w:space="0" w:color="auto"/>
                        <w:bottom w:val="none" w:sz="0" w:space="0" w:color="auto"/>
                        <w:right w:val="none" w:sz="0" w:space="0" w:color="auto"/>
                      </w:divBdr>
                    </w:div>
                  </w:divsChild>
                </w:div>
                <w:div w:id="1457022429">
                  <w:marLeft w:val="0"/>
                  <w:marRight w:val="0"/>
                  <w:marTop w:val="0"/>
                  <w:marBottom w:val="0"/>
                  <w:divBdr>
                    <w:top w:val="none" w:sz="0" w:space="0" w:color="auto"/>
                    <w:left w:val="none" w:sz="0" w:space="0" w:color="auto"/>
                    <w:bottom w:val="none" w:sz="0" w:space="0" w:color="auto"/>
                    <w:right w:val="none" w:sz="0" w:space="0" w:color="auto"/>
                  </w:divBdr>
                  <w:divsChild>
                    <w:div w:id="7948043">
                      <w:marLeft w:val="0"/>
                      <w:marRight w:val="0"/>
                      <w:marTop w:val="0"/>
                      <w:marBottom w:val="0"/>
                      <w:divBdr>
                        <w:top w:val="none" w:sz="0" w:space="0" w:color="auto"/>
                        <w:left w:val="none" w:sz="0" w:space="0" w:color="auto"/>
                        <w:bottom w:val="none" w:sz="0" w:space="0" w:color="auto"/>
                        <w:right w:val="none" w:sz="0" w:space="0" w:color="auto"/>
                      </w:divBdr>
                    </w:div>
                    <w:div w:id="51849496">
                      <w:marLeft w:val="0"/>
                      <w:marRight w:val="0"/>
                      <w:marTop w:val="0"/>
                      <w:marBottom w:val="0"/>
                      <w:divBdr>
                        <w:top w:val="none" w:sz="0" w:space="0" w:color="auto"/>
                        <w:left w:val="none" w:sz="0" w:space="0" w:color="auto"/>
                        <w:bottom w:val="none" w:sz="0" w:space="0" w:color="auto"/>
                        <w:right w:val="none" w:sz="0" w:space="0" w:color="auto"/>
                      </w:divBdr>
                    </w:div>
                    <w:div w:id="406154966">
                      <w:marLeft w:val="0"/>
                      <w:marRight w:val="0"/>
                      <w:marTop w:val="0"/>
                      <w:marBottom w:val="0"/>
                      <w:divBdr>
                        <w:top w:val="none" w:sz="0" w:space="0" w:color="auto"/>
                        <w:left w:val="none" w:sz="0" w:space="0" w:color="auto"/>
                        <w:bottom w:val="none" w:sz="0" w:space="0" w:color="auto"/>
                        <w:right w:val="none" w:sz="0" w:space="0" w:color="auto"/>
                      </w:divBdr>
                    </w:div>
                    <w:div w:id="564876789">
                      <w:marLeft w:val="0"/>
                      <w:marRight w:val="0"/>
                      <w:marTop w:val="0"/>
                      <w:marBottom w:val="0"/>
                      <w:divBdr>
                        <w:top w:val="none" w:sz="0" w:space="0" w:color="auto"/>
                        <w:left w:val="none" w:sz="0" w:space="0" w:color="auto"/>
                        <w:bottom w:val="none" w:sz="0" w:space="0" w:color="auto"/>
                        <w:right w:val="none" w:sz="0" w:space="0" w:color="auto"/>
                      </w:divBdr>
                    </w:div>
                    <w:div w:id="685639826">
                      <w:marLeft w:val="0"/>
                      <w:marRight w:val="0"/>
                      <w:marTop w:val="0"/>
                      <w:marBottom w:val="0"/>
                      <w:divBdr>
                        <w:top w:val="none" w:sz="0" w:space="0" w:color="auto"/>
                        <w:left w:val="none" w:sz="0" w:space="0" w:color="auto"/>
                        <w:bottom w:val="none" w:sz="0" w:space="0" w:color="auto"/>
                        <w:right w:val="none" w:sz="0" w:space="0" w:color="auto"/>
                      </w:divBdr>
                    </w:div>
                  </w:divsChild>
                </w:div>
                <w:div w:id="1542553313">
                  <w:marLeft w:val="0"/>
                  <w:marRight w:val="0"/>
                  <w:marTop w:val="0"/>
                  <w:marBottom w:val="0"/>
                  <w:divBdr>
                    <w:top w:val="none" w:sz="0" w:space="0" w:color="auto"/>
                    <w:left w:val="none" w:sz="0" w:space="0" w:color="auto"/>
                    <w:bottom w:val="none" w:sz="0" w:space="0" w:color="auto"/>
                    <w:right w:val="none" w:sz="0" w:space="0" w:color="auto"/>
                  </w:divBdr>
                  <w:divsChild>
                    <w:div w:id="347830296">
                      <w:marLeft w:val="0"/>
                      <w:marRight w:val="0"/>
                      <w:marTop w:val="0"/>
                      <w:marBottom w:val="0"/>
                      <w:divBdr>
                        <w:top w:val="none" w:sz="0" w:space="0" w:color="auto"/>
                        <w:left w:val="none" w:sz="0" w:space="0" w:color="auto"/>
                        <w:bottom w:val="none" w:sz="0" w:space="0" w:color="auto"/>
                        <w:right w:val="none" w:sz="0" w:space="0" w:color="auto"/>
                      </w:divBdr>
                    </w:div>
                  </w:divsChild>
                </w:div>
                <w:div w:id="1701469827">
                  <w:marLeft w:val="0"/>
                  <w:marRight w:val="0"/>
                  <w:marTop w:val="0"/>
                  <w:marBottom w:val="0"/>
                  <w:divBdr>
                    <w:top w:val="none" w:sz="0" w:space="0" w:color="auto"/>
                    <w:left w:val="none" w:sz="0" w:space="0" w:color="auto"/>
                    <w:bottom w:val="none" w:sz="0" w:space="0" w:color="auto"/>
                    <w:right w:val="none" w:sz="0" w:space="0" w:color="auto"/>
                  </w:divBdr>
                  <w:divsChild>
                    <w:div w:id="747579851">
                      <w:marLeft w:val="0"/>
                      <w:marRight w:val="0"/>
                      <w:marTop w:val="0"/>
                      <w:marBottom w:val="0"/>
                      <w:divBdr>
                        <w:top w:val="none" w:sz="0" w:space="0" w:color="auto"/>
                        <w:left w:val="none" w:sz="0" w:space="0" w:color="auto"/>
                        <w:bottom w:val="none" w:sz="0" w:space="0" w:color="auto"/>
                        <w:right w:val="none" w:sz="0" w:space="0" w:color="auto"/>
                      </w:divBdr>
                    </w:div>
                  </w:divsChild>
                </w:div>
                <w:div w:id="1721710115">
                  <w:marLeft w:val="0"/>
                  <w:marRight w:val="0"/>
                  <w:marTop w:val="0"/>
                  <w:marBottom w:val="0"/>
                  <w:divBdr>
                    <w:top w:val="none" w:sz="0" w:space="0" w:color="auto"/>
                    <w:left w:val="none" w:sz="0" w:space="0" w:color="auto"/>
                    <w:bottom w:val="none" w:sz="0" w:space="0" w:color="auto"/>
                    <w:right w:val="none" w:sz="0" w:space="0" w:color="auto"/>
                  </w:divBdr>
                  <w:divsChild>
                    <w:div w:id="1548101484">
                      <w:marLeft w:val="0"/>
                      <w:marRight w:val="0"/>
                      <w:marTop w:val="0"/>
                      <w:marBottom w:val="0"/>
                      <w:divBdr>
                        <w:top w:val="none" w:sz="0" w:space="0" w:color="auto"/>
                        <w:left w:val="none" w:sz="0" w:space="0" w:color="auto"/>
                        <w:bottom w:val="none" w:sz="0" w:space="0" w:color="auto"/>
                        <w:right w:val="none" w:sz="0" w:space="0" w:color="auto"/>
                      </w:divBdr>
                    </w:div>
                  </w:divsChild>
                </w:div>
                <w:div w:id="1839733762">
                  <w:marLeft w:val="0"/>
                  <w:marRight w:val="0"/>
                  <w:marTop w:val="0"/>
                  <w:marBottom w:val="0"/>
                  <w:divBdr>
                    <w:top w:val="none" w:sz="0" w:space="0" w:color="auto"/>
                    <w:left w:val="none" w:sz="0" w:space="0" w:color="auto"/>
                    <w:bottom w:val="none" w:sz="0" w:space="0" w:color="auto"/>
                    <w:right w:val="none" w:sz="0" w:space="0" w:color="auto"/>
                  </w:divBdr>
                  <w:divsChild>
                    <w:div w:id="1316297025">
                      <w:marLeft w:val="0"/>
                      <w:marRight w:val="0"/>
                      <w:marTop w:val="0"/>
                      <w:marBottom w:val="0"/>
                      <w:divBdr>
                        <w:top w:val="none" w:sz="0" w:space="0" w:color="auto"/>
                        <w:left w:val="none" w:sz="0" w:space="0" w:color="auto"/>
                        <w:bottom w:val="none" w:sz="0" w:space="0" w:color="auto"/>
                        <w:right w:val="none" w:sz="0" w:space="0" w:color="auto"/>
                      </w:divBdr>
                    </w:div>
                  </w:divsChild>
                </w:div>
                <w:div w:id="1859585028">
                  <w:marLeft w:val="0"/>
                  <w:marRight w:val="0"/>
                  <w:marTop w:val="0"/>
                  <w:marBottom w:val="0"/>
                  <w:divBdr>
                    <w:top w:val="none" w:sz="0" w:space="0" w:color="auto"/>
                    <w:left w:val="none" w:sz="0" w:space="0" w:color="auto"/>
                    <w:bottom w:val="none" w:sz="0" w:space="0" w:color="auto"/>
                    <w:right w:val="none" w:sz="0" w:space="0" w:color="auto"/>
                  </w:divBdr>
                  <w:divsChild>
                    <w:div w:id="14507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2134">
          <w:marLeft w:val="0"/>
          <w:marRight w:val="0"/>
          <w:marTop w:val="0"/>
          <w:marBottom w:val="0"/>
          <w:divBdr>
            <w:top w:val="none" w:sz="0" w:space="0" w:color="auto"/>
            <w:left w:val="none" w:sz="0" w:space="0" w:color="auto"/>
            <w:bottom w:val="none" w:sz="0" w:space="0" w:color="auto"/>
            <w:right w:val="none" w:sz="0" w:space="0" w:color="auto"/>
          </w:divBdr>
          <w:divsChild>
            <w:div w:id="117644626">
              <w:marLeft w:val="0"/>
              <w:marRight w:val="0"/>
              <w:marTop w:val="0"/>
              <w:marBottom w:val="0"/>
              <w:divBdr>
                <w:top w:val="none" w:sz="0" w:space="0" w:color="auto"/>
                <w:left w:val="none" w:sz="0" w:space="0" w:color="auto"/>
                <w:bottom w:val="none" w:sz="0" w:space="0" w:color="auto"/>
                <w:right w:val="none" w:sz="0" w:space="0" w:color="auto"/>
              </w:divBdr>
            </w:div>
            <w:div w:id="132795194">
              <w:marLeft w:val="0"/>
              <w:marRight w:val="0"/>
              <w:marTop w:val="0"/>
              <w:marBottom w:val="0"/>
              <w:divBdr>
                <w:top w:val="none" w:sz="0" w:space="0" w:color="auto"/>
                <w:left w:val="none" w:sz="0" w:space="0" w:color="auto"/>
                <w:bottom w:val="none" w:sz="0" w:space="0" w:color="auto"/>
                <w:right w:val="none" w:sz="0" w:space="0" w:color="auto"/>
              </w:divBdr>
              <w:divsChild>
                <w:div w:id="1889681399">
                  <w:marLeft w:val="0"/>
                  <w:marRight w:val="0"/>
                  <w:marTop w:val="30"/>
                  <w:marBottom w:val="30"/>
                  <w:divBdr>
                    <w:top w:val="none" w:sz="0" w:space="0" w:color="auto"/>
                    <w:left w:val="none" w:sz="0" w:space="0" w:color="auto"/>
                    <w:bottom w:val="none" w:sz="0" w:space="0" w:color="auto"/>
                    <w:right w:val="none" w:sz="0" w:space="0" w:color="auto"/>
                  </w:divBdr>
                  <w:divsChild>
                    <w:div w:id="165946790">
                      <w:marLeft w:val="0"/>
                      <w:marRight w:val="0"/>
                      <w:marTop w:val="0"/>
                      <w:marBottom w:val="0"/>
                      <w:divBdr>
                        <w:top w:val="none" w:sz="0" w:space="0" w:color="auto"/>
                        <w:left w:val="none" w:sz="0" w:space="0" w:color="auto"/>
                        <w:bottom w:val="none" w:sz="0" w:space="0" w:color="auto"/>
                        <w:right w:val="none" w:sz="0" w:space="0" w:color="auto"/>
                      </w:divBdr>
                      <w:divsChild>
                        <w:div w:id="441146208">
                          <w:marLeft w:val="0"/>
                          <w:marRight w:val="0"/>
                          <w:marTop w:val="0"/>
                          <w:marBottom w:val="0"/>
                          <w:divBdr>
                            <w:top w:val="none" w:sz="0" w:space="0" w:color="auto"/>
                            <w:left w:val="none" w:sz="0" w:space="0" w:color="auto"/>
                            <w:bottom w:val="none" w:sz="0" w:space="0" w:color="auto"/>
                            <w:right w:val="none" w:sz="0" w:space="0" w:color="auto"/>
                          </w:divBdr>
                        </w:div>
                      </w:divsChild>
                    </w:div>
                    <w:div w:id="710419324">
                      <w:marLeft w:val="0"/>
                      <w:marRight w:val="0"/>
                      <w:marTop w:val="0"/>
                      <w:marBottom w:val="0"/>
                      <w:divBdr>
                        <w:top w:val="none" w:sz="0" w:space="0" w:color="auto"/>
                        <w:left w:val="none" w:sz="0" w:space="0" w:color="auto"/>
                        <w:bottom w:val="none" w:sz="0" w:space="0" w:color="auto"/>
                        <w:right w:val="none" w:sz="0" w:space="0" w:color="auto"/>
                      </w:divBdr>
                      <w:divsChild>
                        <w:div w:id="679157266">
                          <w:marLeft w:val="0"/>
                          <w:marRight w:val="0"/>
                          <w:marTop w:val="0"/>
                          <w:marBottom w:val="0"/>
                          <w:divBdr>
                            <w:top w:val="none" w:sz="0" w:space="0" w:color="auto"/>
                            <w:left w:val="none" w:sz="0" w:space="0" w:color="auto"/>
                            <w:bottom w:val="none" w:sz="0" w:space="0" w:color="auto"/>
                            <w:right w:val="none" w:sz="0" w:space="0" w:color="auto"/>
                          </w:divBdr>
                        </w:div>
                      </w:divsChild>
                    </w:div>
                    <w:div w:id="770511360">
                      <w:marLeft w:val="0"/>
                      <w:marRight w:val="0"/>
                      <w:marTop w:val="0"/>
                      <w:marBottom w:val="0"/>
                      <w:divBdr>
                        <w:top w:val="none" w:sz="0" w:space="0" w:color="auto"/>
                        <w:left w:val="none" w:sz="0" w:space="0" w:color="auto"/>
                        <w:bottom w:val="none" w:sz="0" w:space="0" w:color="auto"/>
                        <w:right w:val="none" w:sz="0" w:space="0" w:color="auto"/>
                      </w:divBdr>
                      <w:divsChild>
                        <w:div w:id="1332443019">
                          <w:marLeft w:val="0"/>
                          <w:marRight w:val="0"/>
                          <w:marTop w:val="0"/>
                          <w:marBottom w:val="0"/>
                          <w:divBdr>
                            <w:top w:val="none" w:sz="0" w:space="0" w:color="auto"/>
                            <w:left w:val="none" w:sz="0" w:space="0" w:color="auto"/>
                            <w:bottom w:val="none" w:sz="0" w:space="0" w:color="auto"/>
                            <w:right w:val="none" w:sz="0" w:space="0" w:color="auto"/>
                          </w:divBdr>
                        </w:div>
                      </w:divsChild>
                    </w:div>
                    <w:div w:id="802164284">
                      <w:marLeft w:val="0"/>
                      <w:marRight w:val="0"/>
                      <w:marTop w:val="0"/>
                      <w:marBottom w:val="0"/>
                      <w:divBdr>
                        <w:top w:val="none" w:sz="0" w:space="0" w:color="auto"/>
                        <w:left w:val="none" w:sz="0" w:space="0" w:color="auto"/>
                        <w:bottom w:val="none" w:sz="0" w:space="0" w:color="auto"/>
                        <w:right w:val="none" w:sz="0" w:space="0" w:color="auto"/>
                      </w:divBdr>
                      <w:divsChild>
                        <w:div w:id="1398629177">
                          <w:marLeft w:val="0"/>
                          <w:marRight w:val="0"/>
                          <w:marTop w:val="0"/>
                          <w:marBottom w:val="0"/>
                          <w:divBdr>
                            <w:top w:val="none" w:sz="0" w:space="0" w:color="auto"/>
                            <w:left w:val="none" w:sz="0" w:space="0" w:color="auto"/>
                            <w:bottom w:val="none" w:sz="0" w:space="0" w:color="auto"/>
                            <w:right w:val="none" w:sz="0" w:space="0" w:color="auto"/>
                          </w:divBdr>
                        </w:div>
                      </w:divsChild>
                    </w:div>
                    <w:div w:id="864363009">
                      <w:marLeft w:val="0"/>
                      <w:marRight w:val="0"/>
                      <w:marTop w:val="0"/>
                      <w:marBottom w:val="0"/>
                      <w:divBdr>
                        <w:top w:val="none" w:sz="0" w:space="0" w:color="auto"/>
                        <w:left w:val="none" w:sz="0" w:space="0" w:color="auto"/>
                        <w:bottom w:val="none" w:sz="0" w:space="0" w:color="auto"/>
                        <w:right w:val="none" w:sz="0" w:space="0" w:color="auto"/>
                      </w:divBdr>
                      <w:divsChild>
                        <w:div w:id="1930845872">
                          <w:marLeft w:val="0"/>
                          <w:marRight w:val="0"/>
                          <w:marTop w:val="0"/>
                          <w:marBottom w:val="0"/>
                          <w:divBdr>
                            <w:top w:val="none" w:sz="0" w:space="0" w:color="auto"/>
                            <w:left w:val="none" w:sz="0" w:space="0" w:color="auto"/>
                            <w:bottom w:val="none" w:sz="0" w:space="0" w:color="auto"/>
                            <w:right w:val="none" w:sz="0" w:space="0" w:color="auto"/>
                          </w:divBdr>
                        </w:div>
                      </w:divsChild>
                    </w:div>
                    <w:div w:id="1005326294">
                      <w:marLeft w:val="0"/>
                      <w:marRight w:val="0"/>
                      <w:marTop w:val="0"/>
                      <w:marBottom w:val="0"/>
                      <w:divBdr>
                        <w:top w:val="none" w:sz="0" w:space="0" w:color="auto"/>
                        <w:left w:val="none" w:sz="0" w:space="0" w:color="auto"/>
                        <w:bottom w:val="none" w:sz="0" w:space="0" w:color="auto"/>
                        <w:right w:val="none" w:sz="0" w:space="0" w:color="auto"/>
                      </w:divBdr>
                      <w:divsChild>
                        <w:div w:id="1687486926">
                          <w:marLeft w:val="0"/>
                          <w:marRight w:val="0"/>
                          <w:marTop w:val="0"/>
                          <w:marBottom w:val="0"/>
                          <w:divBdr>
                            <w:top w:val="none" w:sz="0" w:space="0" w:color="auto"/>
                            <w:left w:val="none" w:sz="0" w:space="0" w:color="auto"/>
                            <w:bottom w:val="none" w:sz="0" w:space="0" w:color="auto"/>
                            <w:right w:val="none" w:sz="0" w:space="0" w:color="auto"/>
                          </w:divBdr>
                        </w:div>
                      </w:divsChild>
                    </w:div>
                    <w:div w:id="1237131189">
                      <w:marLeft w:val="0"/>
                      <w:marRight w:val="0"/>
                      <w:marTop w:val="0"/>
                      <w:marBottom w:val="0"/>
                      <w:divBdr>
                        <w:top w:val="none" w:sz="0" w:space="0" w:color="auto"/>
                        <w:left w:val="none" w:sz="0" w:space="0" w:color="auto"/>
                        <w:bottom w:val="none" w:sz="0" w:space="0" w:color="auto"/>
                        <w:right w:val="none" w:sz="0" w:space="0" w:color="auto"/>
                      </w:divBdr>
                      <w:divsChild>
                        <w:div w:id="361369676">
                          <w:marLeft w:val="0"/>
                          <w:marRight w:val="0"/>
                          <w:marTop w:val="0"/>
                          <w:marBottom w:val="0"/>
                          <w:divBdr>
                            <w:top w:val="none" w:sz="0" w:space="0" w:color="auto"/>
                            <w:left w:val="none" w:sz="0" w:space="0" w:color="auto"/>
                            <w:bottom w:val="none" w:sz="0" w:space="0" w:color="auto"/>
                            <w:right w:val="none" w:sz="0" w:space="0" w:color="auto"/>
                          </w:divBdr>
                        </w:div>
                      </w:divsChild>
                    </w:div>
                    <w:div w:id="1676490702">
                      <w:marLeft w:val="0"/>
                      <w:marRight w:val="0"/>
                      <w:marTop w:val="0"/>
                      <w:marBottom w:val="0"/>
                      <w:divBdr>
                        <w:top w:val="none" w:sz="0" w:space="0" w:color="auto"/>
                        <w:left w:val="none" w:sz="0" w:space="0" w:color="auto"/>
                        <w:bottom w:val="none" w:sz="0" w:space="0" w:color="auto"/>
                        <w:right w:val="none" w:sz="0" w:space="0" w:color="auto"/>
                      </w:divBdr>
                      <w:divsChild>
                        <w:div w:id="1014109995">
                          <w:marLeft w:val="0"/>
                          <w:marRight w:val="0"/>
                          <w:marTop w:val="0"/>
                          <w:marBottom w:val="0"/>
                          <w:divBdr>
                            <w:top w:val="none" w:sz="0" w:space="0" w:color="auto"/>
                            <w:left w:val="none" w:sz="0" w:space="0" w:color="auto"/>
                            <w:bottom w:val="none" w:sz="0" w:space="0" w:color="auto"/>
                            <w:right w:val="none" w:sz="0" w:space="0" w:color="auto"/>
                          </w:divBdr>
                        </w:div>
                      </w:divsChild>
                    </w:div>
                    <w:div w:id="1829400048">
                      <w:marLeft w:val="0"/>
                      <w:marRight w:val="0"/>
                      <w:marTop w:val="0"/>
                      <w:marBottom w:val="0"/>
                      <w:divBdr>
                        <w:top w:val="none" w:sz="0" w:space="0" w:color="auto"/>
                        <w:left w:val="none" w:sz="0" w:space="0" w:color="auto"/>
                        <w:bottom w:val="none" w:sz="0" w:space="0" w:color="auto"/>
                        <w:right w:val="none" w:sz="0" w:space="0" w:color="auto"/>
                      </w:divBdr>
                      <w:divsChild>
                        <w:div w:id="1902708305">
                          <w:marLeft w:val="0"/>
                          <w:marRight w:val="0"/>
                          <w:marTop w:val="0"/>
                          <w:marBottom w:val="0"/>
                          <w:divBdr>
                            <w:top w:val="none" w:sz="0" w:space="0" w:color="auto"/>
                            <w:left w:val="none" w:sz="0" w:space="0" w:color="auto"/>
                            <w:bottom w:val="none" w:sz="0" w:space="0" w:color="auto"/>
                            <w:right w:val="none" w:sz="0" w:space="0" w:color="auto"/>
                          </w:divBdr>
                        </w:div>
                      </w:divsChild>
                    </w:div>
                    <w:div w:id="2044137996">
                      <w:marLeft w:val="0"/>
                      <w:marRight w:val="0"/>
                      <w:marTop w:val="0"/>
                      <w:marBottom w:val="0"/>
                      <w:divBdr>
                        <w:top w:val="none" w:sz="0" w:space="0" w:color="auto"/>
                        <w:left w:val="none" w:sz="0" w:space="0" w:color="auto"/>
                        <w:bottom w:val="none" w:sz="0" w:space="0" w:color="auto"/>
                        <w:right w:val="none" w:sz="0" w:space="0" w:color="auto"/>
                      </w:divBdr>
                      <w:divsChild>
                        <w:div w:id="1275136114">
                          <w:marLeft w:val="0"/>
                          <w:marRight w:val="0"/>
                          <w:marTop w:val="0"/>
                          <w:marBottom w:val="0"/>
                          <w:divBdr>
                            <w:top w:val="none" w:sz="0" w:space="0" w:color="auto"/>
                            <w:left w:val="none" w:sz="0" w:space="0" w:color="auto"/>
                            <w:bottom w:val="none" w:sz="0" w:space="0" w:color="auto"/>
                            <w:right w:val="none" w:sz="0" w:space="0" w:color="auto"/>
                          </w:divBdr>
                        </w:div>
                        <w:div w:id="16704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64026">
              <w:marLeft w:val="0"/>
              <w:marRight w:val="0"/>
              <w:marTop w:val="0"/>
              <w:marBottom w:val="0"/>
              <w:divBdr>
                <w:top w:val="none" w:sz="0" w:space="0" w:color="auto"/>
                <w:left w:val="none" w:sz="0" w:space="0" w:color="auto"/>
                <w:bottom w:val="none" w:sz="0" w:space="0" w:color="auto"/>
                <w:right w:val="none" w:sz="0" w:space="0" w:color="auto"/>
              </w:divBdr>
            </w:div>
            <w:div w:id="489299048">
              <w:marLeft w:val="0"/>
              <w:marRight w:val="0"/>
              <w:marTop w:val="0"/>
              <w:marBottom w:val="0"/>
              <w:divBdr>
                <w:top w:val="none" w:sz="0" w:space="0" w:color="auto"/>
                <w:left w:val="none" w:sz="0" w:space="0" w:color="auto"/>
                <w:bottom w:val="none" w:sz="0" w:space="0" w:color="auto"/>
                <w:right w:val="none" w:sz="0" w:space="0" w:color="auto"/>
              </w:divBdr>
            </w:div>
            <w:div w:id="532114622">
              <w:marLeft w:val="0"/>
              <w:marRight w:val="0"/>
              <w:marTop w:val="0"/>
              <w:marBottom w:val="0"/>
              <w:divBdr>
                <w:top w:val="none" w:sz="0" w:space="0" w:color="auto"/>
                <w:left w:val="none" w:sz="0" w:space="0" w:color="auto"/>
                <w:bottom w:val="none" w:sz="0" w:space="0" w:color="auto"/>
                <w:right w:val="none" w:sz="0" w:space="0" w:color="auto"/>
              </w:divBdr>
            </w:div>
            <w:div w:id="965083907">
              <w:marLeft w:val="0"/>
              <w:marRight w:val="0"/>
              <w:marTop w:val="0"/>
              <w:marBottom w:val="0"/>
              <w:divBdr>
                <w:top w:val="none" w:sz="0" w:space="0" w:color="auto"/>
                <w:left w:val="none" w:sz="0" w:space="0" w:color="auto"/>
                <w:bottom w:val="none" w:sz="0" w:space="0" w:color="auto"/>
                <w:right w:val="none" w:sz="0" w:space="0" w:color="auto"/>
              </w:divBdr>
            </w:div>
            <w:div w:id="18651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4794">
      <w:bodyDiv w:val="1"/>
      <w:marLeft w:val="0"/>
      <w:marRight w:val="0"/>
      <w:marTop w:val="0"/>
      <w:marBottom w:val="0"/>
      <w:divBdr>
        <w:top w:val="none" w:sz="0" w:space="0" w:color="auto"/>
        <w:left w:val="none" w:sz="0" w:space="0" w:color="auto"/>
        <w:bottom w:val="none" w:sz="0" w:space="0" w:color="auto"/>
        <w:right w:val="none" w:sz="0" w:space="0" w:color="auto"/>
      </w:divBdr>
      <w:divsChild>
        <w:div w:id="16585866">
          <w:marLeft w:val="0"/>
          <w:marRight w:val="0"/>
          <w:marTop w:val="0"/>
          <w:marBottom w:val="0"/>
          <w:divBdr>
            <w:top w:val="none" w:sz="0" w:space="0" w:color="auto"/>
            <w:left w:val="none" w:sz="0" w:space="0" w:color="auto"/>
            <w:bottom w:val="none" w:sz="0" w:space="0" w:color="auto"/>
            <w:right w:val="none" w:sz="0" w:space="0" w:color="auto"/>
          </w:divBdr>
        </w:div>
        <w:div w:id="23218865">
          <w:marLeft w:val="0"/>
          <w:marRight w:val="0"/>
          <w:marTop w:val="0"/>
          <w:marBottom w:val="0"/>
          <w:divBdr>
            <w:top w:val="none" w:sz="0" w:space="0" w:color="auto"/>
            <w:left w:val="none" w:sz="0" w:space="0" w:color="auto"/>
            <w:bottom w:val="none" w:sz="0" w:space="0" w:color="auto"/>
            <w:right w:val="none" w:sz="0" w:space="0" w:color="auto"/>
          </w:divBdr>
        </w:div>
        <w:div w:id="55863995">
          <w:marLeft w:val="0"/>
          <w:marRight w:val="0"/>
          <w:marTop w:val="0"/>
          <w:marBottom w:val="0"/>
          <w:divBdr>
            <w:top w:val="none" w:sz="0" w:space="0" w:color="auto"/>
            <w:left w:val="none" w:sz="0" w:space="0" w:color="auto"/>
            <w:bottom w:val="none" w:sz="0" w:space="0" w:color="auto"/>
            <w:right w:val="none" w:sz="0" w:space="0" w:color="auto"/>
          </w:divBdr>
        </w:div>
        <w:div w:id="295911071">
          <w:marLeft w:val="0"/>
          <w:marRight w:val="0"/>
          <w:marTop w:val="0"/>
          <w:marBottom w:val="0"/>
          <w:divBdr>
            <w:top w:val="none" w:sz="0" w:space="0" w:color="auto"/>
            <w:left w:val="none" w:sz="0" w:space="0" w:color="auto"/>
            <w:bottom w:val="none" w:sz="0" w:space="0" w:color="auto"/>
            <w:right w:val="none" w:sz="0" w:space="0" w:color="auto"/>
          </w:divBdr>
        </w:div>
        <w:div w:id="583804784">
          <w:marLeft w:val="0"/>
          <w:marRight w:val="0"/>
          <w:marTop w:val="0"/>
          <w:marBottom w:val="0"/>
          <w:divBdr>
            <w:top w:val="none" w:sz="0" w:space="0" w:color="auto"/>
            <w:left w:val="none" w:sz="0" w:space="0" w:color="auto"/>
            <w:bottom w:val="none" w:sz="0" w:space="0" w:color="auto"/>
            <w:right w:val="none" w:sz="0" w:space="0" w:color="auto"/>
          </w:divBdr>
        </w:div>
        <w:div w:id="866258105">
          <w:marLeft w:val="0"/>
          <w:marRight w:val="0"/>
          <w:marTop w:val="0"/>
          <w:marBottom w:val="0"/>
          <w:divBdr>
            <w:top w:val="none" w:sz="0" w:space="0" w:color="auto"/>
            <w:left w:val="none" w:sz="0" w:space="0" w:color="auto"/>
            <w:bottom w:val="none" w:sz="0" w:space="0" w:color="auto"/>
            <w:right w:val="none" w:sz="0" w:space="0" w:color="auto"/>
          </w:divBdr>
        </w:div>
        <w:div w:id="1222398889">
          <w:marLeft w:val="0"/>
          <w:marRight w:val="0"/>
          <w:marTop w:val="0"/>
          <w:marBottom w:val="0"/>
          <w:divBdr>
            <w:top w:val="none" w:sz="0" w:space="0" w:color="auto"/>
            <w:left w:val="none" w:sz="0" w:space="0" w:color="auto"/>
            <w:bottom w:val="none" w:sz="0" w:space="0" w:color="auto"/>
            <w:right w:val="none" w:sz="0" w:space="0" w:color="auto"/>
          </w:divBdr>
        </w:div>
        <w:div w:id="1829394882">
          <w:marLeft w:val="0"/>
          <w:marRight w:val="0"/>
          <w:marTop w:val="0"/>
          <w:marBottom w:val="0"/>
          <w:divBdr>
            <w:top w:val="none" w:sz="0" w:space="0" w:color="auto"/>
            <w:left w:val="none" w:sz="0" w:space="0" w:color="auto"/>
            <w:bottom w:val="none" w:sz="0" w:space="0" w:color="auto"/>
            <w:right w:val="none" w:sz="0" w:space="0" w:color="auto"/>
          </w:divBdr>
          <w:divsChild>
            <w:div w:id="43678014">
              <w:marLeft w:val="-75"/>
              <w:marRight w:val="0"/>
              <w:marTop w:val="30"/>
              <w:marBottom w:val="30"/>
              <w:divBdr>
                <w:top w:val="none" w:sz="0" w:space="0" w:color="auto"/>
                <w:left w:val="none" w:sz="0" w:space="0" w:color="auto"/>
                <w:bottom w:val="none" w:sz="0" w:space="0" w:color="auto"/>
                <w:right w:val="none" w:sz="0" w:space="0" w:color="auto"/>
              </w:divBdr>
              <w:divsChild>
                <w:div w:id="66416332">
                  <w:marLeft w:val="0"/>
                  <w:marRight w:val="0"/>
                  <w:marTop w:val="0"/>
                  <w:marBottom w:val="0"/>
                  <w:divBdr>
                    <w:top w:val="none" w:sz="0" w:space="0" w:color="auto"/>
                    <w:left w:val="none" w:sz="0" w:space="0" w:color="auto"/>
                    <w:bottom w:val="none" w:sz="0" w:space="0" w:color="auto"/>
                    <w:right w:val="none" w:sz="0" w:space="0" w:color="auto"/>
                  </w:divBdr>
                  <w:divsChild>
                    <w:div w:id="1777366114">
                      <w:marLeft w:val="0"/>
                      <w:marRight w:val="0"/>
                      <w:marTop w:val="0"/>
                      <w:marBottom w:val="0"/>
                      <w:divBdr>
                        <w:top w:val="none" w:sz="0" w:space="0" w:color="auto"/>
                        <w:left w:val="none" w:sz="0" w:space="0" w:color="auto"/>
                        <w:bottom w:val="none" w:sz="0" w:space="0" w:color="auto"/>
                        <w:right w:val="none" w:sz="0" w:space="0" w:color="auto"/>
                      </w:divBdr>
                    </w:div>
                  </w:divsChild>
                </w:div>
                <w:div w:id="113525781">
                  <w:marLeft w:val="0"/>
                  <w:marRight w:val="0"/>
                  <w:marTop w:val="0"/>
                  <w:marBottom w:val="0"/>
                  <w:divBdr>
                    <w:top w:val="none" w:sz="0" w:space="0" w:color="auto"/>
                    <w:left w:val="none" w:sz="0" w:space="0" w:color="auto"/>
                    <w:bottom w:val="none" w:sz="0" w:space="0" w:color="auto"/>
                    <w:right w:val="none" w:sz="0" w:space="0" w:color="auto"/>
                  </w:divBdr>
                  <w:divsChild>
                    <w:div w:id="444235355">
                      <w:marLeft w:val="0"/>
                      <w:marRight w:val="0"/>
                      <w:marTop w:val="0"/>
                      <w:marBottom w:val="0"/>
                      <w:divBdr>
                        <w:top w:val="none" w:sz="0" w:space="0" w:color="auto"/>
                        <w:left w:val="none" w:sz="0" w:space="0" w:color="auto"/>
                        <w:bottom w:val="none" w:sz="0" w:space="0" w:color="auto"/>
                        <w:right w:val="none" w:sz="0" w:space="0" w:color="auto"/>
                      </w:divBdr>
                    </w:div>
                  </w:divsChild>
                </w:div>
                <w:div w:id="185562987">
                  <w:marLeft w:val="0"/>
                  <w:marRight w:val="0"/>
                  <w:marTop w:val="0"/>
                  <w:marBottom w:val="0"/>
                  <w:divBdr>
                    <w:top w:val="none" w:sz="0" w:space="0" w:color="auto"/>
                    <w:left w:val="none" w:sz="0" w:space="0" w:color="auto"/>
                    <w:bottom w:val="none" w:sz="0" w:space="0" w:color="auto"/>
                    <w:right w:val="none" w:sz="0" w:space="0" w:color="auto"/>
                  </w:divBdr>
                  <w:divsChild>
                    <w:div w:id="1687829368">
                      <w:marLeft w:val="0"/>
                      <w:marRight w:val="0"/>
                      <w:marTop w:val="0"/>
                      <w:marBottom w:val="0"/>
                      <w:divBdr>
                        <w:top w:val="none" w:sz="0" w:space="0" w:color="auto"/>
                        <w:left w:val="none" w:sz="0" w:space="0" w:color="auto"/>
                        <w:bottom w:val="none" w:sz="0" w:space="0" w:color="auto"/>
                        <w:right w:val="none" w:sz="0" w:space="0" w:color="auto"/>
                      </w:divBdr>
                    </w:div>
                  </w:divsChild>
                </w:div>
                <w:div w:id="202834919">
                  <w:marLeft w:val="0"/>
                  <w:marRight w:val="0"/>
                  <w:marTop w:val="0"/>
                  <w:marBottom w:val="0"/>
                  <w:divBdr>
                    <w:top w:val="none" w:sz="0" w:space="0" w:color="auto"/>
                    <w:left w:val="none" w:sz="0" w:space="0" w:color="auto"/>
                    <w:bottom w:val="none" w:sz="0" w:space="0" w:color="auto"/>
                    <w:right w:val="none" w:sz="0" w:space="0" w:color="auto"/>
                  </w:divBdr>
                  <w:divsChild>
                    <w:div w:id="1144738098">
                      <w:marLeft w:val="0"/>
                      <w:marRight w:val="0"/>
                      <w:marTop w:val="0"/>
                      <w:marBottom w:val="0"/>
                      <w:divBdr>
                        <w:top w:val="none" w:sz="0" w:space="0" w:color="auto"/>
                        <w:left w:val="none" w:sz="0" w:space="0" w:color="auto"/>
                        <w:bottom w:val="none" w:sz="0" w:space="0" w:color="auto"/>
                        <w:right w:val="none" w:sz="0" w:space="0" w:color="auto"/>
                      </w:divBdr>
                    </w:div>
                  </w:divsChild>
                </w:div>
                <w:div w:id="255945003">
                  <w:marLeft w:val="0"/>
                  <w:marRight w:val="0"/>
                  <w:marTop w:val="0"/>
                  <w:marBottom w:val="0"/>
                  <w:divBdr>
                    <w:top w:val="none" w:sz="0" w:space="0" w:color="auto"/>
                    <w:left w:val="none" w:sz="0" w:space="0" w:color="auto"/>
                    <w:bottom w:val="none" w:sz="0" w:space="0" w:color="auto"/>
                    <w:right w:val="none" w:sz="0" w:space="0" w:color="auto"/>
                  </w:divBdr>
                  <w:divsChild>
                    <w:div w:id="722871008">
                      <w:marLeft w:val="0"/>
                      <w:marRight w:val="0"/>
                      <w:marTop w:val="0"/>
                      <w:marBottom w:val="0"/>
                      <w:divBdr>
                        <w:top w:val="none" w:sz="0" w:space="0" w:color="auto"/>
                        <w:left w:val="none" w:sz="0" w:space="0" w:color="auto"/>
                        <w:bottom w:val="none" w:sz="0" w:space="0" w:color="auto"/>
                        <w:right w:val="none" w:sz="0" w:space="0" w:color="auto"/>
                      </w:divBdr>
                    </w:div>
                  </w:divsChild>
                </w:div>
                <w:div w:id="267198877">
                  <w:marLeft w:val="0"/>
                  <w:marRight w:val="0"/>
                  <w:marTop w:val="0"/>
                  <w:marBottom w:val="0"/>
                  <w:divBdr>
                    <w:top w:val="none" w:sz="0" w:space="0" w:color="auto"/>
                    <w:left w:val="none" w:sz="0" w:space="0" w:color="auto"/>
                    <w:bottom w:val="none" w:sz="0" w:space="0" w:color="auto"/>
                    <w:right w:val="none" w:sz="0" w:space="0" w:color="auto"/>
                  </w:divBdr>
                  <w:divsChild>
                    <w:div w:id="669336091">
                      <w:marLeft w:val="0"/>
                      <w:marRight w:val="0"/>
                      <w:marTop w:val="0"/>
                      <w:marBottom w:val="0"/>
                      <w:divBdr>
                        <w:top w:val="none" w:sz="0" w:space="0" w:color="auto"/>
                        <w:left w:val="none" w:sz="0" w:space="0" w:color="auto"/>
                        <w:bottom w:val="none" w:sz="0" w:space="0" w:color="auto"/>
                        <w:right w:val="none" w:sz="0" w:space="0" w:color="auto"/>
                      </w:divBdr>
                    </w:div>
                  </w:divsChild>
                </w:div>
                <w:div w:id="433132760">
                  <w:marLeft w:val="0"/>
                  <w:marRight w:val="0"/>
                  <w:marTop w:val="0"/>
                  <w:marBottom w:val="0"/>
                  <w:divBdr>
                    <w:top w:val="none" w:sz="0" w:space="0" w:color="auto"/>
                    <w:left w:val="none" w:sz="0" w:space="0" w:color="auto"/>
                    <w:bottom w:val="none" w:sz="0" w:space="0" w:color="auto"/>
                    <w:right w:val="none" w:sz="0" w:space="0" w:color="auto"/>
                  </w:divBdr>
                  <w:divsChild>
                    <w:div w:id="1028724501">
                      <w:marLeft w:val="0"/>
                      <w:marRight w:val="0"/>
                      <w:marTop w:val="0"/>
                      <w:marBottom w:val="0"/>
                      <w:divBdr>
                        <w:top w:val="none" w:sz="0" w:space="0" w:color="auto"/>
                        <w:left w:val="none" w:sz="0" w:space="0" w:color="auto"/>
                        <w:bottom w:val="none" w:sz="0" w:space="0" w:color="auto"/>
                        <w:right w:val="none" w:sz="0" w:space="0" w:color="auto"/>
                      </w:divBdr>
                    </w:div>
                  </w:divsChild>
                </w:div>
                <w:div w:id="527373327">
                  <w:marLeft w:val="0"/>
                  <w:marRight w:val="0"/>
                  <w:marTop w:val="0"/>
                  <w:marBottom w:val="0"/>
                  <w:divBdr>
                    <w:top w:val="none" w:sz="0" w:space="0" w:color="auto"/>
                    <w:left w:val="none" w:sz="0" w:space="0" w:color="auto"/>
                    <w:bottom w:val="none" w:sz="0" w:space="0" w:color="auto"/>
                    <w:right w:val="none" w:sz="0" w:space="0" w:color="auto"/>
                  </w:divBdr>
                  <w:divsChild>
                    <w:div w:id="874000275">
                      <w:marLeft w:val="0"/>
                      <w:marRight w:val="0"/>
                      <w:marTop w:val="0"/>
                      <w:marBottom w:val="0"/>
                      <w:divBdr>
                        <w:top w:val="none" w:sz="0" w:space="0" w:color="auto"/>
                        <w:left w:val="none" w:sz="0" w:space="0" w:color="auto"/>
                        <w:bottom w:val="none" w:sz="0" w:space="0" w:color="auto"/>
                        <w:right w:val="none" w:sz="0" w:space="0" w:color="auto"/>
                      </w:divBdr>
                    </w:div>
                  </w:divsChild>
                </w:div>
                <w:div w:id="580257410">
                  <w:marLeft w:val="0"/>
                  <w:marRight w:val="0"/>
                  <w:marTop w:val="0"/>
                  <w:marBottom w:val="0"/>
                  <w:divBdr>
                    <w:top w:val="none" w:sz="0" w:space="0" w:color="auto"/>
                    <w:left w:val="none" w:sz="0" w:space="0" w:color="auto"/>
                    <w:bottom w:val="none" w:sz="0" w:space="0" w:color="auto"/>
                    <w:right w:val="none" w:sz="0" w:space="0" w:color="auto"/>
                  </w:divBdr>
                  <w:divsChild>
                    <w:div w:id="1908683594">
                      <w:marLeft w:val="0"/>
                      <w:marRight w:val="0"/>
                      <w:marTop w:val="0"/>
                      <w:marBottom w:val="0"/>
                      <w:divBdr>
                        <w:top w:val="none" w:sz="0" w:space="0" w:color="auto"/>
                        <w:left w:val="none" w:sz="0" w:space="0" w:color="auto"/>
                        <w:bottom w:val="none" w:sz="0" w:space="0" w:color="auto"/>
                        <w:right w:val="none" w:sz="0" w:space="0" w:color="auto"/>
                      </w:divBdr>
                    </w:div>
                  </w:divsChild>
                </w:div>
                <w:div w:id="767189440">
                  <w:marLeft w:val="0"/>
                  <w:marRight w:val="0"/>
                  <w:marTop w:val="0"/>
                  <w:marBottom w:val="0"/>
                  <w:divBdr>
                    <w:top w:val="none" w:sz="0" w:space="0" w:color="auto"/>
                    <w:left w:val="none" w:sz="0" w:space="0" w:color="auto"/>
                    <w:bottom w:val="none" w:sz="0" w:space="0" w:color="auto"/>
                    <w:right w:val="none" w:sz="0" w:space="0" w:color="auto"/>
                  </w:divBdr>
                  <w:divsChild>
                    <w:div w:id="526600668">
                      <w:marLeft w:val="0"/>
                      <w:marRight w:val="0"/>
                      <w:marTop w:val="0"/>
                      <w:marBottom w:val="0"/>
                      <w:divBdr>
                        <w:top w:val="none" w:sz="0" w:space="0" w:color="auto"/>
                        <w:left w:val="none" w:sz="0" w:space="0" w:color="auto"/>
                        <w:bottom w:val="none" w:sz="0" w:space="0" w:color="auto"/>
                        <w:right w:val="none" w:sz="0" w:space="0" w:color="auto"/>
                      </w:divBdr>
                    </w:div>
                  </w:divsChild>
                </w:div>
                <w:div w:id="861362693">
                  <w:marLeft w:val="0"/>
                  <w:marRight w:val="0"/>
                  <w:marTop w:val="0"/>
                  <w:marBottom w:val="0"/>
                  <w:divBdr>
                    <w:top w:val="none" w:sz="0" w:space="0" w:color="auto"/>
                    <w:left w:val="none" w:sz="0" w:space="0" w:color="auto"/>
                    <w:bottom w:val="none" w:sz="0" w:space="0" w:color="auto"/>
                    <w:right w:val="none" w:sz="0" w:space="0" w:color="auto"/>
                  </w:divBdr>
                  <w:divsChild>
                    <w:div w:id="750078719">
                      <w:marLeft w:val="0"/>
                      <w:marRight w:val="0"/>
                      <w:marTop w:val="0"/>
                      <w:marBottom w:val="0"/>
                      <w:divBdr>
                        <w:top w:val="none" w:sz="0" w:space="0" w:color="auto"/>
                        <w:left w:val="none" w:sz="0" w:space="0" w:color="auto"/>
                        <w:bottom w:val="none" w:sz="0" w:space="0" w:color="auto"/>
                        <w:right w:val="none" w:sz="0" w:space="0" w:color="auto"/>
                      </w:divBdr>
                    </w:div>
                  </w:divsChild>
                </w:div>
                <w:div w:id="928201944">
                  <w:marLeft w:val="0"/>
                  <w:marRight w:val="0"/>
                  <w:marTop w:val="0"/>
                  <w:marBottom w:val="0"/>
                  <w:divBdr>
                    <w:top w:val="none" w:sz="0" w:space="0" w:color="auto"/>
                    <w:left w:val="none" w:sz="0" w:space="0" w:color="auto"/>
                    <w:bottom w:val="none" w:sz="0" w:space="0" w:color="auto"/>
                    <w:right w:val="none" w:sz="0" w:space="0" w:color="auto"/>
                  </w:divBdr>
                  <w:divsChild>
                    <w:div w:id="889999804">
                      <w:marLeft w:val="0"/>
                      <w:marRight w:val="0"/>
                      <w:marTop w:val="0"/>
                      <w:marBottom w:val="0"/>
                      <w:divBdr>
                        <w:top w:val="none" w:sz="0" w:space="0" w:color="auto"/>
                        <w:left w:val="none" w:sz="0" w:space="0" w:color="auto"/>
                        <w:bottom w:val="none" w:sz="0" w:space="0" w:color="auto"/>
                        <w:right w:val="none" w:sz="0" w:space="0" w:color="auto"/>
                      </w:divBdr>
                    </w:div>
                  </w:divsChild>
                </w:div>
                <w:div w:id="994264385">
                  <w:marLeft w:val="0"/>
                  <w:marRight w:val="0"/>
                  <w:marTop w:val="0"/>
                  <w:marBottom w:val="0"/>
                  <w:divBdr>
                    <w:top w:val="none" w:sz="0" w:space="0" w:color="auto"/>
                    <w:left w:val="none" w:sz="0" w:space="0" w:color="auto"/>
                    <w:bottom w:val="none" w:sz="0" w:space="0" w:color="auto"/>
                    <w:right w:val="none" w:sz="0" w:space="0" w:color="auto"/>
                  </w:divBdr>
                  <w:divsChild>
                    <w:div w:id="1339187395">
                      <w:marLeft w:val="0"/>
                      <w:marRight w:val="0"/>
                      <w:marTop w:val="0"/>
                      <w:marBottom w:val="0"/>
                      <w:divBdr>
                        <w:top w:val="none" w:sz="0" w:space="0" w:color="auto"/>
                        <w:left w:val="none" w:sz="0" w:space="0" w:color="auto"/>
                        <w:bottom w:val="none" w:sz="0" w:space="0" w:color="auto"/>
                        <w:right w:val="none" w:sz="0" w:space="0" w:color="auto"/>
                      </w:divBdr>
                    </w:div>
                  </w:divsChild>
                </w:div>
                <w:div w:id="1047532655">
                  <w:marLeft w:val="0"/>
                  <w:marRight w:val="0"/>
                  <w:marTop w:val="0"/>
                  <w:marBottom w:val="0"/>
                  <w:divBdr>
                    <w:top w:val="none" w:sz="0" w:space="0" w:color="auto"/>
                    <w:left w:val="none" w:sz="0" w:space="0" w:color="auto"/>
                    <w:bottom w:val="none" w:sz="0" w:space="0" w:color="auto"/>
                    <w:right w:val="none" w:sz="0" w:space="0" w:color="auto"/>
                  </w:divBdr>
                  <w:divsChild>
                    <w:div w:id="2051801683">
                      <w:marLeft w:val="0"/>
                      <w:marRight w:val="0"/>
                      <w:marTop w:val="0"/>
                      <w:marBottom w:val="0"/>
                      <w:divBdr>
                        <w:top w:val="none" w:sz="0" w:space="0" w:color="auto"/>
                        <w:left w:val="none" w:sz="0" w:space="0" w:color="auto"/>
                        <w:bottom w:val="none" w:sz="0" w:space="0" w:color="auto"/>
                        <w:right w:val="none" w:sz="0" w:space="0" w:color="auto"/>
                      </w:divBdr>
                    </w:div>
                  </w:divsChild>
                </w:div>
                <w:div w:id="1355156251">
                  <w:marLeft w:val="0"/>
                  <w:marRight w:val="0"/>
                  <w:marTop w:val="0"/>
                  <w:marBottom w:val="0"/>
                  <w:divBdr>
                    <w:top w:val="none" w:sz="0" w:space="0" w:color="auto"/>
                    <w:left w:val="none" w:sz="0" w:space="0" w:color="auto"/>
                    <w:bottom w:val="none" w:sz="0" w:space="0" w:color="auto"/>
                    <w:right w:val="none" w:sz="0" w:space="0" w:color="auto"/>
                  </w:divBdr>
                  <w:divsChild>
                    <w:div w:id="1356927880">
                      <w:marLeft w:val="0"/>
                      <w:marRight w:val="0"/>
                      <w:marTop w:val="0"/>
                      <w:marBottom w:val="0"/>
                      <w:divBdr>
                        <w:top w:val="none" w:sz="0" w:space="0" w:color="auto"/>
                        <w:left w:val="none" w:sz="0" w:space="0" w:color="auto"/>
                        <w:bottom w:val="none" w:sz="0" w:space="0" w:color="auto"/>
                        <w:right w:val="none" w:sz="0" w:space="0" w:color="auto"/>
                      </w:divBdr>
                    </w:div>
                  </w:divsChild>
                </w:div>
                <w:div w:id="1370911246">
                  <w:marLeft w:val="0"/>
                  <w:marRight w:val="0"/>
                  <w:marTop w:val="0"/>
                  <w:marBottom w:val="0"/>
                  <w:divBdr>
                    <w:top w:val="none" w:sz="0" w:space="0" w:color="auto"/>
                    <w:left w:val="none" w:sz="0" w:space="0" w:color="auto"/>
                    <w:bottom w:val="none" w:sz="0" w:space="0" w:color="auto"/>
                    <w:right w:val="none" w:sz="0" w:space="0" w:color="auto"/>
                  </w:divBdr>
                  <w:divsChild>
                    <w:div w:id="522016843">
                      <w:marLeft w:val="0"/>
                      <w:marRight w:val="0"/>
                      <w:marTop w:val="0"/>
                      <w:marBottom w:val="0"/>
                      <w:divBdr>
                        <w:top w:val="none" w:sz="0" w:space="0" w:color="auto"/>
                        <w:left w:val="none" w:sz="0" w:space="0" w:color="auto"/>
                        <w:bottom w:val="none" w:sz="0" w:space="0" w:color="auto"/>
                        <w:right w:val="none" w:sz="0" w:space="0" w:color="auto"/>
                      </w:divBdr>
                    </w:div>
                  </w:divsChild>
                </w:div>
                <w:div w:id="1487359848">
                  <w:marLeft w:val="0"/>
                  <w:marRight w:val="0"/>
                  <w:marTop w:val="0"/>
                  <w:marBottom w:val="0"/>
                  <w:divBdr>
                    <w:top w:val="none" w:sz="0" w:space="0" w:color="auto"/>
                    <w:left w:val="none" w:sz="0" w:space="0" w:color="auto"/>
                    <w:bottom w:val="none" w:sz="0" w:space="0" w:color="auto"/>
                    <w:right w:val="none" w:sz="0" w:space="0" w:color="auto"/>
                  </w:divBdr>
                  <w:divsChild>
                    <w:div w:id="2076121976">
                      <w:marLeft w:val="0"/>
                      <w:marRight w:val="0"/>
                      <w:marTop w:val="0"/>
                      <w:marBottom w:val="0"/>
                      <w:divBdr>
                        <w:top w:val="none" w:sz="0" w:space="0" w:color="auto"/>
                        <w:left w:val="none" w:sz="0" w:space="0" w:color="auto"/>
                        <w:bottom w:val="none" w:sz="0" w:space="0" w:color="auto"/>
                        <w:right w:val="none" w:sz="0" w:space="0" w:color="auto"/>
                      </w:divBdr>
                    </w:div>
                  </w:divsChild>
                </w:div>
                <w:div w:id="1652559064">
                  <w:marLeft w:val="0"/>
                  <w:marRight w:val="0"/>
                  <w:marTop w:val="0"/>
                  <w:marBottom w:val="0"/>
                  <w:divBdr>
                    <w:top w:val="none" w:sz="0" w:space="0" w:color="auto"/>
                    <w:left w:val="none" w:sz="0" w:space="0" w:color="auto"/>
                    <w:bottom w:val="none" w:sz="0" w:space="0" w:color="auto"/>
                    <w:right w:val="none" w:sz="0" w:space="0" w:color="auto"/>
                  </w:divBdr>
                  <w:divsChild>
                    <w:div w:id="225845146">
                      <w:marLeft w:val="0"/>
                      <w:marRight w:val="0"/>
                      <w:marTop w:val="0"/>
                      <w:marBottom w:val="0"/>
                      <w:divBdr>
                        <w:top w:val="none" w:sz="0" w:space="0" w:color="auto"/>
                        <w:left w:val="none" w:sz="0" w:space="0" w:color="auto"/>
                        <w:bottom w:val="none" w:sz="0" w:space="0" w:color="auto"/>
                        <w:right w:val="none" w:sz="0" w:space="0" w:color="auto"/>
                      </w:divBdr>
                    </w:div>
                  </w:divsChild>
                </w:div>
                <w:div w:id="1659309453">
                  <w:marLeft w:val="0"/>
                  <w:marRight w:val="0"/>
                  <w:marTop w:val="0"/>
                  <w:marBottom w:val="0"/>
                  <w:divBdr>
                    <w:top w:val="none" w:sz="0" w:space="0" w:color="auto"/>
                    <w:left w:val="none" w:sz="0" w:space="0" w:color="auto"/>
                    <w:bottom w:val="none" w:sz="0" w:space="0" w:color="auto"/>
                    <w:right w:val="none" w:sz="0" w:space="0" w:color="auto"/>
                  </w:divBdr>
                  <w:divsChild>
                    <w:div w:id="1691688561">
                      <w:marLeft w:val="0"/>
                      <w:marRight w:val="0"/>
                      <w:marTop w:val="0"/>
                      <w:marBottom w:val="0"/>
                      <w:divBdr>
                        <w:top w:val="none" w:sz="0" w:space="0" w:color="auto"/>
                        <w:left w:val="none" w:sz="0" w:space="0" w:color="auto"/>
                        <w:bottom w:val="none" w:sz="0" w:space="0" w:color="auto"/>
                        <w:right w:val="none" w:sz="0" w:space="0" w:color="auto"/>
                      </w:divBdr>
                    </w:div>
                  </w:divsChild>
                </w:div>
                <w:div w:id="1721855781">
                  <w:marLeft w:val="0"/>
                  <w:marRight w:val="0"/>
                  <w:marTop w:val="0"/>
                  <w:marBottom w:val="0"/>
                  <w:divBdr>
                    <w:top w:val="none" w:sz="0" w:space="0" w:color="auto"/>
                    <w:left w:val="none" w:sz="0" w:space="0" w:color="auto"/>
                    <w:bottom w:val="none" w:sz="0" w:space="0" w:color="auto"/>
                    <w:right w:val="none" w:sz="0" w:space="0" w:color="auto"/>
                  </w:divBdr>
                  <w:divsChild>
                    <w:div w:id="1259214909">
                      <w:marLeft w:val="0"/>
                      <w:marRight w:val="0"/>
                      <w:marTop w:val="0"/>
                      <w:marBottom w:val="0"/>
                      <w:divBdr>
                        <w:top w:val="none" w:sz="0" w:space="0" w:color="auto"/>
                        <w:left w:val="none" w:sz="0" w:space="0" w:color="auto"/>
                        <w:bottom w:val="none" w:sz="0" w:space="0" w:color="auto"/>
                        <w:right w:val="none" w:sz="0" w:space="0" w:color="auto"/>
                      </w:divBdr>
                    </w:div>
                  </w:divsChild>
                </w:div>
                <w:div w:id="1753964389">
                  <w:marLeft w:val="0"/>
                  <w:marRight w:val="0"/>
                  <w:marTop w:val="0"/>
                  <w:marBottom w:val="0"/>
                  <w:divBdr>
                    <w:top w:val="none" w:sz="0" w:space="0" w:color="auto"/>
                    <w:left w:val="none" w:sz="0" w:space="0" w:color="auto"/>
                    <w:bottom w:val="none" w:sz="0" w:space="0" w:color="auto"/>
                    <w:right w:val="none" w:sz="0" w:space="0" w:color="auto"/>
                  </w:divBdr>
                  <w:divsChild>
                    <w:div w:id="1880821553">
                      <w:marLeft w:val="0"/>
                      <w:marRight w:val="0"/>
                      <w:marTop w:val="0"/>
                      <w:marBottom w:val="0"/>
                      <w:divBdr>
                        <w:top w:val="none" w:sz="0" w:space="0" w:color="auto"/>
                        <w:left w:val="none" w:sz="0" w:space="0" w:color="auto"/>
                        <w:bottom w:val="none" w:sz="0" w:space="0" w:color="auto"/>
                        <w:right w:val="none" w:sz="0" w:space="0" w:color="auto"/>
                      </w:divBdr>
                    </w:div>
                  </w:divsChild>
                </w:div>
                <w:div w:id="1780954693">
                  <w:marLeft w:val="0"/>
                  <w:marRight w:val="0"/>
                  <w:marTop w:val="0"/>
                  <w:marBottom w:val="0"/>
                  <w:divBdr>
                    <w:top w:val="none" w:sz="0" w:space="0" w:color="auto"/>
                    <w:left w:val="none" w:sz="0" w:space="0" w:color="auto"/>
                    <w:bottom w:val="none" w:sz="0" w:space="0" w:color="auto"/>
                    <w:right w:val="none" w:sz="0" w:space="0" w:color="auto"/>
                  </w:divBdr>
                  <w:divsChild>
                    <w:div w:id="510069640">
                      <w:marLeft w:val="0"/>
                      <w:marRight w:val="0"/>
                      <w:marTop w:val="0"/>
                      <w:marBottom w:val="0"/>
                      <w:divBdr>
                        <w:top w:val="none" w:sz="0" w:space="0" w:color="auto"/>
                        <w:left w:val="none" w:sz="0" w:space="0" w:color="auto"/>
                        <w:bottom w:val="none" w:sz="0" w:space="0" w:color="auto"/>
                        <w:right w:val="none" w:sz="0" w:space="0" w:color="auto"/>
                      </w:divBdr>
                    </w:div>
                  </w:divsChild>
                </w:div>
                <w:div w:id="1807116808">
                  <w:marLeft w:val="0"/>
                  <w:marRight w:val="0"/>
                  <w:marTop w:val="0"/>
                  <w:marBottom w:val="0"/>
                  <w:divBdr>
                    <w:top w:val="none" w:sz="0" w:space="0" w:color="auto"/>
                    <w:left w:val="none" w:sz="0" w:space="0" w:color="auto"/>
                    <w:bottom w:val="none" w:sz="0" w:space="0" w:color="auto"/>
                    <w:right w:val="none" w:sz="0" w:space="0" w:color="auto"/>
                  </w:divBdr>
                  <w:divsChild>
                    <w:div w:id="268507424">
                      <w:marLeft w:val="0"/>
                      <w:marRight w:val="0"/>
                      <w:marTop w:val="0"/>
                      <w:marBottom w:val="0"/>
                      <w:divBdr>
                        <w:top w:val="none" w:sz="0" w:space="0" w:color="auto"/>
                        <w:left w:val="none" w:sz="0" w:space="0" w:color="auto"/>
                        <w:bottom w:val="none" w:sz="0" w:space="0" w:color="auto"/>
                        <w:right w:val="none" w:sz="0" w:space="0" w:color="auto"/>
                      </w:divBdr>
                    </w:div>
                  </w:divsChild>
                </w:div>
                <w:div w:id="1855538318">
                  <w:marLeft w:val="0"/>
                  <w:marRight w:val="0"/>
                  <w:marTop w:val="0"/>
                  <w:marBottom w:val="0"/>
                  <w:divBdr>
                    <w:top w:val="none" w:sz="0" w:space="0" w:color="auto"/>
                    <w:left w:val="none" w:sz="0" w:space="0" w:color="auto"/>
                    <w:bottom w:val="none" w:sz="0" w:space="0" w:color="auto"/>
                    <w:right w:val="none" w:sz="0" w:space="0" w:color="auto"/>
                  </w:divBdr>
                  <w:divsChild>
                    <w:div w:id="133909329">
                      <w:marLeft w:val="0"/>
                      <w:marRight w:val="0"/>
                      <w:marTop w:val="0"/>
                      <w:marBottom w:val="0"/>
                      <w:divBdr>
                        <w:top w:val="none" w:sz="0" w:space="0" w:color="auto"/>
                        <w:left w:val="none" w:sz="0" w:space="0" w:color="auto"/>
                        <w:bottom w:val="none" w:sz="0" w:space="0" w:color="auto"/>
                        <w:right w:val="none" w:sz="0" w:space="0" w:color="auto"/>
                      </w:divBdr>
                    </w:div>
                  </w:divsChild>
                </w:div>
                <w:div w:id="1906143368">
                  <w:marLeft w:val="0"/>
                  <w:marRight w:val="0"/>
                  <w:marTop w:val="0"/>
                  <w:marBottom w:val="0"/>
                  <w:divBdr>
                    <w:top w:val="none" w:sz="0" w:space="0" w:color="auto"/>
                    <w:left w:val="none" w:sz="0" w:space="0" w:color="auto"/>
                    <w:bottom w:val="none" w:sz="0" w:space="0" w:color="auto"/>
                    <w:right w:val="none" w:sz="0" w:space="0" w:color="auto"/>
                  </w:divBdr>
                  <w:divsChild>
                    <w:div w:id="97608781">
                      <w:marLeft w:val="0"/>
                      <w:marRight w:val="0"/>
                      <w:marTop w:val="0"/>
                      <w:marBottom w:val="0"/>
                      <w:divBdr>
                        <w:top w:val="none" w:sz="0" w:space="0" w:color="auto"/>
                        <w:left w:val="none" w:sz="0" w:space="0" w:color="auto"/>
                        <w:bottom w:val="none" w:sz="0" w:space="0" w:color="auto"/>
                        <w:right w:val="none" w:sz="0" w:space="0" w:color="auto"/>
                      </w:divBdr>
                    </w:div>
                  </w:divsChild>
                </w:div>
                <w:div w:id="1909458897">
                  <w:marLeft w:val="0"/>
                  <w:marRight w:val="0"/>
                  <w:marTop w:val="0"/>
                  <w:marBottom w:val="0"/>
                  <w:divBdr>
                    <w:top w:val="none" w:sz="0" w:space="0" w:color="auto"/>
                    <w:left w:val="none" w:sz="0" w:space="0" w:color="auto"/>
                    <w:bottom w:val="none" w:sz="0" w:space="0" w:color="auto"/>
                    <w:right w:val="none" w:sz="0" w:space="0" w:color="auto"/>
                  </w:divBdr>
                  <w:divsChild>
                    <w:div w:id="1051224294">
                      <w:marLeft w:val="0"/>
                      <w:marRight w:val="0"/>
                      <w:marTop w:val="0"/>
                      <w:marBottom w:val="0"/>
                      <w:divBdr>
                        <w:top w:val="none" w:sz="0" w:space="0" w:color="auto"/>
                        <w:left w:val="none" w:sz="0" w:space="0" w:color="auto"/>
                        <w:bottom w:val="none" w:sz="0" w:space="0" w:color="auto"/>
                        <w:right w:val="none" w:sz="0" w:space="0" w:color="auto"/>
                      </w:divBdr>
                    </w:div>
                  </w:divsChild>
                </w:div>
                <w:div w:id="1938445422">
                  <w:marLeft w:val="0"/>
                  <w:marRight w:val="0"/>
                  <w:marTop w:val="0"/>
                  <w:marBottom w:val="0"/>
                  <w:divBdr>
                    <w:top w:val="none" w:sz="0" w:space="0" w:color="auto"/>
                    <w:left w:val="none" w:sz="0" w:space="0" w:color="auto"/>
                    <w:bottom w:val="none" w:sz="0" w:space="0" w:color="auto"/>
                    <w:right w:val="none" w:sz="0" w:space="0" w:color="auto"/>
                  </w:divBdr>
                  <w:divsChild>
                    <w:div w:id="1478260584">
                      <w:marLeft w:val="0"/>
                      <w:marRight w:val="0"/>
                      <w:marTop w:val="0"/>
                      <w:marBottom w:val="0"/>
                      <w:divBdr>
                        <w:top w:val="none" w:sz="0" w:space="0" w:color="auto"/>
                        <w:left w:val="none" w:sz="0" w:space="0" w:color="auto"/>
                        <w:bottom w:val="none" w:sz="0" w:space="0" w:color="auto"/>
                        <w:right w:val="none" w:sz="0" w:space="0" w:color="auto"/>
                      </w:divBdr>
                    </w:div>
                  </w:divsChild>
                </w:div>
                <w:div w:id="2083210451">
                  <w:marLeft w:val="0"/>
                  <w:marRight w:val="0"/>
                  <w:marTop w:val="0"/>
                  <w:marBottom w:val="0"/>
                  <w:divBdr>
                    <w:top w:val="none" w:sz="0" w:space="0" w:color="auto"/>
                    <w:left w:val="none" w:sz="0" w:space="0" w:color="auto"/>
                    <w:bottom w:val="none" w:sz="0" w:space="0" w:color="auto"/>
                    <w:right w:val="none" w:sz="0" w:space="0" w:color="auto"/>
                  </w:divBdr>
                  <w:divsChild>
                    <w:div w:id="17442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29275">
          <w:marLeft w:val="0"/>
          <w:marRight w:val="0"/>
          <w:marTop w:val="0"/>
          <w:marBottom w:val="0"/>
          <w:divBdr>
            <w:top w:val="none" w:sz="0" w:space="0" w:color="auto"/>
            <w:left w:val="none" w:sz="0" w:space="0" w:color="auto"/>
            <w:bottom w:val="none" w:sz="0" w:space="0" w:color="auto"/>
            <w:right w:val="none" w:sz="0" w:space="0" w:color="auto"/>
          </w:divBdr>
        </w:div>
        <w:div w:id="1880971511">
          <w:marLeft w:val="0"/>
          <w:marRight w:val="0"/>
          <w:marTop w:val="0"/>
          <w:marBottom w:val="0"/>
          <w:divBdr>
            <w:top w:val="none" w:sz="0" w:space="0" w:color="auto"/>
            <w:left w:val="none" w:sz="0" w:space="0" w:color="auto"/>
            <w:bottom w:val="none" w:sz="0" w:space="0" w:color="auto"/>
            <w:right w:val="none" w:sz="0" w:space="0" w:color="auto"/>
          </w:divBdr>
        </w:div>
        <w:div w:id="2017342384">
          <w:marLeft w:val="0"/>
          <w:marRight w:val="0"/>
          <w:marTop w:val="0"/>
          <w:marBottom w:val="0"/>
          <w:divBdr>
            <w:top w:val="none" w:sz="0" w:space="0" w:color="auto"/>
            <w:left w:val="none" w:sz="0" w:space="0" w:color="auto"/>
            <w:bottom w:val="none" w:sz="0" w:space="0" w:color="auto"/>
            <w:right w:val="none" w:sz="0" w:space="0" w:color="auto"/>
          </w:divBdr>
        </w:div>
        <w:div w:id="2115125795">
          <w:marLeft w:val="0"/>
          <w:marRight w:val="0"/>
          <w:marTop w:val="0"/>
          <w:marBottom w:val="0"/>
          <w:divBdr>
            <w:top w:val="none" w:sz="0" w:space="0" w:color="auto"/>
            <w:left w:val="none" w:sz="0" w:space="0" w:color="auto"/>
            <w:bottom w:val="none" w:sz="0" w:space="0" w:color="auto"/>
            <w:right w:val="none" w:sz="0" w:space="0" w:color="auto"/>
          </w:divBdr>
        </w:div>
      </w:divsChild>
    </w:div>
    <w:div w:id="403338256">
      <w:bodyDiv w:val="1"/>
      <w:marLeft w:val="0"/>
      <w:marRight w:val="0"/>
      <w:marTop w:val="0"/>
      <w:marBottom w:val="0"/>
      <w:divBdr>
        <w:top w:val="none" w:sz="0" w:space="0" w:color="auto"/>
        <w:left w:val="none" w:sz="0" w:space="0" w:color="auto"/>
        <w:bottom w:val="none" w:sz="0" w:space="0" w:color="auto"/>
        <w:right w:val="none" w:sz="0" w:space="0" w:color="auto"/>
      </w:divBdr>
    </w:div>
    <w:div w:id="411972087">
      <w:bodyDiv w:val="1"/>
      <w:marLeft w:val="0"/>
      <w:marRight w:val="0"/>
      <w:marTop w:val="0"/>
      <w:marBottom w:val="0"/>
      <w:divBdr>
        <w:top w:val="none" w:sz="0" w:space="0" w:color="auto"/>
        <w:left w:val="none" w:sz="0" w:space="0" w:color="auto"/>
        <w:bottom w:val="none" w:sz="0" w:space="0" w:color="auto"/>
        <w:right w:val="none" w:sz="0" w:space="0" w:color="auto"/>
      </w:divBdr>
      <w:divsChild>
        <w:div w:id="214004718">
          <w:marLeft w:val="0"/>
          <w:marRight w:val="0"/>
          <w:marTop w:val="0"/>
          <w:marBottom w:val="0"/>
          <w:divBdr>
            <w:top w:val="none" w:sz="0" w:space="0" w:color="auto"/>
            <w:left w:val="none" w:sz="0" w:space="0" w:color="auto"/>
            <w:bottom w:val="none" w:sz="0" w:space="0" w:color="auto"/>
            <w:right w:val="none" w:sz="0" w:space="0" w:color="auto"/>
          </w:divBdr>
          <w:divsChild>
            <w:div w:id="5375848">
              <w:marLeft w:val="0"/>
              <w:marRight w:val="0"/>
              <w:marTop w:val="0"/>
              <w:marBottom w:val="0"/>
              <w:divBdr>
                <w:top w:val="none" w:sz="0" w:space="0" w:color="auto"/>
                <w:left w:val="none" w:sz="0" w:space="0" w:color="auto"/>
                <w:bottom w:val="none" w:sz="0" w:space="0" w:color="auto"/>
                <w:right w:val="none" w:sz="0" w:space="0" w:color="auto"/>
              </w:divBdr>
            </w:div>
            <w:div w:id="301346156">
              <w:marLeft w:val="0"/>
              <w:marRight w:val="0"/>
              <w:marTop w:val="0"/>
              <w:marBottom w:val="0"/>
              <w:divBdr>
                <w:top w:val="none" w:sz="0" w:space="0" w:color="auto"/>
                <w:left w:val="none" w:sz="0" w:space="0" w:color="auto"/>
                <w:bottom w:val="none" w:sz="0" w:space="0" w:color="auto"/>
                <w:right w:val="none" w:sz="0" w:space="0" w:color="auto"/>
              </w:divBdr>
            </w:div>
            <w:div w:id="314800300">
              <w:marLeft w:val="0"/>
              <w:marRight w:val="0"/>
              <w:marTop w:val="0"/>
              <w:marBottom w:val="0"/>
              <w:divBdr>
                <w:top w:val="none" w:sz="0" w:space="0" w:color="auto"/>
                <w:left w:val="none" w:sz="0" w:space="0" w:color="auto"/>
                <w:bottom w:val="none" w:sz="0" w:space="0" w:color="auto"/>
                <w:right w:val="none" w:sz="0" w:space="0" w:color="auto"/>
              </w:divBdr>
            </w:div>
            <w:div w:id="429283396">
              <w:marLeft w:val="0"/>
              <w:marRight w:val="0"/>
              <w:marTop w:val="0"/>
              <w:marBottom w:val="0"/>
              <w:divBdr>
                <w:top w:val="none" w:sz="0" w:space="0" w:color="auto"/>
                <w:left w:val="none" w:sz="0" w:space="0" w:color="auto"/>
                <w:bottom w:val="none" w:sz="0" w:space="0" w:color="auto"/>
                <w:right w:val="none" w:sz="0" w:space="0" w:color="auto"/>
              </w:divBdr>
            </w:div>
            <w:div w:id="452484054">
              <w:marLeft w:val="0"/>
              <w:marRight w:val="0"/>
              <w:marTop w:val="0"/>
              <w:marBottom w:val="0"/>
              <w:divBdr>
                <w:top w:val="none" w:sz="0" w:space="0" w:color="auto"/>
                <w:left w:val="none" w:sz="0" w:space="0" w:color="auto"/>
                <w:bottom w:val="none" w:sz="0" w:space="0" w:color="auto"/>
                <w:right w:val="none" w:sz="0" w:space="0" w:color="auto"/>
              </w:divBdr>
            </w:div>
            <w:div w:id="466779618">
              <w:marLeft w:val="0"/>
              <w:marRight w:val="0"/>
              <w:marTop w:val="0"/>
              <w:marBottom w:val="0"/>
              <w:divBdr>
                <w:top w:val="none" w:sz="0" w:space="0" w:color="auto"/>
                <w:left w:val="none" w:sz="0" w:space="0" w:color="auto"/>
                <w:bottom w:val="none" w:sz="0" w:space="0" w:color="auto"/>
                <w:right w:val="none" w:sz="0" w:space="0" w:color="auto"/>
              </w:divBdr>
            </w:div>
            <w:div w:id="539974789">
              <w:marLeft w:val="0"/>
              <w:marRight w:val="0"/>
              <w:marTop w:val="0"/>
              <w:marBottom w:val="0"/>
              <w:divBdr>
                <w:top w:val="none" w:sz="0" w:space="0" w:color="auto"/>
                <w:left w:val="none" w:sz="0" w:space="0" w:color="auto"/>
                <w:bottom w:val="none" w:sz="0" w:space="0" w:color="auto"/>
                <w:right w:val="none" w:sz="0" w:space="0" w:color="auto"/>
              </w:divBdr>
            </w:div>
            <w:div w:id="740255481">
              <w:marLeft w:val="0"/>
              <w:marRight w:val="0"/>
              <w:marTop w:val="0"/>
              <w:marBottom w:val="0"/>
              <w:divBdr>
                <w:top w:val="none" w:sz="0" w:space="0" w:color="auto"/>
                <w:left w:val="none" w:sz="0" w:space="0" w:color="auto"/>
                <w:bottom w:val="none" w:sz="0" w:space="0" w:color="auto"/>
                <w:right w:val="none" w:sz="0" w:space="0" w:color="auto"/>
              </w:divBdr>
            </w:div>
            <w:div w:id="1287470231">
              <w:marLeft w:val="0"/>
              <w:marRight w:val="0"/>
              <w:marTop w:val="0"/>
              <w:marBottom w:val="0"/>
              <w:divBdr>
                <w:top w:val="none" w:sz="0" w:space="0" w:color="auto"/>
                <w:left w:val="none" w:sz="0" w:space="0" w:color="auto"/>
                <w:bottom w:val="none" w:sz="0" w:space="0" w:color="auto"/>
                <w:right w:val="none" w:sz="0" w:space="0" w:color="auto"/>
              </w:divBdr>
            </w:div>
            <w:div w:id="1354451805">
              <w:marLeft w:val="0"/>
              <w:marRight w:val="0"/>
              <w:marTop w:val="0"/>
              <w:marBottom w:val="0"/>
              <w:divBdr>
                <w:top w:val="none" w:sz="0" w:space="0" w:color="auto"/>
                <w:left w:val="none" w:sz="0" w:space="0" w:color="auto"/>
                <w:bottom w:val="none" w:sz="0" w:space="0" w:color="auto"/>
                <w:right w:val="none" w:sz="0" w:space="0" w:color="auto"/>
              </w:divBdr>
            </w:div>
            <w:div w:id="1540363997">
              <w:marLeft w:val="0"/>
              <w:marRight w:val="0"/>
              <w:marTop w:val="0"/>
              <w:marBottom w:val="0"/>
              <w:divBdr>
                <w:top w:val="none" w:sz="0" w:space="0" w:color="auto"/>
                <w:left w:val="none" w:sz="0" w:space="0" w:color="auto"/>
                <w:bottom w:val="none" w:sz="0" w:space="0" w:color="auto"/>
                <w:right w:val="none" w:sz="0" w:space="0" w:color="auto"/>
              </w:divBdr>
            </w:div>
            <w:div w:id="1595942588">
              <w:marLeft w:val="0"/>
              <w:marRight w:val="0"/>
              <w:marTop w:val="0"/>
              <w:marBottom w:val="0"/>
              <w:divBdr>
                <w:top w:val="none" w:sz="0" w:space="0" w:color="auto"/>
                <w:left w:val="none" w:sz="0" w:space="0" w:color="auto"/>
                <w:bottom w:val="none" w:sz="0" w:space="0" w:color="auto"/>
                <w:right w:val="none" w:sz="0" w:space="0" w:color="auto"/>
              </w:divBdr>
            </w:div>
            <w:div w:id="1742367141">
              <w:marLeft w:val="0"/>
              <w:marRight w:val="0"/>
              <w:marTop w:val="0"/>
              <w:marBottom w:val="0"/>
              <w:divBdr>
                <w:top w:val="none" w:sz="0" w:space="0" w:color="auto"/>
                <w:left w:val="none" w:sz="0" w:space="0" w:color="auto"/>
                <w:bottom w:val="none" w:sz="0" w:space="0" w:color="auto"/>
                <w:right w:val="none" w:sz="0" w:space="0" w:color="auto"/>
              </w:divBdr>
            </w:div>
            <w:div w:id="1841188892">
              <w:marLeft w:val="0"/>
              <w:marRight w:val="0"/>
              <w:marTop w:val="0"/>
              <w:marBottom w:val="0"/>
              <w:divBdr>
                <w:top w:val="none" w:sz="0" w:space="0" w:color="auto"/>
                <w:left w:val="none" w:sz="0" w:space="0" w:color="auto"/>
                <w:bottom w:val="none" w:sz="0" w:space="0" w:color="auto"/>
                <w:right w:val="none" w:sz="0" w:space="0" w:color="auto"/>
              </w:divBdr>
            </w:div>
            <w:div w:id="1959994584">
              <w:marLeft w:val="0"/>
              <w:marRight w:val="0"/>
              <w:marTop w:val="0"/>
              <w:marBottom w:val="0"/>
              <w:divBdr>
                <w:top w:val="none" w:sz="0" w:space="0" w:color="auto"/>
                <w:left w:val="none" w:sz="0" w:space="0" w:color="auto"/>
                <w:bottom w:val="none" w:sz="0" w:space="0" w:color="auto"/>
                <w:right w:val="none" w:sz="0" w:space="0" w:color="auto"/>
              </w:divBdr>
            </w:div>
            <w:div w:id="2008170668">
              <w:marLeft w:val="0"/>
              <w:marRight w:val="0"/>
              <w:marTop w:val="0"/>
              <w:marBottom w:val="0"/>
              <w:divBdr>
                <w:top w:val="none" w:sz="0" w:space="0" w:color="auto"/>
                <w:left w:val="none" w:sz="0" w:space="0" w:color="auto"/>
                <w:bottom w:val="none" w:sz="0" w:space="0" w:color="auto"/>
                <w:right w:val="none" w:sz="0" w:space="0" w:color="auto"/>
              </w:divBdr>
            </w:div>
            <w:div w:id="2032561085">
              <w:marLeft w:val="0"/>
              <w:marRight w:val="0"/>
              <w:marTop w:val="0"/>
              <w:marBottom w:val="0"/>
              <w:divBdr>
                <w:top w:val="none" w:sz="0" w:space="0" w:color="auto"/>
                <w:left w:val="none" w:sz="0" w:space="0" w:color="auto"/>
                <w:bottom w:val="none" w:sz="0" w:space="0" w:color="auto"/>
                <w:right w:val="none" w:sz="0" w:space="0" w:color="auto"/>
              </w:divBdr>
            </w:div>
          </w:divsChild>
        </w:div>
        <w:div w:id="231936866">
          <w:marLeft w:val="0"/>
          <w:marRight w:val="0"/>
          <w:marTop w:val="0"/>
          <w:marBottom w:val="0"/>
          <w:divBdr>
            <w:top w:val="none" w:sz="0" w:space="0" w:color="auto"/>
            <w:left w:val="none" w:sz="0" w:space="0" w:color="auto"/>
            <w:bottom w:val="none" w:sz="0" w:space="0" w:color="auto"/>
            <w:right w:val="none" w:sz="0" w:space="0" w:color="auto"/>
          </w:divBdr>
          <w:divsChild>
            <w:div w:id="51854960">
              <w:marLeft w:val="0"/>
              <w:marRight w:val="0"/>
              <w:marTop w:val="0"/>
              <w:marBottom w:val="0"/>
              <w:divBdr>
                <w:top w:val="none" w:sz="0" w:space="0" w:color="auto"/>
                <w:left w:val="none" w:sz="0" w:space="0" w:color="auto"/>
                <w:bottom w:val="none" w:sz="0" w:space="0" w:color="auto"/>
                <w:right w:val="none" w:sz="0" w:space="0" w:color="auto"/>
              </w:divBdr>
            </w:div>
            <w:div w:id="53547271">
              <w:marLeft w:val="0"/>
              <w:marRight w:val="0"/>
              <w:marTop w:val="0"/>
              <w:marBottom w:val="0"/>
              <w:divBdr>
                <w:top w:val="none" w:sz="0" w:space="0" w:color="auto"/>
                <w:left w:val="none" w:sz="0" w:space="0" w:color="auto"/>
                <w:bottom w:val="none" w:sz="0" w:space="0" w:color="auto"/>
                <w:right w:val="none" w:sz="0" w:space="0" w:color="auto"/>
              </w:divBdr>
            </w:div>
            <w:div w:id="272398397">
              <w:marLeft w:val="0"/>
              <w:marRight w:val="0"/>
              <w:marTop w:val="0"/>
              <w:marBottom w:val="0"/>
              <w:divBdr>
                <w:top w:val="none" w:sz="0" w:space="0" w:color="auto"/>
                <w:left w:val="none" w:sz="0" w:space="0" w:color="auto"/>
                <w:bottom w:val="none" w:sz="0" w:space="0" w:color="auto"/>
                <w:right w:val="none" w:sz="0" w:space="0" w:color="auto"/>
              </w:divBdr>
            </w:div>
            <w:div w:id="412513144">
              <w:marLeft w:val="0"/>
              <w:marRight w:val="0"/>
              <w:marTop w:val="0"/>
              <w:marBottom w:val="0"/>
              <w:divBdr>
                <w:top w:val="none" w:sz="0" w:space="0" w:color="auto"/>
                <w:left w:val="none" w:sz="0" w:space="0" w:color="auto"/>
                <w:bottom w:val="none" w:sz="0" w:space="0" w:color="auto"/>
                <w:right w:val="none" w:sz="0" w:space="0" w:color="auto"/>
              </w:divBdr>
            </w:div>
            <w:div w:id="533419513">
              <w:marLeft w:val="0"/>
              <w:marRight w:val="0"/>
              <w:marTop w:val="0"/>
              <w:marBottom w:val="0"/>
              <w:divBdr>
                <w:top w:val="none" w:sz="0" w:space="0" w:color="auto"/>
                <w:left w:val="none" w:sz="0" w:space="0" w:color="auto"/>
                <w:bottom w:val="none" w:sz="0" w:space="0" w:color="auto"/>
                <w:right w:val="none" w:sz="0" w:space="0" w:color="auto"/>
              </w:divBdr>
            </w:div>
            <w:div w:id="774208363">
              <w:marLeft w:val="0"/>
              <w:marRight w:val="0"/>
              <w:marTop w:val="0"/>
              <w:marBottom w:val="0"/>
              <w:divBdr>
                <w:top w:val="none" w:sz="0" w:space="0" w:color="auto"/>
                <w:left w:val="none" w:sz="0" w:space="0" w:color="auto"/>
                <w:bottom w:val="none" w:sz="0" w:space="0" w:color="auto"/>
                <w:right w:val="none" w:sz="0" w:space="0" w:color="auto"/>
              </w:divBdr>
            </w:div>
            <w:div w:id="1187909245">
              <w:marLeft w:val="0"/>
              <w:marRight w:val="0"/>
              <w:marTop w:val="0"/>
              <w:marBottom w:val="0"/>
              <w:divBdr>
                <w:top w:val="none" w:sz="0" w:space="0" w:color="auto"/>
                <w:left w:val="none" w:sz="0" w:space="0" w:color="auto"/>
                <w:bottom w:val="none" w:sz="0" w:space="0" w:color="auto"/>
                <w:right w:val="none" w:sz="0" w:space="0" w:color="auto"/>
              </w:divBdr>
            </w:div>
            <w:div w:id="1249735779">
              <w:marLeft w:val="0"/>
              <w:marRight w:val="0"/>
              <w:marTop w:val="0"/>
              <w:marBottom w:val="0"/>
              <w:divBdr>
                <w:top w:val="none" w:sz="0" w:space="0" w:color="auto"/>
                <w:left w:val="none" w:sz="0" w:space="0" w:color="auto"/>
                <w:bottom w:val="none" w:sz="0" w:space="0" w:color="auto"/>
                <w:right w:val="none" w:sz="0" w:space="0" w:color="auto"/>
              </w:divBdr>
            </w:div>
            <w:div w:id="1330597360">
              <w:marLeft w:val="0"/>
              <w:marRight w:val="0"/>
              <w:marTop w:val="0"/>
              <w:marBottom w:val="0"/>
              <w:divBdr>
                <w:top w:val="none" w:sz="0" w:space="0" w:color="auto"/>
                <w:left w:val="none" w:sz="0" w:space="0" w:color="auto"/>
                <w:bottom w:val="none" w:sz="0" w:space="0" w:color="auto"/>
                <w:right w:val="none" w:sz="0" w:space="0" w:color="auto"/>
              </w:divBdr>
            </w:div>
            <w:div w:id="1437293414">
              <w:marLeft w:val="0"/>
              <w:marRight w:val="0"/>
              <w:marTop w:val="0"/>
              <w:marBottom w:val="0"/>
              <w:divBdr>
                <w:top w:val="none" w:sz="0" w:space="0" w:color="auto"/>
                <w:left w:val="none" w:sz="0" w:space="0" w:color="auto"/>
                <w:bottom w:val="none" w:sz="0" w:space="0" w:color="auto"/>
                <w:right w:val="none" w:sz="0" w:space="0" w:color="auto"/>
              </w:divBdr>
            </w:div>
            <w:div w:id="1609003358">
              <w:marLeft w:val="0"/>
              <w:marRight w:val="0"/>
              <w:marTop w:val="0"/>
              <w:marBottom w:val="0"/>
              <w:divBdr>
                <w:top w:val="none" w:sz="0" w:space="0" w:color="auto"/>
                <w:left w:val="none" w:sz="0" w:space="0" w:color="auto"/>
                <w:bottom w:val="none" w:sz="0" w:space="0" w:color="auto"/>
                <w:right w:val="none" w:sz="0" w:space="0" w:color="auto"/>
              </w:divBdr>
            </w:div>
            <w:div w:id="1701124451">
              <w:marLeft w:val="0"/>
              <w:marRight w:val="0"/>
              <w:marTop w:val="0"/>
              <w:marBottom w:val="0"/>
              <w:divBdr>
                <w:top w:val="none" w:sz="0" w:space="0" w:color="auto"/>
                <w:left w:val="none" w:sz="0" w:space="0" w:color="auto"/>
                <w:bottom w:val="none" w:sz="0" w:space="0" w:color="auto"/>
                <w:right w:val="none" w:sz="0" w:space="0" w:color="auto"/>
              </w:divBdr>
            </w:div>
            <w:div w:id="1749646006">
              <w:marLeft w:val="0"/>
              <w:marRight w:val="0"/>
              <w:marTop w:val="0"/>
              <w:marBottom w:val="0"/>
              <w:divBdr>
                <w:top w:val="none" w:sz="0" w:space="0" w:color="auto"/>
                <w:left w:val="none" w:sz="0" w:space="0" w:color="auto"/>
                <w:bottom w:val="none" w:sz="0" w:space="0" w:color="auto"/>
                <w:right w:val="none" w:sz="0" w:space="0" w:color="auto"/>
              </w:divBdr>
            </w:div>
            <w:div w:id="1774202954">
              <w:marLeft w:val="0"/>
              <w:marRight w:val="0"/>
              <w:marTop w:val="0"/>
              <w:marBottom w:val="0"/>
              <w:divBdr>
                <w:top w:val="none" w:sz="0" w:space="0" w:color="auto"/>
                <w:left w:val="none" w:sz="0" w:space="0" w:color="auto"/>
                <w:bottom w:val="none" w:sz="0" w:space="0" w:color="auto"/>
                <w:right w:val="none" w:sz="0" w:space="0" w:color="auto"/>
              </w:divBdr>
            </w:div>
            <w:div w:id="1808352136">
              <w:marLeft w:val="0"/>
              <w:marRight w:val="0"/>
              <w:marTop w:val="0"/>
              <w:marBottom w:val="0"/>
              <w:divBdr>
                <w:top w:val="none" w:sz="0" w:space="0" w:color="auto"/>
                <w:left w:val="none" w:sz="0" w:space="0" w:color="auto"/>
                <w:bottom w:val="none" w:sz="0" w:space="0" w:color="auto"/>
                <w:right w:val="none" w:sz="0" w:space="0" w:color="auto"/>
              </w:divBdr>
            </w:div>
            <w:div w:id="2030642433">
              <w:marLeft w:val="0"/>
              <w:marRight w:val="0"/>
              <w:marTop w:val="0"/>
              <w:marBottom w:val="0"/>
              <w:divBdr>
                <w:top w:val="none" w:sz="0" w:space="0" w:color="auto"/>
                <w:left w:val="none" w:sz="0" w:space="0" w:color="auto"/>
                <w:bottom w:val="none" w:sz="0" w:space="0" w:color="auto"/>
                <w:right w:val="none" w:sz="0" w:space="0" w:color="auto"/>
              </w:divBdr>
            </w:div>
          </w:divsChild>
        </w:div>
        <w:div w:id="788746163">
          <w:marLeft w:val="0"/>
          <w:marRight w:val="0"/>
          <w:marTop w:val="0"/>
          <w:marBottom w:val="0"/>
          <w:divBdr>
            <w:top w:val="none" w:sz="0" w:space="0" w:color="auto"/>
            <w:left w:val="none" w:sz="0" w:space="0" w:color="auto"/>
            <w:bottom w:val="none" w:sz="0" w:space="0" w:color="auto"/>
            <w:right w:val="none" w:sz="0" w:space="0" w:color="auto"/>
          </w:divBdr>
        </w:div>
      </w:divsChild>
    </w:div>
    <w:div w:id="432626027">
      <w:bodyDiv w:val="1"/>
      <w:marLeft w:val="0"/>
      <w:marRight w:val="0"/>
      <w:marTop w:val="0"/>
      <w:marBottom w:val="0"/>
      <w:divBdr>
        <w:top w:val="none" w:sz="0" w:space="0" w:color="auto"/>
        <w:left w:val="none" w:sz="0" w:space="0" w:color="auto"/>
        <w:bottom w:val="none" w:sz="0" w:space="0" w:color="auto"/>
        <w:right w:val="none" w:sz="0" w:space="0" w:color="auto"/>
      </w:divBdr>
      <w:divsChild>
        <w:div w:id="132600403">
          <w:marLeft w:val="0"/>
          <w:marRight w:val="0"/>
          <w:marTop w:val="0"/>
          <w:marBottom w:val="0"/>
          <w:divBdr>
            <w:top w:val="none" w:sz="0" w:space="0" w:color="auto"/>
            <w:left w:val="none" w:sz="0" w:space="0" w:color="auto"/>
            <w:bottom w:val="none" w:sz="0" w:space="0" w:color="auto"/>
            <w:right w:val="none" w:sz="0" w:space="0" w:color="auto"/>
          </w:divBdr>
          <w:divsChild>
            <w:div w:id="692724705">
              <w:marLeft w:val="0"/>
              <w:marRight w:val="0"/>
              <w:marTop w:val="0"/>
              <w:marBottom w:val="0"/>
              <w:divBdr>
                <w:top w:val="none" w:sz="0" w:space="0" w:color="auto"/>
                <w:left w:val="none" w:sz="0" w:space="0" w:color="auto"/>
                <w:bottom w:val="none" w:sz="0" w:space="0" w:color="auto"/>
                <w:right w:val="none" w:sz="0" w:space="0" w:color="auto"/>
              </w:divBdr>
            </w:div>
            <w:div w:id="1043289742">
              <w:marLeft w:val="0"/>
              <w:marRight w:val="0"/>
              <w:marTop w:val="0"/>
              <w:marBottom w:val="0"/>
              <w:divBdr>
                <w:top w:val="none" w:sz="0" w:space="0" w:color="auto"/>
                <w:left w:val="none" w:sz="0" w:space="0" w:color="auto"/>
                <w:bottom w:val="none" w:sz="0" w:space="0" w:color="auto"/>
                <w:right w:val="none" w:sz="0" w:space="0" w:color="auto"/>
              </w:divBdr>
            </w:div>
          </w:divsChild>
        </w:div>
        <w:div w:id="148375050">
          <w:marLeft w:val="0"/>
          <w:marRight w:val="0"/>
          <w:marTop w:val="0"/>
          <w:marBottom w:val="0"/>
          <w:divBdr>
            <w:top w:val="none" w:sz="0" w:space="0" w:color="auto"/>
            <w:left w:val="none" w:sz="0" w:space="0" w:color="auto"/>
            <w:bottom w:val="none" w:sz="0" w:space="0" w:color="auto"/>
            <w:right w:val="none" w:sz="0" w:space="0" w:color="auto"/>
          </w:divBdr>
          <w:divsChild>
            <w:div w:id="93089553">
              <w:marLeft w:val="0"/>
              <w:marRight w:val="0"/>
              <w:marTop w:val="0"/>
              <w:marBottom w:val="0"/>
              <w:divBdr>
                <w:top w:val="none" w:sz="0" w:space="0" w:color="auto"/>
                <w:left w:val="none" w:sz="0" w:space="0" w:color="auto"/>
                <w:bottom w:val="none" w:sz="0" w:space="0" w:color="auto"/>
                <w:right w:val="none" w:sz="0" w:space="0" w:color="auto"/>
              </w:divBdr>
            </w:div>
          </w:divsChild>
        </w:div>
        <w:div w:id="152649597">
          <w:marLeft w:val="0"/>
          <w:marRight w:val="0"/>
          <w:marTop w:val="0"/>
          <w:marBottom w:val="0"/>
          <w:divBdr>
            <w:top w:val="none" w:sz="0" w:space="0" w:color="auto"/>
            <w:left w:val="none" w:sz="0" w:space="0" w:color="auto"/>
            <w:bottom w:val="none" w:sz="0" w:space="0" w:color="auto"/>
            <w:right w:val="none" w:sz="0" w:space="0" w:color="auto"/>
          </w:divBdr>
          <w:divsChild>
            <w:div w:id="1939412870">
              <w:marLeft w:val="0"/>
              <w:marRight w:val="0"/>
              <w:marTop w:val="0"/>
              <w:marBottom w:val="0"/>
              <w:divBdr>
                <w:top w:val="none" w:sz="0" w:space="0" w:color="auto"/>
                <w:left w:val="none" w:sz="0" w:space="0" w:color="auto"/>
                <w:bottom w:val="none" w:sz="0" w:space="0" w:color="auto"/>
                <w:right w:val="none" w:sz="0" w:space="0" w:color="auto"/>
              </w:divBdr>
            </w:div>
          </w:divsChild>
        </w:div>
        <w:div w:id="189683813">
          <w:marLeft w:val="0"/>
          <w:marRight w:val="0"/>
          <w:marTop w:val="0"/>
          <w:marBottom w:val="0"/>
          <w:divBdr>
            <w:top w:val="none" w:sz="0" w:space="0" w:color="auto"/>
            <w:left w:val="none" w:sz="0" w:space="0" w:color="auto"/>
            <w:bottom w:val="none" w:sz="0" w:space="0" w:color="auto"/>
            <w:right w:val="none" w:sz="0" w:space="0" w:color="auto"/>
          </w:divBdr>
          <w:divsChild>
            <w:div w:id="2069064198">
              <w:marLeft w:val="0"/>
              <w:marRight w:val="0"/>
              <w:marTop w:val="0"/>
              <w:marBottom w:val="0"/>
              <w:divBdr>
                <w:top w:val="none" w:sz="0" w:space="0" w:color="auto"/>
                <w:left w:val="none" w:sz="0" w:space="0" w:color="auto"/>
                <w:bottom w:val="none" w:sz="0" w:space="0" w:color="auto"/>
                <w:right w:val="none" w:sz="0" w:space="0" w:color="auto"/>
              </w:divBdr>
            </w:div>
          </w:divsChild>
        </w:div>
        <w:div w:id="282420635">
          <w:marLeft w:val="0"/>
          <w:marRight w:val="0"/>
          <w:marTop w:val="0"/>
          <w:marBottom w:val="0"/>
          <w:divBdr>
            <w:top w:val="none" w:sz="0" w:space="0" w:color="auto"/>
            <w:left w:val="none" w:sz="0" w:space="0" w:color="auto"/>
            <w:bottom w:val="none" w:sz="0" w:space="0" w:color="auto"/>
            <w:right w:val="none" w:sz="0" w:space="0" w:color="auto"/>
          </w:divBdr>
          <w:divsChild>
            <w:div w:id="410587521">
              <w:marLeft w:val="0"/>
              <w:marRight w:val="0"/>
              <w:marTop w:val="0"/>
              <w:marBottom w:val="0"/>
              <w:divBdr>
                <w:top w:val="none" w:sz="0" w:space="0" w:color="auto"/>
                <w:left w:val="none" w:sz="0" w:space="0" w:color="auto"/>
                <w:bottom w:val="none" w:sz="0" w:space="0" w:color="auto"/>
                <w:right w:val="none" w:sz="0" w:space="0" w:color="auto"/>
              </w:divBdr>
            </w:div>
            <w:div w:id="1262834084">
              <w:marLeft w:val="0"/>
              <w:marRight w:val="0"/>
              <w:marTop w:val="0"/>
              <w:marBottom w:val="0"/>
              <w:divBdr>
                <w:top w:val="none" w:sz="0" w:space="0" w:color="auto"/>
                <w:left w:val="none" w:sz="0" w:space="0" w:color="auto"/>
                <w:bottom w:val="none" w:sz="0" w:space="0" w:color="auto"/>
                <w:right w:val="none" w:sz="0" w:space="0" w:color="auto"/>
              </w:divBdr>
            </w:div>
          </w:divsChild>
        </w:div>
        <w:div w:id="330528029">
          <w:marLeft w:val="0"/>
          <w:marRight w:val="0"/>
          <w:marTop w:val="0"/>
          <w:marBottom w:val="0"/>
          <w:divBdr>
            <w:top w:val="none" w:sz="0" w:space="0" w:color="auto"/>
            <w:left w:val="none" w:sz="0" w:space="0" w:color="auto"/>
            <w:bottom w:val="none" w:sz="0" w:space="0" w:color="auto"/>
            <w:right w:val="none" w:sz="0" w:space="0" w:color="auto"/>
          </w:divBdr>
          <w:divsChild>
            <w:div w:id="255023704">
              <w:marLeft w:val="0"/>
              <w:marRight w:val="0"/>
              <w:marTop w:val="0"/>
              <w:marBottom w:val="0"/>
              <w:divBdr>
                <w:top w:val="none" w:sz="0" w:space="0" w:color="auto"/>
                <w:left w:val="none" w:sz="0" w:space="0" w:color="auto"/>
                <w:bottom w:val="none" w:sz="0" w:space="0" w:color="auto"/>
                <w:right w:val="none" w:sz="0" w:space="0" w:color="auto"/>
              </w:divBdr>
            </w:div>
          </w:divsChild>
        </w:div>
        <w:div w:id="334041406">
          <w:marLeft w:val="0"/>
          <w:marRight w:val="0"/>
          <w:marTop w:val="0"/>
          <w:marBottom w:val="0"/>
          <w:divBdr>
            <w:top w:val="none" w:sz="0" w:space="0" w:color="auto"/>
            <w:left w:val="none" w:sz="0" w:space="0" w:color="auto"/>
            <w:bottom w:val="none" w:sz="0" w:space="0" w:color="auto"/>
            <w:right w:val="none" w:sz="0" w:space="0" w:color="auto"/>
          </w:divBdr>
          <w:divsChild>
            <w:div w:id="1671523483">
              <w:marLeft w:val="0"/>
              <w:marRight w:val="0"/>
              <w:marTop w:val="0"/>
              <w:marBottom w:val="0"/>
              <w:divBdr>
                <w:top w:val="none" w:sz="0" w:space="0" w:color="auto"/>
                <w:left w:val="none" w:sz="0" w:space="0" w:color="auto"/>
                <w:bottom w:val="none" w:sz="0" w:space="0" w:color="auto"/>
                <w:right w:val="none" w:sz="0" w:space="0" w:color="auto"/>
              </w:divBdr>
            </w:div>
          </w:divsChild>
        </w:div>
        <w:div w:id="444740928">
          <w:marLeft w:val="0"/>
          <w:marRight w:val="0"/>
          <w:marTop w:val="0"/>
          <w:marBottom w:val="0"/>
          <w:divBdr>
            <w:top w:val="none" w:sz="0" w:space="0" w:color="auto"/>
            <w:left w:val="none" w:sz="0" w:space="0" w:color="auto"/>
            <w:bottom w:val="none" w:sz="0" w:space="0" w:color="auto"/>
            <w:right w:val="none" w:sz="0" w:space="0" w:color="auto"/>
          </w:divBdr>
          <w:divsChild>
            <w:div w:id="913903127">
              <w:marLeft w:val="0"/>
              <w:marRight w:val="0"/>
              <w:marTop w:val="0"/>
              <w:marBottom w:val="0"/>
              <w:divBdr>
                <w:top w:val="none" w:sz="0" w:space="0" w:color="auto"/>
                <w:left w:val="none" w:sz="0" w:space="0" w:color="auto"/>
                <w:bottom w:val="none" w:sz="0" w:space="0" w:color="auto"/>
                <w:right w:val="none" w:sz="0" w:space="0" w:color="auto"/>
              </w:divBdr>
            </w:div>
          </w:divsChild>
        </w:div>
        <w:div w:id="489248649">
          <w:marLeft w:val="0"/>
          <w:marRight w:val="0"/>
          <w:marTop w:val="0"/>
          <w:marBottom w:val="0"/>
          <w:divBdr>
            <w:top w:val="none" w:sz="0" w:space="0" w:color="auto"/>
            <w:left w:val="none" w:sz="0" w:space="0" w:color="auto"/>
            <w:bottom w:val="none" w:sz="0" w:space="0" w:color="auto"/>
            <w:right w:val="none" w:sz="0" w:space="0" w:color="auto"/>
          </w:divBdr>
          <w:divsChild>
            <w:div w:id="102967535">
              <w:marLeft w:val="0"/>
              <w:marRight w:val="0"/>
              <w:marTop w:val="0"/>
              <w:marBottom w:val="0"/>
              <w:divBdr>
                <w:top w:val="none" w:sz="0" w:space="0" w:color="auto"/>
                <w:left w:val="none" w:sz="0" w:space="0" w:color="auto"/>
                <w:bottom w:val="none" w:sz="0" w:space="0" w:color="auto"/>
                <w:right w:val="none" w:sz="0" w:space="0" w:color="auto"/>
              </w:divBdr>
            </w:div>
            <w:div w:id="1765417633">
              <w:marLeft w:val="0"/>
              <w:marRight w:val="0"/>
              <w:marTop w:val="0"/>
              <w:marBottom w:val="0"/>
              <w:divBdr>
                <w:top w:val="none" w:sz="0" w:space="0" w:color="auto"/>
                <w:left w:val="none" w:sz="0" w:space="0" w:color="auto"/>
                <w:bottom w:val="none" w:sz="0" w:space="0" w:color="auto"/>
                <w:right w:val="none" w:sz="0" w:space="0" w:color="auto"/>
              </w:divBdr>
            </w:div>
          </w:divsChild>
        </w:div>
        <w:div w:id="624385747">
          <w:marLeft w:val="0"/>
          <w:marRight w:val="0"/>
          <w:marTop w:val="0"/>
          <w:marBottom w:val="0"/>
          <w:divBdr>
            <w:top w:val="none" w:sz="0" w:space="0" w:color="auto"/>
            <w:left w:val="none" w:sz="0" w:space="0" w:color="auto"/>
            <w:bottom w:val="none" w:sz="0" w:space="0" w:color="auto"/>
            <w:right w:val="none" w:sz="0" w:space="0" w:color="auto"/>
          </w:divBdr>
          <w:divsChild>
            <w:div w:id="295381666">
              <w:marLeft w:val="0"/>
              <w:marRight w:val="0"/>
              <w:marTop w:val="0"/>
              <w:marBottom w:val="0"/>
              <w:divBdr>
                <w:top w:val="none" w:sz="0" w:space="0" w:color="auto"/>
                <w:left w:val="none" w:sz="0" w:space="0" w:color="auto"/>
                <w:bottom w:val="none" w:sz="0" w:space="0" w:color="auto"/>
                <w:right w:val="none" w:sz="0" w:space="0" w:color="auto"/>
              </w:divBdr>
            </w:div>
          </w:divsChild>
        </w:div>
        <w:div w:id="626591098">
          <w:marLeft w:val="0"/>
          <w:marRight w:val="0"/>
          <w:marTop w:val="0"/>
          <w:marBottom w:val="0"/>
          <w:divBdr>
            <w:top w:val="none" w:sz="0" w:space="0" w:color="auto"/>
            <w:left w:val="none" w:sz="0" w:space="0" w:color="auto"/>
            <w:bottom w:val="none" w:sz="0" w:space="0" w:color="auto"/>
            <w:right w:val="none" w:sz="0" w:space="0" w:color="auto"/>
          </w:divBdr>
          <w:divsChild>
            <w:div w:id="631833017">
              <w:marLeft w:val="0"/>
              <w:marRight w:val="0"/>
              <w:marTop w:val="0"/>
              <w:marBottom w:val="0"/>
              <w:divBdr>
                <w:top w:val="none" w:sz="0" w:space="0" w:color="auto"/>
                <w:left w:val="none" w:sz="0" w:space="0" w:color="auto"/>
                <w:bottom w:val="none" w:sz="0" w:space="0" w:color="auto"/>
                <w:right w:val="none" w:sz="0" w:space="0" w:color="auto"/>
              </w:divBdr>
            </w:div>
          </w:divsChild>
        </w:div>
        <w:div w:id="638803358">
          <w:marLeft w:val="0"/>
          <w:marRight w:val="0"/>
          <w:marTop w:val="0"/>
          <w:marBottom w:val="0"/>
          <w:divBdr>
            <w:top w:val="none" w:sz="0" w:space="0" w:color="auto"/>
            <w:left w:val="none" w:sz="0" w:space="0" w:color="auto"/>
            <w:bottom w:val="none" w:sz="0" w:space="0" w:color="auto"/>
            <w:right w:val="none" w:sz="0" w:space="0" w:color="auto"/>
          </w:divBdr>
          <w:divsChild>
            <w:div w:id="63990642">
              <w:marLeft w:val="0"/>
              <w:marRight w:val="0"/>
              <w:marTop w:val="0"/>
              <w:marBottom w:val="0"/>
              <w:divBdr>
                <w:top w:val="none" w:sz="0" w:space="0" w:color="auto"/>
                <w:left w:val="none" w:sz="0" w:space="0" w:color="auto"/>
                <w:bottom w:val="none" w:sz="0" w:space="0" w:color="auto"/>
                <w:right w:val="none" w:sz="0" w:space="0" w:color="auto"/>
              </w:divBdr>
            </w:div>
          </w:divsChild>
        </w:div>
        <w:div w:id="669910078">
          <w:marLeft w:val="0"/>
          <w:marRight w:val="0"/>
          <w:marTop w:val="0"/>
          <w:marBottom w:val="0"/>
          <w:divBdr>
            <w:top w:val="none" w:sz="0" w:space="0" w:color="auto"/>
            <w:left w:val="none" w:sz="0" w:space="0" w:color="auto"/>
            <w:bottom w:val="none" w:sz="0" w:space="0" w:color="auto"/>
            <w:right w:val="none" w:sz="0" w:space="0" w:color="auto"/>
          </w:divBdr>
          <w:divsChild>
            <w:div w:id="1287929311">
              <w:marLeft w:val="0"/>
              <w:marRight w:val="0"/>
              <w:marTop w:val="0"/>
              <w:marBottom w:val="0"/>
              <w:divBdr>
                <w:top w:val="none" w:sz="0" w:space="0" w:color="auto"/>
                <w:left w:val="none" w:sz="0" w:space="0" w:color="auto"/>
                <w:bottom w:val="none" w:sz="0" w:space="0" w:color="auto"/>
                <w:right w:val="none" w:sz="0" w:space="0" w:color="auto"/>
              </w:divBdr>
            </w:div>
          </w:divsChild>
        </w:div>
        <w:div w:id="689137157">
          <w:marLeft w:val="0"/>
          <w:marRight w:val="0"/>
          <w:marTop w:val="0"/>
          <w:marBottom w:val="0"/>
          <w:divBdr>
            <w:top w:val="none" w:sz="0" w:space="0" w:color="auto"/>
            <w:left w:val="none" w:sz="0" w:space="0" w:color="auto"/>
            <w:bottom w:val="none" w:sz="0" w:space="0" w:color="auto"/>
            <w:right w:val="none" w:sz="0" w:space="0" w:color="auto"/>
          </w:divBdr>
          <w:divsChild>
            <w:div w:id="405764796">
              <w:marLeft w:val="0"/>
              <w:marRight w:val="0"/>
              <w:marTop w:val="0"/>
              <w:marBottom w:val="0"/>
              <w:divBdr>
                <w:top w:val="none" w:sz="0" w:space="0" w:color="auto"/>
                <w:left w:val="none" w:sz="0" w:space="0" w:color="auto"/>
                <w:bottom w:val="none" w:sz="0" w:space="0" w:color="auto"/>
                <w:right w:val="none" w:sz="0" w:space="0" w:color="auto"/>
              </w:divBdr>
            </w:div>
          </w:divsChild>
        </w:div>
        <w:div w:id="703140965">
          <w:marLeft w:val="0"/>
          <w:marRight w:val="0"/>
          <w:marTop w:val="0"/>
          <w:marBottom w:val="0"/>
          <w:divBdr>
            <w:top w:val="none" w:sz="0" w:space="0" w:color="auto"/>
            <w:left w:val="none" w:sz="0" w:space="0" w:color="auto"/>
            <w:bottom w:val="none" w:sz="0" w:space="0" w:color="auto"/>
            <w:right w:val="none" w:sz="0" w:space="0" w:color="auto"/>
          </w:divBdr>
          <w:divsChild>
            <w:div w:id="1062603421">
              <w:marLeft w:val="0"/>
              <w:marRight w:val="0"/>
              <w:marTop w:val="0"/>
              <w:marBottom w:val="0"/>
              <w:divBdr>
                <w:top w:val="none" w:sz="0" w:space="0" w:color="auto"/>
                <w:left w:val="none" w:sz="0" w:space="0" w:color="auto"/>
                <w:bottom w:val="none" w:sz="0" w:space="0" w:color="auto"/>
                <w:right w:val="none" w:sz="0" w:space="0" w:color="auto"/>
              </w:divBdr>
            </w:div>
          </w:divsChild>
        </w:div>
        <w:div w:id="710418987">
          <w:marLeft w:val="0"/>
          <w:marRight w:val="0"/>
          <w:marTop w:val="0"/>
          <w:marBottom w:val="0"/>
          <w:divBdr>
            <w:top w:val="none" w:sz="0" w:space="0" w:color="auto"/>
            <w:left w:val="none" w:sz="0" w:space="0" w:color="auto"/>
            <w:bottom w:val="none" w:sz="0" w:space="0" w:color="auto"/>
            <w:right w:val="none" w:sz="0" w:space="0" w:color="auto"/>
          </w:divBdr>
          <w:divsChild>
            <w:div w:id="1706639542">
              <w:marLeft w:val="0"/>
              <w:marRight w:val="0"/>
              <w:marTop w:val="0"/>
              <w:marBottom w:val="0"/>
              <w:divBdr>
                <w:top w:val="none" w:sz="0" w:space="0" w:color="auto"/>
                <w:left w:val="none" w:sz="0" w:space="0" w:color="auto"/>
                <w:bottom w:val="none" w:sz="0" w:space="0" w:color="auto"/>
                <w:right w:val="none" w:sz="0" w:space="0" w:color="auto"/>
              </w:divBdr>
            </w:div>
          </w:divsChild>
        </w:div>
        <w:div w:id="734082041">
          <w:marLeft w:val="0"/>
          <w:marRight w:val="0"/>
          <w:marTop w:val="0"/>
          <w:marBottom w:val="0"/>
          <w:divBdr>
            <w:top w:val="none" w:sz="0" w:space="0" w:color="auto"/>
            <w:left w:val="none" w:sz="0" w:space="0" w:color="auto"/>
            <w:bottom w:val="none" w:sz="0" w:space="0" w:color="auto"/>
            <w:right w:val="none" w:sz="0" w:space="0" w:color="auto"/>
          </w:divBdr>
          <w:divsChild>
            <w:div w:id="1954894031">
              <w:marLeft w:val="0"/>
              <w:marRight w:val="0"/>
              <w:marTop w:val="0"/>
              <w:marBottom w:val="0"/>
              <w:divBdr>
                <w:top w:val="none" w:sz="0" w:space="0" w:color="auto"/>
                <w:left w:val="none" w:sz="0" w:space="0" w:color="auto"/>
                <w:bottom w:val="none" w:sz="0" w:space="0" w:color="auto"/>
                <w:right w:val="none" w:sz="0" w:space="0" w:color="auto"/>
              </w:divBdr>
            </w:div>
          </w:divsChild>
        </w:div>
        <w:div w:id="836961787">
          <w:marLeft w:val="0"/>
          <w:marRight w:val="0"/>
          <w:marTop w:val="0"/>
          <w:marBottom w:val="0"/>
          <w:divBdr>
            <w:top w:val="none" w:sz="0" w:space="0" w:color="auto"/>
            <w:left w:val="none" w:sz="0" w:space="0" w:color="auto"/>
            <w:bottom w:val="none" w:sz="0" w:space="0" w:color="auto"/>
            <w:right w:val="none" w:sz="0" w:space="0" w:color="auto"/>
          </w:divBdr>
          <w:divsChild>
            <w:div w:id="391973116">
              <w:marLeft w:val="0"/>
              <w:marRight w:val="0"/>
              <w:marTop w:val="0"/>
              <w:marBottom w:val="0"/>
              <w:divBdr>
                <w:top w:val="none" w:sz="0" w:space="0" w:color="auto"/>
                <w:left w:val="none" w:sz="0" w:space="0" w:color="auto"/>
                <w:bottom w:val="none" w:sz="0" w:space="0" w:color="auto"/>
                <w:right w:val="none" w:sz="0" w:space="0" w:color="auto"/>
              </w:divBdr>
            </w:div>
          </w:divsChild>
        </w:div>
        <w:div w:id="905841300">
          <w:marLeft w:val="0"/>
          <w:marRight w:val="0"/>
          <w:marTop w:val="0"/>
          <w:marBottom w:val="0"/>
          <w:divBdr>
            <w:top w:val="none" w:sz="0" w:space="0" w:color="auto"/>
            <w:left w:val="none" w:sz="0" w:space="0" w:color="auto"/>
            <w:bottom w:val="none" w:sz="0" w:space="0" w:color="auto"/>
            <w:right w:val="none" w:sz="0" w:space="0" w:color="auto"/>
          </w:divBdr>
          <w:divsChild>
            <w:div w:id="10038186">
              <w:marLeft w:val="0"/>
              <w:marRight w:val="0"/>
              <w:marTop w:val="0"/>
              <w:marBottom w:val="0"/>
              <w:divBdr>
                <w:top w:val="none" w:sz="0" w:space="0" w:color="auto"/>
                <w:left w:val="none" w:sz="0" w:space="0" w:color="auto"/>
                <w:bottom w:val="none" w:sz="0" w:space="0" w:color="auto"/>
                <w:right w:val="none" w:sz="0" w:space="0" w:color="auto"/>
              </w:divBdr>
            </w:div>
          </w:divsChild>
        </w:div>
        <w:div w:id="971911283">
          <w:marLeft w:val="0"/>
          <w:marRight w:val="0"/>
          <w:marTop w:val="0"/>
          <w:marBottom w:val="0"/>
          <w:divBdr>
            <w:top w:val="none" w:sz="0" w:space="0" w:color="auto"/>
            <w:left w:val="none" w:sz="0" w:space="0" w:color="auto"/>
            <w:bottom w:val="none" w:sz="0" w:space="0" w:color="auto"/>
            <w:right w:val="none" w:sz="0" w:space="0" w:color="auto"/>
          </w:divBdr>
          <w:divsChild>
            <w:div w:id="766120986">
              <w:marLeft w:val="0"/>
              <w:marRight w:val="0"/>
              <w:marTop w:val="0"/>
              <w:marBottom w:val="0"/>
              <w:divBdr>
                <w:top w:val="none" w:sz="0" w:space="0" w:color="auto"/>
                <w:left w:val="none" w:sz="0" w:space="0" w:color="auto"/>
                <w:bottom w:val="none" w:sz="0" w:space="0" w:color="auto"/>
                <w:right w:val="none" w:sz="0" w:space="0" w:color="auto"/>
              </w:divBdr>
            </w:div>
          </w:divsChild>
        </w:div>
        <w:div w:id="1030954061">
          <w:marLeft w:val="0"/>
          <w:marRight w:val="0"/>
          <w:marTop w:val="0"/>
          <w:marBottom w:val="0"/>
          <w:divBdr>
            <w:top w:val="none" w:sz="0" w:space="0" w:color="auto"/>
            <w:left w:val="none" w:sz="0" w:space="0" w:color="auto"/>
            <w:bottom w:val="none" w:sz="0" w:space="0" w:color="auto"/>
            <w:right w:val="none" w:sz="0" w:space="0" w:color="auto"/>
          </w:divBdr>
          <w:divsChild>
            <w:div w:id="148912701">
              <w:marLeft w:val="0"/>
              <w:marRight w:val="0"/>
              <w:marTop w:val="0"/>
              <w:marBottom w:val="0"/>
              <w:divBdr>
                <w:top w:val="none" w:sz="0" w:space="0" w:color="auto"/>
                <w:left w:val="none" w:sz="0" w:space="0" w:color="auto"/>
                <w:bottom w:val="none" w:sz="0" w:space="0" w:color="auto"/>
                <w:right w:val="none" w:sz="0" w:space="0" w:color="auto"/>
              </w:divBdr>
            </w:div>
          </w:divsChild>
        </w:div>
        <w:div w:id="1033849318">
          <w:marLeft w:val="0"/>
          <w:marRight w:val="0"/>
          <w:marTop w:val="0"/>
          <w:marBottom w:val="0"/>
          <w:divBdr>
            <w:top w:val="none" w:sz="0" w:space="0" w:color="auto"/>
            <w:left w:val="none" w:sz="0" w:space="0" w:color="auto"/>
            <w:bottom w:val="none" w:sz="0" w:space="0" w:color="auto"/>
            <w:right w:val="none" w:sz="0" w:space="0" w:color="auto"/>
          </w:divBdr>
          <w:divsChild>
            <w:div w:id="1811822994">
              <w:marLeft w:val="0"/>
              <w:marRight w:val="0"/>
              <w:marTop w:val="0"/>
              <w:marBottom w:val="0"/>
              <w:divBdr>
                <w:top w:val="none" w:sz="0" w:space="0" w:color="auto"/>
                <w:left w:val="none" w:sz="0" w:space="0" w:color="auto"/>
                <w:bottom w:val="none" w:sz="0" w:space="0" w:color="auto"/>
                <w:right w:val="none" w:sz="0" w:space="0" w:color="auto"/>
              </w:divBdr>
            </w:div>
          </w:divsChild>
        </w:div>
        <w:div w:id="1146901089">
          <w:marLeft w:val="0"/>
          <w:marRight w:val="0"/>
          <w:marTop w:val="0"/>
          <w:marBottom w:val="0"/>
          <w:divBdr>
            <w:top w:val="none" w:sz="0" w:space="0" w:color="auto"/>
            <w:left w:val="none" w:sz="0" w:space="0" w:color="auto"/>
            <w:bottom w:val="none" w:sz="0" w:space="0" w:color="auto"/>
            <w:right w:val="none" w:sz="0" w:space="0" w:color="auto"/>
          </w:divBdr>
          <w:divsChild>
            <w:div w:id="396978789">
              <w:marLeft w:val="0"/>
              <w:marRight w:val="0"/>
              <w:marTop w:val="0"/>
              <w:marBottom w:val="0"/>
              <w:divBdr>
                <w:top w:val="none" w:sz="0" w:space="0" w:color="auto"/>
                <w:left w:val="none" w:sz="0" w:space="0" w:color="auto"/>
                <w:bottom w:val="none" w:sz="0" w:space="0" w:color="auto"/>
                <w:right w:val="none" w:sz="0" w:space="0" w:color="auto"/>
              </w:divBdr>
            </w:div>
            <w:div w:id="588588519">
              <w:marLeft w:val="0"/>
              <w:marRight w:val="0"/>
              <w:marTop w:val="0"/>
              <w:marBottom w:val="0"/>
              <w:divBdr>
                <w:top w:val="none" w:sz="0" w:space="0" w:color="auto"/>
                <w:left w:val="none" w:sz="0" w:space="0" w:color="auto"/>
                <w:bottom w:val="none" w:sz="0" w:space="0" w:color="auto"/>
                <w:right w:val="none" w:sz="0" w:space="0" w:color="auto"/>
              </w:divBdr>
            </w:div>
          </w:divsChild>
        </w:div>
        <w:div w:id="1156343277">
          <w:marLeft w:val="0"/>
          <w:marRight w:val="0"/>
          <w:marTop w:val="0"/>
          <w:marBottom w:val="0"/>
          <w:divBdr>
            <w:top w:val="none" w:sz="0" w:space="0" w:color="auto"/>
            <w:left w:val="none" w:sz="0" w:space="0" w:color="auto"/>
            <w:bottom w:val="none" w:sz="0" w:space="0" w:color="auto"/>
            <w:right w:val="none" w:sz="0" w:space="0" w:color="auto"/>
          </w:divBdr>
          <w:divsChild>
            <w:div w:id="280648755">
              <w:marLeft w:val="0"/>
              <w:marRight w:val="0"/>
              <w:marTop w:val="0"/>
              <w:marBottom w:val="0"/>
              <w:divBdr>
                <w:top w:val="none" w:sz="0" w:space="0" w:color="auto"/>
                <w:left w:val="none" w:sz="0" w:space="0" w:color="auto"/>
                <w:bottom w:val="none" w:sz="0" w:space="0" w:color="auto"/>
                <w:right w:val="none" w:sz="0" w:space="0" w:color="auto"/>
              </w:divBdr>
            </w:div>
            <w:div w:id="597367415">
              <w:marLeft w:val="0"/>
              <w:marRight w:val="0"/>
              <w:marTop w:val="0"/>
              <w:marBottom w:val="0"/>
              <w:divBdr>
                <w:top w:val="none" w:sz="0" w:space="0" w:color="auto"/>
                <w:left w:val="none" w:sz="0" w:space="0" w:color="auto"/>
                <w:bottom w:val="none" w:sz="0" w:space="0" w:color="auto"/>
                <w:right w:val="none" w:sz="0" w:space="0" w:color="auto"/>
              </w:divBdr>
            </w:div>
          </w:divsChild>
        </w:div>
        <w:div w:id="1172572501">
          <w:marLeft w:val="0"/>
          <w:marRight w:val="0"/>
          <w:marTop w:val="0"/>
          <w:marBottom w:val="0"/>
          <w:divBdr>
            <w:top w:val="none" w:sz="0" w:space="0" w:color="auto"/>
            <w:left w:val="none" w:sz="0" w:space="0" w:color="auto"/>
            <w:bottom w:val="none" w:sz="0" w:space="0" w:color="auto"/>
            <w:right w:val="none" w:sz="0" w:space="0" w:color="auto"/>
          </w:divBdr>
          <w:divsChild>
            <w:div w:id="951084244">
              <w:marLeft w:val="0"/>
              <w:marRight w:val="0"/>
              <w:marTop w:val="0"/>
              <w:marBottom w:val="0"/>
              <w:divBdr>
                <w:top w:val="none" w:sz="0" w:space="0" w:color="auto"/>
                <w:left w:val="none" w:sz="0" w:space="0" w:color="auto"/>
                <w:bottom w:val="none" w:sz="0" w:space="0" w:color="auto"/>
                <w:right w:val="none" w:sz="0" w:space="0" w:color="auto"/>
              </w:divBdr>
            </w:div>
          </w:divsChild>
        </w:div>
        <w:div w:id="1230536287">
          <w:marLeft w:val="0"/>
          <w:marRight w:val="0"/>
          <w:marTop w:val="0"/>
          <w:marBottom w:val="0"/>
          <w:divBdr>
            <w:top w:val="none" w:sz="0" w:space="0" w:color="auto"/>
            <w:left w:val="none" w:sz="0" w:space="0" w:color="auto"/>
            <w:bottom w:val="none" w:sz="0" w:space="0" w:color="auto"/>
            <w:right w:val="none" w:sz="0" w:space="0" w:color="auto"/>
          </w:divBdr>
          <w:divsChild>
            <w:div w:id="1467895432">
              <w:marLeft w:val="0"/>
              <w:marRight w:val="0"/>
              <w:marTop w:val="0"/>
              <w:marBottom w:val="0"/>
              <w:divBdr>
                <w:top w:val="none" w:sz="0" w:space="0" w:color="auto"/>
                <w:left w:val="none" w:sz="0" w:space="0" w:color="auto"/>
                <w:bottom w:val="none" w:sz="0" w:space="0" w:color="auto"/>
                <w:right w:val="none" w:sz="0" w:space="0" w:color="auto"/>
              </w:divBdr>
            </w:div>
          </w:divsChild>
        </w:div>
        <w:div w:id="1317300328">
          <w:marLeft w:val="0"/>
          <w:marRight w:val="0"/>
          <w:marTop w:val="0"/>
          <w:marBottom w:val="0"/>
          <w:divBdr>
            <w:top w:val="none" w:sz="0" w:space="0" w:color="auto"/>
            <w:left w:val="none" w:sz="0" w:space="0" w:color="auto"/>
            <w:bottom w:val="none" w:sz="0" w:space="0" w:color="auto"/>
            <w:right w:val="none" w:sz="0" w:space="0" w:color="auto"/>
          </w:divBdr>
          <w:divsChild>
            <w:div w:id="1450781064">
              <w:marLeft w:val="0"/>
              <w:marRight w:val="0"/>
              <w:marTop w:val="0"/>
              <w:marBottom w:val="0"/>
              <w:divBdr>
                <w:top w:val="none" w:sz="0" w:space="0" w:color="auto"/>
                <w:left w:val="none" w:sz="0" w:space="0" w:color="auto"/>
                <w:bottom w:val="none" w:sz="0" w:space="0" w:color="auto"/>
                <w:right w:val="none" w:sz="0" w:space="0" w:color="auto"/>
              </w:divBdr>
            </w:div>
          </w:divsChild>
        </w:div>
        <w:div w:id="1414935059">
          <w:marLeft w:val="0"/>
          <w:marRight w:val="0"/>
          <w:marTop w:val="0"/>
          <w:marBottom w:val="0"/>
          <w:divBdr>
            <w:top w:val="none" w:sz="0" w:space="0" w:color="auto"/>
            <w:left w:val="none" w:sz="0" w:space="0" w:color="auto"/>
            <w:bottom w:val="none" w:sz="0" w:space="0" w:color="auto"/>
            <w:right w:val="none" w:sz="0" w:space="0" w:color="auto"/>
          </w:divBdr>
          <w:divsChild>
            <w:div w:id="1944798929">
              <w:marLeft w:val="0"/>
              <w:marRight w:val="0"/>
              <w:marTop w:val="0"/>
              <w:marBottom w:val="0"/>
              <w:divBdr>
                <w:top w:val="none" w:sz="0" w:space="0" w:color="auto"/>
                <w:left w:val="none" w:sz="0" w:space="0" w:color="auto"/>
                <w:bottom w:val="none" w:sz="0" w:space="0" w:color="auto"/>
                <w:right w:val="none" w:sz="0" w:space="0" w:color="auto"/>
              </w:divBdr>
            </w:div>
          </w:divsChild>
        </w:div>
        <w:div w:id="1415006226">
          <w:marLeft w:val="0"/>
          <w:marRight w:val="0"/>
          <w:marTop w:val="0"/>
          <w:marBottom w:val="0"/>
          <w:divBdr>
            <w:top w:val="none" w:sz="0" w:space="0" w:color="auto"/>
            <w:left w:val="none" w:sz="0" w:space="0" w:color="auto"/>
            <w:bottom w:val="none" w:sz="0" w:space="0" w:color="auto"/>
            <w:right w:val="none" w:sz="0" w:space="0" w:color="auto"/>
          </w:divBdr>
          <w:divsChild>
            <w:div w:id="1673215149">
              <w:marLeft w:val="0"/>
              <w:marRight w:val="0"/>
              <w:marTop w:val="0"/>
              <w:marBottom w:val="0"/>
              <w:divBdr>
                <w:top w:val="none" w:sz="0" w:space="0" w:color="auto"/>
                <w:left w:val="none" w:sz="0" w:space="0" w:color="auto"/>
                <w:bottom w:val="none" w:sz="0" w:space="0" w:color="auto"/>
                <w:right w:val="none" w:sz="0" w:space="0" w:color="auto"/>
              </w:divBdr>
            </w:div>
          </w:divsChild>
        </w:div>
        <w:div w:id="1481574451">
          <w:marLeft w:val="0"/>
          <w:marRight w:val="0"/>
          <w:marTop w:val="0"/>
          <w:marBottom w:val="0"/>
          <w:divBdr>
            <w:top w:val="none" w:sz="0" w:space="0" w:color="auto"/>
            <w:left w:val="none" w:sz="0" w:space="0" w:color="auto"/>
            <w:bottom w:val="none" w:sz="0" w:space="0" w:color="auto"/>
            <w:right w:val="none" w:sz="0" w:space="0" w:color="auto"/>
          </w:divBdr>
          <w:divsChild>
            <w:div w:id="1773818124">
              <w:marLeft w:val="0"/>
              <w:marRight w:val="0"/>
              <w:marTop w:val="0"/>
              <w:marBottom w:val="0"/>
              <w:divBdr>
                <w:top w:val="none" w:sz="0" w:space="0" w:color="auto"/>
                <w:left w:val="none" w:sz="0" w:space="0" w:color="auto"/>
                <w:bottom w:val="none" w:sz="0" w:space="0" w:color="auto"/>
                <w:right w:val="none" w:sz="0" w:space="0" w:color="auto"/>
              </w:divBdr>
            </w:div>
          </w:divsChild>
        </w:div>
        <w:div w:id="1566834854">
          <w:marLeft w:val="0"/>
          <w:marRight w:val="0"/>
          <w:marTop w:val="0"/>
          <w:marBottom w:val="0"/>
          <w:divBdr>
            <w:top w:val="none" w:sz="0" w:space="0" w:color="auto"/>
            <w:left w:val="none" w:sz="0" w:space="0" w:color="auto"/>
            <w:bottom w:val="none" w:sz="0" w:space="0" w:color="auto"/>
            <w:right w:val="none" w:sz="0" w:space="0" w:color="auto"/>
          </w:divBdr>
          <w:divsChild>
            <w:div w:id="1983460538">
              <w:marLeft w:val="0"/>
              <w:marRight w:val="0"/>
              <w:marTop w:val="0"/>
              <w:marBottom w:val="0"/>
              <w:divBdr>
                <w:top w:val="none" w:sz="0" w:space="0" w:color="auto"/>
                <w:left w:val="none" w:sz="0" w:space="0" w:color="auto"/>
                <w:bottom w:val="none" w:sz="0" w:space="0" w:color="auto"/>
                <w:right w:val="none" w:sz="0" w:space="0" w:color="auto"/>
              </w:divBdr>
            </w:div>
          </w:divsChild>
        </w:div>
        <w:div w:id="1765028124">
          <w:marLeft w:val="0"/>
          <w:marRight w:val="0"/>
          <w:marTop w:val="0"/>
          <w:marBottom w:val="0"/>
          <w:divBdr>
            <w:top w:val="none" w:sz="0" w:space="0" w:color="auto"/>
            <w:left w:val="none" w:sz="0" w:space="0" w:color="auto"/>
            <w:bottom w:val="none" w:sz="0" w:space="0" w:color="auto"/>
            <w:right w:val="none" w:sz="0" w:space="0" w:color="auto"/>
          </w:divBdr>
          <w:divsChild>
            <w:div w:id="1669287043">
              <w:marLeft w:val="0"/>
              <w:marRight w:val="0"/>
              <w:marTop w:val="0"/>
              <w:marBottom w:val="0"/>
              <w:divBdr>
                <w:top w:val="none" w:sz="0" w:space="0" w:color="auto"/>
                <w:left w:val="none" w:sz="0" w:space="0" w:color="auto"/>
                <w:bottom w:val="none" w:sz="0" w:space="0" w:color="auto"/>
                <w:right w:val="none" w:sz="0" w:space="0" w:color="auto"/>
              </w:divBdr>
            </w:div>
          </w:divsChild>
        </w:div>
        <w:div w:id="1784500952">
          <w:marLeft w:val="0"/>
          <w:marRight w:val="0"/>
          <w:marTop w:val="0"/>
          <w:marBottom w:val="0"/>
          <w:divBdr>
            <w:top w:val="none" w:sz="0" w:space="0" w:color="auto"/>
            <w:left w:val="none" w:sz="0" w:space="0" w:color="auto"/>
            <w:bottom w:val="none" w:sz="0" w:space="0" w:color="auto"/>
            <w:right w:val="none" w:sz="0" w:space="0" w:color="auto"/>
          </w:divBdr>
          <w:divsChild>
            <w:div w:id="490684029">
              <w:marLeft w:val="0"/>
              <w:marRight w:val="0"/>
              <w:marTop w:val="0"/>
              <w:marBottom w:val="0"/>
              <w:divBdr>
                <w:top w:val="none" w:sz="0" w:space="0" w:color="auto"/>
                <w:left w:val="none" w:sz="0" w:space="0" w:color="auto"/>
                <w:bottom w:val="none" w:sz="0" w:space="0" w:color="auto"/>
                <w:right w:val="none" w:sz="0" w:space="0" w:color="auto"/>
              </w:divBdr>
            </w:div>
          </w:divsChild>
        </w:div>
        <w:div w:id="1922710512">
          <w:marLeft w:val="0"/>
          <w:marRight w:val="0"/>
          <w:marTop w:val="0"/>
          <w:marBottom w:val="0"/>
          <w:divBdr>
            <w:top w:val="none" w:sz="0" w:space="0" w:color="auto"/>
            <w:left w:val="none" w:sz="0" w:space="0" w:color="auto"/>
            <w:bottom w:val="none" w:sz="0" w:space="0" w:color="auto"/>
            <w:right w:val="none" w:sz="0" w:space="0" w:color="auto"/>
          </w:divBdr>
          <w:divsChild>
            <w:div w:id="1110053218">
              <w:marLeft w:val="0"/>
              <w:marRight w:val="0"/>
              <w:marTop w:val="0"/>
              <w:marBottom w:val="0"/>
              <w:divBdr>
                <w:top w:val="none" w:sz="0" w:space="0" w:color="auto"/>
                <w:left w:val="none" w:sz="0" w:space="0" w:color="auto"/>
                <w:bottom w:val="none" w:sz="0" w:space="0" w:color="auto"/>
                <w:right w:val="none" w:sz="0" w:space="0" w:color="auto"/>
              </w:divBdr>
            </w:div>
          </w:divsChild>
        </w:div>
        <w:div w:id="1936087847">
          <w:marLeft w:val="0"/>
          <w:marRight w:val="0"/>
          <w:marTop w:val="0"/>
          <w:marBottom w:val="0"/>
          <w:divBdr>
            <w:top w:val="none" w:sz="0" w:space="0" w:color="auto"/>
            <w:left w:val="none" w:sz="0" w:space="0" w:color="auto"/>
            <w:bottom w:val="none" w:sz="0" w:space="0" w:color="auto"/>
            <w:right w:val="none" w:sz="0" w:space="0" w:color="auto"/>
          </w:divBdr>
          <w:divsChild>
            <w:div w:id="12066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2216">
      <w:bodyDiv w:val="1"/>
      <w:marLeft w:val="0"/>
      <w:marRight w:val="0"/>
      <w:marTop w:val="0"/>
      <w:marBottom w:val="0"/>
      <w:divBdr>
        <w:top w:val="none" w:sz="0" w:space="0" w:color="auto"/>
        <w:left w:val="none" w:sz="0" w:space="0" w:color="auto"/>
        <w:bottom w:val="none" w:sz="0" w:space="0" w:color="auto"/>
        <w:right w:val="none" w:sz="0" w:space="0" w:color="auto"/>
      </w:divBdr>
      <w:divsChild>
        <w:div w:id="66923510">
          <w:marLeft w:val="0"/>
          <w:marRight w:val="0"/>
          <w:marTop w:val="0"/>
          <w:marBottom w:val="0"/>
          <w:divBdr>
            <w:top w:val="none" w:sz="0" w:space="0" w:color="auto"/>
            <w:left w:val="none" w:sz="0" w:space="0" w:color="auto"/>
            <w:bottom w:val="none" w:sz="0" w:space="0" w:color="auto"/>
            <w:right w:val="none" w:sz="0" w:space="0" w:color="auto"/>
          </w:divBdr>
          <w:divsChild>
            <w:div w:id="1067538425">
              <w:marLeft w:val="0"/>
              <w:marRight w:val="0"/>
              <w:marTop w:val="0"/>
              <w:marBottom w:val="0"/>
              <w:divBdr>
                <w:top w:val="none" w:sz="0" w:space="0" w:color="auto"/>
                <w:left w:val="none" w:sz="0" w:space="0" w:color="auto"/>
                <w:bottom w:val="none" w:sz="0" w:space="0" w:color="auto"/>
                <w:right w:val="none" w:sz="0" w:space="0" w:color="auto"/>
              </w:divBdr>
            </w:div>
          </w:divsChild>
        </w:div>
        <w:div w:id="112335217">
          <w:marLeft w:val="0"/>
          <w:marRight w:val="0"/>
          <w:marTop w:val="0"/>
          <w:marBottom w:val="0"/>
          <w:divBdr>
            <w:top w:val="none" w:sz="0" w:space="0" w:color="auto"/>
            <w:left w:val="none" w:sz="0" w:space="0" w:color="auto"/>
            <w:bottom w:val="none" w:sz="0" w:space="0" w:color="auto"/>
            <w:right w:val="none" w:sz="0" w:space="0" w:color="auto"/>
          </w:divBdr>
          <w:divsChild>
            <w:div w:id="250089877">
              <w:marLeft w:val="0"/>
              <w:marRight w:val="0"/>
              <w:marTop w:val="0"/>
              <w:marBottom w:val="0"/>
              <w:divBdr>
                <w:top w:val="none" w:sz="0" w:space="0" w:color="auto"/>
                <w:left w:val="none" w:sz="0" w:space="0" w:color="auto"/>
                <w:bottom w:val="none" w:sz="0" w:space="0" w:color="auto"/>
                <w:right w:val="none" w:sz="0" w:space="0" w:color="auto"/>
              </w:divBdr>
            </w:div>
          </w:divsChild>
        </w:div>
        <w:div w:id="136840450">
          <w:marLeft w:val="0"/>
          <w:marRight w:val="0"/>
          <w:marTop w:val="0"/>
          <w:marBottom w:val="0"/>
          <w:divBdr>
            <w:top w:val="none" w:sz="0" w:space="0" w:color="auto"/>
            <w:left w:val="none" w:sz="0" w:space="0" w:color="auto"/>
            <w:bottom w:val="none" w:sz="0" w:space="0" w:color="auto"/>
            <w:right w:val="none" w:sz="0" w:space="0" w:color="auto"/>
          </w:divBdr>
          <w:divsChild>
            <w:div w:id="13072359">
              <w:marLeft w:val="0"/>
              <w:marRight w:val="0"/>
              <w:marTop w:val="0"/>
              <w:marBottom w:val="0"/>
              <w:divBdr>
                <w:top w:val="none" w:sz="0" w:space="0" w:color="auto"/>
                <w:left w:val="none" w:sz="0" w:space="0" w:color="auto"/>
                <w:bottom w:val="none" w:sz="0" w:space="0" w:color="auto"/>
                <w:right w:val="none" w:sz="0" w:space="0" w:color="auto"/>
              </w:divBdr>
            </w:div>
          </w:divsChild>
        </w:div>
        <w:div w:id="334961262">
          <w:marLeft w:val="0"/>
          <w:marRight w:val="0"/>
          <w:marTop w:val="0"/>
          <w:marBottom w:val="0"/>
          <w:divBdr>
            <w:top w:val="none" w:sz="0" w:space="0" w:color="auto"/>
            <w:left w:val="none" w:sz="0" w:space="0" w:color="auto"/>
            <w:bottom w:val="none" w:sz="0" w:space="0" w:color="auto"/>
            <w:right w:val="none" w:sz="0" w:space="0" w:color="auto"/>
          </w:divBdr>
          <w:divsChild>
            <w:div w:id="1445612473">
              <w:marLeft w:val="0"/>
              <w:marRight w:val="0"/>
              <w:marTop w:val="0"/>
              <w:marBottom w:val="0"/>
              <w:divBdr>
                <w:top w:val="none" w:sz="0" w:space="0" w:color="auto"/>
                <w:left w:val="none" w:sz="0" w:space="0" w:color="auto"/>
                <w:bottom w:val="none" w:sz="0" w:space="0" w:color="auto"/>
                <w:right w:val="none" w:sz="0" w:space="0" w:color="auto"/>
              </w:divBdr>
            </w:div>
          </w:divsChild>
        </w:div>
        <w:div w:id="339508554">
          <w:marLeft w:val="0"/>
          <w:marRight w:val="0"/>
          <w:marTop w:val="0"/>
          <w:marBottom w:val="0"/>
          <w:divBdr>
            <w:top w:val="none" w:sz="0" w:space="0" w:color="auto"/>
            <w:left w:val="none" w:sz="0" w:space="0" w:color="auto"/>
            <w:bottom w:val="none" w:sz="0" w:space="0" w:color="auto"/>
            <w:right w:val="none" w:sz="0" w:space="0" w:color="auto"/>
          </w:divBdr>
          <w:divsChild>
            <w:div w:id="678508325">
              <w:marLeft w:val="0"/>
              <w:marRight w:val="0"/>
              <w:marTop w:val="0"/>
              <w:marBottom w:val="0"/>
              <w:divBdr>
                <w:top w:val="none" w:sz="0" w:space="0" w:color="auto"/>
                <w:left w:val="none" w:sz="0" w:space="0" w:color="auto"/>
                <w:bottom w:val="none" w:sz="0" w:space="0" w:color="auto"/>
                <w:right w:val="none" w:sz="0" w:space="0" w:color="auto"/>
              </w:divBdr>
            </w:div>
          </w:divsChild>
        </w:div>
        <w:div w:id="425809469">
          <w:marLeft w:val="0"/>
          <w:marRight w:val="0"/>
          <w:marTop w:val="0"/>
          <w:marBottom w:val="0"/>
          <w:divBdr>
            <w:top w:val="none" w:sz="0" w:space="0" w:color="auto"/>
            <w:left w:val="none" w:sz="0" w:space="0" w:color="auto"/>
            <w:bottom w:val="none" w:sz="0" w:space="0" w:color="auto"/>
            <w:right w:val="none" w:sz="0" w:space="0" w:color="auto"/>
          </w:divBdr>
          <w:divsChild>
            <w:div w:id="2115324570">
              <w:marLeft w:val="0"/>
              <w:marRight w:val="0"/>
              <w:marTop w:val="0"/>
              <w:marBottom w:val="0"/>
              <w:divBdr>
                <w:top w:val="none" w:sz="0" w:space="0" w:color="auto"/>
                <w:left w:val="none" w:sz="0" w:space="0" w:color="auto"/>
                <w:bottom w:val="none" w:sz="0" w:space="0" w:color="auto"/>
                <w:right w:val="none" w:sz="0" w:space="0" w:color="auto"/>
              </w:divBdr>
            </w:div>
          </w:divsChild>
        </w:div>
        <w:div w:id="484510723">
          <w:marLeft w:val="0"/>
          <w:marRight w:val="0"/>
          <w:marTop w:val="0"/>
          <w:marBottom w:val="0"/>
          <w:divBdr>
            <w:top w:val="none" w:sz="0" w:space="0" w:color="auto"/>
            <w:left w:val="none" w:sz="0" w:space="0" w:color="auto"/>
            <w:bottom w:val="none" w:sz="0" w:space="0" w:color="auto"/>
            <w:right w:val="none" w:sz="0" w:space="0" w:color="auto"/>
          </w:divBdr>
          <w:divsChild>
            <w:div w:id="186725280">
              <w:marLeft w:val="0"/>
              <w:marRight w:val="0"/>
              <w:marTop w:val="0"/>
              <w:marBottom w:val="0"/>
              <w:divBdr>
                <w:top w:val="none" w:sz="0" w:space="0" w:color="auto"/>
                <w:left w:val="none" w:sz="0" w:space="0" w:color="auto"/>
                <w:bottom w:val="none" w:sz="0" w:space="0" w:color="auto"/>
                <w:right w:val="none" w:sz="0" w:space="0" w:color="auto"/>
              </w:divBdr>
            </w:div>
          </w:divsChild>
        </w:div>
        <w:div w:id="541752374">
          <w:marLeft w:val="0"/>
          <w:marRight w:val="0"/>
          <w:marTop w:val="0"/>
          <w:marBottom w:val="0"/>
          <w:divBdr>
            <w:top w:val="none" w:sz="0" w:space="0" w:color="auto"/>
            <w:left w:val="none" w:sz="0" w:space="0" w:color="auto"/>
            <w:bottom w:val="none" w:sz="0" w:space="0" w:color="auto"/>
            <w:right w:val="none" w:sz="0" w:space="0" w:color="auto"/>
          </w:divBdr>
          <w:divsChild>
            <w:div w:id="952055783">
              <w:marLeft w:val="0"/>
              <w:marRight w:val="0"/>
              <w:marTop w:val="0"/>
              <w:marBottom w:val="0"/>
              <w:divBdr>
                <w:top w:val="none" w:sz="0" w:space="0" w:color="auto"/>
                <w:left w:val="none" w:sz="0" w:space="0" w:color="auto"/>
                <w:bottom w:val="none" w:sz="0" w:space="0" w:color="auto"/>
                <w:right w:val="none" w:sz="0" w:space="0" w:color="auto"/>
              </w:divBdr>
            </w:div>
          </w:divsChild>
        </w:div>
        <w:div w:id="676225862">
          <w:marLeft w:val="0"/>
          <w:marRight w:val="0"/>
          <w:marTop w:val="0"/>
          <w:marBottom w:val="0"/>
          <w:divBdr>
            <w:top w:val="none" w:sz="0" w:space="0" w:color="auto"/>
            <w:left w:val="none" w:sz="0" w:space="0" w:color="auto"/>
            <w:bottom w:val="none" w:sz="0" w:space="0" w:color="auto"/>
            <w:right w:val="none" w:sz="0" w:space="0" w:color="auto"/>
          </w:divBdr>
          <w:divsChild>
            <w:div w:id="1166898489">
              <w:marLeft w:val="0"/>
              <w:marRight w:val="0"/>
              <w:marTop w:val="0"/>
              <w:marBottom w:val="0"/>
              <w:divBdr>
                <w:top w:val="none" w:sz="0" w:space="0" w:color="auto"/>
                <w:left w:val="none" w:sz="0" w:space="0" w:color="auto"/>
                <w:bottom w:val="none" w:sz="0" w:space="0" w:color="auto"/>
                <w:right w:val="none" w:sz="0" w:space="0" w:color="auto"/>
              </w:divBdr>
            </w:div>
          </w:divsChild>
        </w:div>
        <w:div w:id="713694865">
          <w:marLeft w:val="0"/>
          <w:marRight w:val="0"/>
          <w:marTop w:val="0"/>
          <w:marBottom w:val="0"/>
          <w:divBdr>
            <w:top w:val="none" w:sz="0" w:space="0" w:color="auto"/>
            <w:left w:val="none" w:sz="0" w:space="0" w:color="auto"/>
            <w:bottom w:val="none" w:sz="0" w:space="0" w:color="auto"/>
            <w:right w:val="none" w:sz="0" w:space="0" w:color="auto"/>
          </w:divBdr>
          <w:divsChild>
            <w:div w:id="1723292242">
              <w:marLeft w:val="0"/>
              <w:marRight w:val="0"/>
              <w:marTop w:val="0"/>
              <w:marBottom w:val="0"/>
              <w:divBdr>
                <w:top w:val="none" w:sz="0" w:space="0" w:color="auto"/>
                <w:left w:val="none" w:sz="0" w:space="0" w:color="auto"/>
                <w:bottom w:val="none" w:sz="0" w:space="0" w:color="auto"/>
                <w:right w:val="none" w:sz="0" w:space="0" w:color="auto"/>
              </w:divBdr>
            </w:div>
          </w:divsChild>
        </w:div>
        <w:div w:id="722141290">
          <w:marLeft w:val="0"/>
          <w:marRight w:val="0"/>
          <w:marTop w:val="0"/>
          <w:marBottom w:val="0"/>
          <w:divBdr>
            <w:top w:val="none" w:sz="0" w:space="0" w:color="auto"/>
            <w:left w:val="none" w:sz="0" w:space="0" w:color="auto"/>
            <w:bottom w:val="none" w:sz="0" w:space="0" w:color="auto"/>
            <w:right w:val="none" w:sz="0" w:space="0" w:color="auto"/>
          </w:divBdr>
          <w:divsChild>
            <w:div w:id="910701619">
              <w:marLeft w:val="0"/>
              <w:marRight w:val="0"/>
              <w:marTop w:val="0"/>
              <w:marBottom w:val="0"/>
              <w:divBdr>
                <w:top w:val="none" w:sz="0" w:space="0" w:color="auto"/>
                <w:left w:val="none" w:sz="0" w:space="0" w:color="auto"/>
                <w:bottom w:val="none" w:sz="0" w:space="0" w:color="auto"/>
                <w:right w:val="none" w:sz="0" w:space="0" w:color="auto"/>
              </w:divBdr>
            </w:div>
          </w:divsChild>
        </w:div>
        <w:div w:id="781336727">
          <w:marLeft w:val="0"/>
          <w:marRight w:val="0"/>
          <w:marTop w:val="0"/>
          <w:marBottom w:val="0"/>
          <w:divBdr>
            <w:top w:val="none" w:sz="0" w:space="0" w:color="auto"/>
            <w:left w:val="none" w:sz="0" w:space="0" w:color="auto"/>
            <w:bottom w:val="none" w:sz="0" w:space="0" w:color="auto"/>
            <w:right w:val="none" w:sz="0" w:space="0" w:color="auto"/>
          </w:divBdr>
          <w:divsChild>
            <w:div w:id="162011549">
              <w:marLeft w:val="0"/>
              <w:marRight w:val="0"/>
              <w:marTop w:val="0"/>
              <w:marBottom w:val="0"/>
              <w:divBdr>
                <w:top w:val="none" w:sz="0" w:space="0" w:color="auto"/>
                <w:left w:val="none" w:sz="0" w:space="0" w:color="auto"/>
                <w:bottom w:val="none" w:sz="0" w:space="0" w:color="auto"/>
                <w:right w:val="none" w:sz="0" w:space="0" w:color="auto"/>
              </w:divBdr>
            </w:div>
          </w:divsChild>
        </w:div>
        <w:div w:id="783578392">
          <w:marLeft w:val="0"/>
          <w:marRight w:val="0"/>
          <w:marTop w:val="0"/>
          <w:marBottom w:val="0"/>
          <w:divBdr>
            <w:top w:val="none" w:sz="0" w:space="0" w:color="auto"/>
            <w:left w:val="none" w:sz="0" w:space="0" w:color="auto"/>
            <w:bottom w:val="none" w:sz="0" w:space="0" w:color="auto"/>
            <w:right w:val="none" w:sz="0" w:space="0" w:color="auto"/>
          </w:divBdr>
          <w:divsChild>
            <w:div w:id="817847500">
              <w:marLeft w:val="0"/>
              <w:marRight w:val="0"/>
              <w:marTop w:val="0"/>
              <w:marBottom w:val="0"/>
              <w:divBdr>
                <w:top w:val="none" w:sz="0" w:space="0" w:color="auto"/>
                <w:left w:val="none" w:sz="0" w:space="0" w:color="auto"/>
                <w:bottom w:val="none" w:sz="0" w:space="0" w:color="auto"/>
                <w:right w:val="none" w:sz="0" w:space="0" w:color="auto"/>
              </w:divBdr>
            </w:div>
          </w:divsChild>
        </w:div>
        <w:div w:id="820315817">
          <w:marLeft w:val="0"/>
          <w:marRight w:val="0"/>
          <w:marTop w:val="0"/>
          <w:marBottom w:val="0"/>
          <w:divBdr>
            <w:top w:val="none" w:sz="0" w:space="0" w:color="auto"/>
            <w:left w:val="none" w:sz="0" w:space="0" w:color="auto"/>
            <w:bottom w:val="none" w:sz="0" w:space="0" w:color="auto"/>
            <w:right w:val="none" w:sz="0" w:space="0" w:color="auto"/>
          </w:divBdr>
          <w:divsChild>
            <w:div w:id="1692338491">
              <w:marLeft w:val="0"/>
              <w:marRight w:val="0"/>
              <w:marTop w:val="0"/>
              <w:marBottom w:val="0"/>
              <w:divBdr>
                <w:top w:val="none" w:sz="0" w:space="0" w:color="auto"/>
                <w:left w:val="none" w:sz="0" w:space="0" w:color="auto"/>
                <w:bottom w:val="none" w:sz="0" w:space="0" w:color="auto"/>
                <w:right w:val="none" w:sz="0" w:space="0" w:color="auto"/>
              </w:divBdr>
            </w:div>
          </w:divsChild>
        </w:div>
        <w:div w:id="987247969">
          <w:marLeft w:val="0"/>
          <w:marRight w:val="0"/>
          <w:marTop w:val="0"/>
          <w:marBottom w:val="0"/>
          <w:divBdr>
            <w:top w:val="none" w:sz="0" w:space="0" w:color="auto"/>
            <w:left w:val="none" w:sz="0" w:space="0" w:color="auto"/>
            <w:bottom w:val="none" w:sz="0" w:space="0" w:color="auto"/>
            <w:right w:val="none" w:sz="0" w:space="0" w:color="auto"/>
          </w:divBdr>
          <w:divsChild>
            <w:div w:id="15159473">
              <w:marLeft w:val="0"/>
              <w:marRight w:val="0"/>
              <w:marTop w:val="0"/>
              <w:marBottom w:val="0"/>
              <w:divBdr>
                <w:top w:val="none" w:sz="0" w:space="0" w:color="auto"/>
                <w:left w:val="none" w:sz="0" w:space="0" w:color="auto"/>
                <w:bottom w:val="none" w:sz="0" w:space="0" w:color="auto"/>
                <w:right w:val="none" w:sz="0" w:space="0" w:color="auto"/>
              </w:divBdr>
            </w:div>
          </w:divsChild>
        </w:div>
        <w:div w:id="1018771872">
          <w:marLeft w:val="0"/>
          <w:marRight w:val="0"/>
          <w:marTop w:val="0"/>
          <w:marBottom w:val="0"/>
          <w:divBdr>
            <w:top w:val="none" w:sz="0" w:space="0" w:color="auto"/>
            <w:left w:val="none" w:sz="0" w:space="0" w:color="auto"/>
            <w:bottom w:val="none" w:sz="0" w:space="0" w:color="auto"/>
            <w:right w:val="none" w:sz="0" w:space="0" w:color="auto"/>
          </w:divBdr>
          <w:divsChild>
            <w:div w:id="1413509987">
              <w:marLeft w:val="0"/>
              <w:marRight w:val="0"/>
              <w:marTop w:val="0"/>
              <w:marBottom w:val="0"/>
              <w:divBdr>
                <w:top w:val="none" w:sz="0" w:space="0" w:color="auto"/>
                <w:left w:val="none" w:sz="0" w:space="0" w:color="auto"/>
                <w:bottom w:val="none" w:sz="0" w:space="0" w:color="auto"/>
                <w:right w:val="none" w:sz="0" w:space="0" w:color="auto"/>
              </w:divBdr>
            </w:div>
          </w:divsChild>
        </w:div>
        <w:div w:id="1085800951">
          <w:marLeft w:val="0"/>
          <w:marRight w:val="0"/>
          <w:marTop w:val="0"/>
          <w:marBottom w:val="0"/>
          <w:divBdr>
            <w:top w:val="none" w:sz="0" w:space="0" w:color="auto"/>
            <w:left w:val="none" w:sz="0" w:space="0" w:color="auto"/>
            <w:bottom w:val="none" w:sz="0" w:space="0" w:color="auto"/>
            <w:right w:val="none" w:sz="0" w:space="0" w:color="auto"/>
          </w:divBdr>
          <w:divsChild>
            <w:div w:id="358941721">
              <w:marLeft w:val="0"/>
              <w:marRight w:val="0"/>
              <w:marTop w:val="0"/>
              <w:marBottom w:val="0"/>
              <w:divBdr>
                <w:top w:val="none" w:sz="0" w:space="0" w:color="auto"/>
                <w:left w:val="none" w:sz="0" w:space="0" w:color="auto"/>
                <w:bottom w:val="none" w:sz="0" w:space="0" w:color="auto"/>
                <w:right w:val="none" w:sz="0" w:space="0" w:color="auto"/>
              </w:divBdr>
            </w:div>
          </w:divsChild>
        </w:div>
        <w:div w:id="1132676024">
          <w:marLeft w:val="0"/>
          <w:marRight w:val="0"/>
          <w:marTop w:val="0"/>
          <w:marBottom w:val="0"/>
          <w:divBdr>
            <w:top w:val="none" w:sz="0" w:space="0" w:color="auto"/>
            <w:left w:val="none" w:sz="0" w:space="0" w:color="auto"/>
            <w:bottom w:val="none" w:sz="0" w:space="0" w:color="auto"/>
            <w:right w:val="none" w:sz="0" w:space="0" w:color="auto"/>
          </w:divBdr>
          <w:divsChild>
            <w:div w:id="488138728">
              <w:marLeft w:val="0"/>
              <w:marRight w:val="0"/>
              <w:marTop w:val="0"/>
              <w:marBottom w:val="0"/>
              <w:divBdr>
                <w:top w:val="none" w:sz="0" w:space="0" w:color="auto"/>
                <w:left w:val="none" w:sz="0" w:space="0" w:color="auto"/>
                <w:bottom w:val="none" w:sz="0" w:space="0" w:color="auto"/>
                <w:right w:val="none" w:sz="0" w:space="0" w:color="auto"/>
              </w:divBdr>
            </w:div>
          </w:divsChild>
        </w:div>
        <w:div w:id="1164321282">
          <w:marLeft w:val="0"/>
          <w:marRight w:val="0"/>
          <w:marTop w:val="0"/>
          <w:marBottom w:val="0"/>
          <w:divBdr>
            <w:top w:val="none" w:sz="0" w:space="0" w:color="auto"/>
            <w:left w:val="none" w:sz="0" w:space="0" w:color="auto"/>
            <w:bottom w:val="none" w:sz="0" w:space="0" w:color="auto"/>
            <w:right w:val="none" w:sz="0" w:space="0" w:color="auto"/>
          </w:divBdr>
          <w:divsChild>
            <w:div w:id="1757432966">
              <w:marLeft w:val="0"/>
              <w:marRight w:val="0"/>
              <w:marTop w:val="0"/>
              <w:marBottom w:val="0"/>
              <w:divBdr>
                <w:top w:val="none" w:sz="0" w:space="0" w:color="auto"/>
                <w:left w:val="none" w:sz="0" w:space="0" w:color="auto"/>
                <w:bottom w:val="none" w:sz="0" w:space="0" w:color="auto"/>
                <w:right w:val="none" w:sz="0" w:space="0" w:color="auto"/>
              </w:divBdr>
            </w:div>
          </w:divsChild>
        </w:div>
        <w:div w:id="1308166206">
          <w:marLeft w:val="0"/>
          <w:marRight w:val="0"/>
          <w:marTop w:val="0"/>
          <w:marBottom w:val="0"/>
          <w:divBdr>
            <w:top w:val="none" w:sz="0" w:space="0" w:color="auto"/>
            <w:left w:val="none" w:sz="0" w:space="0" w:color="auto"/>
            <w:bottom w:val="none" w:sz="0" w:space="0" w:color="auto"/>
            <w:right w:val="none" w:sz="0" w:space="0" w:color="auto"/>
          </w:divBdr>
          <w:divsChild>
            <w:div w:id="1339381248">
              <w:marLeft w:val="0"/>
              <w:marRight w:val="0"/>
              <w:marTop w:val="0"/>
              <w:marBottom w:val="0"/>
              <w:divBdr>
                <w:top w:val="none" w:sz="0" w:space="0" w:color="auto"/>
                <w:left w:val="none" w:sz="0" w:space="0" w:color="auto"/>
                <w:bottom w:val="none" w:sz="0" w:space="0" w:color="auto"/>
                <w:right w:val="none" w:sz="0" w:space="0" w:color="auto"/>
              </w:divBdr>
            </w:div>
          </w:divsChild>
        </w:div>
        <w:div w:id="1532914179">
          <w:marLeft w:val="0"/>
          <w:marRight w:val="0"/>
          <w:marTop w:val="0"/>
          <w:marBottom w:val="0"/>
          <w:divBdr>
            <w:top w:val="none" w:sz="0" w:space="0" w:color="auto"/>
            <w:left w:val="none" w:sz="0" w:space="0" w:color="auto"/>
            <w:bottom w:val="none" w:sz="0" w:space="0" w:color="auto"/>
            <w:right w:val="none" w:sz="0" w:space="0" w:color="auto"/>
          </w:divBdr>
          <w:divsChild>
            <w:div w:id="159470910">
              <w:marLeft w:val="0"/>
              <w:marRight w:val="0"/>
              <w:marTop w:val="0"/>
              <w:marBottom w:val="0"/>
              <w:divBdr>
                <w:top w:val="none" w:sz="0" w:space="0" w:color="auto"/>
                <w:left w:val="none" w:sz="0" w:space="0" w:color="auto"/>
                <w:bottom w:val="none" w:sz="0" w:space="0" w:color="auto"/>
                <w:right w:val="none" w:sz="0" w:space="0" w:color="auto"/>
              </w:divBdr>
            </w:div>
          </w:divsChild>
        </w:div>
        <w:div w:id="1656572333">
          <w:marLeft w:val="0"/>
          <w:marRight w:val="0"/>
          <w:marTop w:val="0"/>
          <w:marBottom w:val="0"/>
          <w:divBdr>
            <w:top w:val="none" w:sz="0" w:space="0" w:color="auto"/>
            <w:left w:val="none" w:sz="0" w:space="0" w:color="auto"/>
            <w:bottom w:val="none" w:sz="0" w:space="0" w:color="auto"/>
            <w:right w:val="none" w:sz="0" w:space="0" w:color="auto"/>
          </w:divBdr>
          <w:divsChild>
            <w:div w:id="106582074">
              <w:marLeft w:val="0"/>
              <w:marRight w:val="0"/>
              <w:marTop w:val="0"/>
              <w:marBottom w:val="0"/>
              <w:divBdr>
                <w:top w:val="none" w:sz="0" w:space="0" w:color="auto"/>
                <w:left w:val="none" w:sz="0" w:space="0" w:color="auto"/>
                <w:bottom w:val="none" w:sz="0" w:space="0" w:color="auto"/>
                <w:right w:val="none" w:sz="0" w:space="0" w:color="auto"/>
              </w:divBdr>
            </w:div>
          </w:divsChild>
        </w:div>
        <w:div w:id="1659725246">
          <w:marLeft w:val="0"/>
          <w:marRight w:val="0"/>
          <w:marTop w:val="0"/>
          <w:marBottom w:val="0"/>
          <w:divBdr>
            <w:top w:val="none" w:sz="0" w:space="0" w:color="auto"/>
            <w:left w:val="none" w:sz="0" w:space="0" w:color="auto"/>
            <w:bottom w:val="none" w:sz="0" w:space="0" w:color="auto"/>
            <w:right w:val="none" w:sz="0" w:space="0" w:color="auto"/>
          </w:divBdr>
          <w:divsChild>
            <w:div w:id="1654286943">
              <w:marLeft w:val="0"/>
              <w:marRight w:val="0"/>
              <w:marTop w:val="0"/>
              <w:marBottom w:val="0"/>
              <w:divBdr>
                <w:top w:val="none" w:sz="0" w:space="0" w:color="auto"/>
                <w:left w:val="none" w:sz="0" w:space="0" w:color="auto"/>
                <w:bottom w:val="none" w:sz="0" w:space="0" w:color="auto"/>
                <w:right w:val="none" w:sz="0" w:space="0" w:color="auto"/>
              </w:divBdr>
            </w:div>
          </w:divsChild>
        </w:div>
        <w:div w:id="1692024903">
          <w:marLeft w:val="0"/>
          <w:marRight w:val="0"/>
          <w:marTop w:val="0"/>
          <w:marBottom w:val="0"/>
          <w:divBdr>
            <w:top w:val="none" w:sz="0" w:space="0" w:color="auto"/>
            <w:left w:val="none" w:sz="0" w:space="0" w:color="auto"/>
            <w:bottom w:val="none" w:sz="0" w:space="0" w:color="auto"/>
            <w:right w:val="none" w:sz="0" w:space="0" w:color="auto"/>
          </w:divBdr>
          <w:divsChild>
            <w:div w:id="852841310">
              <w:marLeft w:val="0"/>
              <w:marRight w:val="0"/>
              <w:marTop w:val="0"/>
              <w:marBottom w:val="0"/>
              <w:divBdr>
                <w:top w:val="none" w:sz="0" w:space="0" w:color="auto"/>
                <w:left w:val="none" w:sz="0" w:space="0" w:color="auto"/>
                <w:bottom w:val="none" w:sz="0" w:space="0" w:color="auto"/>
                <w:right w:val="none" w:sz="0" w:space="0" w:color="auto"/>
              </w:divBdr>
            </w:div>
          </w:divsChild>
        </w:div>
        <w:div w:id="1903247268">
          <w:marLeft w:val="0"/>
          <w:marRight w:val="0"/>
          <w:marTop w:val="0"/>
          <w:marBottom w:val="0"/>
          <w:divBdr>
            <w:top w:val="none" w:sz="0" w:space="0" w:color="auto"/>
            <w:left w:val="none" w:sz="0" w:space="0" w:color="auto"/>
            <w:bottom w:val="none" w:sz="0" w:space="0" w:color="auto"/>
            <w:right w:val="none" w:sz="0" w:space="0" w:color="auto"/>
          </w:divBdr>
          <w:divsChild>
            <w:div w:id="1177891166">
              <w:marLeft w:val="0"/>
              <w:marRight w:val="0"/>
              <w:marTop w:val="0"/>
              <w:marBottom w:val="0"/>
              <w:divBdr>
                <w:top w:val="none" w:sz="0" w:space="0" w:color="auto"/>
                <w:left w:val="none" w:sz="0" w:space="0" w:color="auto"/>
                <w:bottom w:val="none" w:sz="0" w:space="0" w:color="auto"/>
                <w:right w:val="none" w:sz="0" w:space="0" w:color="auto"/>
              </w:divBdr>
            </w:div>
          </w:divsChild>
        </w:div>
        <w:div w:id="1907959189">
          <w:marLeft w:val="0"/>
          <w:marRight w:val="0"/>
          <w:marTop w:val="0"/>
          <w:marBottom w:val="0"/>
          <w:divBdr>
            <w:top w:val="none" w:sz="0" w:space="0" w:color="auto"/>
            <w:left w:val="none" w:sz="0" w:space="0" w:color="auto"/>
            <w:bottom w:val="none" w:sz="0" w:space="0" w:color="auto"/>
            <w:right w:val="none" w:sz="0" w:space="0" w:color="auto"/>
          </w:divBdr>
          <w:divsChild>
            <w:div w:id="347684594">
              <w:marLeft w:val="0"/>
              <w:marRight w:val="0"/>
              <w:marTop w:val="0"/>
              <w:marBottom w:val="0"/>
              <w:divBdr>
                <w:top w:val="none" w:sz="0" w:space="0" w:color="auto"/>
                <w:left w:val="none" w:sz="0" w:space="0" w:color="auto"/>
                <w:bottom w:val="none" w:sz="0" w:space="0" w:color="auto"/>
                <w:right w:val="none" w:sz="0" w:space="0" w:color="auto"/>
              </w:divBdr>
            </w:div>
          </w:divsChild>
        </w:div>
        <w:div w:id="1939943689">
          <w:marLeft w:val="0"/>
          <w:marRight w:val="0"/>
          <w:marTop w:val="0"/>
          <w:marBottom w:val="0"/>
          <w:divBdr>
            <w:top w:val="none" w:sz="0" w:space="0" w:color="auto"/>
            <w:left w:val="none" w:sz="0" w:space="0" w:color="auto"/>
            <w:bottom w:val="none" w:sz="0" w:space="0" w:color="auto"/>
            <w:right w:val="none" w:sz="0" w:space="0" w:color="auto"/>
          </w:divBdr>
          <w:divsChild>
            <w:div w:id="790592320">
              <w:marLeft w:val="0"/>
              <w:marRight w:val="0"/>
              <w:marTop w:val="0"/>
              <w:marBottom w:val="0"/>
              <w:divBdr>
                <w:top w:val="none" w:sz="0" w:space="0" w:color="auto"/>
                <w:left w:val="none" w:sz="0" w:space="0" w:color="auto"/>
                <w:bottom w:val="none" w:sz="0" w:space="0" w:color="auto"/>
                <w:right w:val="none" w:sz="0" w:space="0" w:color="auto"/>
              </w:divBdr>
            </w:div>
          </w:divsChild>
        </w:div>
        <w:div w:id="2060590898">
          <w:marLeft w:val="0"/>
          <w:marRight w:val="0"/>
          <w:marTop w:val="0"/>
          <w:marBottom w:val="0"/>
          <w:divBdr>
            <w:top w:val="none" w:sz="0" w:space="0" w:color="auto"/>
            <w:left w:val="none" w:sz="0" w:space="0" w:color="auto"/>
            <w:bottom w:val="none" w:sz="0" w:space="0" w:color="auto"/>
            <w:right w:val="none" w:sz="0" w:space="0" w:color="auto"/>
          </w:divBdr>
          <w:divsChild>
            <w:div w:id="3052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2415">
      <w:bodyDiv w:val="1"/>
      <w:marLeft w:val="0"/>
      <w:marRight w:val="0"/>
      <w:marTop w:val="0"/>
      <w:marBottom w:val="0"/>
      <w:divBdr>
        <w:top w:val="none" w:sz="0" w:space="0" w:color="auto"/>
        <w:left w:val="none" w:sz="0" w:space="0" w:color="auto"/>
        <w:bottom w:val="none" w:sz="0" w:space="0" w:color="auto"/>
        <w:right w:val="none" w:sz="0" w:space="0" w:color="auto"/>
      </w:divBdr>
      <w:divsChild>
        <w:div w:id="87580117">
          <w:marLeft w:val="0"/>
          <w:marRight w:val="0"/>
          <w:marTop w:val="0"/>
          <w:marBottom w:val="0"/>
          <w:divBdr>
            <w:top w:val="none" w:sz="0" w:space="0" w:color="auto"/>
            <w:left w:val="none" w:sz="0" w:space="0" w:color="auto"/>
            <w:bottom w:val="none" w:sz="0" w:space="0" w:color="auto"/>
            <w:right w:val="none" w:sz="0" w:space="0" w:color="auto"/>
          </w:divBdr>
          <w:divsChild>
            <w:div w:id="640115335">
              <w:marLeft w:val="0"/>
              <w:marRight w:val="0"/>
              <w:marTop w:val="0"/>
              <w:marBottom w:val="0"/>
              <w:divBdr>
                <w:top w:val="none" w:sz="0" w:space="0" w:color="auto"/>
                <w:left w:val="none" w:sz="0" w:space="0" w:color="auto"/>
                <w:bottom w:val="none" w:sz="0" w:space="0" w:color="auto"/>
                <w:right w:val="none" w:sz="0" w:space="0" w:color="auto"/>
              </w:divBdr>
            </w:div>
          </w:divsChild>
        </w:div>
        <w:div w:id="116994796">
          <w:marLeft w:val="0"/>
          <w:marRight w:val="0"/>
          <w:marTop w:val="0"/>
          <w:marBottom w:val="0"/>
          <w:divBdr>
            <w:top w:val="none" w:sz="0" w:space="0" w:color="auto"/>
            <w:left w:val="none" w:sz="0" w:space="0" w:color="auto"/>
            <w:bottom w:val="none" w:sz="0" w:space="0" w:color="auto"/>
            <w:right w:val="none" w:sz="0" w:space="0" w:color="auto"/>
          </w:divBdr>
          <w:divsChild>
            <w:div w:id="1093823702">
              <w:marLeft w:val="0"/>
              <w:marRight w:val="0"/>
              <w:marTop w:val="0"/>
              <w:marBottom w:val="0"/>
              <w:divBdr>
                <w:top w:val="none" w:sz="0" w:space="0" w:color="auto"/>
                <w:left w:val="none" w:sz="0" w:space="0" w:color="auto"/>
                <w:bottom w:val="none" w:sz="0" w:space="0" w:color="auto"/>
                <w:right w:val="none" w:sz="0" w:space="0" w:color="auto"/>
              </w:divBdr>
            </w:div>
          </w:divsChild>
        </w:div>
        <w:div w:id="196234943">
          <w:marLeft w:val="0"/>
          <w:marRight w:val="0"/>
          <w:marTop w:val="0"/>
          <w:marBottom w:val="0"/>
          <w:divBdr>
            <w:top w:val="none" w:sz="0" w:space="0" w:color="auto"/>
            <w:left w:val="none" w:sz="0" w:space="0" w:color="auto"/>
            <w:bottom w:val="none" w:sz="0" w:space="0" w:color="auto"/>
            <w:right w:val="none" w:sz="0" w:space="0" w:color="auto"/>
          </w:divBdr>
          <w:divsChild>
            <w:div w:id="1696691128">
              <w:marLeft w:val="0"/>
              <w:marRight w:val="0"/>
              <w:marTop w:val="0"/>
              <w:marBottom w:val="0"/>
              <w:divBdr>
                <w:top w:val="none" w:sz="0" w:space="0" w:color="auto"/>
                <w:left w:val="none" w:sz="0" w:space="0" w:color="auto"/>
                <w:bottom w:val="none" w:sz="0" w:space="0" w:color="auto"/>
                <w:right w:val="none" w:sz="0" w:space="0" w:color="auto"/>
              </w:divBdr>
            </w:div>
          </w:divsChild>
        </w:div>
        <w:div w:id="218828564">
          <w:marLeft w:val="0"/>
          <w:marRight w:val="0"/>
          <w:marTop w:val="0"/>
          <w:marBottom w:val="0"/>
          <w:divBdr>
            <w:top w:val="none" w:sz="0" w:space="0" w:color="auto"/>
            <w:left w:val="none" w:sz="0" w:space="0" w:color="auto"/>
            <w:bottom w:val="none" w:sz="0" w:space="0" w:color="auto"/>
            <w:right w:val="none" w:sz="0" w:space="0" w:color="auto"/>
          </w:divBdr>
          <w:divsChild>
            <w:div w:id="574903746">
              <w:marLeft w:val="0"/>
              <w:marRight w:val="0"/>
              <w:marTop w:val="0"/>
              <w:marBottom w:val="0"/>
              <w:divBdr>
                <w:top w:val="none" w:sz="0" w:space="0" w:color="auto"/>
                <w:left w:val="none" w:sz="0" w:space="0" w:color="auto"/>
                <w:bottom w:val="none" w:sz="0" w:space="0" w:color="auto"/>
                <w:right w:val="none" w:sz="0" w:space="0" w:color="auto"/>
              </w:divBdr>
            </w:div>
            <w:div w:id="1657605812">
              <w:marLeft w:val="0"/>
              <w:marRight w:val="0"/>
              <w:marTop w:val="0"/>
              <w:marBottom w:val="0"/>
              <w:divBdr>
                <w:top w:val="none" w:sz="0" w:space="0" w:color="auto"/>
                <w:left w:val="none" w:sz="0" w:space="0" w:color="auto"/>
                <w:bottom w:val="none" w:sz="0" w:space="0" w:color="auto"/>
                <w:right w:val="none" w:sz="0" w:space="0" w:color="auto"/>
              </w:divBdr>
            </w:div>
          </w:divsChild>
        </w:div>
        <w:div w:id="403141536">
          <w:marLeft w:val="0"/>
          <w:marRight w:val="0"/>
          <w:marTop w:val="0"/>
          <w:marBottom w:val="0"/>
          <w:divBdr>
            <w:top w:val="none" w:sz="0" w:space="0" w:color="auto"/>
            <w:left w:val="none" w:sz="0" w:space="0" w:color="auto"/>
            <w:bottom w:val="none" w:sz="0" w:space="0" w:color="auto"/>
            <w:right w:val="none" w:sz="0" w:space="0" w:color="auto"/>
          </w:divBdr>
          <w:divsChild>
            <w:div w:id="1200780931">
              <w:marLeft w:val="0"/>
              <w:marRight w:val="0"/>
              <w:marTop w:val="0"/>
              <w:marBottom w:val="0"/>
              <w:divBdr>
                <w:top w:val="none" w:sz="0" w:space="0" w:color="auto"/>
                <w:left w:val="none" w:sz="0" w:space="0" w:color="auto"/>
                <w:bottom w:val="none" w:sz="0" w:space="0" w:color="auto"/>
                <w:right w:val="none" w:sz="0" w:space="0" w:color="auto"/>
              </w:divBdr>
            </w:div>
          </w:divsChild>
        </w:div>
        <w:div w:id="436684088">
          <w:marLeft w:val="0"/>
          <w:marRight w:val="0"/>
          <w:marTop w:val="0"/>
          <w:marBottom w:val="0"/>
          <w:divBdr>
            <w:top w:val="none" w:sz="0" w:space="0" w:color="auto"/>
            <w:left w:val="none" w:sz="0" w:space="0" w:color="auto"/>
            <w:bottom w:val="none" w:sz="0" w:space="0" w:color="auto"/>
            <w:right w:val="none" w:sz="0" w:space="0" w:color="auto"/>
          </w:divBdr>
          <w:divsChild>
            <w:div w:id="2127381933">
              <w:marLeft w:val="0"/>
              <w:marRight w:val="0"/>
              <w:marTop w:val="0"/>
              <w:marBottom w:val="0"/>
              <w:divBdr>
                <w:top w:val="none" w:sz="0" w:space="0" w:color="auto"/>
                <w:left w:val="none" w:sz="0" w:space="0" w:color="auto"/>
                <w:bottom w:val="none" w:sz="0" w:space="0" w:color="auto"/>
                <w:right w:val="none" w:sz="0" w:space="0" w:color="auto"/>
              </w:divBdr>
            </w:div>
          </w:divsChild>
        </w:div>
        <w:div w:id="442382155">
          <w:marLeft w:val="0"/>
          <w:marRight w:val="0"/>
          <w:marTop w:val="0"/>
          <w:marBottom w:val="0"/>
          <w:divBdr>
            <w:top w:val="none" w:sz="0" w:space="0" w:color="auto"/>
            <w:left w:val="none" w:sz="0" w:space="0" w:color="auto"/>
            <w:bottom w:val="none" w:sz="0" w:space="0" w:color="auto"/>
            <w:right w:val="none" w:sz="0" w:space="0" w:color="auto"/>
          </w:divBdr>
          <w:divsChild>
            <w:div w:id="1266307445">
              <w:marLeft w:val="0"/>
              <w:marRight w:val="0"/>
              <w:marTop w:val="0"/>
              <w:marBottom w:val="0"/>
              <w:divBdr>
                <w:top w:val="none" w:sz="0" w:space="0" w:color="auto"/>
                <w:left w:val="none" w:sz="0" w:space="0" w:color="auto"/>
                <w:bottom w:val="none" w:sz="0" w:space="0" w:color="auto"/>
                <w:right w:val="none" w:sz="0" w:space="0" w:color="auto"/>
              </w:divBdr>
            </w:div>
          </w:divsChild>
        </w:div>
        <w:div w:id="463620581">
          <w:marLeft w:val="0"/>
          <w:marRight w:val="0"/>
          <w:marTop w:val="0"/>
          <w:marBottom w:val="0"/>
          <w:divBdr>
            <w:top w:val="none" w:sz="0" w:space="0" w:color="auto"/>
            <w:left w:val="none" w:sz="0" w:space="0" w:color="auto"/>
            <w:bottom w:val="none" w:sz="0" w:space="0" w:color="auto"/>
            <w:right w:val="none" w:sz="0" w:space="0" w:color="auto"/>
          </w:divBdr>
          <w:divsChild>
            <w:div w:id="1941136782">
              <w:marLeft w:val="0"/>
              <w:marRight w:val="0"/>
              <w:marTop w:val="0"/>
              <w:marBottom w:val="0"/>
              <w:divBdr>
                <w:top w:val="none" w:sz="0" w:space="0" w:color="auto"/>
                <w:left w:val="none" w:sz="0" w:space="0" w:color="auto"/>
                <w:bottom w:val="none" w:sz="0" w:space="0" w:color="auto"/>
                <w:right w:val="none" w:sz="0" w:space="0" w:color="auto"/>
              </w:divBdr>
            </w:div>
          </w:divsChild>
        </w:div>
        <w:div w:id="578178477">
          <w:marLeft w:val="0"/>
          <w:marRight w:val="0"/>
          <w:marTop w:val="0"/>
          <w:marBottom w:val="0"/>
          <w:divBdr>
            <w:top w:val="none" w:sz="0" w:space="0" w:color="auto"/>
            <w:left w:val="none" w:sz="0" w:space="0" w:color="auto"/>
            <w:bottom w:val="none" w:sz="0" w:space="0" w:color="auto"/>
            <w:right w:val="none" w:sz="0" w:space="0" w:color="auto"/>
          </w:divBdr>
          <w:divsChild>
            <w:div w:id="1062219009">
              <w:marLeft w:val="0"/>
              <w:marRight w:val="0"/>
              <w:marTop w:val="0"/>
              <w:marBottom w:val="0"/>
              <w:divBdr>
                <w:top w:val="none" w:sz="0" w:space="0" w:color="auto"/>
                <w:left w:val="none" w:sz="0" w:space="0" w:color="auto"/>
                <w:bottom w:val="none" w:sz="0" w:space="0" w:color="auto"/>
                <w:right w:val="none" w:sz="0" w:space="0" w:color="auto"/>
              </w:divBdr>
            </w:div>
          </w:divsChild>
        </w:div>
        <w:div w:id="650061645">
          <w:marLeft w:val="0"/>
          <w:marRight w:val="0"/>
          <w:marTop w:val="0"/>
          <w:marBottom w:val="0"/>
          <w:divBdr>
            <w:top w:val="none" w:sz="0" w:space="0" w:color="auto"/>
            <w:left w:val="none" w:sz="0" w:space="0" w:color="auto"/>
            <w:bottom w:val="none" w:sz="0" w:space="0" w:color="auto"/>
            <w:right w:val="none" w:sz="0" w:space="0" w:color="auto"/>
          </w:divBdr>
          <w:divsChild>
            <w:div w:id="771051723">
              <w:marLeft w:val="0"/>
              <w:marRight w:val="0"/>
              <w:marTop w:val="0"/>
              <w:marBottom w:val="0"/>
              <w:divBdr>
                <w:top w:val="none" w:sz="0" w:space="0" w:color="auto"/>
                <w:left w:val="none" w:sz="0" w:space="0" w:color="auto"/>
                <w:bottom w:val="none" w:sz="0" w:space="0" w:color="auto"/>
                <w:right w:val="none" w:sz="0" w:space="0" w:color="auto"/>
              </w:divBdr>
            </w:div>
          </w:divsChild>
        </w:div>
        <w:div w:id="651448698">
          <w:marLeft w:val="0"/>
          <w:marRight w:val="0"/>
          <w:marTop w:val="0"/>
          <w:marBottom w:val="0"/>
          <w:divBdr>
            <w:top w:val="none" w:sz="0" w:space="0" w:color="auto"/>
            <w:left w:val="none" w:sz="0" w:space="0" w:color="auto"/>
            <w:bottom w:val="none" w:sz="0" w:space="0" w:color="auto"/>
            <w:right w:val="none" w:sz="0" w:space="0" w:color="auto"/>
          </w:divBdr>
          <w:divsChild>
            <w:div w:id="1579823869">
              <w:marLeft w:val="0"/>
              <w:marRight w:val="0"/>
              <w:marTop w:val="0"/>
              <w:marBottom w:val="0"/>
              <w:divBdr>
                <w:top w:val="none" w:sz="0" w:space="0" w:color="auto"/>
                <w:left w:val="none" w:sz="0" w:space="0" w:color="auto"/>
                <w:bottom w:val="none" w:sz="0" w:space="0" w:color="auto"/>
                <w:right w:val="none" w:sz="0" w:space="0" w:color="auto"/>
              </w:divBdr>
            </w:div>
          </w:divsChild>
        </w:div>
        <w:div w:id="801920257">
          <w:marLeft w:val="0"/>
          <w:marRight w:val="0"/>
          <w:marTop w:val="0"/>
          <w:marBottom w:val="0"/>
          <w:divBdr>
            <w:top w:val="none" w:sz="0" w:space="0" w:color="auto"/>
            <w:left w:val="none" w:sz="0" w:space="0" w:color="auto"/>
            <w:bottom w:val="none" w:sz="0" w:space="0" w:color="auto"/>
            <w:right w:val="none" w:sz="0" w:space="0" w:color="auto"/>
          </w:divBdr>
          <w:divsChild>
            <w:div w:id="1294944679">
              <w:marLeft w:val="0"/>
              <w:marRight w:val="0"/>
              <w:marTop w:val="0"/>
              <w:marBottom w:val="0"/>
              <w:divBdr>
                <w:top w:val="none" w:sz="0" w:space="0" w:color="auto"/>
                <w:left w:val="none" w:sz="0" w:space="0" w:color="auto"/>
                <w:bottom w:val="none" w:sz="0" w:space="0" w:color="auto"/>
                <w:right w:val="none" w:sz="0" w:space="0" w:color="auto"/>
              </w:divBdr>
            </w:div>
          </w:divsChild>
        </w:div>
        <w:div w:id="968437452">
          <w:marLeft w:val="0"/>
          <w:marRight w:val="0"/>
          <w:marTop w:val="0"/>
          <w:marBottom w:val="0"/>
          <w:divBdr>
            <w:top w:val="none" w:sz="0" w:space="0" w:color="auto"/>
            <w:left w:val="none" w:sz="0" w:space="0" w:color="auto"/>
            <w:bottom w:val="none" w:sz="0" w:space="0" w:color="auto"/>
            <w:right w:val="none" w:sz="0" w:space="0" w:color="auto"/>
          </w:divBdr>
          <w:divsChild>
            <w:div w:id="419060410">
              <w:marLeft w:val="0"/>
              <w:marRight w:val="0"/>
              <w:marTop w:val="0"/>
              <w:marBottom w:val="0"/>
              <w:divBdr>
                <w:top w:val="none" w:sz="0" w:space="0" w:color="auto"/>
                <w:left w:val="none" w:sz="0" w:space="0" w:color="auto"/>
                <w:bottom w:val="none" w:sz="0" w:space="0" w:color="auto"/>
                <w:right w:val="none" w:sz="0" w:space="0" w:color="auto"/>
              </w:divBdr>
            </w:div>
            <w:div w:id="1047802624">
              <w:marLeft w:val="0"/>
              <w:marRight w:val="0"/>
              <w:marTop w:val="0"/>
              <w:marBottom w:val="0"/>
              <w:divBdr>
                <w:top w:val="none" w:sz="0" w:space="0" w:color="auto"/>
                <w:left w:val="none" w:sz="0" w:space="0" w:color="auto"/>
                <w:bottom w:val="none" w:sz="0" w:space="0" w:color="auto"/>
                <w:right w:val="none" w:sz="0" w:space="0" w:color="auto"/>
              </w:divBdr>
            </w:div>
          </w:divsChild>
        </w:div>
        <w:div w:id="1051926622">
          <w:marLeft w:val="0"/>
          <w:marRight w:val="0"/>
          <w:marTop w:val="0"/>
          <w:marBottom w:val="0"/>
          <w:divBdr>
            <w:top w:val="none" w:sz="0" w:space="0" w:color="auto"/>
            <w:left w:val="none" w:sz="0" w:space="0" w:color="auto"/>
            <w:bottom w:val="none" w:sz="0" w:space="0" w:color="auto"/>
            <w:right w:val="none" w:sz="0" w:space="0" w:color="auto"/>
          </w:divBdr>
          <w:divsChild>
            <w:div w:id="52896271">
              <w:marLeft w:val="0"/>
              <w:marRight w:val="0"/>
              <w:marTop w:val="0"/>
              <w:marBottom w:val="0"/>
              <w:divBdr>
                <w:top w:val="none" w:sz="0" w:space="0" w:color="auto"/>
                <w:left w:val="none" w:sz="0" w:space="0" w:color="auto"/>
                <w:bottom w:val="none" w:sz="0" w:space="0" w:color="auto"/>
                <w:right w:val="none" w:sz="0" w:space="0" w:color="auto"/>
              </w:divBdr>
            </w:div>
          </w:divsChild>
        </w:div>
        <w:div w:id="1126853858">
          <w:marLeft w:val="0"/>
          <w:marRight w:val="0"/>
          <w:marTop w:val="0"/>
          <w:marBottom w:val="0"/>
          <w:divBdr>
            <w:top w:val="none" w:sz="0" w:space="0" w:color="auto"/>
            <w:left w:val="none" w:sz="0" w:space="0" w:color="auto"/>
            <w:bottom w:val="none" w:sz="0" w:space="0" w:color="auto"/>
            <w:right w:val="none" w:sz="0" w:space="0" w:color="auto"/>
          </w:divBdr>
          <w:divsChild>
            <w:div w:id="361201541">
              <w:marLeft w:val="0"/>
              <w:marRight w:val="0"/>
              <w:marTop w:val="0"/>
              <w:marBottom w:val="0"/>
              <w:divBdr>
                <w:top w:val="none" w:sz="0" w:space="0" w:color="auto"/>
                <w:left w:val="none" w:sz="0" w:space="0" w:color="auto"/>
                <w:bottom w:val="none" w:sz="0" w:space="0" w:color="auto"/>
                <w:right w:val="none" w:sz="0" w:space="0" w:color="auto"/>
              </w:divBdr>
            </w:div>
          </w:divsChild>
        </w:div>
        <w:div w:id="1139616459">
          <w:marLeft w:val="0"/>
          <w:marRight w:val="0"/>
          <w:marTop w:val="0"/>
          <w:marBottom w:val="0"/>
          <w:divBdr>
            <w:top w:val="none" w:sz="0" w:space="0" w:color="auto"/>
            <w:left w:val="none" w:sz="0" w:space="0" w:color="auto"/>
            <w:bottom w:val="none" w:sz="0" w:space="0" w:color="auto"/>
            <w:right w:val="none" w:sz="0" w:space="0" w:color="auto"/>
          </w:divBdr>
          <w:divsChild>
            <w:div w:id="1917087033">
              <w:marLeft w:val="0"/>
              <w:marRight w:val="0"/>
              <w:marTop w:val="0"/>
              <w:marBottom w:val="0"/>
              <w:divBdr>
                <w:top w:val="none" w:sz="0" w:space="0" w:color="auto"/>
                <w:left w:val="none" w:sz="0" w:space="0" w:color="auto"/>
                <w:bottom w:val="none" w:sz="0" w:space="0" w:color="auto"/>
                <w:right w:val="none" w:sz="0" w:space="0" w:color="auto"/>
              </w:divBdr>
            </w:div>
          </w:divsChild>
        </w:div>
        <w:div w:id="1176117635">
          <w:marLeft w:val="0"/>
          <w:marRight w:val="0"/>
          <w:marTop w:val="0"/>
          <w:marBottom w:val="0"/>
          <w:divBdr>
            <w:top w:val="none" w:sz="0" w:space="0" w:color="auto"/>
            <w:left w:val="none" w:sz="0" w:space="0" w:color="auto"/>
            <w:bottom w:val="none" w:sz="0" w:space="0" w:color="auto"/>
            <w:right w:val="none" w:sz="0" w:space="0" w:color="auto"/>
          </w:divBdr>
          <w:divsChild>
            <w:div w:id="1683362509">
              <w:marLeft w:val="0"/>
              <w:marRight w:val="0"/>
              <w:marTop w:val="0"/>
              <w:marBottom w:val="0"/>
              <w:divBdr>
                <w:top w:val="none" w:sz="0" w:space="0" w:color="auto"/>
                <w:left w:val="none" w:sz="0" w:space="0" w:color="auto"/>
                <w:bottom w:val="none" w:sz="0" w:space="0" w:color="auto"/>
                <w:right w:val="none" w:sz="0" w:space="0" w:color="auto"/>
              </w:divBdr>
            </w:div>
          </w:divsChild>
        </w:div>
        <w:div w:id="1247108946">
          <w:marLeft w:val="0"/>
          <w:marRight w:val="0"/>
          <w:marTop w:val="0"/>
          <w:marBottom w:val="0"/>
          <w:divBdr>
            <w:top w:val="none" w:sz="0" w:space="0" w:color="auto"/>
            <w:left w:val="none" w:sz="0" w:space="0" w:color="auto"/>
            <w:bottom w:val="none" w:sz="0" w:space="0" w:color="auto"/>
            <w:right w:val="none" w:sz="0" w:space="0" w:color="auto"/>
          </w:divBdr>
          <w:divsChild>
            <w:div w:id="22289188">
              <w:marLeft w:val="0"/>
              <w:marRight w:val="0"/>
              <w:marTop w:val="0"/>
              <w:marBottom w:val="0"/>
              <w:divBdr>
                <w:top w:val="none" w:sz="0" w:space="0" w:color="auto"/>
                <w:left w:val="none" w:sz="0" w:space="0" w:color="auto"/>
                <w:bottom w:val="none" w:sz="0" w:space="0" w:color="auto"/>
                <w:right w:val="none" w:sz="0" w:space="0" w:color="auto"/>
              </w:divBdr>
            </w:div>
          </w:divsChild>
        </w:div>
        <w:div w:id="1273319190">
          <w:marLeft w:val="0"/>
          <w:marRight w:val="0"/>
          <w:marTop w:val="0"/>
          <w:marBottom w:val="0"/>
          <w:divBdr>
            <w:top w:val="none" w:sz="0" w:space="0" w:color="auto"/>
            <w:left w:val="none" w:sz="0" w:space="0" w:color="auto"/>
            <w:bottom w:val="none" w:sz="0" w:space="0" w:color="auto"/>
            <w:right w:val="none" w:sz="0" w:space="0" w:color="auto"/>
          </w:divBdr>
          <w:divsChild>
            <w:div w:id="639384225">
              <w:marLeft w:val="0"/>
              <w:marRight w:val="0"/>
              <w:marTop w:val="0"/>
              <w:marBottom w:val="0"/>
              <w:divBdr>
                <w:top w:val="none" w:sz="0" w:space="0" w:color="auto"/>
                <w:left w:val="none" w:sz="0" w:space="0" w:color="auto"/>
                <w:bottom w:val="none" w:sz="0" w:space="0" w:color="auto"/>
                <w:right w:val="none" w:sz="0" w:space="0" w:color="auto"/>
              </w:divBdr>
            </w:div>
          </w:divsChild>
        </w:div>
        <w:div w:id="1314991899">
          <w:marLeft w:val="0"/>
          <w:marRight w:val="0"/>
          <w:marTop w:val="0"/>
          <w:marBottom w:val="0"/>
          <w:divBdr>
            <w:top w:val="none" w:sz="0" w:space="0" w:color="auto"/>
            <w:left w:val="none" w:sz="0" w:space="0" w:color="auto"/>
            <w:bottom w:val="none" w:sz="0" w:space="0" w:color="auto"/>
            <w:right w:val="none" w:sz="0" w:space="0" w:color="auto"/>
          </w:divBdr>
          <w:divsChild>
            <w:div w:id="1783450781">
              <w:marLeft w:val="0"/>
              <w:marRight w:val="0"/>
              <w:marTop w:val="0"/>
              <w:marBottom w:val="0"/>
              <w:divBdr>
                <w:top w:val="none" w:sz="0" w:space="0" w:color="auto"/>
                <w:left w:val="none" w:sz="0" w:space="0" w:color="auto"/>
                <w:bottom w:val="none" w:sz="0" w:space="0" w:color="auto"/>
                <w:right w:val="none" w:sz="0" w:space="0" w:color="auto"/>
              </w:divBdr>
            </w:div>
          </w:divsChild>
        </w:div>
        <w:div w:id="1343432368">
          <w:marLeft w:val="0"/>
          <w:marRight w:val="0"/>
          <w:marTop w:val="0"/>
          <w:marBottom w:val="0"/>
          <w:divBdr>
            <w:top w:val="none" w:sz="0" w:space="0" w:color="auto"/>
            <w:left w:val="none" w:sz="0" w:space="0" w:color="auto"/>
            <w:bottom w:val="none" w:sz="0" w:space="0" w:color="auto"/>
            <w:right w:val="none" w:sz="0" w:space="0" w:color="auto"/>
          </w:divBdr>
          <w:divsChild>
            <w:div w:id="619145092">
              <w:marLeft w:val="0"/>
              <w:marRight w:val="0"/>
              <w:marTop w:val="0"/>
              <w:marBottom w:val="0"/>
              <w:divBdr>
                <w:top w:val="none" w:sz="0" w:space="0" w:color="auto"/>
                <w:left w:val="none" w:sz="0" w:space="0" w:color="auto"/>
                <w:bottom w:val="none" w:sz="0" w:space="0" w:color="auto"/>
                <w:right w:val="none" w:sz="0" w:space="0" w:color="auto"/>
              </w:divBdr>
            </w:div>
          </w:divsChild>
        </w:div>
        <w:div w:id="1391149909">
          <w:marLeft w:val="0"/>
          <w:marRight w:val="0"/>
          <w:marTop w:val="0"/>
          <w:marBottom w:val="0"/>
          <w:divBdr>
            <w:top w:val="none" w:sz="0" w:space="0" w:color="auto"/>
            <w:left w:val="none" w:sz="0" w:space="0" w:color="auto"/>
            <w:bottom w:val="none" w:sz="0" w:space="0" w:color="auto"/>
            <w:right w:val="none" w:sz="0" w:space="0" w:color="auto"/>
          </w:divBdr>
          <w:divsChild>
            <w:div w:id="592250599">
              <w:marLeft w:val="0"/>
              <w:marRight w:val="0"/>
              <w:marTop w:val="0"/>
              <w:marBottom w:val="0"/>
              <w:divBdr>
                <w:top w:val="none" w:sz="0" w:space="0" w:color="auto"/>
                <w:left w:val="none" w:sz="0" w:space="0" w:color="auto"/>
                <w:bottom w:val="none" w:sz="0" w:space="0" w:color="auto"/>
                <w:right w:val="none" w:sz="0" w:space="0" w:color="auto"/>
              </w:divBdr>
            </w:div>
          </w:divsChild>
        </w:div>
        <w:div w:id="1500189973">
          <w:marLeft w:val="0"/>
          <w:marRight w:val="0"/>
          <w:marTop w:val="0"/>
          <w:marBottom w:val="0"/>
          <w:divBdr>
            <w:top w:val="none" w:sz="0" w:space="0" w:color="auto"/>
            <w:left w:val="none" w:sz="0" w:space="0" w:color="auto"/>
            <w:bottom w:val="none" w:sz="0" w:space="0" w:color="auto"/>
            <w:right w:val="none" w:sz="0" w:space="0" w:color="auto"/>
          </w:divBdr>
          <w:divsChild>
            <w:div w:id="794180678">
              <w:marLeft w:val="0"/>
              <w:marRight w:val="0"/>
              <w:marTop w:val="0"/>
              <w:marBottom w:val="0"/>
              <w:divBdr>
                <w:top w:val="none" w:sz="0" w:space="0" w:color="auto"/>
                <w:left w:val="none" w:sz="0" w:space="0" w:color="auto"/>
                <w:bottom w:val="none" w:sz="0" w:space="0" w:color="auto"/>
                <w:right w:val="none" w:sz="0" w:space="0" w:color="auto"/>
              </w:divBdr>
            </w:div>
          </w:divsChild>
        </w:div>
        <w:div w:id="1504777740">
          <w:marLeft w:val="0"/>
          <w:marRight w:val="0"/>
          <w:marTop w:val="0"/>
          <w:marBottom w:val="0"/>
          <w:divBdr>
            <w:top w:val="none" w:sz="0" w:space="0" w:color="auto"/>
            <w:left w:val="none" w:sz="0" w:space="0" w:color="auto"/>
            <w:bottom w:val="none" w:sz="0" w:space="0" w:color="auto"/>
            <w:right w:val="none" w:sz="0" w:space="0" w:color="auto"/>
          </w:divBdr>
          <w:divsChild>
            <w:div w:id="511183457">
              <w:marLeft w:val="0"/>
              <w:marRight w:val="0"/>
              <w:marTop w:val="0"/>
              <w:marBottom w:val="0"/>
              <w:divBdr>
                <w:top w:val="none" w:sz="0" w:space="0" w:color="auto"/>
                <w:left w:val="none" w:sz="0" w:space="0" w:color="auto"/>
                <w:bottom w:val="none" w:sz="0" w:space="0" w:color="auto"/>
                <w:right w:val="none" w:sz="0" w:space="0" w:color="auto"/>
              </w:divBdr>
            </w:div>
            <w:div w:id="1106079230">
              <w:marLeft w:val="0"/>
              <w:marRight w:val="0"/>
              <w:marTop w:val="0"/>
              <w:marBottom w:val="0"/>
              <w:divBdr>
                <w:top w:val="none" w:sz="0" w:space="0" w:color="auto"/>
                <w:left w:val="none" w:sz="0" w:space="0" w:color="auto"/>
                <w:bottom w:val="none" w:sz="0" w:space="0" w:color="auto"/>
                <w:right w:val="none" w:sz="0" w:space="0" w:color="auto"/>
              </w:divBdr>
            </w:div>
          </w:divsChild>
        </w:div>
        <w:div w:id="1544558598">
          <w:marLeft w:val="0"/>
          <w:marRight w:val="0"/>
          <w:marTop w:val="0"/>
          <w:marBottom w:val="0"/>
          <w:divBdr>
            <w:top w:val="none" w:sz="0" w:space="0" w:color="auto"/>
            <w:left w:val="none" w:sz="0" w:space="0" w:color="auto"/>
            <w:bottom w:val="none" w:sz="0" w:space="0" w:color="auto"/>
            <w:right w:val="none" w:sz="0" w:space="0" w:color="auto"/>
          </w:divBdr>
          <w:divsChild>
            <w:div w:id="1400589880">
              <w:marLeft w:val="0"/>
              <w:marRight w:val="0"/>
              <w:marTop w:val="0"/>
              <w:marBottom w:val="0"/>
              <w:divBdr>
                <w:top w:val="none" w:sz="0" w:space="0" w:color="auto"/>
                <w:left w:val="none" w:sz="0" w:space="0" w:color="auto"/>
                <w:bottom w:val="none" w:sz="0" w:space="0" w:color="auto"/>
                <w:right w:val="none" w:sz="0" w:space="0" w:color="auto"/>
              </w:divBdr>
            </w:div>
          </w:divsChild>
        </w:div>
        <w:div w:id="1582981857">
          <w:marLeft w:val="0"/>
          <w:marRight w:val="0"/>
          <w:marTop w:val="0"/>
          <w:marBottom w:val="0"/>
          <w:divBdr>
            <w:top w:val="none" w:sz="0" w:space="0" w:color="auto"/>
            <w:left w:val="none" w:sz="0" w:space="0" w:color="auto"/>
            <w:bottom w:val="none" w:sz="0" w:space="0" w:color="auto"/>
            <w:right w:val="none" w:sz="0" w:space="0" w:color="auto"/>
          </w:divBdr>
          <w:divsChild>
            <w:div w:id="1471241578">
              <w:marLeft w:val="0"/>
              <w:marRight w:val="0"/>
              <w:marTop w:val="0"/>
              <w:marBottom w:val="0"/>
              <w:divBdr>
                <w:top w:val="none" w:sz="0" w:space="0" w:color="auto"/>
                <w:left w:val="none" w:sz="0" w:space="0" w:color="auto"/>
                <w:bottom w:val="none" w:sz="0" w:space="0" w:color="auto"/>
                <w:right w:val="none" w:sz="0" w:space="0" w:color="auto"/>
              </w:divBdr>
            </w:div>
          </w:divsChild>
        </w:div>
        <w:div w:id="1586649046">
          <w:marLeft w:val="0"/>
          <w:marRight w:val="0"/>
          <w:marTop w:val="0"/>
          <w:marBottom w:val="0"/>
          <w:divBdr>
            <w:top w:val="none" w:sz="0" w:space="0" w:color="auto"/>
            <w:left w:val="none" w:sz="0" w:space="0" w:color="auto"/>
            <w:bottom w:val="none" w:sz="0" w:space="0" w:color="auto"/>
            <w:right w:val="none" w:sz="0" w:space="0" w:color="auto"/>
          </w:divBdr>
          <w:divsChild>
            <w:div w:id="822158611">
              <w:marLeft w:val="0"/>
              <w:marRight w:val="0"/>
              <w:marTop w:val="0"/>
              <w:marBottom w:val="0"/>
              <w:divBdr>
                <w:top w:val="none" w:sz="0" w:space="0" w:color="auto"/>
                <w:left w:val="none" w:sz="0" w:space="0" w:color="auto"/>
                <w:bottom w:val="none" w:sz="0" w:space="0" w:color="auto"/>
                <w:right w:val="none" w:sz="0" w:space="0" w:color="auto"/>
              </w:divBdr>
            </w:div>
            <w:div w:id="930970807">
              <w:marLeft w:val="0"/>
              <w:marRight w:val="0"/>
              <w:marTop w:val="0"/>
              <w:marBottom w:val="0"/>
              <w:divBdr>
                <w:top w:val="none" w:sz="0" w:space="0" w:color="auto"/>
                <w:left w:val="none" w:sz="0" w:space="0" w:color="auto"/>
                <w:bottom w:val="none" w:sz="0" w:space="0" w:color="auto"/>
                <w:right w:val="none" w:sz="0" w:space="0" w:color="auto"/>
              </w:divBdr>
            </w:div>
          </w:divsChild>
        </w:div>
        <w:div w:id="1611202663">
          <w:marLeft w:val="0"/>
          <w:marRight w:val="0"/>
          <w:marTop w:val="0"/>
          <w:marBottom w:val="0"/>
          <w:divBdr>
            <w:top w:val="none" w:sz="0" w:space="0" w:color="auto"/>
            <w:left w:val="none" w:sz="0" w:space="0" w:color="auto"/>
            <w:bottom w:val="none" w:sz="0" w:space="0" w:color="auto"/>
            <w:right w:val="none" w:sz="0" w:space="0" w:color="auto"/>
          </w:divBdr>
          <w:divsChild>
            <w:div w:id="812913818">
              <w:marLeft w:val="0"/>
              <w:marRight w:val="0"/>
              <w:marTop w:val="0"/>
              <w:marBottom w:val="0"/>
              <w:divBdr>
                <w:top w:val="none" w:sz="0" w:space="0" w:color="auto"/>
                <w:left w:val="none" w:sz="0" w:space="0" w:color="auto"/>
                <w:bottom w:val="none" w:sz="0" w:space="0" w:color="auto"/>
                <w:right w:val="none" w:sz="0" w:space="0" w:color="auto"/>
              </w:divBdr>
            </w:div>
          </w:divsChild>
        </w:div>
        <w:div w:id="1719016205">
          <w:marLeft w:val="0"/>
          <w:marRight w:val="0"/>
          <w:marTop w:val="0"/>
          <w:marBottom w:val="0"/>
          <w:divBdr>
            <w:top w:val="none" w:sz="0" w:space="0" w:color="auto"/>
            <w:left w:val="none" w:sz="0" w:space="0" w:color="auto"/>
            <w:bottom w:val="none" w:sz="0" w:space="0" w:color="auto"/>
            <w:right w:val="none" w:sz="0" w:space="0" w:color="auto"/>
          </w:divBdr>
          <w:divsChild>
            <w:div w:id="825896762">
              <w:marLeft w:val="0"/>
              <w:marRight w:val="0"/>
              <w:marTop w:val="0"/>
              <w:marBottom w:val="0"/>
              <w:divBdr>
                <w:top w:val="none" w:sz="0" w:space="0" w:color="auto"/>
                <w:left w:val="none" w:sz="0" w:space="0" w:color="auto"/>
                <w:bottom w:val="none" w:sz="0" w:space="0" w:color="auto"/>
                <w:right w:val="none" w:sz="0" w:space="0" w:color="auto"/>
              </w:divBdr>
            </w:div>
            <w:div w:id="1461335792">
              <w:marLeft w:val="0"/>
              <w:marRight w:val="0"/>
              <w:marTop w:val="0"/>
              <w:marBottom w:val="0"/>
              <w:divBdr>
                <w:top w:val="none" w:sz="0" w:space="0" w:color="auto"/>
                <w:left w:val="none" w:sz="0" w:space="0" w:color="auto"/>
                <w:bottom w:val="none" w:sz="0" w:space="0" w:color="auto"/>
                <w:right w:val="none" w:sz="0" w:space="0" w:color="auto"/>
              </w:divBdr>
            </w:div>
          </w:divsChild>
        </w:div>
        <w:div w:id="1736779462">
          <w:marLeft w:val="0"/>
          <w:marRight w:val="0"/>
          <w:marTop w:val="0"/>
          <w:marBottom w:val="0"/>
          <w:divBdr>
            <w:top w:val="none" w:sz="0" w:space="0" w:color="auto"/>
            <w:left w:val="none" w:sz="0" w:space="0" w:color="auto"/>
            <w:bottom w:val="none" w:sz="0" w:space="0" w:color="auto"/>
            <w:right w:val="none" w:sz="0" w:space="0" w:color="auto"/>
          </w:divBdr>
          <w:divsChild>
            <w:div w:id="1992175899">
              <w:marLeft w:val="0"/>
              <w:marRight w:val="0"/>
              <w:marTop w:val="0"/>
              <w:marBottom w:val="0"/>
              <w:divBdr>
                <w:top w:val="none" w:sz="0" w:space="0" w:color="auto"/>
                <w:left w:val="none" w:sz="0" w:space="0" w:color="auto"/>
                <w:bottom w:val="none" w:sz="0" w:space="0" w:color="auto"/>
                <w:right w:val="none" w:sz="0" w:space="0" w:color="auto"/>
              </w:divBdr>
            </w:div>
          </w:divsChild>
        </w:div>
        <w:div w:id="1809205519">
          <w:marLeft w:val="0"/>
          <w:marRight w:val="0"/>
          <w:marTop w:val="0"/>
          <w:marBottom w:val="0"/>
          <w:divBdr>
            <w:top w:val="none" w:sz="0" w:space="0" w:color="auto"/>
            <w:left w:val="none" w:sz="0" w:space="0" w:color="auto"/>
            <w:bottom w:val="none" w:sz="0" w:space="0" w:color="auto"/>
            <w:right w:val="none" w:sz="0" w:space="0" w:color="auto"/>
          </w:divBdr>
          <w:divsChild>
            <w:div w:id="1955865799">
              <w:marLeft w:val="0"/>
              <w:marRight w:val="0"/>
              <w:marTop w:val="0"/>
              <w:marBottom w:val="0"/>
              <w:divBdr>
                <w:top w:val="none" w:sz="0" w:space="0" w:color="auto"/>
                <w:left w:val="none" w:sz="0" w:space="0" w:color="auto"/>
                <w:bottom w:val="none" w:sz="0" w:space="0" w:color="auto"/>
                <w:right w:val="none" w:sz="0" w:space="0" w:color="auto"/>
              </w:divBdr>
            </w:div>
          </w:divsChild>
        </w:div>
        <w:div w:id="1853837814">
          <w:marLeft w:val="0"/>
          <w:marRight w:val="0"/>
          <w:marTop w:val="0"/>
          <w:marBottom w:val="0"/>
          <w:divBdr>
            <w:top w:val="none" w:sz="0" w:space="0" w:color="auto"/>
            <w:left w:val="none" w:sz="0" w:space="0" w:color="auto"/>
            <w:bottom w:val="none" w:sz="0" w:space="0" w:color="auto"/>
            <w:right w:val="none" w:sz="0" w:space="0" w:color="auto"/>
          </w:divBdr>
          <w:divsChild>
            <w:div w:id="1483425433">
              <w:marLeft w:val="0"/>
              <w:marRight w:val="0"/>
              <w:marTop w:val="0"/>
              <w:marBottom w:val="0"/>
              <w:divBdr>
                <w:top w:val="none" w:sz="0" w:space="0" w:color="auto"/>
                <w:left w:val="none" w:sz="0" w:space="0" w:color="auto"/>
                <w:bottom w:val="none" w:sz="0" w:space="0" w:color="auto"/>
                <w:right w:val="none" w:sz="0" w:space="0" w:color="auto"/>
              </w:divBdr>
            </w:div>
          </w:divsChild>
        </w:div>
        <w:div w:id="1984384255">
          <w:marLeft w:val="0"/>
          <w:marRight w:val="0"/>
          <w:marTop w:val="0"/>
          <w:marBottom w:val="0"/>
          <w:divBdr>
            <w:top w:val="none" w:sz="0" w:space="0" w:color="auto"/>
            <w:left w:val="none" w:sz="0" w:space="0" w:color="auto"/>
            <w:bottom w:val="none" w:sz="0" w:space="0" w:color="auto"/>
            <w:right w:val="none" w:sz="0" w:space="0" w:color="auto"/>
          </w:divBdr>
          <w:divsChild>
            <w:div w:id="1319530583">
              <w:marLeft w:val="0"/>
              <w:marRight w:val="0"/>
              <w:marTop w:val="0"/>
              <w:marBottom w:val="0"/>
              <w:divBdr>
                <w:top w:val="none" w:sz="0" w:space="0" w:color="auto"/>
                <w:left w:val="none" w:sz="0" w:space="0" w:color="auto"/>
                <w:bottom w:val="none" w:sz="0" w:space="0" w:color="auto"/>
                <w:right w:val="none" w:sz="0" w:space="0" w:color="auto"/>
              </w:divBdr>
            </w:div>
          </w:divsChild>
        </w:div>
        <w:div w:id="1984655594">
          <w:marLeft w:val="0"/>
          <w:marRight w:val="0"/>
          <w:marTop w:val="0"/>
          <w:marBottom w:val="0"/>
          <w:divBdr>
            <w:top w:val="none" w:sz="0" w:space="0" w:color="auto"/>
            <w:left w:val="none" w:sz="0" w:space="0" w:color="auto"/>
            <w:bottom w:val="none" w:sz="0" w:space="0" w:color="auto"/>
            <w:right w:val="none" w:sz="0" w:space="0" w:color="auto"/>
          </w:divBdr>
          <w:divsChild>
            <w:div w:id="170490128">
              <w:marLeft w:val="0"/>
              <w:marRight w:val="0"/>
              <w:marTop w:val="0"/>
              <w:marBottom w:val="0"/>
              <w:divBdr>
                <w:top w:val="none" w:sz="0" w:space="0" w:color="auto"/>
                <w:left w:val="none" w:sz="0" w:space="0" w:color="auto"/>
                <w:bottom w:val="none" w:sz="0" w:space="0" w:color="auto"/>
                <w:right w:val="none" w:sz="0" w:space="0" w:color="auto"/>
              </w:divBdr>
            </w:div>
          </w:divsChild>
        </w:div>
        <w:div w:id="2067606374">
          <w:marLeft w:val="0"/>
          <w:marRight w:val="0"/>
          <w:marTop w:val="0"/>
          <w:marBottom w:val="0"/>
          <w:divBdr>
            <w:top w:val="none" w:sz="0" w:space="0" w:color="auto"/>
            <w:left w:val="none" w:sz="0" w:space="0" w:color="auto"/>
            <w:bottom w:val="none" w:sz="0" w:space="0" w:color="auto"/>
            <w:right w:val="none" w:sz="0" w:space="0" w:color="auto"/>
          </w:divBdr>
          <w:divsChild>
            <w:div w:id="18200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6734">
      <w:bodyDiv w:val="1"/>
      <w:marLeft w:val="0"/>
      <w:marRight w:val="0"/>
      <w:marTop w:val="0"/>
      <w:marBottom w:val="0"/>
      <w:divBdr>
        <w:top w:val="none" w:sz="0" w:space="0" w:color="auto"/>
        <w:left w:val="none" w:sz="0" w:space="0" w:color="auto"/>
        <w:bottom w:val="none" w:sz="0" w:space="0" w:color="auto"/>
        <w:right w:val="none" w:sz="0" w:space="0" w:color="auto"/>
      </w:divBdr>
      <w:divsChild>
        <w:div w:id="1311326870">
          <w:marLeft w:val="0"/>
          <w:marRight w:val="0"/>
          <w:marTop w:val="0"/>
          <w:marBottom w:val="0"/>
          <w:divBdr>
            <w:top w:val="none" w:sz="0" w:space="0" w:color="auto"/>
            <w:left w:val="none" w:sz="0" w:space="0" w:color="auto"/>
            <w:bottom w:val="none" w:sz="0" w:space="0" w:color="auto"/>
            <w:right w:val="none" w:sz="0" w:space="0" w:color="auto"/>
          </w:divBdr>
        </w:div>
        <w:div w:id="1709136137">
          <w:marLeft w:val="0"/>
          <w:marRight w:val="0"/>
          <w:marTop w:val="0"/>
          <w:marBottom w:val="0"/>
          <w:divBdr>
            <w:top w:val="none" w:sz="0" w:space="0" w:color="auto"/>
            <w:left w:val="none" w:sz="0" w:space="0" w:color="auto"/>
            <w:bottom w:val="none" w:sz="0" w:space="0" w:color="auto"/>
            <w:right w:val="none" w:sz="0" w:space="0" w:color="auto"/>
          </w:divBdr>
        </w:div>
      </w:divsChild>
    </w:div>
    <w:div w:id="592858972">
      <w:bodyDiv w:val="1"/>
      <w:marLeft w:val="0"/>
      <w:marRight w:val="0"/>
      <w:marTop w:val="0"/>
      <w:marBottom w:val="0"/>
      <w:divBdr>
        <w:top w:val="none" w:sz="0" w:space="0" w:color="auto"/>
        <w:left w:val="none" w:sz="0" w:space="0" w:color="auto"/>
        <w:bottom w:val="none" w:sz="0" w:space="0" w:color="auto"/>
        <w:right w:val="none" w:sz="0" w:space="0" w:color="auto"/>
      </w:divBdr>
      <w:divsChild>
        <w:div w:id="29307169">
          <w:marLeft w:val="0"/>
          <w:marRight w:val="0"/>
          <w:marTop w:val="0"/>
          <w:marBottom w:val="0"/>
          <w:divBdr>
            <w:top w:val="none" w:sz="0" w:space="0" w:color="auto"/>
            <w:left w:val="none" w:sz="0" w:space="0" w:color="auto"/>
            <w:bottom w:val="none" w:sz="0" w:space="0" w:color="auto"/>
            <w:right w:val="none" w:sz="0" w:space="0" w:color="auto"/>
          </w:divBdr>
        </w:div>
        <w:div w:id="134681852">
          <w:marLeft w:val="0"/>
          <w:marRight w:val="0"/>
          <w:marTop w:val="0"/>
          <w:marBottom w:val="0"/>
          <w:divBdr>
            <w:top w:val="none" w:sz="0" w:space="0" w:color="auto"/>
            <w:left w:val="none" w:sz="0" w:space="0" w:color="auto"/>
            <w:bottom w:val="none" w:sz="0" w:space="0" w:color="auto"/>
            <w:right w:val="none" w:sz="0" w:space="0" w:color="auto"/>
          </w:divBdr>
        </w:div>
        <w:div w:id="282229111">
          <w:marLeft w:val="0"/>
          <w:marRight w:val="0"/>
          <w:marTop w:val="0"/>
          <w:marBottom w:val="0"/>
          <w:divBdr>
            <w:top w:val="none" w:sz="0" w:space="0" w:color="auto"/>
            <w:left w:val="none" w:sz="0" w:space="0" w:color="auto"/>
            <w:bottom w:val="none" w:sz="0" w:space="0" w:color="auto"/>
            <w:right w:val="none" w:sz="0" w:space="0" w:color="auto"/>
          </w:divBdr>
        </w:div>
        <w:div w:id="602495931">
          <w:marLeft w:val="0"/>
          <w:marRight w:val="0"/>
          <w:marTop w:val="0"/>
          <w:marBottom w:val="0"/>
          <w:divBdr>
            <w:top w:val="none" w:sz="0" w:space="0" w:color="auto"/>
            <w:left w:val="none" w:sz="0" w:space="0" w:color="auto"/>
            <w:bottom w:val="none" w:sz="0" w:space="0" w:color="auto"/>
            <w:right w:val="none" w:sz="0" w:space="0" w:color="auto"/>
          </w:divBdr>
        </w:div>
        <w:div w:id="603390710">
          <w:marLeft w:val="0"/>
          <w:marRight w:val="0"/>
          <w:marTop w:val="0"/>
          <w:marBottom w:val="0"/>
          <w:divBdr>
            <w:top w:val="none" w:sz="0" w:space="0" w:color="auto"/>
            <w:left w:val="none" w:sz="0" w:space="0" w:color="auto"/>
            <w:bottom w:val="none" w:sz="0" w:space="0" w:color="auto"/>
            <w:right w:val="none" w:sz="0" w:space="0" w:color="auto"/>
          </w:divBdr>
        </w:div>
        <w:div w:id="719478965">
          <w:marLeft w:val="0"/>
          <w:marRight w:val="0"/>
          <w:marTop w:val="0"/>
          <w:marBottom w:val="0"/>
          <w:divBdr>
            <w:top w:val="none" w:sz="0" w:space="0" w:color="auto"/>
            <w:left w:val="none" w:sz="0" w:space="0" w:color="auto"/>
            <w:bottom w:val="none" w:sz="0" w:space="0" w:color="auto"/>
            <w:right w:val="none" w:sz="0" w:space="0" w:color="auto"/>
          </w:divBdr>
        </w:div>
        <w:div w:id="737285462">
          <w:marLeft w:val="0"/>
          <w:marRight w:val="0"/>
          <w:marTop w:val="0"/>
          <w:marBottom w:val="0"/>
          <w:divBdr>
            <w:top w:val="none" w:sz="0" w:space="0" w:color="auto"/>
            <w:left w:val="none" w:sz="0" w:space="0" w:color="auto"/>
            <w:bottom w:val="none" w:sz="0" w:space="0" w:color="auto"/>
            <w:right w:val="none" w:sz="0" w:space="0" w:color="auto"/>
          </w:divBdr>
        </w:div>
        <w:div w:id="1185826431">
          <w:marLeft w:val="0"/>
          <w:marRight w:val="0"/>
          <w:marTop w:val="0"/>
          <w:marBottom w:val="0"/>
          <w:divBdr>
            <w:top w:val="none" w:sz="0" w:space="0" w:color="auto"/>
            <w:left w:val="none" w:sz="0" w:space="0" w:color="auto"/>
            <w:bottom w:val="none" w:sz="0" w:space="0" w:color="auto"/>
            <w:right w:val="none" w:sz="0" w:space="0" w:color="auto"/>
          </w:divBdr>
        </w:div>
        <w:div w:id="1272055636">
          <w:marLeft w:val="0"/>
          <w:marRight w:val="0"/>
          <w:marTop w:val="0"/>
          <w:marBottom w:val="0"/>
          <w:divBdr>
            <w:top w:val="none" w:sz="0" w:space="0" w:color="auto"/>
            <w:left w:val="none" w:sz="0" w:space="0" w:color="auto"/>
            <w:bottom w:val="none" w:sz="0" w:space="0" w:color="auto"/>
            <w:right w:val="none" w:sz="0" w:space="0" w:color="auto"/>
          </w:divBdr>
        </w:div>
        <w:div w:id="1419594324">
          <w:marLeft w:val="0"/>
          <w:marRight w:val="0"/>
          <w:marTop w:val="0"/>
          <w:marBottom w:val="0"/>
          <w:divBdr>
            <w:top w:val="none" w:sz="0" w:space="0" w:color="auto"/>
            <w:left w:val="none" w:sz="0" w:space="0" w:color="auto"/>
            <w:bottom w:val="none" w:sz="0" w:space="0" w:color="auto"/>
            <w:right w:val="none" w:sz="0" w:space="0" w:color="auto"/>
          </w:divBdr>
        </w:div>
        <w:div w:id="1889298974">
          <w:marLeft w:val="0"/>
          <w:marRight w:val="0"/>
          <w:marTop w:val="0"/>
          <w:marBottom w:val="0"/>
          <w:divBdr>
            <w:top w:val="none" w:sz="0" w:space="0" w:color="auto"/>
            <w:left w:val="none" w:sz="0" w:space="0" w:color="auto"/>
            <w:bottom w:val="none" w:sz="0" w:space="0" w:color="auto"/>
            <w:right w:val="none" w:sz="0" w:space="0" w:color="auto"/>
          </w:divBdr>
        </w:div>
        <w:div w:id="1996638112">
          <w:marLeft w:val="0"/>
          <w:marRight w:val="0"/>
          <w:marTop w:val="0"/>
          <w:marBottom w:val="0"/>
          <w:divBdr>
            <w:top w:val="none" w:sz="0" w:space="0" w:color="auto"/>
            <w:left w:val="none" w:sz="0" w:space="0" w:color="auto"/>
            <w:bottom w:val="none" w:sz="0" w:space="0" w:color="auto"/>
            <w:right w:val="none" w:sz="0" w:space="0" w:color="auto"/>
          </w:divBdr>
        </w:div>
        <w:div w:id="2139255876">
          <w:marLeft w:val="0"/>
          <w:marRight w:val="0"/>
          <w:marTop w:val="0"/>
          <w:marBottom w:val="0"/>
          <w:divBdr>
            <w:top w:val="none" w:sz="0" w:space="0" w:color="auto"/>
            <w:left w:val="none" w:sz="0" w:space="0" w:color="auto"/>
            <w:bottom w:val="none" w:sz="0" w:space="0" w:color="auto"/>
            <w:right w:val="none" w:sz="0" w:space="0" w:color="auto"/>
          </w:divBdr>
        </w:div>
      </w:divsChild>
    </w:div>
    <w:div w:id="598025978">
      <w:bodyDiv w:val="1"/>
      <w:marLeft w:val="0"/>
      <w:marRight w:val="0"/>
      <w:marTop w:val="0"/>
      <w:marBottom w:val="0"/>
      <w:divBdr>
        <w:top w:val="none" w:sz="0" w:space="0" w:color="auto"/>
        <w:left w:val="none" w:sz="0" w:space="0" w:color="auto"/>
        <w:bottom w:val="none" w:sz="0" w:space="0" w:color="auto"/>
        <w:right w:val="none" w:sz="0" w:space="0" w:color="auto"/>
      </w:divBdr>
      <w:divsChild>
        <w:div w:id="328218780">
          <w:marLeft w:val="0"/>
          <w:marRight w:val="0"/>
          <w:marTop w:val="0"/>
          <w:marBottom w:val="0"/>
          <w:divBdr>
            <w:top w:val="none" w:sz="0" w:space="0" w:color="auto"/>
            <w:left w:val="none" w:sz="0" w:space="0" w:color="auto"/>
            <w:bottom w:val="none" w:sz="0" w:space="0" w:color="auto"/>
            <w:right w:val="none" w:sz="0" w:space="0" w:color="auto"/>
          </w:divBdr>
        </w:div>
        <w:div w:id="445732909">
          <w:marLeft w:val="0"/>
          <w:marRight w:val="0"/>
          <w:marTop w:val="0"/>
          <w:marBottom w:val="0"/>
          <w:divBdr>
            <w:top w:val="none" w:sz="0" w:space="0" w:color="auto"/>
            <w:left w:val="none" w:sz="0" w:space="0" w:color="auto"/>
            <w:bottom w:val="none" w:sz="0" w:space="0" w:color="auto"/>
            <w:right w:val="none" w:sz="0" w:space="0" w:color="auto"/>
          </w:divBdr>
        </w:div>
        <w:div w:id="600526208">
          <w:marLeft w:val="0"/>
          <w:marRight w:val="0"/>
          <w:marTop w:val="0"/>
          <w:marBottom w:val="0"/>
          <w:divBdr>
            <w:top w:val="none" w:sz="0" w:space="0" w:color="auto"/>
            <w:left w:val="none" w:sz="0" w:space="0" w:color="auto"/>
            <w:bottom w:val="none" w:sz="0" w:space="0" w:color="auto"/>
            <w:right w:val="none" w:sz="0" w:space="0" w:color="auto"/>
          </w:divBdr>
        </w:div>
        <w:div w:id="623775459">
          <w:marLeft w:val="0"/>
          <w:marRight w:val="0"/>
          <w:marTop w:val="0"/>
          <w:marBottom w:val="0"/>
          <w:divBdr>
            <w:top w:val="none" w:sz="0" w:space="0" w:color="auto"/>
            <w:left w:val="none" w:sz="0" w:space="0" w:color="auto"/>
            <w:bottom w:val="none" w:sz="0" w:space="0" w:color="auto"/>
            <w:right w:val="none" w:sz="0" w:space="0" w:color="auto"/>
          </w:divBdr>
        </w:div>
        <w:div w:id="677931655">
          <w:marLeft w:val="0"/>
          <w:marRight w:val="0"/>
          <w:marTop w:val="0"/>
          <w:marBottom w:val="0"/>
          <w:divBdr>
            <w:top w:val="none" w:sz="0" w:space="0" w:color="auto"/>
            <w:left w:val="none" w:sz="0" w:space="0" w:color="auto"/>
            <w:bottom w:val="none" w:sz="0" w:space="0" w:color="auto"/>
            <w:right w:val="none" w:sz="0" w:space="0" w:color="auto"/>
          </w:divBdr>
        </w:div>
        <w:div w:id="953754851">
          <w:marLeft w:val="0"/>
          <w:marRight w:val="0"/>
          <w:marTop w:val="0"/>
          <w:marBottom w:val="0"/>
          <w:divBdr>
            <w:top w:val="none" w:sz="0" w:space="0" w:color="auto"/>
            <w:left w:val="none" w:sz="0" w:space="0" w:color="auto"/>
            <w:bottom w:val="none" w:sz="0" w:space="0" w:color="auto"/>
            <w:right w:val="none" w:sz="0" w:space="0" w:color="auto"/>
          </w:divBdr>
        </w:div>
        <w:div w:id="1067533705">
          <w:marLeft w:val="0"/>
          <w:marRight w:val="0"/>
          <w:marTop w:val="0"/>
          <w:marBottom w:val="0"/>
          <w:divBdr>
            <w:top w:val="none" w:sz="0" w:space="0" w:color="auto"/>
            <w:left w:val="none" w:sz="0" w:space="0" w:color="auto"/>
            <w:bottom w:val="none" w:sz="0" w:space="0" w:color="auto"/>
            <w:right w:val="none" w:sz="0" w:space="0" w:color="auto"/>
          </w:divBdr>
        </w:div>
        <w:div w:id="1073504574">
          <w:marLeft w:val="0"/>
          <w:marRight w:val="0"/>
          <w:marTop w:val="0"/>
          <w:marBottom w:val="0"/>
          <w:divBdr>
            <w:top w:val="none" w:sz="0" w:space="0" w:color="auto"/>
            <w:left w:val="none" w:sz="0" w:space="0" w:color="auto"/>
            <w:bottom w:val="none" w:sz="0" w:space="0" w:color="auto"/>
            <w:right w:val="none" w:sz="0" w:space="0" w:color="auto"/>
          </w:divBdr>
        </w:div>
        <w:div w:id="1370764188">
          <w:marLeft w:val="0"/>
          <w:marRight w:val="0"/>
          <w:marTop w:val="0"/>
          <w:marBottom w:val="0"/>
          <w:divBdr>
            <w:top w:val="none" w:sz="0" w:space="0" w:color="auto"/>
            <w:left w:val="none" w:sz="0" w:space="0" w:color="auto"/>
            <w:bottom w:val="none" w:sz="0" w:space="0" w:color="auto"/>
            <w:right w:val="none" w:sz="0" w:space="0" w:color="auto"/>
          </w:divBdr>
        </w:div>
        <w:div w:id="1498692877">
          <w:marLeft w:val="0"/>
          <w:marRight w:val="0"/>
          <w:marTop w:val="0"/>
          <w:marBottom w:val="0"/>
          <w:divBdr>
            <w:top w:val="none" w:sz="0" w:space="0" w:color="auto"/>
            <w:left w:val="none" w:sz="0" w:space="0" w:color="auto"/>
            <w:bottom w:val="none" w:sz="0" w:space="0" w:color="auto"/>
            <w:right w:val="none" w:sz="0" w:space="0" w:color="auto"/>
          </w:divBdr>
        </w:div>
        <w:div w:id="1789003058">
          <w:marLeft w:val="0"/>
          <w:marRight w:val="0"/>
          <w:marTop w:val="0"/>
          <w:marBottom w:val="0"/>
          <w:divBdr>
            <w:top w:val="none" w:sz="0" w:space="0" w:color="auto"/>
            <w:left w:val="none" w:sz="0" w:space="0" w:color="auto"/>
            <w:bottom w:val="none" w:sz="0" w:space="0" w:color="auto"/>
            <w:right w:val="none" w:sz="0" w:space="0" w:color="auto"/>
          </w:divBdr>
        </w:div>
        <w:div w:id="1868985239">
          <w:marLeft w:val="0"/>
          <w:marRight w:val="0"/>
          <w:marTop w:val="0"/>
          <w:marBottom w:val="0"/>
          <w:divBdr>
            <w:top w:val="none" w:sz="0" w:space="0" w:color="auto"/>
            <w:left w:val="none" w:sz="0" w:space="0" w:color="auto"/>
            <w:bottom w:val="none" w:sz="0" w:space="0" w:color="auto"/>
            <w:right w:val="none" w:sz="0" w:space="0" w:color="auto"/>
          </w:divBdr>
        </w:div>
        <w:div w:id="2018118922">
          <w:marLeft w:val="0"/>
          <w:marRight w:val="0"/>
          <w:marTop w:val="0"/>
          <w:marBottom w:val="0"/>
          <w:divBdr>
            <w:top w:val="none" w:sz="0" w:space="0" w:color="auto"/>
            <w:left w:val="none" w:sz="0" w:space="0" w:color="auto"/>
            <w:bottom w:val="none" w:sz="0" w:space="0" w:color="auto"/>
            <w:right w:val="none" w:sz="0" w:space="0" w:color="auto"/>
          </w:divBdr>
        </w:div>
      </w:divsChild>
    </w:div>
    <w:div w:id="598683155">
      <w:bodyDiv w:val="1"/>
      <w:marLeft w:val="0"/>
      <w:marRight w:val="0"/>
      <w:marTop w:val="0"/>
      <w:marBottom w:val="0"/>
      <w:divBdr>
        <w:top w:val="none" w:sz="0" w:space="0" w:color="auto"/>
        <w:left w:val="none" w:sz="0" w:space="0" w:color="auto"/>
        <w:bottom w:val="none" w:sz="0" w:space="0" w:color="auto"/>
        <w:right w:val="none" w:sz="0" w:space="0" w:color="auto"/>
      </w:divBdr>
      <w:divsChild>
        <w:div w:id="103430989">
          <w:marLeft w:val="0"/>
          <w:marRight w:val="0"/>
          <w:marTop w:val="0"/>
          <w:marBottom w:val="0"/>
          <w:divBdr>
            <w:top w:val="none" w:sz="0" w:space="0" w:color="auto"/>
            <w:left w:val="none" w:sz="0" w:space="0" w:color="auto"/>
            <w:bottom w:val="none" w:sz="0" w:space="0" w:color="auto"/>
            <w:right w:val="none" w:sz="0" w:space="0" w:color="auto"/>
          </w:divBdr>
        </w:div>
        <w:div w:id="869610373">
          <w:marLeft w:val="0"/>
          <w:marRight w:val="0"/>
          <w:marTop w:val="0"/>
          <w:marBottom w:val="0"/>
          <w:divBdr>
            <w:top w:val="none" w:sz="0" w:space="0" w:color="auto"/>
            <w:left w:val="none" w:sz="0" w:space="0" w:color="auto"/>
            <w:bottom w:val="none" w:sz="0" w:space="0" w:color="auto"/>
            <w:right w:val="none" w:sz="0" w:space="0" w:color="auto"/>
          </w:divBdr>
        </w:div>
      </w:divsChild>
    </w:div>
    <w:div w:id="600722540">
      <w:bodyDiv w:val="1"/>
      <w:marLeft w:val="0"/>
      <w:marRight w:val="0"/>
      <w:marTop w:val="0"/>
      <w:marBottom w:val="0"/>
      <w:divBdr>
        <w:top w:val="none" w:sz="0" w:space="0" w:color="auto"/>
        <w:left w:val="none" w:sz="0" w:space="0" w:color="auto"/>
        <w:bottom w:val="none" w:sz="0" w:space="0" w:color="auto"/>
        <w:right w:val="none" w:sz="0" w:space="0" w:color="auto"/>
      </w:divBdr>
      <w:divsChild>
        <w:div w:id="31856184">
          <w:marLeft w:val="0"/>
          <w:marRight w:val="0"/>
          <w:marTop w:val="0"/>
          <w:marBottom w:val="0"/>
          <w:divBdr>
            <w:top w:val="none" w:sz="0" w:space="0" w:color="auto"/>
            <w:left w:val="none" w:sz="0" w:space="0" w:color="auto"/>
            <w:bottom w:val="none" w:sz="0" w:space="0" w:color="auto"/>
            <w:right w:val="none" w:sz="0" w:space="0" w:color="auto"/>
          </w:divBdr>
        </w:div>
        <w:div w:id="103622749">
          <w:marLeft w:val="0"/>
          <w:marRight w:val="0"/>
          <w:marTop w:val="0"/>
          <w:marBottom w:val="0"/>
          <w:divBdr>
            <w:top w:val="none" w:sz="0" w:space="0" w:color="auto"/>
            <w:left w:val="none" w:sz="0" w:space="0" w:color="auto"/>
            <w:bottom w:val="none" w:sz="0" w:space="0" w:color="auto"/>
            <w:right w:val="none" w:sz="0" w:space="0" w:color="auto"/>
          </w:divBdr>
        </w:div>
        <w:div w:id="105857277">
          <w:marLeft w:val="0"/>
          <w:marRight w:val="0"/>
          <w:marTop w:val="0"/>
          <w:marBottom w:val="0"/>
          <w:divBdr>
            <w:top w:val="none" w:sz="0" w:space="0" w:color="auto"/>
            <w:left w:val="none" w:sz="0" w:space="0" w:color="auto"/>
            <w:bottom w:val="none" w:sz="0" w:space="0" w:color="auto"/>
            <w:right w:val="none" w:sz="0" w:space="0" w:color="auto"/>
          </w:divBdr>
        </w:div>
        <w:div w:id="178546175">
          <w:marLeft w:val="0"/>
          <w:marRight w:val="0"/>
          <w:marTop w:val="0"/>
          <w:marBottom w:val="0"/>
          <w:divBdr>
            <w:top w:val="none" w:sz="0" w:space="0" w:color="auto"/>
            <w:left w:val="none" w:sz="0" w:space="0" w:color="auto"/>
            <w:bottom w:val="none" w:sz="0" w:space="0" w:color="auto"/>
            <w:right w:val="none" w:sz="0" w:space="0" w:color="auto"/>
          </w:divBdr>
        </w:div>
        <w:div w:id="212814756">
          <w:marLeft w:val="0"/>
          <w:marRight w:val="0"/>
          <w:marTop w:val="0"/>
          <w:marBottom w:val="0"/>
          <w:divBdr>
            <w:top w:val="none" w:sz="0" w:space="0" w:color="auto"/>
            <w:left w:val="none" w:sz="0" w:space="0" w:color="auto"/>
            <w:bottom w:val="none" w:sz="0" w:space="0" w:color="auto"/>
            <w:right w:val="none" w:sz="0" w:space="0" w:color="auto"/>
          </w:divBdr>
        </w:div>
        <w:div w:id="261649080">
          <w:marLeft w:val="0"/>
          <w:marRight w:val="0"/>
          <w:marTop w:val="0"/>
          <w:marBottom w:val="0"/>
          <w:divBdr>
            <w:top w:val="none" w:sz="0" w:space="0" w:color="auto"/>
            <w:left w:val="none" w:sz="0" w:space="0" w:color="auto"/>
            <w:bottom w:val="none" w:sz="0" w:space="0" w:color="auto"/>
            <w:right w:val="none" w:sz="0" w:space="0" w:color="auto"/>
          </w:divBdr>
        </w:div>
        <w:div w:id="396823459">
          <w:marLeft w:val="0"/>
          <w:marRight w:val="0"/>
          <w:marTop w:val="0"/>
          <w:marBottom w:val="0"/>
          <w:divBdr>
            <w:top w:val="none" w:sz="0" w:space="0" w:color="auto"/>
            <w:left w:val="none" w:sz="0" w:space="0" w:color="auto"/>
            <w:bottom w:val="none" w:sz="0" w:space="0" w:color="auto"/>
            <w:right w:val="none" w:sz="0" w:space="0" w:color="auto"/>
          </w:divBdr>
        </w:div>
        <w:div w:id="472865929">
          <w:marLeft w:val="0"/>
          <w:marRight w:val="0"/>
          <w:marTop w:val="0"/>
          <w:marBottom w:val="0"/>
          <w:divBdr>
            <w:top w:val="none" w:sz="0" w:space="0" w:color="auto"/>
            <w:left w:val="none" w:sz="0" w:space="0" w:color="auto"/>
            <w:bottom w:val="none" w:sz="0" w:space="0" w:color="auto"/>
            <w:right w:val="none" w:sz="0" w:space="0" w:color="auto"/>
          </w:divBdr>
        </w:div>
        <w:div w:id="474643236">
          <w:marLeft w:val="0"/>
          <w:marRight w:val="0"/>
          <w:marTop w:val="0"/>
          <w:marBottom w:val="0"/>
          <w:divBdr>
            <w:top w:val="none" w:sz="0" w:space="0" w:color="auto"/>
            <w:left w:val="none" w:sz="0" w:space="0" w:color="auto"/>
            <w:bottom w:val="none" w:sz="0" w:space="0" w:color="auto"/>
            <w:right w:val="none" w:sz="0" w:space="0" w:color="auto"/>
          </w:divBdr>
        </w:div>
        <w:div w:id="524486675">
          <w:marLeft w:val="0"/>
          <w:marRight w:val="0"/>
          <w:marTop w:val="0"/>
          <w:marBottom w:val="0"/>
          <w:divBdr>
            <w:top w:val="none" w:sz="0" w:space="0" w:color="auto"/>
            <w:left w:val="none" w:sz="0" w:space="0" w:color="auto"/>
            <w:bottom w:val="none" w:sz="0" w:space="0" w:color="auto"/>
            <w:right w:val="none" w:sz="0" w:space="0" w:color="auto"/>
          </w:divBdr>
        </w:div>
        <w:div w:id="634874040">
          <w:marLeft w:val="0"/>
          <w:marRight w:val="0"/>
          <w:marTop w:val="0"/>
          <w:marBottom w:val="0"/>
          <w:divBdr>
            <w:top w:val="none" w:sz="0" w:space="0" w:color="auto"/>
            <w:left w:val="none" w:sz="0" w:space="0" w:color="auto"/>
            <w:bottom w:val="none" w:sz="0" w:space="0" w:color="auto"/>
            <w:right w:val="none" w:sz="0" w:space="0" w:color="auto"/>
          </w:divBdr>
        </w:div>
        <w:div w:id="650135026">
          <w:marLeft w:val="0"/>
          <w:marRight w:val="0"/>
          <w:marTop w:val="0"/>
          <w:marBottom w:val="0"/>
          <w:divBdr>
            <w:top w:val="none" w:sz="0" w:space="0" w:color="auto"/>
            <w:left w:val="none" w:sz="0" w:space="0" w:color="auto"/>
            <w:bottom w:val="none" w:sz="0" w:space="0" w:color="auto"/>
            <w:right w:val="none" w:sz="0" w:space="0" w:color="auto"/>
          </w:divBdr>
        </w:div>
        <w:div w:id="652561067">
          <w:marLeft w:val="0"/>
          <w:marRight w:val="0"/>
          <w:marTop w:val="0"/>
          <w:marBottom w:val="0"/>
          <w:divBdr>
            <w:top w:val="none" w:sz="0" w:space="0" w:color="auto"/>
            <w:left w:val="none" w:sz="0" w:space="0" w:color="auto"/>
            <w:bottom w:val="none" w:sz="0" w:space="0" w:color="auto"/>
            <w:right w:val="none" w:sz="0" w:space="0" w:color="auto"/>
          </w:divBdr>
        </w:div>
        <w:div w:id="727919845">
          <w:marLeft w:val="0"/>
          <w:marRight w:val="0"/>
          <w:marTop w:val="0"/>
          <w:marBottom w:val="0"/>
          <w:divBdr>
            <w:top w:val="none" w:sz="0" w:space="0" w:color="auto"/>
            <w:left w:val="none" w:sz="0" w:space="0" w:color="auto"/>
            <w:bottom w:val="none" w:sz="0" w:space="0" w:color="auto"/>
            <w:right w:val="none" w:sz="0" w:space="0" w:color="auto"/>
          </w:divBdr>
        </w:div>
        <w:div w:id="819266899">
          <w:marLeft w:val="0"/>
          <w:marRight w:val="0"/>
          <w:marTop w:val="0"/>
          <w:marBottom w:val="0"/>
          <w:divBdr>
            <w:top w:val="none" w:sz="0" w:space="0" w:color="auto"/>
            <w:left w:val="none" w:sz="0" w:space="0" w:color="auto"/>
            <w:bottom w:val="none" w:sz="0" w:space="0" w:color="auto"/>
            <w:right w:val="none" w:sz="0" w:space="0" w:color="auto"/>
          </w:divBdr>
          <w:divsChild>
            <w:div w:id="733624465">
              <w:marLeft w:val="-75"/>
              <w:marRight w:val="0"/>
              <w:marTop w:val="30"/>
              <w:marBottom w:val="30"/>
              <w:divBdr>
                <w:top w:val="none" w:sz="0" w:space="0" w:color="auto"/>
                <w:left w:val="none" w:sz="0" w:space="0" w:color="auto"/>
                <w:bottom w:val="none" w:sz="0" w:space="0" w:color="auto"/>
                <w:right w:val="none" w:sz="0" w:space="0" w:color="auto"/>
              </w:divBdr>
              <w:divsChild>
                <w:div w:id="106776085">
                  <w:marLeft w:val="0"/>
                  <w:marRight w:val="0"/>
                  <w:marTop w:val="0"/>
                  <w:marBottom w:val="0"/>
                  <w:divBdr>
                    <w:top w:val="none" w:sz="0" w:space="0" w:color="auto"/>
                    <w:left w:val="none" w:sz="0" w:space="0" w:color="auto"/>
                    <w:bottom w:val="none" w:sz="0" w:space="0" w:color="auto"/>
                    <w:right w:val="none" w:sz="0" w:space="0" w:color="auto"/>
                  </w:divBdr>
                  <w:divsChild>
                    <w:div w:id="2136948464">
                      <w:marLeft w:val="0"/>
                      <w:marRight w:val="0"/>
                      <w:marTop w:val="0"/>
                      <w:marBottom w:val="0"/>
                      <w:divBdr>
                        <w:top w:val="none" w:sz="0" w:space="0" w:color="auto"/>
                        <w:left w:val="none" w:sz="0" w:space="0" w:color="auto"/>
                        <w:bottom w:val="none" w:sz="0" w:space="0" w:color="auto"/>
                        <w:right w:val="none" w:sz="0" w:space="0" w:color="auto"/>
                      </w:divBdr>
                    </w:div>
                  </w:divsChild>
                </w:div>
                <w:div w:id="225840068">
                  <w:marLeft w:val="0"/>
                  <w:marRight w:val="0"/>
                  <w:marTop w:val="0"/>
                  <w:marBottom w:val="0"/>
                  <w:divBdr>
                    <w:top w:val="none" w:sz="0" w:space="0" w:color="auto"/>
                    <w:left w:val="none" w:sz="0" w:space="0" w:color="auto"/>
                    <w:bottom w:val="none" w:sz="0" w:space="0" w:color="auto"/>
                    <w:right w:val="none" w:sz="0" w:space="0" w:color="auto"/>
                  </w:divBdr>
                  <w:divsChild>
                    <w:div w:id="1308894187">
                      <w:marLeft w:val="0"/>
                      <w:marRight w:val="0"/>
                      <w:marTop w:val="0"/>
                      <w:marBottom w:val="0"/>
                      <w:divBdr>
                        <w:top w:val="none" w:sz="0" w:space="0" w:color="auto"/>
                        <w:left w:val="none" w:sz="0" w:space="0" w:color="auto"/>
                        <w:bottom w:val="none" w:sz="0" w:space="0" w:color="auto"/>
                        <w:right w:val="none" w:sz="0" w:space="0" w:color="auto"/>
                      </w:divBdr>
                    </w:div>
                  </w:divsChild>
                </w:div>
                <w:div w:id="314337413">
                  <w:marLeft w:val="0"/>
                  <w:marRight w:val="0"/>
                  <w:marTop w:val="0"/>
                  <w:marBottom w:val="0"/>
                  <w:divBdr>
                    <w:top w:val="none" w:sz="0" w:space="0" w:color="auto"/>
                    <w:left w:val="none" w:sz="0" w:space="0" w:color="auto"/>
                    <w:bottom w:val="none" w:sz="0" w:space="0" w:color="auto"/>
                    <w:right w:val="none" w:sz="0" w:space="0" w:color="auto"/>
                  </w:divBdr>
                  <w:divsChild>
                    <w:div w:id="697125870">
                      <w:marLeft w:val="0"/>
                      <w:marRight w:val="0"/>
                      <w:marTop w:val="0"/>
                      <w:marBottom w:val="0"/>
                      <w:divBdr>
                        <w:top w:val="none" w:sz="0" w:space="0" w:color="auto"/>
                        <w:left w:val="none" w:sz="0" w:space="0" w:color="auto"/>
                        <w:bottom w:val="none" w:sz="0" w:space="0" w:color="auto"/>
                        <w:right w:val="none" w:sz="0" w:space="0" w:color="auto"/>
                      </w:divBdr>
                    </w:div>
                  </w:divsChild>
                </w:div>
                <w:div w:id="615403436">
                  <w:marLeft w:val="0"/>
                  <w:marRight w:val="0"/>
                  <w:marTop w:val="0"/>
                  <w:marBottom w:val="0"/>
                  <w:divBdr>
                    <w:top w:val="none" w:sz="0" w:space="0" w:color="auto"/>
                    <w:left w:val="none" w:sz="0" w:space="0" w:color="auto"/>
                    <w:bottom w:val="none" w:sz="0" w:space="0" w:color="auto"/>
                    <w:right w:val="none" w:sz="0" w:space="0" w:color="auto"/>
                  </w:divBdr>
                  <w:divsChild>
                    <w:div w:id="330331375">
                      <w:marLeft w:val="0"/>
                      <w:marRight w:val="0"/>
                      <w:marTop w:val="0"/>
                      <w:marBottom w:val="0"/>
                      <w:divBdr>
                        <w:top w:val="none" w:sz="0" w:space="0" w:color="auto"/>
                        <w:left w:val="none" w:sz="0" w:space="0" w:color="auto"/>
                        <w:bottom w:val="none" w:sz="0" w:space="0" w:color="auto"/>
                        <w:right w:val="none" w:sz="0" w:space="0" w:color="auto"/>
                      </w:divBdr>
                    </w:div>
                    <w:div w:id="1587962130">
                      <w:marLeft w:val="0"/>
                      <w:marRight w:val="0"/>
                      <w:marTop w:val="0"/>
                      <w:marBottom w:val="0"/>
                      <w:divBdr>
                        <w:top w:val="none" w:sz="0" w:space="0" w:color="auto"/>
                        <w:left w:val="none" w:sz="0" w:space="0" w:color="auto"/>
                        <w:bottom w:val="none" w:sz="0" w:space="0" w:color="auto"/>
                        <w:right w:val="none" w:sz="0" w:space="0" w:color="auto"/>
                      </w:divBdr>
                    </w:div>
                  </w:divsChild>
                </w:div>
                <w:div w:id="671417596">
                  <w:marLeft w:val="0"/>
                  <w:marRight w:val="0"/>
                  <w:marTop w:val="0"/>
                  <w:marBottom w:val="0"/>
                  <w:divBdr>
                    <w:top w:val="none" w:sz="0" w:space="0" w:color="auto"/>
                    <w:left w:val="none" w:sz="0" w:space="0" w:color="auto"/>
                    <w:bottom w:val="none" w:sz="0" w:space="0" w:color="auto"/>
                    <w:right w:val="none" w:sz="0" w:space="0" w:color="auto"/>
                  </w:divBdr>
                  <w:divsChild>
                    <w:div w:id="1098331067">
                      <w:marLeft w:val="0"/>
                      <w:marRight w:val="0"/>
                      <w:marTop w:val="0"/>
                      <w:marBottom w:val="0"/>
                      <w:divBdr>
                        <w:top w:val="none" w:sz="0" w:space="0" w:color="auto"/>
                        <w:left w:val="none" w:sz="0" w:space="0" w:color="auto"/>
                        <w:bottom w:val="none" w:sz="0" w:space="0" w:color="auto"/>
                        <w:right w:val="none" w:sz="0" w:space="0" w:color="auto"/>
                      </w:divBdr>
                    </w:div>
                  </w:divsChild>
                </w:div>
                <w:div w:id="1115561536">
                  <w:marLeft w:val="0"/>
                  <w:marRight w:val="0"/>
                  <w:marTop w:val="0"/>
                  <w:marBottom w:val="0"/>
                  <w:divBdr>
                    <w:top w:val="none" w:sz="0" w:space="0" w:color="auto"/>
                    <w:left w:val="none" w:sz="0" w:space="0" w:color="auto"/>
                    <w:bottom w:val="none" w:sz="0" w:space="0" w:color="auto"/>
                    <w:right w:val="none" w:sz="0" w:space="0" w:color="auto"/>
                  </w:divBdr>
                  <w:divsChild>
                    <w:div w:id="239680424">
                      <w:marLeft w:val="0"/>
                      <w:marRight w:val="0"/>
                      <w:marTop w:val="0"/>
                      <w:marBottom w:val="0"/>
                      <w:divBdr>
                        <w:top w:val="none" w:sz="0" w:space="0" w:color="auto"/>
                        <w:left w:val="none" w:sz="0" w:space="0" w:color="auto"/>
                        <w:bottom w:val="none" w:sz="0" w:space="0" w:color="auto"/>
                        <w:right w:val="none" w:sz="0" w:space="0" w:color="auto"/>
                      </w:divBdr>
                    </w:div>
                  </w:divsChild>
                </w:div>
                <w:div w:id="1183126475">
                  <w:marLeft w:val="0"/>
                  <w:marRight w:val="0"/>
                  <w:marTop w:val="0"/>
                  <w:marBottom w:val="0"/>
                  <w:divBdr>
                    <w:top w:val="none" w:sz="0" w:space="0" w:color="auto"/>
                    <w:left w:val="none" w:sz="0" w:space="0" w:color="auto"/>
                    <w:bottom w:val="none" w:sz="0" w:space="0" w:color="auto"/>
                    <w:right w:val="none" w:sz="0" w:space="0" w:color="auto"/>
                  </w:divBdr>
                  <w:divsChild>
                    <w:div w:id="630673142">
                      <w:marLeft w:val="0"/>
                      <w:marRight w:val="0"/>
                      <w:marTop w:val="0"/>
                      <w:marBottom w:val="0"/>
                      <w:divBdr>
                        <w:top w:val="none" w:sz="0" w:space="0" w:color="auto"/>
                        <w:left w:val="none" w:sz="0" w:space="0" w:color="auto"/>
                        <w:bottom w:val="none" w:sz="0" w:space="0" w:color="auto"/>
                        <w:right w:val="none" w:sz="0" w:space="0" w:color="auto"/>
                      </w:divBdr>
                    </w:div>
                  </w:divsChild>
                </w:div>
                <w:div w:id="1207763832">
                  <w:marLeft w:val="0"/>
                  <w:marRight w:val="0"/>
                  <w:marTop w:val="0"/>
                  <w:marBottom w:val="0"/>
                  <w:divBdr>
                    <w:top w:val="none" w:sz="0" w:space="0" w:color="auto"/>
                    <w:left w:val="none" w:sz="0" w:space="0" w:color="auto"/>
                    <w:bottom w:val="none" w:sz="0" w:space="0" w:color="auto"/>
                    <w:right w:val="none" w:sz="0" w:space="0" w:color="auto"/>
                  </w:divBdr>
                  <w:divsChild>
                    <w:div w:id="179468095">
                      <w:marLeft w:val="0"/>
                      <w:marRight w:val="0"/>
                      <w:marTop w:val="0"/>
                      <w:marBottom w:val="0"/>
                      <w:divBdr>
                        <w:top w:val="none" w:sz="0" w:space="0" w:color="auto"/>
                        <w:left w:val="none" w:sz="0" w:space="0" w:color="auto"/>
                        <w:bottom w:val="none" w:sz="0" w:space="0" w:color="auto"/>
                        <w:right w:val="none" w:sz="0" w:space="0" w:color="auto"/>
                      </w:divBdr>
                    </w:div>
                    <w:div w:id="1791511701">
                      <w:marLeft w:val="0"/>
                      <w:marRight w:val="0"/>
                      <w:marTop w:val="0"/>
                      <w:marBottom w:val="0"/>
                      <w:divBdr>
                        <w:top w:val="none" w:sz="0" w:space="0" w:color="auto"/>
                        <w:left w:val="none" w:sz="0" w:space="0" w:color="auto"/>
                        <w:bottom w:val="none" w:sz="0" w:space="0" w:color="auto"/>
                        <w:right w:val="none" w:sz="0" w:space="0" w:color="auto"/>
                      </w:divBdr>
                    </w:div>
                  </w:divsChild>
                </w:div>
                <w:div w:id="1232548197">
                  <w:marLeft w:val="0"/>
                  <w:marRight w:val="0"/>
                  <w:marTop w:val="0"/>
                  <w:marBottom w:val="0"/>
                  <w:divBdr>
                    <w:top w:val="none" w:sz="0" w:space="0" w:color="auto"/>
                    <w:left w:val="none" w:sz="0" w:space="0" w:color="auto"/>
                    <w:bottom w:val="none" w:sz="0" w:space="0" w:color="auto"/>
                    <w:right w:val="none" w:sz="0" w:space="0" w:color="auto"/>
                  </w:divBdr>
                  <w:divsChild>
                    <w:div w:id="173032184">
                      <w:marLeft w:val="0"/>
                      <w:marRight w:val="0"/>
                      <w:marTop w:val="0"/>
                      <w:marBottom w:val="0"/>
                      <w:divBdr>
                        <w:top w:val="none" w:sz="0" w:space="0" w:color="auto"/>
                        <w:left w:val="none" w:sz="0" w:space="0" w:color="auto"/>
                        <w:bottom w:val="none" w:sz="0" w:space="0" w:color="auto"/>
                        <w:right w:val="none" w:sz="0" w:space="0" w:color="auto"/>
                      </w:divBdr>
                    </w:div>
                  </w:divsChild>
                </w:div>
                <w:div w:id="1239948008">
                  <w:marLeft w:val="0"/>
                  <w:marRight w:val="0"/>
                  <w:marTop w:val="0"/>
                  <w:marBottom w:val="0"/>
                  <w:divBdr>
                    <w:top w:val="none" w:sz="0" w:space="0" w:color="auto"/>
                    <w:left w:val="none" w:sz="0" w:space="0" w:color="auto"/>
                    <w:bottom w:val="none" w:sz="0" w:space="0" w:color="auto"/>
                    <w:right w:val="none" w:sz="0" w:space="0" w:color="auto"/>
                  </w:divBdr>
                  <w:divsChild>
                    <w:div w:id="114491447">
                      <w:marLeft w:val="0"/>
                      <w:marRight w:val="0"/>
                      <w:marTop w:val="0"/>
                      <w:marBottom w:val="0"/>
                      <w:divBdr>
                        <w:top w:val="none" w:sz="0" w:space="0" w:color="auto"/>
                        <w:left w:val="none" w:sz="0" w:space="0" w:color="auto"/>
                        <w:bottom w:val="none" w:sz="0" w:space="0" w:color="auto"/>
                        <w:right w:val="none" w:sz="0" w:space="0" w:color="auto"/>
                      </w:divBdr>
                    </w:div>
                  </w:divsChild>
                </w:div>
                <w:div w:id="1303997425">
                  <w:marLeft w:val="0"/>
                  <w:marRight w:val="0"/>
                  <w:marTop w:val="0"/>
                  <w:marBottom w:val="0"/>
                  <w:divBdr>
                    <w:top w:val="none" w:sz="0" w:space="0" w:color="auto"/>
                    <w:left w:val="none" w:sz="0" w:space="0" w:color="auto"/>
                    <w:bottom w:val="none" w:sz="0" w:space="0" w:color="auto"/>
                    <w:right w:val="none" w:sz="0" w:space="0" w:color="auto"/>
                  </w:divBdr>
                  <w:divsChild>
                    <w:div w:id="874535784">
                      <w:marLeft w:val="0"/>
                      <w:marRight w:val="0"/>
                      <w:marTop w:val="0"/>
                      <w:marBottom w:val="0"/>
                      <w:divBdr>
                        <w:top w:val="none" w:sz="0" w:space="0" w:color="auto"/>
                        <w:left w:val="none" w:sz="0" w:space="0" w:color="auto"/>
                        <w:bottom w:val="none" w:sz="0" w:space="0" w:color="auto"/>
                        <w:right w:val="none" w:sz="0" w:space="0" w:color="auto"/>
                      </w:divBdr>
                    </w:div>
                  </w:divsChild>
                </w:div>
                <w:div w:id="1537615979">
                  <w:marLeft w:val="0"/>
                  <w:marRight w:val="0"/>
                  <w:marTop w:val="0"/>
                  <w:marBottom w:val="0"/>
                  <w:divBdr>
                    <w:top w:val="none" w:sz="0" w:space="0" w:color="auto"/>
                    <w:left w:val="none" w:sz="0" w:space="0" w:color="auto"/>
                    <w:bottom w:val="none" w:sz="0" w:space="0" w:color="auto"/>
                    <w:right w:val="none" w:sz="0" w:space="0" w:color="auto"/>
                  </w:divBdr>
                  <w:divsChild>
                    <w:div w:id="1045326958">
                      <w:marLeft w:val="0"/>
                      <w:marRight w:val="0"/>
                      <w:marTop w:val="0"/>
                      <w:marBottom w:val="0"/>
                      <w:divBdr>
                        <w:top w:val="none" w:sz="0" w:space="0" w:color="auto"/>
                        <w:left w:val="none" w:sz="0" w:space="0" w:color="auto"/>
                        <w:bottom w:val="none" w:sz="0" w:space="0" w:color="auto"/>
                        <w:right w:val="none" w:sz="0" w:space="0" w:color="auto"/>
                      </w:divBdr>
                    </w:div>
                  </w:divsChild>
                </w:div>
                <w:div w:id="1584728175">
                  <w:marLeft w:val="0"/>
                  <w:marRight w:val="0"/>
                  <w:marTop w:val="0"/>
                  <w:marBottom w:val="0"/>
                  <w:divBdr>
                    <w:top w:val="none" w:sz="0" w:space="0" w:color="auto"/>
                    <w:left w:val="none" w:sz="0" w:space="0" w:color="auto"/>
                    <w:bottom w:val="none" w:sz="0" w:space="0" w:color="auto"/>
                    <w:right w:val="none" w:sz="0" w:space="0" w:color="auto"/>
                  </w:divBdr>
                  <w:divsChild>
                    <w:div w:id="71435106">
                      <w:marLeft w:val="0"/>
                      <w:marRight w:val="0"/>
                      <w:marTop w:val="0"/>
                      <w:marBottom w:val="0"/>
                      <w:divBdr>
                        <w:top w:val="none" w:sz="0" w:space="0" w:color="auto"/>
                        <w:left w:val="none" w:sz="0" w:space="0" w:color="auto"/>
                        <w:bottom w:val="none" w:sz="0" w:space="0" w:color="auto"/>
                        <w:right w:val="none" w:sz="0" w:space="0" w:color="auto"/>
                      </w:divBdr>
                    </w:div>
                    <w:div w:id="225923351">
                      <w:marLeft w:val="0"/>
                      <w:marRight w:val="0"/>
                      <w:marTop w:val="0"/>
                      <w:marBottom w:val="0"/>
                      <w:divBdr>
                        <w:top w:val="none" w:sz="0" w:space="0" w:color="auto"/>
                        <w:left w:val="none" w:sz="0" w:space="0" w:color="auto"/>
                        <w:bottom w:val="none" w:sz="0" w:space="0" w:color="auto"/>
                        <w:right w:val="none" w:sz="0" w:space="0" w:color="auto"/>
                      </w:divBdr>
                    </w:div>
                  </w:divsChild>
                </w:div>
                <w:div w:id="1662736725">
                  <w:marLeft w:val="0"/>
                  <w:marRight w:val="0"/>
                  <w:marTop w:val="0"/>
                  <w:marBottom w:val="0"/>
                  <w:divBdr>
                    <w:top w:val="none" w:sz="0" w:space="0" w:color="auto"/>
                    <w:left w:val="none" w:sz="0" w:space="0" w:color="auto"/>
                    <w:bottom w:val="none" w:sz="0" w:space="0" w:color="auto"/>
                    <w:right w:val="none" w:sz="0" w:space="0" w:color="auto"/>
                  </w:divBdr>
                  <w:divsChild>
                    <w:div w:id="93788591">
                      <w:marLeft w:val="0"/>
                      <w:marRight w:val="0"/>
                      <w:marTop w:val="0"/>
                      <w:marBottom w:val="0"/>
                      <w:divBdr>
                        <w:top w:val="none" w:sz="0" w:space="0" w:color="auto"/>
                        <w:left w:val="none" w:sz="0" w:space="0" w:color="auto"/>
                        <w:bottom w:val="none" w:sz="0" w:space="0" w:color="auto"/>
                        <w:right w:val="none" w:sz="0" w:space="0" w:color="auto"/>
                      </w:divBdr>
                    </w:div>
                    <w:div w:id="1054351986">
                      <w:marLeft w:val="0"/>
                      <w:marRight w:val="0"/>
                      <w:marTop w:val="0"/>
                      <w:marBottom w:val="0"/>
                      <w:divBdr>
                        <w:top w:val="none" w:sz="0" w:space="0" w:color="auto"/>
                        <w:left w:val="none" w:sz="0" w:space="0" w:color="auto"/>
                        <w:bottom w:val="none" w:sz="0" w:space="0" w:color="auto"/>
                        <w:right w:val="none" w:sz="0" w:space="0" w:color="auto"/>
                      </w:divBdr>
                    </w:div>
                  </w:divsChild>
                </w:div>
                <w:div w:id="1783302363">
                  <w:marLeft w:val="0"/>
                  <w:marRight w:val="0"/>
                  <w:marTop w:val="0"/>
                  <w:marBottom w:val="0"/>
                  <w:divBdr>
                    <w:top w:val="none" w:sz="0" w:space="0" w:color="auto"/>
                    <w:left w:val="none" w:sz="0" w:space="0" w:color="auto"/>
                    <w:bottom w:val="none" w:sz="0" w:space="0" w:color="auto"/>
                    <w:right w:val="none" w:sz="0" w:space="0" w:color="auto"/>
                  </w:divBdr>
                  <w:divsChild>
                    <w:div w:id="1011833698">
                      <w:marLeft w:val="0"/>
                      <w:marRight w:val="0"/>
                      <w:marTop w:val="0"/>
                      <w:marBottom w:val="0"/>
                      <w:divBdr>
                        <w:top w:val="none" w:sz="0" w:space="0" w:color="auto"/>
                        <w:left w:val="none" w:sz="0" w:space="0" w:color="auto"/>
                        <w:bottom w:val="none" w:sz="0" w:space="0" w:color="auto"/>
                        <w:right w:val="none" w:sz="0" w:space="0" w:color="auto"/>
                      </w:divBdr>
                    </w:div>
                  </w:divsChild>
                </w:div>
                <w:div w:id="1815756875">
                  <w:marLeft w:val="0"/>
                  <w:marRight w:val="0"/>
                  <w:marTop w:val="0"/>
                  <w:marBottom w:val="0"/>
                  <w:divBdr>
                    <w:top w:val="none" w:sz="0" w:space="0" w:color="auto"/>
                    <w:left w:val="none" w:sz="0" w:space="0" w:color="auto"/>
                    <w:bottom w:val="none" w:sz="0" w:space="0" w:color="auto"/>
                    <w:right w:val="none" w:sz="0" w:space="0" w:color="auto"/>
                  </w:divBdr>
                  <w:divsChild>
                    <w:div w:id="185098273">
                      <w:marLeft w:val="0"/>
                      <w:marRight w:val="0"/>
                      <w:marTop w:val="0"/>
                      <w:marBottom w:val="0"/>
                      <w:divBdr>
                        <w:top w:val="none" w:sz="0" w:space="0" w:color="auto"/>
                        <w:left w:val="none" w:sz="0" w:space="0" w:color="auto"/>
                        <w:bottom w:val="none" w:sz="0" w:space="0" w:color="auto"/>
                        <w:right w:val="none" w:sz="0" w:space="0" w:color="auto"/>
                      </w:divBdr>
                    </w:div>
                    <w:div w:id="1896312143">
                      <w:marLeft w:val="0"/>
                      <w:marRight w:val="0"/>
                      <w:marTop w:val="0"/>
                      <w:marBottom w:val="0"/>
                      <w:divBdr>
                        <w:top w:val="none" w:sz="0" w:space="0" w:color="auto"/>
                        <w:left w:val="none" w:sz="0" w:space="0" w:color="auto"/>
                        <w:bottom w:val="none" w:sz="0" w:space="0" w:color="auto"/>
                        <w:right w:val="none" w:sz="0" w:space="0" w:color="auto"/>
                      </w:divBdr>
                    </w:div>
                  </w:divsChild>
                </w:div>
                <w:div w:id="192579702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none" w:sz="0" w:space="0" w:color="auto"/>
                        <w:right w:val="none" w:sz="0" w:space="0" w:color="auto"/>
                      </w:divBdr>
                    </w:div>
                    <w:div w:id="535969689">
                      <w:marLeft w:val="0"/>
                      <w:marRight w:val="0"/>
                      <w:marTop w:val="0"/>
                      <w:marBottom w:val="0"/>
                      <w:divBdr>
                        <w:top w:val="none" w:sz="0" w:space="0" w:color="auto"/>
                        <w:left w:val="none" w:sz="0" w:space="0" w:color="auto"/>
                        <w:bottom w:val="none" w:sz="0" w:space="0" w:color="auto"/>
                        <w:right w:val="none" w:sz="0" w:space="0" w:color="auto"/>
                      </w:divBdr>
                    </w:div>
                  </w:divsChild>
                </w:div>
                <w:div w:id="1957440694">
                  <w:marLeft w:val="0"/>
                  <w:marRight w:val="0"/>
                  <w:marTop w:val="0"/>
                  <w:marBottom w:val="0"/>
                  <w:divBdr>
                    <w:top w:val="none" w:sz="0" w:space="0" w:color="auto"/>
                    <w:left w:val="none" w:sz="0" w:space="0" w:color="auto"/>
                    <w:bottom w:val="none" w:sz="0" w:space="0" w:color="auto"/>
                    <w:right w:val="none" w:sz="0" w:space="0" w:color="auto"/>
                  </w:divBdr>
                  <w:divsChild>
                    <w:div w:id="706565789">
                      <w:marLeft w:val="0"/>
                      <w:marRight w:val="0"/>
                      <w:marTop w:val="0"/>
                      <w:marBottom w:val="0"/>
                      <w:divBdr>
                        <w:top w:val="none" w:sz="0" w:space="0" w:color="auto"/>
                        <w:left w:val="none" w:sz="0" w:space="0" w:color="auto"/>
                        <w:bottom w:val="none" w:sz="0" w:space="0" w:color="auto"/>
                        <w:right w:val="none" w:sz="0" w:space="0" w:color="auto"/>
                      </w:divBdr>
                    </w:div>
                    <w:div w:id="8331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51456">
          <w:marLeft w:val="0"/>
          <w:marRight w:val="0"/>
          <w:marTop w:val="0"/>
          <w:marBottom w:val="0"/>
          <w:divBdr>
            <w:top w:val="none" w:sz="0" w:space="0" w:color="auto"/>
            <w:left w:val="none" w:sz="0" w:space="0" w:color="auto"/>
            <w:bottom w:val="none" w:sz="0" w:space="0" w:color="auto"/>
            <w:right w:val="none" w:sz="0" w:space="0" w:color="auto"/>
          </w:divBdr>
        </w:div>
        <w:div w:id="968784061">
          <w:marLeft w:val="0"/>
          <w:marRight w:val="0"/>
          <w:marTop w:val="0"/>
          <w:marBottom w:val="0"/>
          <w:divBdr>
            <w:top w:val="none" w:sz="0" w:space="0" w:color="auto"/>
            <w:left w:val="none" w:sz="0" w:space="0" w:color="auto"/>
            <w:bottom w:val="none" w:sz="0" w:space="0" w:color="auto"/>
            <w:right w:val="none" w:sz="0" w:space="0" w:color="auto"/>
          </w:divBdr>
        </w:div>
        <w:div w:id="986517145">
          <w:marLeft w:val="0"/>
          <w:marRight w:val="0"/>
          <w:marTop w:val="0"/>
          <w:marBottom w:val="0"/>
          <w:divBdr>
            <w:top w:val="none" w:sz="0" w:space="0" w:color="auto"/>
            <w:left w:val="none" w:sz="0" w:space="0" w:color="auto"/>
            <w:bottom w:val="none" w:sz="0" w:space="0" w:color="auto"/>
            <w:right w:val="none" w:sz="0" w:space="0" w:color="auto"/>
          </w:divBdr>
        </w:div>
        <w:div w:id="1056785221">
          <w:marLeft w:val="0"/>
          <w:marRight w:val="0"/>
          <w:marTop w:val="0"/>
          <w:marBottom w:val="0"/>
          <w:divBdr>
            <w:top w:val="none" w:sz="0" w:space="0" w:color="auto"/>
            <w:left w:val="none" w:sz="0" w:space="0" w:color="auto"/>
            <w:bottom w:val="none" w:sz="0" w:space="0" w:color="auto"/>
            <w:right w:val="none" w:sz="0" w:space="0" w:color="auto"/>
          </w:divBdr>
        </w:div>
        <w:div w:id="1290550028">
          <w:marLeft w:val="0"/>
          <w:marRight w:val="0"/>
          <w:marTop w:val="0"/>
          <w:marBottom w:val="0"/>
          <w:divBdr>
            <w:top w:val="none" w:sz="0" w:space="0" w:color="auto"/>
            <w:left w:val="none" w:sz="0" w:space="0" w:color="auto"/>
            <w:bottom w:val="none" w:sz="0" w:space="0" w:color="auto"/>
            <w:right w:val="none" w:sz="0" w:space="0" w:color="auto"/>
          </w:divBdr>
          <w:divsChild>
            <w:div w:id="1767379604">
              <w:marLeft w:val="-75"/>
              <w:marRight w:val="0"/>
              <w:marTop w:val="30"/>
              <w:marBottom w:val="30"/>
              <w:divBdr>
                <w:top w:val="none" w:sz="0" w:space="0" w:color="auto"/>
                <w:left w:val="none" w:sz="0" w:space="0" w:color="auto"/>
                <w:bottom w:val="none" w:sz="0" w:space="0" w:color="auto"/>
                <w:right w:val="none" w:sz="0" w:space="0" w:color="auto"/>
              </w:divBdr>
              <w:divsChild>
                <w:div w:id="153646419">
                  <w:marLeft w:val="0"/>
                  <w:marRight w:val="0"/>
                  <w:marTop w:val="0"/>
                  <w:marBottom w:val="0"/>
                  <w:divBdr>
                    <w:top w:val="none" w:sz="0" w:space="0" w:color="auto"/>
                    <w:left w:val="none" w:sz="0" w:space="0" w:color="auto"/>
                    <w:bottom w:val="none" w:sz="0" w:space="0" w:color="auto"/>
                    <w:right w:val="none" w:sz="0" w:space="0" w:color="auto"/>
                  </w:divBdr>
                  <w:divsChild>
                    <w:div w:id="1488595401">
                      <w:marLeft w:val="0"/>
                      <w:marRight w:val="0"/>
                      <w:marTop w:val="0"/>
                      <w:marBottom w:val="0"/>
                      <w:divBdr>
                        <w:top w:val="none" w:sz="0" w:space="0" w:color="auto"/>
                        <w:left w:val="none" w:sz="0" w:space="0" w:color="auto"/>
                        <w:bottom w:val="none" w:sz="0" w:space="0" w:color="auto"/>
                        <w:right w:val="none" w:sz="0" w:space="0" w:color="auto"/>
                      </w:divBdr>
                    </w:div>
                  </w:divsChild>
                </w:div>
                <w:div w:id="246693621">
                  <w:marLeft w:val="0"/>
                  <w:marRight w:val="0"/>
                  <w:marTop w:val="0"/>
                  <w:marBottom w:val="0"/>
                  <w:divBdr>
                    <w:top w:val="none" w:sz="0" w:space="0" w:color="auto"/>
                    <w:left w:val="none" w:sz="0" w:space="0" w:color="auto"/>
                    <w:bottom w:val="none" w:sz="0" w:space="0" w:color="auto"/>
                    <w:right w:val="none" w:sz="0" w:space="0" w:color="auto"/>
                  </w:divBdr>
                  <w:divsChild>
                    <w:div w:id="812256477">
                      <w:marLeft w:val="0"/>
                      <w:marRight w:val="0"/>
                      <w:marTop w:val="0"/>
                      <w:marBottom w:val="0"/>
                      <w:divBdr>
                        <w:top w:val="none" w:sz="0" w:space="0" w:color="auto"/>
                        <w:left w:val="none" w:sz="0" w:space="0" w:color="auto"/>
                        <w:bottom w:val="none" w:sz="0" w:space="0" w:color="auto"/>
                        <w:right w:val="none" w:sz="0" w:space="0" w:color="auto"/>
                      </w:divBdr>
                    </w:div>
                  </w:divsChild>
                </w:div>
                <w:div w:id="1111783967">
                  <w:marLeft w:val="0"/>
                  <w:marRight w:val="0"/>
                  <w:marTop w:val="0"/>
                  <w:marBottom w:val="0"/>
                  <w:divBdr>
                    <w:top w:val="none" w:sz="0" w:space="0" w:color="auto"/>
                    <w:left w:val="none" w:sz="0" w:space="0" w:color="auto"/>
                    <w:bottom w:val="none" w:sz="0" w:space="0" w:color="auto"/>
                    <w:right w:val="none" w:sz="0" w:space="0" w:color="auto"/>
                  </w:divBdr>
                  <w:divsChild>
                    <w:div w:id="557597389">
                      <w:marLeft w:val="0"/>
                      <w:marRight w:val="0"/>
                      <w:marTop w:val="0"/>
                      <w:marBottom w:val="0"/>
                      <w:divBdr>
                        <w:top w:val="none" w:sz="0" w:space="0" w:color="auto"/>
                        <w:left w:val="none" w:sz="0" w:space="0" w:color="auto"/>
                        <w:bottom w:val="none" w:sz="0" w:space="0" w:color="auto"/>
                        <w:right w:val="none" w:sz="0" w:space="0" w:color="auto"/>
                      </w:divBdr>
                    </w:div>
                  </w:divsChild>
                </w:div>
                <w:div w:id="1237742544">
                  <w:marLeft w:val="0"/>
                  <w:marRight w:val="0"/>
                  <w:marTop w:val="0"/>
                  <w:marBottom w:val="0"/>
                  <w:divBdr>
                    <w:top w:val="none" w:sz="0" w:space="0" w:color="auto"/>
                    <w:left w:val="none" w:sz="0" w:space="0" w:color="auto"/>
                    <w:bottom w:val="none" w:sz="0" w:space="0" w:color="auto"/>
                    <w:right w:val="none" w:sz="0" w:space="0" w:color="auto"/>
                  </w:divBdr>
                  <w:divsChild>
                    <w:div w:id="436171549">
                      <w:marLeft w:val="0"/>
                      <w:marRight w:val="0"/>
                      <w:marTop w:val="0"/>
                      <w:marBottom w:val="0"/>
                      <w:divBdr>
                        <w:top w:val="none" w:sz="0" w:space="0" w:color="auto"/>
                        <w:left w:val="none" w:sz="0" w:space="0" w:color="auto"/>
                        <w:bottom w:val="none" w:sz="0" w:space="0" w:color="auto"/>
                        <w:right w:val="none" w:sz="0" w:space="0" w:color="auto"/>
                      </w:divBdr>
                    </w:div>
                  </w:divsChild>
                </w:div>
                <w:div w:id="1364672094">
                  <w:marLeft w:val="0"/>
                  <w:marRight w:val="0"/>
                  <w:marTop w:val="0"/>
                  <w:marBottom w:val="0"/>
                  <w:divBdr>
                    <w:top w:val="none" w:sz="0" w:space="0" w:color="auto"/>
                    <w:left w:val="none" w:sz="0" w:space="0" w:color="auto"/>
                    <w:bottom w:val="none" w:sz="0" w:space="0" w:color="auto"/>
                    <w:right w:val="none" w:sz="0" w:space="0" w:color="auto"/>
                  </w:divBdr>
                  <w:divsChild>
                    <w:div w:id="943877246">
                      <w:marLeft w:val="0"/>
                      <w:marRight w:val="0"/>
                      <w:marTop w:val="0"/>
                      <w:marBottom w:val="0"/>
                      <w:divBdr>
                        <w:top w:val="none" w:sz="0" w:space="0" w:color="auto"/>
                        <w:left w:val="none" w:sz="0" w:space="0" w:color="auto"/>
                        <w:bottom w:val="none" w:sz="0" w:space="0" w:color="auto"/>
                        <w:right w:val="none" w:sz="0" w:space="0" w:color="auto"/>
                      </w:divBdr>
                    </w:div>
                  </w:divsChild>
                </w:div>
                <w:div w:id="1473710959">
                  <w:marLeft w:val="0"/>
                  <w:marRight w:val="0"/>
                  <w:marTop w:val="0"/>
                  <w:marBottom w:val="0"/>
                  <w:divBdr>
                    <w:top w:val="none" w:sz="0" w:space="0" w:color="auto"/>
                    <w:left w:val="none" w:sz="0" w:space="0" w:color="auto"/>
                    <w:bottom w:val="none" w:sz="0" w:space="0" w:color="auto"/>
                    <w:right w:val="none" w:sz="0" w:space="0" w:color="auto"/>
                  </w:divBdr>
                  <w:divsChild>
                    <w:div w:id="849024384">
                      <w:marLeft w:val="0"/>
                      <w:marRight w:val="0"/>
                      <w:marTop w:val="0"/>
                      <w:marBottom w:val="0"/>
                      <w:divBdr>
                        <w:top w:val="none" w:sz="0" w:space="0" w:color="auto"/>
                        <w:left w:val="none" w:sz="0" w:space="0" w:color="auto"/>
                        <w:bottom w:val="none" w:sz="0" w:space="0" w:color="auto"/>
                        <w:right w:val="none" w:sz="0" w:space="0" w:color="auto"/>
                      </w:divBdr>
                    </w:div>
                  </w:divsChild>
                </w:div>
                <w:div w:id="1515223359">
                  <w:marLeft w:val="0"/>
                  <w:marRight w:val="0"/>
                  <w:marTop w:val="0"/>
                  <w:marBottom w:val="0"/>
                  <w:divBdr>
                    <w:top w:val="none" w:sz="0" w:space="0" w:color="auto"/>
                    <w:left w:val="none" w:sz="0" w:space="0" w:color="auto"/>
                    <w:bottom w:val="none" w:sz="0" w:space="0" w:color="auto"/>
                    <w:right w:val="none" w:sz="0" w:space="0" w:color="auto"/>
                  </w:divBdr>
                  <w:divsChild>
                    <w:div w:id="1351688223">
                      <w:marLeft w:val="0"/>
                      <w:marRight w:val="0"/>
                      <w:marTop w:val="0"/>
                      <w:marBottom w:val="0"/>
                      <w:divBdr>
                        <w:top w:val="none" w:sz="0" w:space="0" w:color="auto"/>
                        <w:left w:val="none" w:sz="0" w:space="0" w:color="auto"/>
                        <w:bottom w:val="none" w:sz="0" w:space="0" w:color="auto"/>
                        <w:right w:val="none" w:sz="0" w:space="0" w:color="auto"/>
                      </w:divBdr>
                    </w:div>
                  </w:divsChild>
                </w:div>
                <w:div w:id="1543127573">
                  <w:marLeft w:val="0"/>
                  <w:marRight w:val="0"/>
                  <w:marTop w:val="0"/>
                  <w:marBottom w:val="0"/>
                  <w:divBdr>
                    <w:top w:val="none" w:sz="0" w:space="0" w:color="auto"/>
                    <w:left w:val="none" w:sz="0" w:space="0" w:color="auto"/>
                    <w:bottom w:val="none" w:sz="0" w:space="0" w:color="auto"/>
                    <w:right w:val="none" w:sz="0" w:space="0" w:color="auto"/>
                  </w:divBdr>
                  <w:divsChild>
                    <w:div w:id="4063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4979">
          <w:marLeft w:val="0"/>
          <w:marRight w:val="0"/>
          <w:marTop w:val="0"/>
          <w:marBottom w:val="0"/>
          <w:divBdr>
            <w:top w:val="none" w:sz="0" w:space="0" w:color="auto"/>
            <w:left w:val="none" w:sz="0" w:space="0" w:color="auto"/>
            <w:bottom w:val="none" w:sz="0" w:space="0" w:color="auto"/>
            <w:right w:val="none" w:sz="0" w:space="0" w:color="auto"/>
          </w:divBdr>
        </w:div>
        <w:div w:id="1311328571">
          <w:marLeft w:val="0"/>
          <w:marRight w:val="0"/>
          <w:marTop w:val="0"/>
          <w:marBottom w:val="0"/>
          <w:divBdr>
            <w:top w:val="none" w:sz="0" w:space="0" w:color="auto"/>
            <w:left w:val="none" w:sz="0" w:space="0" w:color="auto"/>
            <w:bottom w:val="none" w:sz="0" w:space="0" w:color="auto"/>
            <w:right w:val="none" w:sz="0" w:space="0" w:color="auto"/>
          </w:divBdr>
          <w:divsChild>
            <w:div w:id="1516308312">
              <w:marLeft w:val="-75"/>
              <w:marRight w:val="0"/>
              <w:marTop w:val="30"/>
              <w:marBottom w:val="30"/>
              <w:divBdr>
                <w:top w:val="none" w:sz="0" w:space="0" w:color="auto"/>
                <w:left w:val="none" w:sz="0" w:space="0" w:color="auto"/>
                <w:bottom w:val="none" w:sz="0" w:space="0" w:color="auto"/>
                <w:right w:val="none" w:sz="0" w:space="0" w:color="auto"/>
              </w:divBdr>
              <w:divsChild>
                <w:div w:id="123886169">
                  <w:marLeft w:val="0"/>
                  <w:marRight w:val="0"/>
                  <w:marTop w:val="0"/>
                  <w:marBottom w:val="0"/>
                  <w:divBdr>
                    <w:top w:val="none" w:sz="0" w:space="0" w:color="auto"/>
                    <w:left w:val="none" w:sz="0" w:space="0" w:color="auto"/>
                    <w:bottom w:val="none" w:sz="0" w:space="0" w:color="auto"/>
                    <w:right w:val="none" w:sz="0" w:space="0" w:color="auto"/>
                  </w:divBdr>
                  <w:divsChild>
                    <w:div w:id="1686397255">
                      <w:marLeft w:val="0"/>
                      <w:marRight w:val="0"/>
                      <w:marTop w:val="0"/>
                      <w:marBottom w:val="0"/>
                      <w:divBdr>
                        <w:top w:val="none" w:sz="0" w:space="0" w:color="auto"/>
                        <w:left w:val="none" w:sz="0" w:space="0" w:color="auto"/>
                        <w:bottom w:val="none" w:sz="0" w:space="0" w:color="auto"/>
                        <w:right w:val="none" w:sz="0" w:space="0" w:color="auto"/>
                      </w:divBdr>
                    </w:div>
                  </w:divsChild>
                </w:div>
                <w:div w:id="124928106">
                  <w:marLeft w:val="0"/>
                  <w:marRight w:val="0"/>
                  <w:marTop w:val="0"/>
                  <w:marBottom w:val="0"/>
                  <w:divBdr>
                    <w:top w:val="none" w:sz="0" w:space="0" w:color="auto"/>
                    <w:left w:val="none" w:sz="0" w:space="0" w:color="auto"/>
                    <w:bottom w:val="none" w:sz="0" w:space="0" w:color="auto"/>
                    <w:right w:val="none" w:sz="0" w:space="0" w:color="auto"/>
                  </w:divBdr>
                  <w:divsChild>
                    <w:div w:id="1729769469">
                      <w:marLeft w:val="0"/>
                      <w:marRight w:val="0"/>
                      <w:marTop w:val="0"/>
                      <w:marBottom w:val="0"/>
                      <w:divBdr>
                        <w:top w:val="none" w:sz="0" w:space="0" w:color="auto"/>
                        <w:left w:val="none" w:sz="0" w:space="0" w:color="auto"/>
                        <w:bottom w:val="none" w:sz="0" w:space="0" w:color="auto"/>
                        <w:right w:val="none" w:sz="0" w:space="0" w:color="auto"/>
                      </w:divBdr>
                    </w:div>
                  </w:divsChild>
                </w:div>
                <w:div w:id="138960391">
                  <w:marLeft w:val="0"/>
                  <w:marRight w:val="0"/>
                  <w:marTop w:val="0"/>
                  <w:marBottom w:val="0"/>
                  <w:divBdr>
                    <w:top w:val="none" w:sz="0" w:space="0" w:color="auto"/>
                    <w:left w:val="none" w:sz="0" w:space="0" w:color="auto"/>
                    <w:bottom w:val="none" w:sz="0" w:space="0" w:color="auto"/>
                    <w:right w:val="none" w:sz="0" w:space="0" w:color="auto"/>
                  </w:divBdr>
                  <w:divsChild>
                    <w:div w:id="1502548156">
                      <w:marLeft w:val="0"/>
                      <w:marRight w:val="0"/>
                      <w:marTop w:val="0"/>
                      <w:marBottom w:val="0"/>
                      <w:divBdr>
                        <w:top w:val="none" w:sz="0" w:space="0" w:color="auto"/>
                        <w:left w:val="none" w:sz="0" w:space="0" w:color="auto"/>
                        <w:bottom w:val="none" w:sz="0" w:space="0" w:color="auto"/>
                        <w:right w:val="none" w:sz="0" w:space="0" w:color="auto"/>
                      </w:divBdr>
                    </w:div>
                  </w:divsChild>
                </w:div>
                <w:div w:id="223181762">
                  <w:marLeft w:val="0"/>
                  <w:marRight w:val="0"/>
                  <w:marTop w:val="0"/>
                  <w:marBottom w:val="0"/>
                  <w:divBdr>
                    <w:top w:val="none" w:sz="0" w:space="0" w:color="auto"/>
                    <w:left w:val="none" w:sz="0" w:space="0" w:color="auto"/>
                    <w:bottom w:val="none" w:sz="0" w:space="0" w:color="auto"/>
                    <w:right w:val="none" w:sz="0" w:space="0" w:color="auto"/>
                  </w:divBdr>
                  <w:divsChild>
                    <w:div w:id="25181252">
                      <w:marLeft w:val="0"/>
                      <w:marRight w:val="0"/>
                      <w:marTop w:val="0"/>
                      <w:marBottom w:val="0"/>
                      <w:divBdr>
                        <w:top w:val="none" w:sz="0" w:space="0" w:color="auto"/>
                        <w:left w:val="none" w:sz="0" w:space="0" w:color="auto"/>
                        <w:bottom w:val="none" w:sz="0" w:space="0" w:color="auto"/>
                        <w:right w:val="none" w:sz="0" w:space="0" w:color="auto"/>
                      </w:divBdr>
                    </w:div>
                  </w:divsChild>
                </w:div>
                <w:div w:id="323124837">
                  <w:marLeft w:val="0"/>
                  <w:marRight w:val="0"/>
                  <w:marTop w:val="0"/>
                  <w:marBottom w:val="0"/>
                  <w:divBdr>
                    <w:top w:val="none" w:sz="0" w:space="0" w:color="auto"/>
                    <w:left w:val="none" w:sz="0" w:space="0" w:color="auto"/>
                    <w:bottom w:val="none" w:sz="0" w:space="0" w:color="auto"/>
                    <w:right w:val="none" w:sz="0" w:space="0" w:color="auto"/>
                  </w:divBdr>
                  <w:divsChild>
                    <w:div w:id="1492716088">
                      <w:marLeft w:val="0"/>
                      <w:marRight w:val="0"/>
                      <w:marTop w:val="0"/>
                      <w:marBottom w:val="0"/>
                      <w:divBdr>
                        <w:top w:val="none" w:sz="0" w:space="0" w:color="auto"/>
                        <w:left w:val="none" w:sz="0" w:space="0" w:color="auto"/>
                        <w:bottom w:val="none" w:sz="0" w:space="0" w:color="auto"/>
                        <w:right w:val="none" w:sz="0" w:space="0" w:color="auto"/>
                      </w:divBdr>
                    </w:div>
                  </w:divsChild>
                </w:div>
                <w:div w:id="324166168">
                  <w:marLeft w:val="0"/>
                  <w:marRight w:val="0"/>
                  <w:marTop w:val="0"/>
                  <w:marBottom w:val="0"/>
                  <w:divBdr>
                    <w:top w:val="none" w:sz="0" w:space="0" w:color="auto"/>
                    <w:left w:val="none" w:sz="0" w:space="0" w:color="auto"/>
                    <w:bottom w:val="none" w:sz="0" w:space="0" w:color="auto"/>
                    <w:right w:val="none" w:sz="0" w:space="0" w:color="auto"/>
                  </w:divBdr>
                  <w:divsChild>
                    <w:div w:id="1752921443">
                      <w:marLeft w:val="0"/>
                      <w:marRight w:val="0"/>
                      <w:marTop w:val="0"/>
                      <w:marBottom w:val="0"/>
                      <w:divBdr>
                        <w:top w:val="none" w:sz="0" w:space="0" w:color="auto"/>
                        <w:left w:val="none" w:sz="0" w:space="0" w:color="auto"/>
                        <w:bottom w:val="none" w:sz="0" w:space="0" w:color="auto"/>
                        <w:right w:val="none" w:sz="0" w:space="0" w:color="auto"/>
                      </w:divBdr>
                    </w:div>
                  </w:divsChild>
                </w:div>
                <w:div w:id="341930044">
                  <w:marLeft w:val="0"/>
                  <w:marRight w:val="0"/>
                  <w:marTop w:val="0"/>
                  <w:marBottom w:val="0"/>
                  <w:divBdr>
                    <w:top w:val="none" w:sz="0" w:space="0" w:color="auto"/>
                    <w:left w:val="none" w:sz="0" w:space="0" w:color="auto"/>
                    <w:bottom w:val="none" w:sz="0" w:space="0" w:color="auto"/>
                    <w:right w:val="none" w:sz="0" w:space="0" w:color="auto"/>
                  </w:divBdr>
                  <w:divsChild>
                    <w:div w:id="452484892">
                      <w:marLeft w:val="0"/>
                      <w:marRight w:val="0"/>
                      <w:marTop w:val="0"/>
                      <w:marBottom w:val="0"/>
                      <w:divBdr>
                        <w:top w:val="none" w:sz="0" w:space="0" w:color="auto"/>
                        <w:left w:val="none" w:sz="0" w:space="0" w:color="auto"/>
                        <w:bottom w:val="none" w:sz="0" w:space="0" w:color="auto"/>
                        <w:right w:val="none" w:sz="0" w:space="0" w:color="auto"/>
                      </w:divBdr>
                    </w:div>
                    <w:div w:id="1468938027">
                      <w:marLeft w:val="0"/>
                      <w:marRight w:val="0"/>
                      <w:marTop w:val="0"/>
                      <w:marBottom w:val="0"/>
                      <w:divBdr>
                        <w:top w:val="none" w:sz="0" w:space="0" w:color="auto"/>
                        <w:left w:val="none" w:sz="0" w:space="0" w:color="auto"/>
                        <w:bottom w:val="none" w:sz="0" w:space="0" w:color="auto"/>
                        <w:right w:val="none" w:sz="0" w:space="0" w:color="auto"/>
                      </w:divBdr>
                    </w:div>
                  </w:divsChild>
                </w:div>
                <w:div w:id="349458417">
                  <w:marLeft w:val="0"/>
                  <w:marRight w:val="0"/>
                  <w:marTop w:val="0"/>
                  <w:marBottom w:val="0"/>
                  <w:divBdr>
                    <w:top w:val="none" w:sz="0" w:space="0" w:color="auto"/>
                    <w:left w:val="none" w:sz="0" w:space="0" w:color="auto"/>
                    <w:bottom w:val="none" w:sz="0" w:space="0" w:color="auto"/>
                    <w:right w:val="none" w:sz="0" w:space="0" w:color="auto"/>
                  </w:divBdr>
                  <w:divsChild>
                    <w:div w:id="661393743">
                      <w:marLeft w:val="0"/>
                      <w:marRight w:val="0"/>
                      <w:marTop w:val="0"/>
                      <w:marBottom w:val="0"/>
                      <w:divBdr>
                        <w:top w:val="none" w:sz="0" w:space="0" w:color="auto"/>
                        <w:left w:val="none" w:sz="0" w:space="0" w:color="auto"/>
                        <w:bottom w:val="none" w:sz="0" w:space="0" w:color="auto"/>
                        <w:right w:val="none" w:sz="0" w:space="0" w:color="auto"/>
                      </w:divBdr>
                    </w:div>
                  </w:divsChild>
                </w:div>
                <w:div w:id="411974919">
                  <w:marLeft w:val="0"/>
                  <w:marRight w:val="0"/>
                  <w:marTop w:val="0"/>
                  <w:marBottom w:val="0"/>
                  <w:divBdr>
                    <w:top w:val="none" w:sz="0" w:space="0" w:color="auto"/>
                    <w:left w:val="none" w:sz="0" w:space="0" w:color="auto"/>
                    <w:bottom w:val="none" w:sz="0" w:space="0" w:color="auto"/>
                    <w:right w:val="none" w:sz="0" w:space="0" w:color="auto"/>
                  </w:divBdr>
                  <w:divsChild>
                    <w:div w:id="1716344528">
                      <w:marLeft w:val="0"/>
                      <w:marRight w:val="0"/>
                      <w:marTop w:val="0"/>
                      <w:marBottom w:val="0"/>
                      <w:divBdr>
                        <w:top w:val="none" w:sz="0" w:space="0" w:color="auto"/>
                        <w:left w:val="none" w:sz="0" w:space="0" w:color="auto"/>
                        <w:bottom w:val="none" w:sz="0" w:space="0" w:color="auto"/>
                        <w:right w:val="none" w:sz="0" w:space="0" w:color="auto"/>
                      </w:divBdr>
                    </w:div>
                  </w:divsChild>
                </w:div>
                <w:div w:id="498666192">
                  <w:marLeft w:val="0"/>
                  <w:marRight w:val="0"/>
                  <w:marTop w:val="0"/>
                  <w:marBottom w:val="0"/>
                  <w:divBdr>
                    <w:top w:val="none" w:sz="0" w:space="0" w:color="auto"/>
                    <w:left w:val="none" w:sz="0" w:space="0" w:color="auto"/>
                    <w:bottom w:val="none" w:sz="0" w:space="0" w:color="auto"/>
                    <w:right w:val="none" w:sz="0" w:space="0" w:color="auto"/>
                  </w:divBdr>
                  <w:divsChild>
                    <w:div w:id="1454443922">
                      <w:marLeft w:val="0"/>
                      <w:marRight w:val="0"/>
                      <w:marTop w:val="0"/>
                      <w:marBottom w:val="0"/>
                      <w:divBdr>
                        <w:top w:val="none" w:sz="0" w:space="0" w:color="auto"/>
                        <w:left w:val="none" w:sz="0" w:space="0" w:color="auto"/>
                        <w:bottom w:val="none" w:sz="0" w:space="0" w:color="auto"/>
                        <w:right w:val="none" w:sz="0" w:space="0" w:color="auto"/>
                      </w:divBdr>
                    </w:div>
                  </w:divsChild>
                </w:div>
                <w:div w:id="515071783">
                  <w:marLeft w:val="0"/>
                  <w:marRight w:val="0"/>
                  <w:marTop w:val="0"/>
                  <w:marBottom w:val="0"/>
                  <w:divBdr>
                    <w:top w:val="none" w:sz="0" w:space="0" w:color="auto"/>
                    <w:left w:val="none" w:sz="0" w:space="0" w:color="auto"/>
                    <w:bottom w:val="none" w:sz="0" w:space="0" w:color="auto"/>
                    <w:right w:val="none" w:sz="0" w:space="0" w:color="auto"/>
                  </w:divBdr>
                  <w:divsChild>
                    <w:div w:id="396515355">
                      <w:marLeft w:val="0"/>
                      <w:marRight w:val="0"/>
                      <w:marTop w:val="0"/>
                      <w:marBottom w:val="0"/>
                      <w:divBdr>
                        <w:top w:val="none" w:sz="0" w:space="0" w:color="auto"/>
                        <w:left w:val="none" w:sz="0" w:space="0" w:color="auto"/>
                        <w:bottom w:val="none" w:sz="0" w:space="0" w:color="auto"/>
                        <w:right w:val="none" w:sz="0" w:space="0" w:color="auto"/>
                      </w:divBdr>
                    </w:div>
                  </w:divsChild>
                </w:div>
                <w:div w:id="522476811">
                  <w:marLeft w:val="0"/>
                  <w:marRight w:val="0"/>
                  <w:marTop w:val="0"/>
                  <w:marBottom w:val="0"/>
                  <w:divBdr>
                    <w:top w:val="none" w:sz="0" w:space="0" w:color="auto"/>
                    <w:left w:val="none" w:sz="0" w:space="0" w:color="auto"/>
                    <w:bottom w:val="none" w:sz="0" w:space="0" w:color="auto"/>
                    <w:right w:val="none" w:sz="0" w:space="0" w:color="auto"/>
                  </w:divBdr>
                  <w:divsChild>
                    <w:div w:id="713583199">
                      <w:marLeft w:val="0"/>
                      <w:marRight w:val="0"/>
                      <w:marTop w:val="0"/>
                      <w:marBottom w:val="0"/>
                      <w:divBdr>
                        <w:top w:val="none" w:sz="0" w:space="0" w:color="auto"/>
                        <w:left w:val="none" w:sz="0" w:space="0" w:color="auto"/>
                        <w:bottom w:val="none" w:sz="0" w:space="0" w:color="auto"/>
                        <w:right w:val="none" w:sz="0" w:space="0" w:color="auto"/>
                      </w:divBdr>
                    </w:div>
                    <w:div w:id="1625304765">
                      <w:marLeft w:val="0"/>
                      <w:marRight w:val="0"/>
                      <w:marTop w:val="0"/>
                      <w:marBottom w:val="0"/>
                      <w:divBdr>
                        <w:top w:val="none" w:sz="0" w:space="0" w:color="auto"/>
                        <w:left w:val="none" w:sz="0" w:space="0" w:color="auto"/>
                        <w:bottom w:val="none" w:sz="0" w:space="0" w:color="auto"/>
                        <w:right w:val="none" w:sz="0" w:space="0" w:color="auto"/>
                      </w:divBdr>
                    </w:div>
                  </w:divsChild>
                </w:div>
                <w:div w:id="752774903">
                  <w:marLeft w:val="0"/>
                  <w:marRight w:val="0"/>
                  <w:marTop w:val="0"/>
                  <w:marBottom w:val="0"/>
                  <w:divBdr>
                    <w:top w:val="none" w:sz="0" w:space="0" w:color="auto"/>
                    <w:left w:val="none" w:sz="0" w:space="0" w:color="auto"/>
                    <w:bottom w:val="none" w:sz="0" w:space="0" w:color="auto"/>
                    <w:right w:val="none" w:sz="0" w:space="0" w:color="auto"/>
                  </w:divBdr>
                  <w:divsChild>
                    <w:div w:id="602497242">
                      <w:marLeft w:val="0"/>
                      <w:marRight w:val="0"/>
                      <w:marTop w:val="0"/>
                      <w:marBottom w:val="0"/>
                      <w:divBdr>
                        <w:top w:val="none" w:sz="0" w:space="0" w:color="auto"/>
                        <w:left w:val="none" w:sz="0" w:space="0" w:color="auto"/>
                        <w:bottom w:val="none" w:sz="0" w:space="0" w:color="auto"/>
                        <w:right w:val="none" w:sz="0" w:space="0" w:color="auto"/>
                      </w:divBdr>
                    </w:div>
                    <w:div w:id="1453212804">
                      <w:marLeft w:val="0"/>
                      <w:marRight w:val="0"/>
                      <w:marTop w:val="0"/>
                      <w:marBottom w:val="0"/>
                      <w:divBdr>
                        <w:top w:val="none" w:sz="0" w:space="0" w:color="auto"/>
                        <w:left w:val="none" w:sz="0" w:space="0" w:color="auto"/>
                        <w:bottom w:val="none" w:sz="0" w:space="0" w:color="auto"/>
                        <w:right w:val="none" w:sz="0" w:space="0" w:color="auto"/>
                      </w:divBdr>
                    </w:div>
                  </w:divsChild>
                </w:div>
                <w:div w:id="758403219">
                  <w:marLeft w:val="0"/>
                  <w:marRight w:val="0"/>
                  <w:marTop w:val="0"/>
                  <w:marBottom w:val="0"/>
                  <w:divBdr>
                    <w:top w:val="none" w:sz="0" w:space="0" w:color="auto"/>
                    <w:left w:val="none" w:sz="0" w:space="0" w:color="auto"/>
                    <w:bottom w:val="none" w:sz="0" w:space="0" w:color="auto"/>
                    <w:right w:val="none" w:sz="0" w:space="0" w:color="auto"/>
                  </w:divBdr>
                  <w:divsChild>
                    <w:div w:id="1772776767">
                      <w:marLeft w:val="0"/>
                      <w:marRight w:val="0"/>
                      <w:marTop w:val="0"/>
                      <w:marBottom w:val="0"/>
                      <w:divBdr>
                        <w:top w:val="none" w:sz="0" w:space="0" w:color="auto"/>
                        <w:left w:val="none" w:sz="0" w:space="0" w:color="auto"/>
                        <w:bottom w:val="none" w:sz="0" w:space="0" w:color="auto"/>
                        <w:right w:val="none" w:sz="0" w:space="0" w:color="auto"/>
                      </w:divBdr>
                    </w:div>
                  </w:divsChild>
                </w:div>
                <w:div w:id="768546034">
                  <w:marLeft w:val="0"/>
                  <w:marRight w:val="0"/>
                  <w:marTop w:val="0"/>
                  <w:marBottom w:val="0"/>
                  <w:divBdr>
                    <w:top w:val="none" w:sz="0" w:space="0" w:color="auto"/>
                    <w:left w:val="none" w:sz="0" w:space="0" w:color="auto"/>
                    <w:bottom w:val="none" w:sz="0" w:space="0" w:color="auto"/>
                    <w:right w:val="none" w:sz="0" w:space="0" w:color="auto"/>
                  </w:divBdr>
                  <w:divsChild>
                    <w:div w:id="2090228076">
                      <w:marLeft w:val="0"/>
                      <w:marRight w:val="0"/>
                      <w:marTop w:val="0"/>
                      <w:marBottom w:val="0"/>
                      <w:divBdr>
                        <w:top w:val="none" w:sz="0" w:space="0" w:color="auto"/>
                        <w:left w:val="none" w:sz="0" w:space="0" w:color="auto"/>
                        <w:bottom w:val="none" w:sz="0" w:space="0" w:color="auto"/>
                        <w:right w:val="none" w:sz="0" w:space="0" w:color="auto"/>
                      </w:divBdr>
                    </w:div>
                  </w:divsChild>
                </w:div>
                <w:div w:id="805389877">
                  <w:marLeft w:val="0"/>
                  <w:marRight w:val="0"/>
                  <w:marTop w:val="0"/>
                  <w:marBottom w:val="0"/>
                  <w:divBdr>
                    <w:top w:val="none" w:sz="0" w:space="0" w:color="auto"/>
                    <w:left w:val="none" w:sz="0" w:space="0" w:color="auto"/>
                    <w:bottom w:val="none" w:sz="0" w:space="0" w:color="auto"/>
                    <w:right w:val="none" w:sz="0" w:space="0" w:color="auto"/>
                  </w:divBdr>
                  <w:divsChild>
                    <w:div w:id="864633608">
                      <w:marLeft w:val="0"/>
                      <w:marRight w:val="0"/>
                      <w:marTop w:val="0"/>
                      <w:marBottom w:val="0"/>
                      <w:divBdr>
                        <w:top w:val="none" w:sz="0" w:space="0" w:color="auto"/>
                        <w:left w:val="none" w:sz="0" w:space="0" w:color="auto"/>
                        <w:bottom w:val="none" w:sz="0" w:space="0" w:color="auto"/>
                        <w:right w:val="none" w:sz="0" w:space="0" w:color="auto"/>
                      </w:divBdr>
                    </w:div>
                    <w:div w:id="869227351">
                      <w:marLeft w:val="0"/>
                      <w:marRight w:val="0"/>
                      <w:marTop w:val="0"/>
                      <w:marBottom w:val="0"/>
                      <w:divBdr>
                        <w:top w:val="none" w:sz="0" w:space="0" w:color="auto"/>
                        <w:left w:val="none" w:sz="0" w:space="0" w:color="auto"/>
                        <w:bottom w:val="none" w:sz="0" w:space="0" w:color="auto"/>
                        <w:right w:val="none" w:sz="0" w:space="0" w:color="auto"/>
                      </w:divBdr>
                    </w:div>
                    <w:div w:id="907496508">
                      <w:marLeft w:val="0"/>
                      <w:marRight w:val="0"/>
                      <w:marTop w:val="0"/>
                      <w:marBottom w:val="0"/>
                      <w:divBdr>
                        <w:top w:val="none" w:sz="0" w:space="0" w:color="auto"/>
                        <w:left w:val="none" w:sz="0" w:space="0" w:color="auto"/>
                        <w:bottom w:val="none" w:sz="0" w:space="0" w:color="auto"/>
                        <w:right w:val="none" w:sz="0" w:space="0" w:color="auto"/>
                      </w:divBdr>
                    </w:div>
                  </w:divsChild>
                </w:div>
                <w:div w:id="817502440">
                  <w:marLeft w:val="0"/>
                  <w:marRight w:val="0"/>
                  <w:marTop w:val="0"/>
                  <w:marBottom w:val="0"/>
                  <w:divBdr>
                    <w:top w:val="none" w:sz="0" w:space="0" w:color="auto"/>
                    <w:left w:val="none" w:sz="0" w:space="0" w:color="auto"/>
                    <w:bottom w:val="none" w:sz="0" w:space="0" w:color="auto"/>
                    <w:right w:val="none" w:sz="0" w:space="0" w:color="auto"/>
                  </w:divBdr>
                  <w:divsChild>
                    <w:div w:id="1237477004">
                      <w:marLeft w:val="0"/>
                      <w:marRight w:val="0"/>
                      <w:marTop w:val="0"/>
                      <w:marBottom w:val="0"/>
                      <w:divBdr>
                        <w:top w:val="none" w:sz="0" w:space="0" w:color="auto"/>
                        <w:left w:val="none" w:sz="0" w:space="0" w:color="auto"/>
                        <w:bottom w:val="none" w:sz="0" w:space="0" w:color="auto"/>
                        <w:right w:val="none" w:sz="0" w:space="0" w:color="auto"/>
                      </w:divBdr>
                    </w:div>
                  </w:divsChild>
                </w:div>
                <w:div w:id="886645191">
                  <w:marLeft w:val="0"/>
                  <w:marRight w:val="0"/>
                  <w:marTop w:val="0"/>
                  <w:marBottom w:val="0"/>
                  <w:divBdr>
                    <w:top w:val="none" w:sz="0" w:space="0" w:color="auto"/>
                    <w:left w:val="none" w:sz="0" w:space="0" w:color="auto"/>
                    <w:bottom w:val="none" w:sz="0" w:space="0" w:color="auto"/>
                    <w:right w:val="none" w:sz="0" w:space="0" w:color="auto"/>
                  </w:divBdr>
                  <w:divsChild>
                    <w:div w:id="313490849">
                      <w:marLeft w:val="0"/>
                      <w:marRight w:val="0"/>
                      <w:marTop w:val="0"/>
                      <w:marBottom w:val="0"/>
                      <w:divBdr>
                        <w:top w:val="none" w:sz="0" w:space="0" w:color="auto"/>
                        <w:left w:val="none" w:sz="0" w:space="0" w:color="auto"/>
                        <w:bottom w:val="none" w:sz="0" w:space="0" w:color="auto"/>
                        <w:right w:val="none" w:sz="0" w:space="0" w:color="auto"/>
                      </w:divBdr>
                    </w:div>
                    <w:div w:id="1474181485">
                      <w:marLeft w:val="0"/>
                      <w:marRight w:val="0"/>
                      <w:marTop w:val="0"/>
                      <w:marBottom w:val="0"/>
                      <w:divBdr>
                        <w:top w:val="none" w:sz="0" w:space="0" w:color="auto"/>
                        <w:left w:val="none" w:sz="0" w:space="0" w:color="auto"/>
                        <w:bottom w:val="none" w:sz="0" w:space="0" w:color="auto"/>
                        <w:right w:val="none" w:sz="0" w:space="0" w:color="auto"/>
                      </w:divBdr>
                    </w:div>
                  </w:divsChild>
                </w:div>
                <w:div w:id="1021204872">
                  <w:marLeft w:val="0"/>
                  <w:marRight w:val="0"/>
                  <w:marTop w:val="0"/>
                  <w:marBottom w:val="0"/>
                  <w:divBdr>
                    <w:top w:val="none" w:sz="0" w:space="0" w:color="auto"/>
                    <w:left w:val="none" w:sz="0" w:space="0" w:color="auto"/>
                    <w:bottom w:val="none" w:sz="0" w:space="0" w:color="auto"/>
                    <w:right w:val="none" w:sz="0" w:space="0" w:color="auto"/>
                  </w:divBdr>
                  <w:divsChild>
                    <w:div w:id="449739476">
                      <w:marLeft w:val="0"/>
                      <w:marRight w:val="0"/>
                      <w:marTop w:val="0"/>
                      <w:marBottom w:val="0"/>
                      <w:divBdr>
                        <w:top w:val="none" w:sz="0" w:space="0" w:color="auto"/>
                        <w:left w:val="none" w:sz="0" w:space="0" w:color="auto"/>
                        <w:bottom w:val="none" w:sz="0" w:space="0" w:color="auto"/>
                        <w:right w:val="none" w:sz="0" w:space="0" w:color="auto"/>
                      </w:divBdr>
                    </w:div>
                    <w:div w:id="1530947218">
                      <w:marLeft w:val="0"/>
                      <w:marRight w:val="0"/>
                      <w:marTop w:val="0"/>
                      <w:marBottom w:val="0"/>
                      <w:divBdr>
                        <w:top w:val="none" w:sz="0" w:space="0" w:color="auto"/>
                        <w:left w:val="none" w:sz="0" w:space="0" w:color="auto"/>
                        <w:bottom w:val="none" w:sz="0" w:space="0" w:color="auto"/>
                        <w:right w:val="none" w:sz="0" w:space="0" w:color="auto"/>
                      </w:divBdr>
                    </w:div>
                  </w:divsChild>
                </w:div>
                <w:div w:id="1108113627">
                  <w:marLeft w:val="0"/>
                  <w:marRight w:val="0"/>
                  <w:marTop w:val="0"/>
                  <w:marBottom w:val="0"/>
                  <w:divBdr>
                    <w:top w:val="none" w:sz="0" w:space="0" w:color="auto"/>
                    <w:left w:val="none" w:sz="0" w:space="0" w:color="auto"/>
                    <w:bottom w:val="none" w:sz="0" w:space="0" w:color="auto"/>
                    <w:right w:val="none" w:sz="0" w:space="0" w:color="auto"/>
                  </w:divBdr>
                  <w:divsChild>
                    <w:div w:id="1891573463">
                      <w:marLeft w:val="0"/>
                      <w:marRight w:val="0"/>
                      <w:marTop w:val="0"/>
                      <w:marBottom w:val="0"/>
                      <w:divBdr>
                        <w:top w:val="none" w:sz="0" w:space="0" w:color="auto"/>
                        <w:left w:val="none" w:sz="0" w:space="0" w:color="auto"/>
                        <w:bottom w:val="none" w:sz="0" w:space="0" w:color="auto"/>
                        <w:right w:val="none" w:sz="0" w:space="0" w:color="auto"/>
                      </w:divBdr>
                    </w:div>
                  </w:divsChild>
                </w:div>
                <w:div w:id="1160928892">
                  <w:marLeft w:val="0"/>
                  <w:marRight w:val="0"/>
                  <w:marTop w:val="0"/>
                  <w:marBottom w:val="0"/>
                  <w:divBdr>
                    <w:top w:val="none" w:sz="0" w:space="0" w:color="auto"/>
                    <w:left w:val="none" w:sz="0" w:space="0" w:color="auto"/>
                    <w:bottom w:val="none" w:sz="0" w:space="0" w:color="auto"/>
                    <w:right w:val="none" w:sz="0" w:space="0" w:color="auto"/>
                  </w:divBdr>
                  <w:divsChild>
                    <w:div w:id="1912689785">
                      <w:marLeft w:val="0"/>
                      <w:marRight w:val="0"/>
                      <w:marTop w:val="0"/>
                      <w:marBottom w:val="0"/>
                      <w:divBdr>
                        <w:top w:val="none" w:sz="0" w:space="0" w:color="auto"/>
                        <w:left w:val="none" w:sz="0" w:space="0" w:color="auto"/>
                        <w:bottom w:val="none" w:sz="0" w:space="0" w:color="auto"/>
                        <w:right w:val="none" w:sz="0" w:space="0" w:color="auto"/>
                      </w:divBdr>
                    </w:div>
                  </w:divsChild>
                </w:div>
                <w:div w:id="1171331761">
                  <w:marLeft w:val="0"/>
                  <w:marRight w:val="0"/>
                  <w:marTop w:val="0"/>
                  <w:marBottom w:val="0"/>
                  <w:divBdr>
                    <w:top w:val="none" w:sz="0" w:space="0" w:color="auto"/>
                    <w:left w:val="none" w:sz="0" w:space="0" w:color="auto"/>
                    <w:bottom w:val="none" w:sz="0" w:space="0" w:color="auto"/>
                    <w:right w:val="none" w:sz="0" w:space="0" w:color="auto"/>
                  </w:divBdr>
                  <w:divsChild>
                    <w:div w:id="557787491">
                      <w:marLeft w:val="0"/>
                      <w:marRight w:val="0"/>
                      <w:marTop w:val="0"/>
                      <w:marBottom w:val="0"/>
                      <w:divBdr>
                        <w:top w:val="none" w:sz="0" w:space="0" w:color="auto"/>
                        <w:left w:val="none" w:sz="0" w:space="0" w:color="auto"/>
                        <w:bottom w:val="none" w:sz="0" w:space="0" w:color="auto"/>
                        <w:right w:val="none" w:sz="0" w:space="0" w:color="auto"/>
                      </w:divBdr>
                    </w:div>
                  </w:divsChild>
                </w:div>
                <w:div w:id="1177961459">
                  <w:marLeft w:val="0"/>
                  <w:marRight w:val="0"/>
                  <w:marTop w:val="0"/>
                  <w:marBottom w:val="0"/>
                  <w:divBdr>
                    <w:top w:val="none" w:sz="0" w:space="0" w:color="auto"/>
                    <w:left w:val="none" w:sz="0" w:space="0" w:color="auto"/>
                    <w:bottom w:val="none" w:sz="0" w:space="0" w:color="auto"/>
                    <w:right w:val="none" w:sz="0" w:space="0" w:color="auto"/>
                  </w:divBdr>
                  <w:divsChild>
                    <w:div w:id="259341511">
                      <w:marLeft w:val="0"/>
                      <w:marRight w:val="0"/>
                      <w:marTop w:val="0"/>
                      <w:marBottom w:val="0"/>
                      <w:divBdr>
                        <w:top w:val="none" w:sz="0" w:space="0" w:color="auto"/>
                        <w:left w:val="none" w:sz="0" w:space="0" w:color="auto"/>
                        <w:bottom w:val="none" w:sz="0" w:space="0" w:color="auto"/>
                        <w:right w:val="none" w:sz="0" w:space="0" w:color="auto"/>
                      </w:divBdr>
                    </w:div>
                  </w:divsChild>
                </w:div>
                <w:div w:id="1212039070">
                  <w:marLeft w:val="0"/>
                  <w:marRight w:val="0"/>
                  <w:marTop w:val="0"/>
                  <w:marBottom w:val="0"/>
                  <w:divBdr>
                    <w:top w:val="none" w:sz="0" w:space="0" w:color="auto"/>
                    <w:left w:val="none" w:sz="0" w:space="0" w:color="auto"/>
                    <w:bottom w:val="none" w:sz="0" w:space="0" w:color="auto"/>
                    <w:right w:val="none" w:sz="0" w:space="0" w:color="auto"/>
                  </w:divBdr>
                  <w:divsChild>
                    <w:div w:id="1289123680">
                      <w:marLeft w:val="0"/>
                      <w:marRight w:val="0"/>
                      <w:marTop w:val="0"/>
                      <w:marBottom w:val="0"/>
                      <w:divBdr>
                        <w:top w:val="none" w:sz="0" w:space="0" w:color="auto"/>
                        <w:left w:val="none" w:sz="0" w:space="0" w:color="auto"/>
                        <w:bottom w:val="none" w:sz="0" w:space="0" w:color="auto"/>
                        <w:right w:val="none" w:sz="0" w:space="0" w:color="auto"/>
                      </w:divBdr>
                    </w:div>
                  </w:divsChild>
                </w:div>
                <w:div w:id="1229220364">
                  <w:marLeft w:val="0"/>
                  <w:marRight w:val="0"/>
                  <w:marTop w:val="0"/>
                  <w:marBottom w:val="0"/>
                  <w:divBdr>
                    <w:top w:val="none" w:sz="0" w:space="0" w:color="auto"/>
                    <w:left w:val="none" w:sz="0" w:space="0" w:color="auto"/>
                    <w:bottom w:val="none" w:sz="0" w:space="0" w:color="auto"/>
                    <w:right w:val="none" w:sz="0" w:space="0" w:color="auto"/>
                  </w:divBdr>
                  <w:divsChild>
                    <w:div w:id="849947503">
                      <w:marLeft w:val="0"/>
                      <w:marRight w:val="0"/>
                      <w:marTop w:val="0"/>
                      <w:marBottom w:val="0"/>
                      <w:divBdr>
                        <w:top w:val="none" w:sz="0" w:space="0" w:color="auto"/>
                        <w:left w:val="none" w:sz="0" w:space="0" w:color="auto"/>
                        <w:bottom w:val="none" w:sz="0" w:space="0" w:color="auto"/>
                        <w:right w:val="none" w:sz="0" w:space="0" w:color="auto"/>
                      </w:divBdr>
                    </w:div>
                  </w:divsChild>
                </w:div>
                <w:div w:id="1259678106">
                  <w:marLeft w:val="0"/>
                  <w:marRight w:val="0"/>
                  <w:marTop w:val="0"/>
                  <w:marBottom w:val="0"/>
                  <w:divBdr>
                    <w:top w:val="none" w:sz="0" w:space="0" w:color="auto"/>
                    <w:left w:val="none" w:sz="0" w:space="0" w:color="auto"/>
                    <w:bottom w:val="none" w:sz="0" w:space="0" w:color="auto"/>
                    <w:right w:val="none" w:sz="0" w:space="0" w:color="auto"/>
                  </w:divBdr>
                  <w:divsChild>
                    <w:div w:id="1636376887">
                      <w:marLeft w:val="0"/>
                      <w:marRight w:val="0"/>
                      <w:marTop w:val="0"/>
                      <w:marBottom w:val="0"/>
                      <w:divBdr>
                        <w:top w:val="none" w:sz="0" w:space="0" w:color="auto"/>
                        <w:left w:val="none" w:sz="0" w:space="0" w:color="auto"/>
                        <w:bottom w:val="none" w:sz="0" w:space="0" w:color="auto"/>
                        <w:right w:val="none" w:sz="0" w:space="0" w:color="auto"/>
                      </w:divBdr>
                    </w:div>
                  </w:divsChild>
                </w:div>
                <w:div w:id="1266619197">
                  <w:marLeft w:val="0"/>
                  <w:marRight w:val="0"/>
                  <w:marTop w:val="0"/>
                  <w:marBottom w:val="0"/>
                  <w:divBdr>
                    <w:top w:val="none" w:sz="0" w:space="0" w:color="auto"/>
                    <w:left w:val="none" w:sz="0" w:space="0" w:color="auto"/>
                    <w:bottom w:val="none" w:sz="0" w:space="0" w:color="auto"/>
                    <w:right w:val="none" w:sz="0" w:space="0" w:color="auto"/>
                  </w:divBdr>
                  <w:divsChild>
                    <w:div w:id="965966388">
                      <w:marLeft w:val="0"/>
                      <w:marRight w:val="0"/>
                      <w:marTop w:val="0"/>
                      <w:marBottom w:val="0"/>
                      <w:divBdr>
                        <w:top w:val="none" w:sz="0" w:space="0" w:color="auto"/>
                        <w:left w:val="none" w:sz="0" w:space="0" w:color="auto"/>
                        <w:bottom w:val="none" w:sz="0" w:space="0" w:color="auto"/>
                        <w:right w:val="none" w:sz="0" w:space="0" w:color="auto"/>
                      </w:divBdr>
                    </w:div>
                  </w:divsChild>
                </w:div>
                <w:div w:id="1301308348">
                  <w:marLeft w:val="0"/>
                  <w:marRight w:val="0"/>
                  <w:marTop w:val="0"/>
                  <w:marBottom w:val="0"/>
                  <w:divBdr>
                    <w:top w:val="none" w:sz="0" w:space="0" w:color="auto"/>
                    <w:left w:val="none" w:sz="0" w:space="0" w:color="auto"/>
                    <w:bottom w:val="none" w:sz="0" w:space="0" w:color="auto"/>
                    <w:right w:val="none" w:sz="0" w:space="0" w:color="auto"/>
                  </w:divBdr>
                  <w:divsChild>
                    <w:div w:id="523061071">
                      <w:marLeft w:val="0"/>
                      <w:marRight w:val="0"/>
                      <w:marTop w:val="0"/>
                      <w:marBottom w:val="0"/>
                      <w:divBdr>
                        <w:top w:val="none" w:sz="0" w:space="0" w:color="auto"/>
                        <w:left w:val="none" w:sz="0" w:space="0" w:color="auto"/>
                        <w:bottom w:val="none" w:sz="0" w:space="0" w:color="auto"/>
                        <w:right w:val="none" w:sz="0" w:space="0" w:color="auto"/>
                      </w:divBdr>
                    </w:div>
                  </w:divsChild>
                </w:div>
                <w:div w:id="1341159473">
                  <w:marLeft w:val="0"/>
                  <w:marRight w:val="0"/>
                  <w:marTop w:val="0"/>
                  <w:marBottom w:val="0"/>
                  <w:divBdr>
                    <w:top w:val="none" w:sz="0" w:space="0" w:color="auto"/>
                    <w:left w:val="none" w:sz="0" w:space="0" w:color="auto"/>
                    <w:bottom w:val="none" w:sz="0" w:space="0" w:color="auto"/>
                    <w:right w:val="none" w:sz="0" w:space="0" w:color="auto"/>
                  </w:divBdr>
                  <w:divsChild>
                    <w:div w:id="14887727">
                      <w:marLeft w:val="0"/>
                      <w:marRight w:val="0"/>
                      <w:marTop w:val="0"/>
                      <w:marBottom w:val="0"/>
                      <w:divBdr>
                        <w:top w:val="none" w:sz="0" w:space="0" w:color="auto"/>
                        <w:left w:val="none" w:sz="0" w:space="0" w:color="auto"/>
                        <w:bottom w:val="none" w:sz="0" w:space="0" w:color="auto"/>
                        <w:right w:val="none" w:sz="0" w:space="0" w:color="auto"/>
                      </w:divBdr>
                    </w:div>
                  </w:divsChild>
                </w:div>
                <w:div w:id="1358965228">
                  <w:marLeft w:val="0"/>
                  <w:marRight w:val="0"/>
                  <w:marTop w:val="0"/>
                  <w:marBottom w:val="0"/>
                  <w:divBdr>
                    <w:top w:val="none" w:sz="0" w:space="0" w:color="auto"/>
                    <w:left w:val="none" w:sz="0" w:space="0" w:color="auto"/>
                    <w:bottom w:val="none" w:sz="0" w:space="0" w:color="auto"/>
                    <w:right w:val="none" w:sz="0" w:space="0" w:color="auto"/>
                  </w:divBdr>
                  <w:divsChild>
                    <w:div w:id="92746557">
                      <w:marLeft w:val="0"/>
                      <w:marRight w:val="0"/>
                      <w:marTop w:val="0"/>
                      <w:marBottom w:val="0"/>
                      <w:divBdr>
                        <w:top w:val="none" w:sz="0" w:space="0" w:color="auto"/>
                        <w:left w:val="none" w:sz="0" w:space="0" w:color="auto"/>
                        <w:bottom w:val="none" w:sz="0" w:space="0" w:color="auto"/>
                        <w:right w:val="none" w:sz="0" w:space="0" w:color="auto"/>
                      </w:divBdr>
                    </w:div>
                  </w:divsChild>
                </w:div>
                <w:div w:id="1491017676">
                  <w:marLeft w:val="0"/>
                  <w:marRight w:val="0"/>
                  <w:marTop w:val="0"/>
                  <w:marBottom w:val="0"/>
                  <w:divBdr>
                    <w:top w:val="none" w:sz="0" w:space="0" w:color="auto"/>
                    <w:left w:val="none" w:sz="0" w:space="0" w:color="auto"/>
                    <w:bottom w:val="none" w:sz="0" w:space="0" w:color="auto"/>
                    <w:right w:val="none" w:sz="0" w:space="0" w:color="auto"/>
                  </w:divBdr>
                  <w:divsChild>
                    <w:div w:id="1609696676">
                      <w:marLeft w:val="0"/>
                      <w:marRight w:val="0"/>
                      <w:marTop w:val="0"/>
                      <w:marBottom w:val="0"/>
                      <w:divBdr>
                        <w:top w:val="none" w:sz="0" w:space="0" w:color="auto"/>
                        <w:left w:val="none" w:sz="0" w:space="0" w:color="auto"/>
                        <w:bottom w:val="none" w:sz="0" w:space="0" w:color="auto"/>
                        <w:right w:val="none" w:sz="0" w:space="0" w:color="auto"/>
                      </w:divBdr>
                    </w:div>
                    <w:div w:id="1851214495">
                      <w:marLeft w:val="0"/>
                      <w:marRight w:val="0"/>
                      <w:marTop w:val="0"/>
                      <w:marBottom w:val="0"/>
                      <w:divBdr>
                        <w:top w:val="none" w:sz="0" w:space="0" w:color="auto"/>
                        <w:left w:val="none" w:sz="0" w:space="0" w:color="auto"/>
                        <w:bottom w:val="none" w:sz="0" w:space="0" w:color="auto"/>
                        <w:right w:val="none" w:sz="0" w:space="0" w:color="auto"/>
                      </w:divBdr>
                    </w:div>
                  </w:divsChild>
                </w:div>
                <w:div w:id="1594819909">
                  <w:marLeft w:val="0"/>
                  <w:marRight w:val="0"/>
                  <w:marTop w:val="0"/>
                  <w:marBottom w:val="0"/>
                  <w:divBdr>
                    <w:top w:val="none" w:sz="0" w:space="0" w:color="auto"/>
                    <w:left w:val="none" w:sz="0" w:space="0" w:color="auto"/>
                    <w:bottom w:val="none" w:sz="0" w:space="0" w:color="auto"/>
                    <w:right w:val="none" w:sz="0" w:space="0" w:color="auto"/>
                  </w:divBdr>
                  <w:divsChild>
                    <w:div w:id="1643148305">
                      <w:marLeft w:val="0"/>
                      <w:marRight w:val="0"/>
                      <w:marTop w:val="0"/>
                      <w:marBottom w:val="0"/>
                      <w:divBdr>
                        <w:top w:val="none" w:sz="0" w:space="0" w:color="auto"/>
                        <w:left w:val="none" w:sz="0" w:space="0" w:color="auto"/>
                        <w:bottom w:val="none" w:sz="0" w:space="0" w:color="auto"/>
                        <w:right w:val="none" w:sz="0" w:space="0" w:color="auto"/>
                      </w:divBdr>
                    </w:div>
                  </w:divsChild>
                </w:div>
                <w:div w:id="1606959890">
                  <w:marLeft w:val="0"/>
                  <w:marRight w:val="0"/>
                  <w:marTop w:val="0"/>
                  <w:marBottom w:val="0"/>
                  <w:divBdr>
                    <w:top w:val="none" w:sz="0" w:space="0" w:color="auto"/>
                    <w:left w:val="none" w:sz="0" w:space="0" w:color="auto"/>
                    <w:bottom w:val="none" w:sz="0" w:space="0" w:color="auto"/>
                    <w:right w:val="none" w:sz="0" w:space="0" w:color="auto"/>
                  </w:divBdr>
                  <w:divsChild>
                    <w:div w:id="1986815960">
                      <w:marLeft w:val="0"/>
                      <w:marRight w:val="0"/>
                      <w:marTop w:val="0"/>
                      <w:marBottom w:val="0"/>
                      <w:divBdr>
                        <w:top w:val="none" w:sz="0" w:space="0" w:color="auto"/>
                        <w:left w:val="none" w:sz="0" w:space="0" w:color="auto"/>
                        <w:bottom w:val="none" w:sz="0" w:space="0" w:color="auto"/>
                        <w:right w:val="none" w:sz="0" w:space="0" w:color="auto"/>
                      </w:divBdr>
                    </w:div>
                  </w:divsChild>
                </w:div>
                <w:div w:id="1663853582">
                  <w:marLeft w:val="0"/>
                  <w:marRight w:val="0"/>
                  <w:marTop w:val="0"/>
                  <w:marBottom w:val="0"/>
                  <w:divBdr>
                    <w:top w:val="none" w:sz="0" w:space="0" w:color="auto"/>
                    <w:left w:val="none" w:sz="0" w:space="0" w:color="auto"/>
                    <w:bottom w:val="none" w:sz="0" w:space="0" w:color="auto"/>
                    <w:right w:val="none" w:sz="0" w:space="0" w:color="auto"/>
                  </w:divBdr>
                  <w:divsChild>
                    <w:div w:id="1442644394">
                      <w:marLeft w:val="0"/>
                      <w:marRight w:val="0"/>
                      <w:marTop w:val="0"/>
                      <w:marBottom w:val="0"/>
                      <w:divBdr>
                        <w:top w:val="none" w:sz="0" w:space="0" w:color="auto"/>
                        <w:left w:val="none" w:sz="0" w:space="0" w:color="auto"/>
                        <w:bottom w:val="none" w:sz="0" w:space="0" w:color="auto"/>
                        <w:right w:val="none" w:sz="0" w:space="0" w:color="auto"/>
                      </w:divBdr>
                    </w:div>
                  </w:divsChild>
                </w:div>
                <w:div w:id="1715081415">
                  <w:marLeft w:val="0"/>
                  <w:marRight w:val="0"/>
                  <w:marTop w:val="0"/>
                  <w:marBottom w:val="0"/>
                  <w:divBdr>
                    <w:top w:val="none" w:sz="0" w:space="0" w:color="auto"/>
                    <w:left w:val="none" w:sz="0" w:space="0" w:color="auto"/>
                    <w:bottom w:val="none" w:sz="0" w:space="0" w:color="auto"/>
                    <w:right w:val="none" w:sz="0" w:space="0" w:color="auto"/>
                  </w:divBdr>
                  <w:divsChild>
                    <w:div w:id="301346295">
                      <w:marLeft w:val="0"/>
                      <w:marRight w:val="0"/>
                      <w:marTop w:val="0"/>
                      <w:marBottom w:val="0"/>
                      <w:divBdr>
                        <w:top w:val="none" w:sz="0" w:space="0" w:color="auto"/>
                        <w:left w:val="none" w:sz="0" w:space="0" w:color="auto"/>
                        <w:bottom w:val="none" w:sz="0" w:space="0" w:color="auto"/>
                        <w:right w:val="none" w:sz="0" w:space="0" w:color="auto"/>
                      </w:divBdr>
                    </w:div>
                  </w:divsChild>
                </w:div>
                <w:div w:id="1828285155">
                  <w:marLeft w:val="0"/>
                  <w:marRight w:val="0"/>
                  <w:marTop w:val="0"/>
                  <w:marBottom w:val="0"/>
                  <w:divBdr>
                    <w:top w:val="none" w:sz="0" w:space="0" w:color="auto"/>
                    <w:left w:val="none" w:sz="0" w:space="0" w:color="auto"/>
                    <w:bottom w:val="none" w:sz="0" w:space="0" w:color="auto"/>
                    <w:right w:val="none" w:sz="0" w:space="0" w:color="auto"/>
                  </w:divBdr>
                  <w:divsChild>
                    <w:div w:id="137036689">
                      <w:marLeft w:val="0"/>
                      <w:marRight w:val="0"/>
                      <w:marTop w:val="0"/>
                      <w:marBottom w:val="0"/>
                      <w:divBdr>
                        <w:top w:val="none" w:sz="0" w:space="0" w:color="auto"/>
                        <w:left w:val="none" w:sz="0" w:space="0" w:color="auto"/>
                        <w:bottom w:val="none" w:sz="0" w:space="0" w:color="auto"/>
                        <w:right w:val="none" w:sz="0" w:space="0" w:color="auto"/>
                      </w:divBdr>
                    </w:div>
                  </w:divsChild>
                </w:div>
                <w:div w:id="1931160772">
                  <w:marLeft w:val="0"/>
                  <w:marRight w:val="0"/>
                  <w:marTop w:val="0"/>
                  <w:marBottom w:val="0"/>
                  <w:divBdr>
                    <w:top w:val="none" w:sz="0" w:space="0" w:color="auto"/>
                    <w:left w:val="none" w:sz="0" w:space="0" w:color="auto"/>
                    <w:bottom w:val="none" w:sz="0" w:space="0" w:color="auto"/>
                    <w:right w:val="none" w:sz="0" w:space="0" w:color="auto"/>
                  </w:divBdr>
                  <w:divsChild>
                    <w:div w:id="1440753780">
                      <w:marLeft w:val="0"/>
                      <w:marRight w:val="0"/>
                      <w:marTop w:val="0"/>
                      <w:marBottom w:val="0"/>
                      <w:divBdr>
                        <w:top w:val="none" w:sz="0" w:space="0" w:color="auto"/>
                        <w:left w:val="none" w:sz="0" w:space="0" w:color="auto"/>
                        <w:bottom w:val="none" w:sz="0" w:space="0" w:color="auto"/>
                        <w:right w:val="none" w:sz="0" w:space="0" w:color="auto"/>
                      </w:divBdr>
                    </w:div>
                  </w:divsChild>
                </w:div>
                <w:div w:id="1959985715">
                  <w:marLeft w:val="0"/>
                  <w:marRight w:val="0"/>
                  <w:marTop w:val="0"/>
                  <w:marBottom w:val="0"/>
                  <w:divBdr>
                    <w:top w:val="none" w:sz="0" w:space="0" w:color="auto"/>
                    <w:left w:val="none" w:sz="0" w:space="0" w:color="auto"/>
                    <w:bottom w:val="none" w:sz="0" w:space="0" w:color="auto"/>
                    <w:right w:val="none" w:sz="0" w:space="0" w:color="auto"/>
                  </w:divBdr>
                  <w:divsChild>
                    <w:div w:id="1013724954">
                      <w:marLeft w:val="0"/>
                      <w:marRight w:val="0"/>
                      <w:marTop w:val="0"/>
                      <w:marBottom w:val="0"/>
                      <w:divBdr>
                        <w:top w:val="none" w:sz="0" w:space="0" w:color="auto"/>
                        <w:left w:val="none" w:sz="0" w:space="0" w:color="auto"/>
                        <w:bottom w:val="none" w:sz="0" w:space="0" w:color="auto"/>
                        <w:right w:val="none" w:sz="0" w:space="0" w:color="auto"/>
                      </w:divBdr>
                    </w:div>
                  </w:divsChild>
                </w:div>
                <w:div w:id="2002082113">
                  <w:marLeft w:val="0"/>
                  <w:marRight w:val="0"/>
                  <w:marTop w:val="0"/>
                  <w:marBottom w:val="0"/>
                  <w:divBdr>
                    <w:top w:val="none" w:sz="0" w:space="0" w:color="auto"/>
                    <w:left w:val="none" w:sz="0" w:space="0" w:color="auto"/>
                    <w:bottom w:val="none" w:sz="0" w:space="0" w:color="auto"/>
                    <w:right w:val="none" w:sz="0" w:space="0" w:color="auto"/>
                  </w:divBdr>
                  <w:divsChild>
                    <w:div w:id="481653037">
                      <w:marLeft w:val="0"/>
                      <w:marRight w:val="0"/>
                      <w:marTop w:val="0"/>
                      <w:marBottom w:val="0"/>
                      <w:divBdr>
                        <w:top w:val="none" w:sz="0" w:space="0" w:color="auto"/>
                        <w:left w:val="none" w:sz="0" w:space="0" w:color="auto"/>
                        <w:bottom w:val="none" w:sz="0" w:space="0" w:color="auto"/>
                        <w:right w:val="none" w:sz="0" w:space="0" w:color="auto"/>
                      </w:divBdr>
                    </w:div>
                  </w:divsChild>
                </w:div>
                <w:div w:id="2039236682">
                  <w:marLeft w:val="0"/>
                  <w:marRight w:val="0"/>
                  <w:marTop w:val="0"/>
                  <w:marBottom w:val="0"/>
                  <w:divBdr>
                    <w:top w:val="none" w:sz="0" w:space="0" w:color="auto"/>
                    <w:left w:val="none" w:sz="0" w:space="0" w:color="auto"/>
                    <w:bottom w:val="none" w:sz="0" w:space="0" w:color="auto"/>
                    <w:right w:val="none" w:sz="0" w:space="0" w:color="auto"/>
                  </w:divBdr>
                  <w:divsChild>
                    <w:div w:id="1503007398">
                      <w:marLeft w:val="0"/>
                      <w:marRight w:val="0"/>
                      <w:marTop w:val="0"/>
                      <w:marBottom w:val="0"/>
                      <w:divBdr>
                        <w:top w:val="none" w:sz="0" w:space="0" w:color="auto"/>
                        <w:left w:val="none" w:sz="0" w:space="0" w:color="auto"/>
                        <w:bottom w:val="none" w:sz="0" w:space="0" w:color="auto"/>
                        <w:right w:val="none" w:sz="0" w:space="0" w:color="auto"/>
                      </w:divBdr>
                    </w:div>
                  </w:divsChild>
                </w:div>
                <w:div w:id="2060393776">
                  <w:marLeft w:val="0"/>
                  <w:marRight w:val="0"/>
                  <w:marTop w:val="0"/>
                  <w:marBottom w:val="0"/>
                  <w:divBdr>
                    <w:top w:val="none" w:sz="0" w:space="0" w:color="auto"/>
                    <w:left w:val="none" w:sz="0" w:space="0" w:color="auto"/>
                    <w:bottom w:val="none" w:sz="0" w:space="0" w:color="auto"/>
                    <w:right w:val="none" w:sz="0" w:space="0" w:color="auto"/>
                  </w:divBdr>
                  <w:divsChild>
                    <w:div w:id="1538347334">
                      <w:marLeft w:val="0"/>
                      <w:marRight w:val="0"/>
                      <w:marTop w:val="0"/>
                      <w:marBottom w:val="0"/>
                      <w:divBdr>
                        <w:top w:val="none" w:sz="0" w:space="0" w:color="auto"/>
                        <w:left w:val="none" w:sz="0" w:space="0" w:color="auto"/>
                        <w:bottom w:val="none" w:sz="0" w:space="0" w:color="auto"/>
                        <w:right w:val="none" w:sz="0" w:space="0" w:color="auto"/>
                      </w:divBdr>
                    </w:div>
                  </w:divsChild>
                </w:div>
                <w:div w:id="2078475187">
                  <w:marLeft w:val="0"/>
                  <w:marRight w:val="0"/>
                  <w:marTop w:val="0"/>
                  <w:marBottom w:val="0"/>
                  <w:divBdr>
                    <w:top w:val="none" w:sz="0" w:space="0" w:color="auto"/>
                    <w:left w:val="none" w:sz="0" w:space="0" w:color="auto"/>
                    <w:bottom w:val="none" w:sz="0" w:space="0" w:color="auto"/>
                    <w:right w:val="none" w:sz="0" w:space="0" w:color="auto"/>
                  </w:divBdr>
                  <w:divsChild>
                    <w:div w:id="783496556">
                      <w:marLeft w:val="0"/>
                      <w:marRight w:val="0"/>
                      <w:marTop w:val="0"/>
                      <w:marBottom w:val="0"/>
                      <w:divBdr>
                        <w:top w:val="none" w:sz="0" w:space="0" w:color="auto"/>
                        <w:left w:val="none" w:sz="0" w:space="0" w:color="auto"/>
                        <w:bottom w:val="none" w:sz="0" w:space="0" w:color="auto"/>
                        <w:right w:val="none" w:sz="0" w:space="0" w:color="auto"/>
                      </w:divBdr>
                    </w:div>
                  </w:divsChild>
                </w:div>
                <w:div w:id="2092769235">
                  <w:marLeft w:val="0"/>
                  <w:marRight w:val="0"/>
                  <w:marTop w:val="0"/>
                  <w:marBottom w:val="0"/>
                  <w:divBdr>
                    <w:top w:val="none" w:sz="0" w:space="0" w:color="auto"/>
                    <w:left w:val="none" w:sz="0" w:space="0" w:color="auto"/>
                    <w:bottom w:val="none" w:sz="0" w:space="0" w:color="auto"/>
                    <w:right w:val="none" w:sz="0" w:space="0" w:color="auto"/>
                  </w:divBdr>
                  <w:divsChild>
                    <w:div w:id="1096557353">
                      <w:marLeft w:val="0"/>
                      <w:marRight w:val="0"/>
                      <w:marTop w:val="0"/>
                      <w:marBottom w:val="0"/>
                      <w:divBdr>
                        <w:top w:val="none" w:sz="0" w:space="0" w:color="auto"/>
                        <w:left w:val="none" w:sz="0" w:space="0" w:color="auto"/>
                        <w:bottom w:val="none" w:sz="0" w:space="0" w:color="auto"/>
                        <w:right w:val="none" w:sz="0" w:space="0" w:color="auto"/>
                      </w:divBdr>
                    </w:div>
                  </w:divsChild>
                </w:div>
                <w:div w:id="2100831998">
                  <w:marLeft w:val="0"/>
                  <w:marRight w:val="0"/>
                  <w:marTop w:val="0"/>
                  <w:marBottom w:val="0"/>
                  <w:divBdr>
                    <w:top w:val="none" w:sz="0" w:space="0" w:color="auto"/>
                    <w:left w:val="none" w:sz="0" w:space="0" w:color="auto"/>
                    <w:bottom w:val="none" w:sz="0" w:space="0" w:color="auto"/>
                    <w:right w:val="none" w:sz="0" w:space="0" w:color="auto"/>
                  </w:divBdr>
                  <w:divsChild>
                    <w:div w:id="7587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2674">
          <w:marLeft w:val="0"/>
          <w:marRight w:val="0"/>
          <w:marTop w:val="0"/>
          <w:marBottom w:val="0"/>
          <w:divBdr>
            <w:top w:val="none" w:sz="0" w:space="0" w:color="auto"/>
            <w:left w:val="none" w:sz="0" w:space="0" w:color="auto"/>
            <w:bottom w:val="none" w:sz="0" w:space="0" w:color="auto"/>
            <w:right w:val="none" w:sz="0" w:space="0" w:color="auto"/>
          </w:divBdr>
        </w:div>
        <w:div w:id="1374618437">
          <w:marLeft w:val="0"/>
          <w:marRight w:val="0"/>
          <w:marTop w:val="0"/>
          <w:marBottom w:val="0"/>
          <w:divBdr>
            <w:top w:val="none" w:sz="0" w:space="0" w:color="auto"/>
            <w:left w:val="none" w:sz="0" w:space="0" w:color="auto"/>
            <w:bottom w:val="none" w:sz="0" w:space="0" w:color="auto"/>
            <w:right w:val="none" w:sz="0" w:space="0" w:color="auto"/>
          </w:divBdr>
        </w:div>
        <w:div w:id="1445418283">
          <w:marLeft w:val="0"/>
          <w:marRight w:val="0"/>
          <w:marTop w:val="0"/>
          <w:marBottom w:val="0"/>
          <w:divBdr>
            <w:top w:val="none" w:sz="0" w:space="0" w:color="auto"/>
            <w:left w:val="none" w:sz="0" w:space="0" w:color="auto"/>
            <w:bottom w:val="none" w:sz="0" w:space="0" w:color="auto"/>
            <w:right w:val="none" w:sz="0" w:space="0" w:color="auto"/>
          </w:divBdr>
          <w:divsChild>
            <w:div w:id="229846805">
              <w:marLeft w:val="-75"/>
              <w:marRight w:val="0"/>
              <w:marTop w:val="30"/>
              <w:marBottom w:val="30"/>
              <w:divBdr>
                <w:top w:val="none" w:sz="0" w:space="0" w:color="auto"/>
                <w:left w:val="none" w:sz="0" w:space="0" w:color="auto"/>
                <w:bottom w:val="none" w:sz="0" w:space="0" w:color="auto"/>
                <w:right w:val="none" w:sz="0" w:space="0" w:color="auto"/>
              </w:divBdr>
              <w:divsChild>
                <w:div w:id="96414880">
                  <w:marLeft w:val="0"/>
                  <w:marRight w:val="0"/>
                  <w:marTop w:val="0"/>
                  <w:marBottom w:val="0"/>
                  <w:divBdr>
                    <w:top w:val="none" w:sz="0" w:space="0" w:color="auto"/>
                    <w:left w:val="none" w:sz="0" w:space="0" w:color="auto"/>
                    <w:bottom w:val="none" w:sz="0" w:space="0" w:color="auto"/>
                    <w:right w:val="none" w:sz="0" w:space="0" w:color="auto"/>
                  </w:divBdr>
                  <w:divsChild>
                    <w:div w:id="18162714">
                      <w:marLeft w:val="0"/>
                      <w:marRight w:val="0"/>
                      <w:marTop w:val="0"/>
                      <w:marBottom w:val="0"/>
                      <w:divBdr>
                        <w:top w:val="none" w:sz="0" w:space="0" w:color="auto"/>
                        <w:left w:val="none" w:sz="0" w:space="0" w:color="auto"/>
                        <w:bottom w:val="none" w:sz="0" w:space="0" w:color="auto"/>
                        <w:right w:val="none" w:sz="0" w:space="0" w:color="auto"/>
                      </w:divBdr>
                    </w:div>
                  </w:divsChild>
                </w:div>
                <w:div w:id="501043546">
                  <w:marLeft w:val="0"/>
                  <w:marRight w:val="0"/>
                  <w:marTop w:val="0"/>
                  <w:marBottom w:val="0"/>
                  <w:divBdr>
                    <w:top w:val="none" w:sz="0" w:space="0" w:color="auto"/>
                    <w:left w:val="none" w:sz="0" w:space="0" w:color="auto"/>
                    <w:bottom w:val="none" w:sz="0" w:space="0" w:color="auto"/>
                    <w:right w:val="none" w:sz="0" w:space="0" w:color="auto"/>
                  </w:divBdr>
                  <w:divsChild>
                    <w:div w:id="142083036">
                      <w:marLeft w:val="0"/>
                      <w:marRight w:val="0"/>
                      <w:marTop w:val="0"/>
                      <w:marBottom w:val="0"/>
                      <w:divBdr>
                        <w:top w:val="none" w:sz="0" w:space="0" w:color="auto"/>
                        <w:left w:val="none" w:sz="0" w:space="0" w:color="auto"/>
                        <w:bottom w:val="none" w:sz="0" w:space="0" w:color="auto"/>
                        <w:right w:val="none" w:sz="0" w:space="0" w:color="auto"/>
                      </w:divBdr>
                    </w:div>
                  </w:divsChild>
                </w:div>
                <w:div w:id="593510908">
                  <w:marLeft w:val="0"/>
                  <w:marRight w:val="0"/>
                  <w:marTop w:val="0"/>
                  <w:marBottom w:val="0"/>
                  <w:divBdr>
                    <w:top w:val="none" w:sz="0" w:space="0" w:color="auto"/>
                    <w:left w:val="none" w:sz="0" w:space="0" w:color="auto"/>
                    <w:bottom w:val="none" w:sz="0" w:space="0" w:color="auto"/>
                    <w:right w:val="none" w:sz="0" w:space="0" w:color="auto"/>
                  </w:divBdr>
                  <w:divsChild>
                    <w:div w:id="29691936">
                      <w:marLeft w:val="0"/>
                      <w:marRight w:val="0"/>
                      <w:marTop w:val="0"/>
                      <w:marBottom w:val="0"/>
                      <w:divBdr>
                        <w:top w:val="none" w:sz="0" w:space="0" w:color="auto"/>
                        <w:left w:val="none" w:sz="0" w:space="0" w:color="auto"/>
                        <w:bottom w:val="none" w:sz="0" w:space="0" w:color="auto"/>
                        <w:right w:val="none" w:sz="0" w:space="0" w:color="auto"/>
                      </w:divBdr>
                    </w:div>
                    <w:div w:id="1713187312">
                      <w:marLeft w:val="0"/>
                      <w:marRight w:val="0"/>
                      <w:marTop w:val="0"/>
                      <w:marBottom w:val="0"/>
                      <w:divBdr>
                        <w:top w:val="none" w:sz="0" w:space="0" w:color="auto"/>
                        <w:left w:val="none" w:sz="0" w:space="0" w:color="auto"/>
                        <w:bottom w:val="none" w:sz="0" w:space="0" w:color="auto"/>
                        <w:right w:val="none" w:sz="0" w:space="0" w:color="auto"/>
                      </w:divBdr>
                    </w:div>
                  </w:divsChild>
                </w:div>
                <w:div w:id="1042244711">
                  <w:marLeft w:val="0"/>
                  <w:marRight w:val="0"/>
                  <w:marTop w:val="0"/>
                  <w:marBottom w:val="0"/>
                  <w:divBdr>
                    <w:top w:val="none" w:sz="0" w:space="0" w:color="auto"/>
                    <w:left w:val="none" w:sz="0" w:space="0" w:color="auto"/>
                    <w:bottom w:val="none" w:sz="0" w:space="0" w:color="auto"/>
                    <w:right w:val="none" w:sz="0" w:space="0" w:color="auto"/>
                  </w:divBdr>
                  <w:divsChild>
                    <w:div w:id="2121029526">
                      <w:marLeft w:val="0"/>
                      <w:marRight w:val="0"/>
                      <w:marTop w:val="0"/>
                      <w:marBottom w:val="0"/>
                      <w:divBdr>
                        <w:top w:val="none" w:sz="0" w:space="0" w:color="auto"/>
                        <w:left w:val="none" w:sz="0" w:space="0" w:color="auto"/>
                        <w:bottom w:val="none" w:sz="0" w:space="0" w:color="auto"/>
                        <w:right w:val="none" w:sz="0" w:space="0" w:color="auto"/>
                      </w:divBdr>
                    </w:div>
                  </w:divsChild>
                </w:div>
                <w:div w:id="1137532462">
                  <w:marLeft w:val="0"/>
                  <w:marRight w:val="0"/>
                  <w:marTop w:val="0"/>
                  <w:marBottom w:val="0"/>
                  <w:divBdr>
                    <w:top w:val="none" w:sz="0" w:space="0" w:color="auto"/>
                    <w:left w:val="none" w:sz="0" w:space="0" w:color="auto"/>
                    <w:bottom w:val="none" w:sz="0" w:space="0" w:color="auto"/>
                    <w:right w:val="none" w:sz="0" w:space="0" w:color="auto"/>
                  </w:divBdr>
                  <w:divsChild>
                    <w:div w:id="883519568">
                      <w:marLeft w:val="0"/>
                      <w:marRight w:val="0"/>
                      <w:marTop w:val="0"/>
                      <w:marBottom w:val="0"/>
                      <w:divBdr>
                        <w:top w:val="none" w:sz="0" w:space="0" w:color="auto"/>
                        <w:left w:val="none" w:sz="0" w:space="0" w:color="auto"/>
                        <w:bottom w:val="none" w:sz="0" w:space="0" w:color="auto"/>
                        <w:right w:val="none" w:sz="0" w:space="0" w:color="auto"/>
                      </w:divBdr>
                    </w:div>
                  </w:divsChild>
                </w:div>
                <w:div w:id="1792044868">
                  <w:marLeft w:val="0"/>
                  <w:marRight w:val="0"/>
                  <w:marTop w:val="0"/>
                  <w:marBottom w:val="0"/>
                  <w:divBdr>
                    <w:top w:val="none" w:sz="0" w:space="0" w:color="auto"/>
                    <w:left w:val="none" w:sz="0" w:space="0" w:color="auto"/>
                    <w:bottom w:val="none" w:sz="0" w:space="0" w:color="auto"/>
                    <w:right w:val="none" w:sz="0" w:space="0" w:color="auto"/>
                  </w:divBdr>
                  <w:divsChild>
                    <w:div w:id="20787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6154">
          <w:marLeft w:val="0"/>
          <w:marRight w:val="0"/>
          <w:marTop w:val="0"/>
          <w:marBottom w:val="0"/>
          <w:divBdr>
            <w:top w:val="none" w:sz="0" w:space="0" w:color="auto"/>
            <w:left w:val="none" w:sz="0" w:space="0" w:color="auto"/>
            <w:bottom w:val="none" w:sz="0" w:space="0" w:color="auto"/>
            <w:right w:val="none" w:sz="0" w:space="0" w:color="auto"/>
          </w:divBdr>
        </w:div>
        <w:div w:id="1477603901">
          <w:marLeft w:val="0"/>
          <w:marRight w:val="0"/>
          <w:marTop w:val="0"/>
          <w:marBottom w:val="0"/>
          <w:divBdr>
            <w:top w:val="none" w:sz="0" w:space="0" w:color="auto"/>
            <w:left w:val="none" w:sz="0" w:space="0" w:color="auto"/>
            <w:bottom w:val="none" w:sz="0" w:space="0" w:color="auto"/>
            <w:right w:val="none" w:sz="0" w:space="0" w:color="auto"/>
          </w:divBdr>
        </w:div>
        <w:div w:id="1553497791">
          <w:marLeft w:val="0"/>
          <w:marRight w:val="0"/>
          <w:marTop w:val="0"/>
          <w:marBottom w:val="0"/>
          <w:divBdr>
            <w:top w:val="none" w:sz="0" w:space="0" w:color="auto"/>
            <w:left w:val="none" w:sz="0" w:space="0" w:color="auto"/>
            <w:bottom w:val="none" w:sz="0" w:space="0" w:color="auto"/>
            <w:right w:val="none" w:sz="0" w:space="0" w:color="auto"/>
          </w:divBdr>
        </w:div>
        <w:div w:id="1651054222">
          <w:marLeft w:val="0"/>
          <w:marRight w:val="0"/>
          <w:marTop w:val="0"/>
          <w:marBottom w:val="0"/>
          <w:divBdr>
            <w:top w:val="none" w:sz="0" w:space="0" w:color="auto"/>
            <w:left w:val="none" w:sz="0" w:space="0" w:color="auto"/>
            <w:bottom w:val="none" w:sz="0" w:space="0" w:color="auto"/>
            <w:right w:val="none" w:sz="0" w:space="0" w:color="auto"/>
          </w:divBdr>
          <w:divsChild>
            <w:div w:id="1396972308">
              <w:marLeft w:val="-75"/>
              <w:marRight w:val="0"/>
              <w:marTop w:val="30"/>
              <w:marBottom w:val="30"/>
              <w:divBdr>
                <w:top w:val="none" w:sz="0" w:space="0" w:color="auto"/>
                <w:left w:val="none" w:sz="0" w:space="0" w:color="auto"/>
                <w:bottom w:val="none" w:sz="0" w:space="0" w:color="auto"/>
                <w:right w:val="none" w:sz="0" w:space="0" w:color="auto"/>
              </w:divBdr>
              <w:divsChild>
                <w:div w:id="19625634">
                  <w:marLeft w:val="0"/>
                  <w:marRight w:val="0"/>
                  <w:marTop w:val="0"/>
                  <w:marBottom w:val="0"/>
                  <w:divBdr>
                    <w:top w:val="none" w:sz="0" w:space="0" w:color="auto"/>
                    <w:left w:val="none" w:sz="0" w:space="0" w:color="auto"/>
                    <w:bottom w:val="none" w:sz="0" w:space="0" w:color="auto"/>
                    <w:right w:val="none" w:sz="0" w:space="0" w:color="auto"/>
                  </w:divBdr>
                  <w:divsChild>
                    <w:div w:id="2043629780">
                      <w:marLeft w:val="0"/>
                      <w:marRight w:val="0"/>
                      <w:marTop w:val="0"/>
                      <w:marBottom w:val="0"/>
                      <w:divBdr>
                        <w:top w:val="none" w:sz="0" w:space="0" w:color="auto"/>
                        <w:left w:val="none" w:sz="0" w:space="0" w:color="auto"/>
                        <w:bottom w:val="none" w:sz="0" w:space="0" w:color="auto"/>
                        <w:right w:val="none" w:sz="0" w:space="0" w:color="auto"/>
                      </w:divBdr>
                    </w:div>
                  </w:divsChild>
                </w:div>
                <w:div w:id="41641298">
                  <w:marLeft w:val="0"/>
                  <w:marRight w:val="0"/>
                  <w:marTop w:val="0"/>
                  <w:marBottom w:val="0"/>
                  <w:divBdr>
                    <w:top w:val="none" w:sz="0" w:space="0" w:color="auto"/>
                    <w:left w:val="none" w:sz="0" w:space="0" w:color="auto"/>
                    <w:bottom w:val="none" w:sz="0" w:space="0" w:color="auto"/>
                    <w:right w:val="none" w:sz="0" w:space="0" w:color="auto"/>
                  </w:divBdr>
                  <w:divsChild>
                    <w:div w:id="1478689982">
                      <w:marLeft w:val="0"/>
                      <w:marRight w:val="0"/>
                      <w:marTop w:val="0"/>
                      <w:marBottom w:val="0"/>
                      <w:divBdr>
                        <w:top w:val="none" w:sz="0" w:space="0" w:color="auto"/>
                        <w:left w:val="none" w:sz="0" w:space="0" w:color="auto"/>
                        <w:bottom w:val="none" w:sz="0" w:space="0" w:color="auto"/>
                        <w:right w:val="none" w:sz="0" w:space="0" w:color="auto"/>
                      </w:divBdr>
                    </w:div>
                  </w:divsChild>
                </w:div>
                <w:div w:id="118304998">
                  <w:marLeft w:val="0"/>
                  <w:marRight w:val="0"/>
                  <w:marTop w:val="0"/>
                  <w:marBottom w:val="0"/>
                  <w:divBdr>
                    <w:top w:val="none" w:sz="0" w:space="0" w:color="auto"/>
                    <w:left w:val="none" w:sz="0" w:space="0" w:color="auto"/>
                    <w:bottom w:val="none" w:sz="0" w:space="0" w:color="auto"/>
                    <w:right w:val="none" w:sz="0" w:space="0" w:color="auto"/>
                  </w:divBdr>
                  <w:divsChild>
                    <w:div w:id="926886755">
                      <w:marLeft w:val="0"/>
                      <w:marRight w:val="0"/>
                      <w:marTop w:val="0"/>
                      <w:marBottom w:val="0"/>
                      <w:divBdr>
                        <w:top w:val="none" w:sz="0" w:space="0" w:color="auto"/>
                        <w:left w:val="none" w:sz="0" w:space="0" w:color="auto"/>
                        <w:bottom w:val="none" w:sz="0" w:space="0" w:color="auto"/>
                        <w:right w:val="none" w:sz="0" w:space="0" w:color="auto"/>
                      </w:divBdr>
                    </w:div>
                  </w:divsChild>
                </w:div>
                <w:div w:id="171380176">
                  <w:marLeft w:val="0"/>
                  <w:marRight w:val="0"/>
                  <w:marTop w:val="0"/>
                  <w:marBottom w:val="0"/>
                  <w:divBdr>
                    <w:top w:val="none" w:sz="0" w:space="0" w:color="auto"/>
                    <w:left w:val="none" w:sz="0" w:space="0" w:color="auto"/>
                    <w:bottom w:val="none" w:sz="0" w:space="0" w:color="auto"/>
                    <w:right w:val="none" w:sz="0" w:space="0" w:color="auto"/>
                  </w:divBdr>
                  <w:divsChild>
                    <w:div w:id="323321221">
                      <w:marLeft w:val="0"/>
                      <w:marRight w:val="0"/>
                      <w:marTop w:val="0"/>
                      <w:marBottom w:val="0"/>
                      <w:divBdr>
                        <w:top w:val="none" w:sz="0" w:space="0" w:color="auto"/>
                        <w:left w:val="none" w:sz="0" w:space="0" w:color="auto"/>
                        <w:bottom w:val="none" w:sz="0" w:space="0" w:color="auto"/>
                        <w:right w:val="none" w:sz="0" w:space="0" w:color="auto"/>
                      </w:divBdr>
                    </w:div>
                  </w:divsChild>
                </w:div>
                <w:div w:id="240986041">
                  <w:marLeft w:val="0"/>
                  <w:marRight w:val="0"/>
                  <w:marTop w:val="0"/>
                  <w:marBottom w:val="0"/>
                  <w:divBdr>
                    <w:top w:val="none" w:sz="0" w:space="0" w:color="auto"/>
                    <w:left w:val="none" w:sz="0" w:space="0" w:color="auto"/>
                    <w:bottom w:val="none" w:sz="0" w:space="0" w:color="auto"/>
                    <w:right w:val="none" w:sz="0" w:space="0" w:color="auto"/>
                  </w:divBdr>
                  <w:divsChild>
                    <w:div w:id="2077319105">
                      <w:marLeft w:val="0"/>
                      <w:marRight w:val="0"/>
                      <w:marTop w:val="0"/>
                      <w:marBottom w:val="0"/>
                      <w:divBdr>
                        <w:top w:val="none" w:sz="0" w:space="0" w:color="auto"/>
                        <w:left w:val="none" w:sz="0" w:space="0" w:color="auto"/>
                        <w:bottom w:val="none" w:sz="0" w:space="0" w:color="auto"/>
                        <w:right w:val="none" w:sz="0" w:space="0" w:color="auto"/>
                      </w:divBdr>
                    </w:div>
                  </w:divsChild>
                </w:div>
                <w:div w:id="776171838">
                  <w:marLeft w:val="0"/>
                  <w:marRight w:val="0"/>
                  <w:marTop w:val="0"/>
                  <w:marBottom w:val="0"/>
                  <w:divBdr>
                    <w:top w:val="none" w:sz="0" w:space="0" w:color="auto"/>
                    <w:left w:val="none" w:sz="0" w:space="0" w:color="auto"/>
                    <w:bottom w:val="none" w:sz="0" w:space="0" w:color="auto"/>
                    <w:right w:val="none" w:sz="0" w:space="0" w:color="auto"/>
                  </w:divBdr>
                  <w:divsChild>
                    <w:div w:id="1989548829">
                      <w:marLeft w:val="0"/>
                      <w:marRight w:val="0"/>
                      <w:marTop w:val="0"/>
                      <w:marBottom w:val="0"/>
                      <w:divBdr>
                        <w:top w:val="none" w:sz="0" w:space="0" w:color="auto"/>
                        <w:left w:val="none" w:sz="0" w:space="0" w:color="auto"/>
                        <w:bottom w:val="none" w:sz="0" w:space="0" w:color="auto"/>
                        <w:right w:val="none" w:sz="0" w:space="0" w:color="auto"/>
                      </w:divBdr>
                    </w:div>
                  </w:divsChild>
                </w:div>
                <w:div w:id="1017581398">
                  <w:marLeft w:val="0"/>
                  <w:marRight w:val="0"/>
                  <w:marTop w:val="0"/>
                  <w:marBottom w:val="0"/>
                  <w:divBdr>
                    <w:top w:val="none" w:sz="0" w:space="0" w:color="auto"/>
                    <w:left w:val="none" w:sz="0" w:space="0" w:color="auto"/>
                    <w:bottom w:val="none" w:sz="0" w:space="0" w:color="auto"/>
                    <w:right w:val="none" w:sz="0" w:space="0" w:color="auto"/>
                  </w:divBdr>
                  <w:divsChild>
                    <w:div w:id="85810918">
                      <w:marLeft w:val="0"/>
                      <w:marRight w:val="0"/>
                      <w:marTop w:val="0"/>
                      <w:marBottom w:val="0"/>
                      <w:divBdr>
                        <w:top w:val="none" w:sz="0" w:space="0" w:color="auto"/>
                        <w:left w:val="none" w:sz="0" w:space="0" w:color="auto"/>
                        <w:bottom w:val="none" w:sz="0" w:space="0" w:color="auto"/>
                        <w:right w:val="none" w:sz="0" w:space="0" w:color="auto"/>
                      </w:divBdr>
                    </w:div>
                  </w:divsChild>
                </w:div>
                <w:div w:id="1046370485">
                  <w:marLeft w:val="0"/>
                  <w:marRight w:val="0"/>
                  <w:marTop w:val="0"/>
                  <w:marBottom w:val="0"/>
                  <w:divBdr>
                    <w:top w:val="none" w:sz="0" w:space="0" w:color="auto"/>
                    <w:left w:val="none" w:sz="0" w:space="0" w:color="auto"/>
                    <w:bottom w:val="none" w:sz="0" w:space="0" w:color="auto"/>
                    <w:right w:val="none" w:sz="0" w:space="0" w:color="auto"/>
                  </w:divBdr>
                  <w:divsChild>
                    <w:div w:id="2036999642">
                      <w:marLeft w:val="0"/>
                      <w:marRight w:val="0"/>
                      <w:marTop w:val="0"/>
                      <w:marBottom w:val="0"/>
                      <w:divBdr>
                        <w:top w:val="none" w:sz="0" w:space="0" w:color="auto"/>
                        <w:left w:val="none" w:sz="0" w:space="0" w:color="auto"/>
                        <w:bottom w:val="none" w:sz="0" w:space="0" w:color="auto"/>
                        <w:right w:val="none" w:sz="0" w:space="0" w:color="auto"/>
                      </w:divBdr>
                    </w:div>
                  </w:divsChild>
                </w:div>
                <w:div w:id="1198467785">
                  <w:marLeft w:val="0"/>
                  <w:marRight w:val="0"/>
                  <w:marTop w:val="0"/>
                  <w:marBottom w:val="0"/>
                  <w:divBdr>
                    <w:top w:val="none" w:sz="0" w:space="0" w:color="auto"/>
                    <w:left w:val="none" w:sz="0" w:space="0" w:color="auto"/>
                    <w:bottom w:val="none" w:sz="0" w:space="0" w:color="auto"/>
                    <w:right w:val="none" w:sz="0" w:space="0" w:color="auto"/>
                  </w:divBdr>
                  <w:divsChild>
                    <w:div w:id="1150749128">
                      <w:marLeft w:val="0"/>
                      <w:marRight w:val="0"/>
                      <w:marTop w:val="0"/>
                      <w:marBottom w:val="0"/>
                      <w:divBdr>
                        <w:top w:val="none" w:sz="0" w:space="0" w:color="auto"/>
                        <w:left w:val="none" w:sz="0" w:space="0" w:color="auto"/>
                        <w:bottom w:val="none" w:sz="0" w:space="0" w:color="auto"/>
                        <w:right w:val="none" w:sz="0" w:space="0" w:color="auto"/>
                      </w:divBdr>
                    </w:div>
                  </w:divsChild>
                </w:div>
                <w:div w:id="1450664754">
                  <w:marLeft w:val="0"/>
                  <w:marRight w:val="0"/>
                  <w:marTop w:val="0"/>
                  <w:marBottom w:val="0"/>
                  <w:divBdr>
                    <w:top w:val="none" w:sz="0" w:space="0" w:color="auto"/>
                    <w:left w:val="none" w:sz="0" w:space="0" w:color="auto"/>
                    <w:bottom w:val="none" w:sz="0" w:space="0" w:color="auto"/>
                    <w:right w:val="none" w:sz="0" w:space="0" w:color="auto"/>
                  </w:divBdr>
                  <w:divsChild>
                    <w:div w:id="1786118189">
                      <w:marLeft w:val="0"/>
                      <w:marRight w:val="0"/>
                      <w:marTop w:val="0"/>
                      <w:marBottom w:val="0"/>
                      <w:divBdr>
                        <w:top w:val="none" w:sz="0" w:space="0" w:color="auto"/>
                        <w:left w:val="none" w:sz="0" w:space="0" w:color="auto"/>
                        <w:bottom w:val="none" w:sz="0" w:space="0" w:color="auto"/>
                        <w:right w:val="none" w:sz="0" w:space="0" w:color="auto"/>
                      </w:divBdr>
                    </w:div>
                  </w:divsChild>
                </w:div>
                <w:div w:id="1658804924">
                  <w:marLeft w:val="0"/>
                  <w:marRight w:val="0"/>
                  <w:marTop w:val="0"/>
                  <w:marBottom w:val="0"/>
                  <w:divBdr>
                    <w:top w:val="none" w:sz="0" w:space="0" w:color="auto"/>
                    <w:left w:val="none" w:sz="0" w:space="0" w:color="auto"/>
                    <w:bottom w:val="none" w:sz="0" w:space="0" w:color="auto"/>
                    <w:right w:val="none" w:sz="0" w:space="0" w:color="auto"/>
                  </w:divBdr>
                  <w:divsChild>
                    <w:div w:id="943653500">
                      <w:marLeft w:val="0"/>
                      <w:marRight w:val="0"/>
                      <w:marTop w:val="0"/>
                      <w:marBottom w:val="0"/>
                      <w:divBdr>
                        <w:top w:val="none" w:sz="0" w:space="0" w:color="auto"/>
                        <w:left w:val="none" w:sz="0" w:space="0" w:color="auto"/>
                        <w:bottom w:val="none" w:sz="0" w:space="0" w:color="auto"/>
                        <w:right w:val="none" w:sz="0" w:space="0" w:color="auto"/>
                      </w:divBdr>
                    </w:div>
                  </w:divsChild>
                </w:div>
                <w:div w:id="2135099289">
                  <w:marLeft w:val="0"/>
                  <w:marRight w:val="0"/>
                  <w:marTop w:val="0"/>
                  <w:marBottom w:val="0"/>
                  <w:divBdr>
                    <w:top w:val="none" w:sz="0" w:space="0" w:color="auto"/>
                    <w:left w:val="none" w:sz="0" w:space="0" w:color="auto"/>
                    <w:bottom w:val="none" w:sz="0" w:space="0" w:color="auto"/>
                    <w:right w:val="none" w:sz="0" w:space="0" w:color="auto"/>
                  </w:divBdr>
                  <w:divsChild>
                    <w:div w:id="19427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3905">
          <w:marLeft w:val="0"/>
          <w:marRight w:val="0"/>
          <w:marTop w:val="0"/>
          <w:marBottom w:val="0"/>
          <w:divBdr>
            <w:top w:val="none" w:sz="0" w:space="0" w:color="auto"/>
            <w:left w:val="none" w:sz="0" w:space="0" w:color="auto"/>
            <w:bottom w:val="none" w:sz="0" w:space="0" w:color="auto"/>
            <w:right w:val="none" w:sz="0" w:space="0" w:color="auto"/>
          </w:divBdr>
          <w:divsChild>
            <w:div w:id="478107927">
              <w:marLeft w:val="-75"/>
              <w:marRight w:val="0"/>
              <w:marTop w:val="30"/>
              <w:marBottom w:val="30"/>
              <w:divBdr>
                <w:top w:val="none" w:sz="0" w:space="0" w:color="auto"/>
                <w:left w:val="none" w:sz="0" w:space="0" w:color="auto"/>
                <w:bottom w:val="none" w:sz="0" w:space="0" w:color="auto"/>
                <w:right w:val="none" w:sz="0" w:space="0" w:color="auto"/>
              </w:divBdr>
              <w:divsChild>
                <w:div w:id="1056477">
                  <w:marLeft w:val="0"/>
                  <w:marRight w:val="0"/>
                  <w:marTop w:val="0"/>
                  <w:marBottom w:val="0"/>
                  <w:divBdr>
                    <w:top w:val="none" w:sz="0" w:space="0" w:color="auto"/>
                    <w:left w:val="none" w:sz="0" w:space="0" w:color="auto"/>
                    <w:bottom w:val="none" w:sz="0" w:space="0" w:color="auto"/>
                    <w:right w:val="none" w:sz="0" w:space="0" w:color="auto"/>
                  </w:divBdr>
                  <w:divsChild>
                    <w:div w:id="803237395">
                      <w:marLeft w:val="0"/>
                      <w:marRight w:val="0"/>
                      <w:marTop w:val="0"/>
                      <w:marBottom w:val="0"/>
                      <w:divBdr>
                        <w:top w:val="none" w:sz="0" w:space="0" w:color="auto"/>
                        <w:left w:val="none" w:sz="0" w:space="0" w:color="auto"/>
                        <w:bottom w:val="none" w:sz="0" w:space="0" w:color="auto"/>
                        <w:right w:val="none" w:sz="0" w:space="0" w:color="auto"/>
                      </w:divBdr>
                    </w:div>
                  </w:divsChild>
                </w:div>
                <w:div w:id="32047697">
                  <w:marLeft w:val="0"/>
                  <w:marRight w:val="0"/>
                  <w:marTop w:val="0"/>
                  <w:marBottom w:val="0"/>
                  <w:divBdr>
                    <w:top w:val="none" w:sz="0" w:space="0" w:color="auto"/>
                    <w:left w:val="none" w:sz="0" w:space="0" w:color="auto"/>
                    <w:bottom w:val="none" w:sz="0" w:space="0" w:color="auto"/>
                    <w:right w:val="none" w:sz="0" w:space="0" w:color="auto"/>
                  </w:divBdr>
                  <w:divsChild>
                    <w:div w:id="899638279">
                      <w:marLeft w:val="0"/>
                      <w:marRight w:val="0"/>
                      <w:marTop w:val="0"/>
                      <w:marBottom w:val="0"/>
                      <w:divBdr>
                        <w:top w:val="none" w:sz="0" w:space="0" w:color="auto"/>
                        <w:left w:val="none" w:sz="0" w:space="0" w:color="auto"/>
                        <w:bottom w:val="none" w:sz="0" w:space="0" w:color="auto"/>
                        <w:right w:val="none" w:sz="0" w:space="0" w:color="auto"/>
                      </w:divBdr>
                    </w:div>
                  </w:divsChild>
                </w:div>
                <w:div w:id="126094406">
                  <w:marLeft w:val="0"/>
                  <w:marRight w:val="0"/>
                  <w:marTop w:val="0"/>
                  <w:marBottom w:val="0"/>
                  <w:divBdr>
                    <w:top w:val="none" w:sz="0" w:space="0" w:color="auto"/>
                    <w:left w:val="none" w:sz="0" w:space="0" w:color="auto"/>
                    <w:bottom w:val="none" w:sz="0" w:space="0" w:color="auto"/>
                    <w:right w:val="none" w:sz="0" w:space="0" w:color="auto"/>
                  </w:divBdr>
                  <w:divsChild>
                    <w:div w:id="886650757">
                      <w:marLeft w:val="0"/>
                      <w:marRight w:val="0"/>
                      <w:marTop w:val="0"/>
                      <w:marBottom w:val="0"/>
                      <w:divBdr>
                        <w:top w:val="none" w:sz="0" w:space="0" w:color="auto"/>
                        <w:left w:val="none" w:sz="0" w:space="0" w:color="auto"/>
                        <w:bottom w:val="none" w:sz="0" w:space="0" w:color="auto"/>
                        <w:right w:val="none" w:sz="0" w:space="0" w:color="auto"/>
                      </w:divBdr>
                    </w:div>
                  </w:divsChild>
                </w:div>
                <w:div w:id="138959065">
                  <w:marLeft w:val="0"/>
                  <w:marRight w:val="0"/>
                  <w:marTop w:val="0"/>
                  <w:marBottom w:val="0"/>
                  <w:divBdr>
                    <w:top w:val="none" w:sz="0" w:space="0" w:color="auto"/>
                    <w:left w:val="none" w:sz="0" w:space="0" w:color="auto"/>
                    <w:bottom w:val="none" w:sz="0" w:space="0" w:color="auto"/>
                    <w:right w:val="none" w:sz="0" w:space="0" w:color="auto"/>
                  </w:divBdr>
                  <w:divsChild>
                    <w:div w:id="1765034520">
                      <w:marLeft w:val="0"/>
                      <w:marRight w:val="0"/>
                      <w:marTop w:val="0"/>
                      <w:marBottom w:val="0"/>
                      <w:divBdr>
                        <w:top w:val="none" w:sz="0" w:space="0" w:color="auto"/>
                        <w:left w:val="none" w:sz="0" w:space="0" w:color="auto"/>
                        <w:bottom w:val="none" w:sz="0" w:space="0" w:color="auto"/>
                        <w:right w:val="none" w:sz="0" w:space="0" w:color="auto"/>
                      </w:divBdr>
                    </w:div>
                  </w:divsChild>
                </w:div>
                <w:div w:id="183399394">
                  <w:marLeft w:val="0"/>
                  <w:marRight w:val="0"/>
                  <w:marTop w:val="0"/>
                  <w:marBottom w:val="0"/>
                  <w:divBdr>
                    <w:top w:val="none" w:sz="0" w:space="0" w:color="auto"/>
                    <w:left w:val="none" w:sz="0" w:space="0" w:color="auto"/>
                    <w:bottom w:val="none" w:sz="0" w:space="0" w:color="auto"/>
                    <w:right w:val="none" w:sz="0" w:space="0" w:color="auto"/>
                  </w:divBdr>
                  <w:divsChild>
                    <w:div w:id="1560440146">
                      <w:marLeft w:val="0"/>
                      <w:marRight w:val="0"/>
                      <w:marTop w:val="0"/>
                      <w:marBottom w:val="0"/>
                      <w:divBdr>
                        <w:top w:val="none" w:sz="0" w:space="0" w:color="auto"/>
                        <w:left w:val="none" w:sz="0" w:space="0" w:color="auto"/>
                        <w:bottom w:val="none" w:sz="0" w:space="0" w:color="auto"/>
                        <w:right w:val="none" w:sz="0" w:space="0" w:color="auto"/>
                      </w:divBdr>
                    </w:div>
                  </w:divsChild>
                </w:div>
                <w:div w:id="185020614">
                  <w:marLeft w:val="0"/>
                  <w:marRight w:val="0"/>
                  <w:marTop w:val="0"/>
                  <w:marBottom w:val="0"/>
                  <w:divBdr>
                    <w:top w:val="none" w:sz="0" w:space="0" w:color="auto"/>
                    <w:left w:val="none" w:sz="0" w:space="0" w:color="auto"/>
                    <w:bottom w:val="none" w:sz="0" w:space="0" w:color="auto"/>
                    <w:right w:val="none" w:sz="0" w:space="0" w:color="auto"/>
                  </w:divBdr>
                  <w:divsChild>
                    <w:div w:id="1225525025">
                      <w:marLeft w:val="0"/>
                      <w:marRight w:val="0"/>
                      <w:marTop w:val="0"/>
                      <w:marBottom w:val="0"/>
                      <w:divBdr>
                        <w:top w:val="none" w:sz="0" w:space="0" w:color="auto"/>
                        <w:left w:val="none" w:sz="0" w:space="0" w:color="auto"/>
                        <w:bottom w:val="none" w:sz="0" w:space="0" w:color="auto"/>
                        <w:right w:val="none" w:sz="0" w:space="0" w:color="auto"/>
                      </w:divBdr>
                    </w:div>
                  </w:divsChild>
                </w:div>
                <w:div w:id="210726240">
                  <w:marLeft w:val="0"/>
                  <w:marRight w:val="0"/>
                  <w:marTop w:val="0"/>
                  <w:marBottom w:val="0"/>
                  <w:divBdr>
                    <w:top w:val="none" w:sz="0" w:space="0" w:color="auto"/>
                    <w:left w:val="none" w:sz="0" w:space="0" w:color="auto"/>
                    <w:bottom w:val="none" w:sz="0" w:space="0" w:color="auto"/>
                    <w:right w:val="none" w:sz="0" w:space="0" w:color="auto"/>
                  </w:divBdr>
                  <w:divsChild>
                    <w:div w:id="1860007618">
                      <w:marLeft w:val="0"/>
                      <w:marRight w:val="0"/>
                      <w:marTop w:val="0"/>
                      <w:marBottom w:val="0"/>
                      <w:divBdr>
                        <w:top w:val="none" w:sz="0" w:space="0" w:color="auto"/>
                        <w:left w:val="none" w:sz="0" w:space="0" w:color="auto"/>
                        <w:bottom w:val="none" w:sz="0" w:space="0" w:color="auto"/>
                        <w:right w:val="none" w:sz="0" w:space="0" w:color="auto"/>
                      </w:divBdr>
                    </w:div>
                  </w:divsChild>
                </w:div>
                <w:div w:id="214702167">
                  <w:marLeft w:val="0"/>
                  <w:marRight w:val="0"/>
                  <w:marTop w:val="0"/>
                  <w:marBottom w:val="0"/>
                  <w:divBdr>
                    <w:top w:val="none" w:sz="0" w:space="0" w:color="auto"/>
                    <w:left w:val="none" w:sz="0" w:space="0" w:color="auto"/>
                    <w:bottom w:val="none" w:sz="0" w:space="0" w:color="auto"/>
                    <w:right w:val="none" w:sz="0" w:space="0" w:color="auto"/>
                  </w:divBdr>
                  <w:divsChild>
                    <w:div w:id="107284194">
                      <w:marLeft w:val="0"/>
                      <w:marRight w:val="0"/>
                      <w:marTop w:val="0"/>
                      <w:marBottom w:val="0"/>
                      <w:divBdr>
                        <w:top w:val="none" w:sz="0" w:space="0" w:color="auto"/>
                        <w:left w:val="none" w:sz="0" w:space="0" w:color="auto"/>
                        <w:bottom w:val="none" w:sz="0" w:space="0" w:color="auto"/>
                        <w:right w:val="none" w:sz="0" w:space="0" w:color="auto"/>
                      </w:divBdr>
                    </w:div>
                  </w:divsChild>
                </w:div>
                <w:div w:id="216859207">
                  <w:marLeft w:val="0"/>
                  <w:marRight w:val="0"/>
                  <w:marTop w:val="0"/>
                  <w:marBottom w:val="0"/>
                  <w:divBdr>
                    <w:top w:val="none" w:sz="0" w:space="0" w:color="auto"/>
                    <w:left w:val="none" w:sz="0" w:space="0" w:color="auto"/>
                    <w:bottom w:val="none" w:sz="0" w:space="0" w:color="auto"/>
                    <w:right w:val="none" w:sz="0" w:space="0" w:color="auto"/>
                  </w:divBdr>
                  <w:divsChild>
                    <w:div w:id="288705141">
                      <w:marLeft w:val="0"/>
                      <w:marRight w:val="0"/>
                      <w:marTop w:val="0"/>
                      <w:marBottom w:val="0"/>
                      <w:divBdr>
                        <w:top w:val="none" w:sz="0" w:space="0" w:color="auto"/>
                        <w:left w:val="none" w:sz="0" w:space="0" w:color="auto"/>
                        <w:bottom w:val="none" w:sz="0" w:space="0" w:color="auto"/>
                        <w:right w:val="none" w:sz="0" w:space="0" w:color="auto"/>
                      </w:divBdr>
                    </w:div>
                  </w:divsChild>
                </w:div>
                <w:div w:id="223444504">
                  <w:marLeft w:val="0"/>
                  <w:marRight w:val="0"/>
                  <w:marTop w:val="0"/>
                  <w:marBottom w:val="0"/>
                  <w:divBdr>
                    <w:top w:val="none" w:sz="0" w:space="0" w:color="auto"/>
                    <w:left w:val="none" w:sz="0" w:space="0" w:color="auto"/>
                    <w:bottom w:val="none" w:sz="0" w:space="0" w:color="auto"/>
                    <w:right w:val="none" w:sz="0" w:space="0" w:color="auto"/>
                  </w:divBdr>
                  <w:divsChild>
                    <w:div w:id="293220099">
                      <w:marLeft w:val="0"/>
                      <w:marRight w:val="0"/>
                      <w:marTop w:val="0"/>
                      <w:marBottom w:val="0"/>
                      <w:divBdr>
                        <w:top w:val="none" w:sz="0" w:space="0" w:color="auto"/>
                        <w:left w:val="none" w:sz="0" w:space="0" w:color="auto"/>
                        <w:bottom w:val="none" w:sz="0" w:space="0" w:color="auto"/>
                        <w:right w:val="none" w:sz="0" w:space="0" w:color="auto"/>
                      </w:divBdr>
                    </w:div>
                  </w:divsChild>
                </w:div>
                <w:div w:id="297105507">
                  <w:marLeft w:val="0"/>
                  <w:marRight w:val="0"/>
                  <w:marTop w:val="0"/>
                  <w:marBottom w:val="0"/>
                  <w:divBdr>
                    <w:top w:val="none" w:sz="0" w:space="0" w:color="auto"/>
                    <w:left w:val="none" w:sz="0" w:space="0" w:color="auto"/>
                    <w:bottom w:val="none" w:sz="0" w:space="0" w:color="auto"/>
                    <w:right w:val="none" w:sz="0" w:space="0" w:color="auto"/>
                  </w:divBdr>
                  <w:divsChild>
                    <w:div w:id="1505319519">
                      <w:marLeft w:val="0"/>
                      <w:marRight w:val="0"/>
                      <w:marTop w:val="0"/>
                      <w:marBottom w:val="0"/>
                      <w:divBdr>
                        <w:top w:val="none" w:sz="0" w:space="0" w:color="auto"/>
                        <w:left w:val="none" w:sz="0" w:space="0" w:color="auto"/>
                        <w:bottom w:val="none" w:sz="0" w:space="0" w:color="auto"/>
                        <w:right w:val="none" w:sz="0" w:space="0" w:color="auto"/>
                      </w:divBdr>
                    </w:div>
                  </w:divsChild>
                </w:div>
                <w:div w:id="299190473">
                  <w:marLeft w:val="0"/>
                  <w:marRight w:val="0"/>
                  <w:marTop w:val="0"/>
                  <w:marBottom w:val="0"/>
                  <w:divBdr>
                    <w:top w:val="none" w:sz="0" w:space="0" w:color="auto"/>
                    <w:left w:val="none" w:sz="0" w:space="0" w:color="auto"/>
                    <w:bottom w:val="none" w:sz="0" w:space="0" w:color="auto"/>
                    <w:right w:val="none" w:sz="0" w:space="0" w:color="auto"/>
                  </w:divBdr>
                  <w:divsChild>
                    <w:div w:id="972640128">
                      <w:marLeft w:val="0"/>
                      <w:marRight w:val="0"/>
                      <w:marTop w:val="0"/>
                      <w:marBottom w:val="0"/>
                      <w:divBdr>
                        <w:top w:val="none" w:sz="0" w:space="0" w:color="auto"/>
                        <w:left w:val="none" w:sz="0" w:space="0" w:color="auto"/>
                        <w:bottom w:val="none" w:sz="0" w:space="0" w:color="auto"/>
                        <w:right w:val="none" w:sz="0" w:space="0" w:color="auto"/>
                      </w:divBdr>
                    </w:div>
                  </w:divsChild>
                </w:div>
                <w:div w:id="304047426">
                  <w:marLeft w:val="0"/>
                  <w:marRight w:val="0"/>
                  <w:marTop w:val="0"/>
                  <w:marBottom w:val="0"/>
                  <w:divBdr>
                    <w:top w:val="none" w:sz="0" w:space="0" w:color="auto"/>
                    <w:left w:val="none" w:sz="0" w:space="0" w:color="auto"/>
                    <w:bottom w:val="none" w:sz="0" w:space="0" w:color="auto"/>
                    <w:right w:val="none" w:sz="0" w:space="0" w:color="auto"/>
                  </w:divBdr>
                  <w:divsChild>
                    <w:div w:id="1999069671">
                      <w:marLeft w:val="0"/>
                      <w:marRight w:val="0"/>
                      <w:marTop w:val="0"/>
                      <w:marBottom w:val="0"/>
                      <w:divBdr>
                        <w:top w:val="none" w:sz="0" w:space="0" w:color="auto"/>
                        <w:left w:val="none" w:sz="0" w:space="0" w:color="auto"/>
                        <w:bottom w:val="none" w:sz="0" w:space="0" w:color="auto"/>
                        <w:right w:val="none" w:sz="0" w:space="0" w:color="auto"/>
                      </w:divBdr>
                    </w:div>
                  </w:divsChild>
                </w:div>
                <w:div w:id="348456764">
                  <w:marLeft w:val="0"/>
                  <w:marRight w:val="0"/>
                  <w:marTop w:val="0"/>
                  <w:marBottom w:val="0"/>
                  <w:divBdr>
                    <w:top w:val="none" w:sz="0" w:space="0" w:color="auto"/>
                    <w:left w:val="none" w:sz="0" w:space="0" w:color="auto"/>
                    <w:bottom w:val="none" w:sz="0" w:space="0" w:color="auto"/>
                    <w:right w:val="none" w:sz="0" w:space="0" w:color="auto"/>
                  </w:divBdr>
                  <w:divsChild>
                    <w:div w:id="6175755">
                      <w:marLeft w:val="0"/>
                      <w:marRight w:val="0"/>
                      <w:marTop w:val="0"/>
                      <w:marBottom w:val="0"/>
                      <w:divBdr>
                        <w:top w:val="none" w:sz="0" w:space="0" w:color="auto"/>
                        <w:left w:val="none" w:sz="0" w:space="0" w:color="auto"/>
                        <w:bottom w:val="none" w:sz="0" w:space="0" w:color="auto"/>
                        <w:right w:val="none" w:sz="0" w:space="0" w:color="auto"/>
                      </w:divBdr>
                    </w:div>
                  </w:divsChild>
                </w:div>
                <w:div w:id="356541720">
                  <w:marLeft w:val="0"/>
                  <w:marRight w:val="0"/>
                  <w:marTop w:val="0"/>
                  <w:marBottom w:val="0"/>
                  <w:divBdr>
                    <w:top w:val="none" w:sz="0" w:space="0" w:color="auto"/>
                    <w:left w:val="none" w:sz="0" w:space="0" w:color="auto"/>
                    <w:bottom w:val="none" w:sz="0" w:space="0" w:color="auto"/>
                    <w:right w:val="none" w:sz="0" w:space="0" w:color="auto"/>
                  </w:divBdr>
                  <w:divsChild>
                    <w:div w:id="629894139">
                      <w:marLeft w:val="0"/>
                      <w:marRight w:val="0"/>
                      <w:marTop w:val="0"/>
                      <w:marBottom w:val="0"/>
                      <w:divBdr>
                        <w:top w:val="none" w:sz="0" w:space="0" w:color="auto"/>
                        <w:left w:val="none" w:sz="0" w:space="0" w:color="auto"/>
                        <w:bottom w:val="none" w:sz="0" w:space="0" w:color="auto"/>
                        <w:right w:val="none" w:sz="0" w:space="0" w:color="auto"/>
                      </w:divBdr>
                    </w:div>
                  </w:divsChild>
                </w:div>
                <w:div w:id="399905872">
                  <w:marLeft w:val="0"/>
                  <w:marRight w:val="0"/>
                  <w:marTop w:val="0"/>
                  <w:marBottom w:val="0"/>
                  <w:divBdr>
                    <w:top w:val="none" w:sz="0" w:space="0" w:color="auto"/>
                    <w:left w:val="none" w:sz="0" w:space="0" w:color="auto"/>
                    <w:bottom w:val="none" w:sz="0" w:space="0" w:color="auto"/>
                    <w:right w:val="none" w:sz="0" w:space="0" w:color="auto"/>
                  </w:divBdr>
                  <w:divsChild>
                    <w:div w:id="930426991">
                      <w:marLeft w:val="0"/>
                      <w:marRight w:val="0"/>
                      <w:marTop w:val="0"/>
                      <w:marBottom w:val="0"/>
                      <w:divBdr>
                        <w:top w:val="none" w:sz="0" w:space="0" w:color="auto"/>
                        <w:left w:val="none" w:sz="0" w:space="0" w:color="auto"/>
                        <w:bottom w:val="none" w:sz="0" w:space="0" w:color="auto"/>
                        <w:right w:val="none" w:sz="0" w:space="0" w:color="auto"/>
                      </w:divBdr>
                    </w:div>
                  </w:divsChild>
                </w:div>
                <w:div w:id="403988420">
                  <w:marLeft w:val="0"/>
                  <w:marRight w:val="0"/>
                  <w:marTop w:val="0"/>
                  <w:marBottom w:val="0"/>
                  <w:divBdr>
                    <w:top w:val="none" w:sz="0" w:space="0" w:color="auto"/>
                    <w:left w:val="none" w:sz="0" w:space="0" w:color="auto"/>
                    <w:bottom w:val="none" w:sz="0" w:space="0" w:color="auto"/>
                    <w:right w:val="none" w:sz="0" w:space="0" w:color="auto"/>
                  </w:divBdr>
                  <w:divsChild>
                    <w:div w:id="1743868547">
                      <w:marLeft w:val="0"/>
                      <w:marRight w:val="0"/>
                      <w:marTop w:val="0"/>
                      <w:marBottom w:val="0"/>
                      <w:divBdr>
                        <w:top w:val="none" w:sz="0" w:space="0" w:color="auto"/>
                        <w:left w:val="none" w:sz="0" w:space="0" w:color="auto"/>
                        <w:bottom w:val="none" w:sz="0" w:space="0" w:color="auto"/>
                        <w:right w:val="none" w:sz="0" w:space="0" w:color="auto"/>
                      </w:divBdr>
                    </w:div>
                  </w:divsChild>
                </w:div>
                <w:div w:id="413473948">
                  <w:marLeft w:val="0"/>
                  <w:marRight w:val="0"/>
                  <w:marTop w:val="0"/>
                  <w:marBottom w:val="0"/>
                  <w:divBdr>
                    <w:top w:val="none" w:sz="0" w:space="0" w:color="auto"/>
                    <w:left w:val="none" w:sz="0" w:space="0" w:color="auto"/>
                    <w:bottom w:val="none" w:sz="0" w:space="0" w:color="auto"/>
                    <w:right w:val="none" w:sz="0" w:space="0" w:color="auto"/>
                  </w:divBdr>
                  <w:divsChild>
                    <w:div w:id="2133479120">
                      <w:marLeft w:val="0"/>
                      <w:marRight w:val="0"/>
                      <w:marTop w:val="0"/>
                      <w:marBottom w:val="0"/>
                      <w:divBdr>
                        <w:top w:val="none" w:sz="0" w:space="0" w:color="auto"/>
                        <w:left w:val="none" w:sz="0" w:space="0" w:color="auto"/>
                        <w:bottom w:val="none" w:sz="0" w:space="0" w:color="auto"/>
                        <w:right w:val="none" w:sz="0" w:space="0" w:color="auto"/>
                      </w:divBdr>
                    </w:div>
                  </w:divsChild>
                </w:div>
                <w:div w:id="469058037">
                  <w:marLeft w:val="0"/>
                  <w:marRight w:val="0"/>
                  <w:marTop w:val="0"/>
                  <w:marBottom w:val="0"/>
                  <w:divBdr>
                    <w:top w:val="none" w:sz="0" w:space="0" w:color="auto"/>
                    <w:left w:val="none" w:sz="0" w:space="0" w:color="auto"/>
                    <w:bottom w:val="none" w:sz="0" w:space="0" w:color="auto"/>
                    <w:right w:val="none" w:sz="0" w:space="0" w:color="auto"/>
                  </w:divBdr>
                  <w:divsChild>
                    <w:div w:id="1714768465">
                      <w:marLeft w:val="0"/>
                      <w:marRight w:val="0"/>
                      <w:marTop w:val="0"/>
                      <w:marBottom w:val="0"/>
                      <w:divBdr>
                        <w:top w:val="none" w:sz="0" w:space="0" w:color="auto"/>
                        <w:left w:val="none" w:sz="0" w:space="0" w:color="auto"/>
                        <w:bottom w:val="none" w:sz="0" w:space="0" w:color="auto"/>
                        <w:right w:val="none" w:sz="0" w:space="0" w:color="auto"/>
                      </w:divBdr>
                    </w:div>
                  </w:divsChild>
                </w:div>
                <w:div w:id="490100436">
                  <w:marLeft w:val="0"/>
                  <w:marRight w:val="0"/>
                  <w:marTop w:val="0"/>
                  <w:marBottom w:val="0"/>
                  <w:divBdr>
                    <w:top w:val="none" w:sz="0" w:space="0" w:color="auto"/>
                    <w:left w:val="none" w:sz="0" w:space="0" w:color="auto"/>
                    <w:bottom w:val="none" w:sz="0" w:space="0" w:color="auto"/>
                    <w:right w:val="none" w:sz="0" w:space="0" w:color="auto"/>
                  </w:divBdr>
                  <w:divsChild>
                    <w:div w:id="765536259">
                      <w:marLeft w:val="0"/>
                      <w:marRight w:val="0"/>
                      <w:marTop w:val="0"/>
                      <w:marBottom w:val="0"/>
                      <w:divBdr>
                        <w:top w:val="none" w:sz="0" w:space="0" w:color="auto"/>
                        <w:left w:val="none" w:sz="0" w:space="0" w:color="auto"/>
                        <w:bottom w:val="none" w:sz="0" w:space="0" w:color="auto"/>
                        <w:right w:val="none" w:sz="0" w:space="0" w:color="auto"/>
                      </w:divBdr>
                    </w:div>
                  </w:divsChild>
                </w:div>
                <w:div w:id="516426965">
                  <w:marLeft w:val="0"/>
                  <w:marRight w:val="0"/>
                  <w:marTop w:val="0"/>
                  <w:marBottom w:val="0"/>
                  <w:divBdr>
                    <w:top w:val="none" w:sz="0" w:space="0" w:color="auto"/>
                    <w:left w:val="none" w:sz="0" w:space="0" w:color="auto"/>
                    <w:bottom w:val="none" w:sz="0" w:space="0" w:color="auto"/>
                    <w:right w:val="none" w:sz="0" w:space="0" w:color="auto"/>
                  </w:divBdr>
                  <w:divsChild>
                    <w:div w:id="1334802521">
                      <w:marLeft w:val="0"/>
                      <w:marRight w:val="0"/>
                      <w:marTop w:val="0"/>
                      <w:marBottom w:val="0"/>
                      <w:divBdr>
                        <w:top w:val="none" w:sz="0" w:space="0" w:color="auto"/>
                        <w:left w:val="none" w:sz="0" w:space="0" w:color="auto"/>
                        <w:bottom w:val="none" w:sz="0" w:space="0" w:color="auto"/>
                        <w:right w:val="none" w:sz="0" w:space="0" w:color="auto"/>
                      </w:divBdr>
                    </w:div>
                  </w:divsChild>
                </w:div>
                <w:div w:id="518350455">
                  <w:marLeft w:val="0"/>
                  <w:marRight w:val="0"/>
                  <w:marTop w:val="0"/>
                  <w:marBottom w:val="0"/>
                  <w:divBdr>
                    <w:top w:val="none" w:sz="0" w:space="0" w:color="auto"/>
                    <w:left w:val="none" w:sz="0" w:space="0" w:color="auto"/>
                    <w:bottom w:val="none" w:sz="0" w:space="0" w:color="auto"/>
                    <w:right w:val="none" w:sz="0" w:space="0" w:color="auto"/>
                  </w:divBdr>
                  <w:divsChild>
                    <w:div w:id="1841462575">
                      <w:marLeft w:val="0"/>
                      <w:marRight w:val="0"/>
                      <w:marTop w:val="0"/>
                      <w:marBottom w:val="0"/>
                      <w:divBdr>
                        <w:top w:val="none" w:sz="0" w:space="0" w:color="auto"/>
                        <w:left w:val="none" w:sz="0" w:space="0" w:color="auto"/>
                        <w:bottom w:val="none" w:sz="0" w:space="0" w:color="auto"/>
                        <w:right w:val="none" w:sz="0" w:space="0" w:color="auto"/>
                      </w:divBdr>
                    </w:div>
                  </w:divsChild>
                </w:div>
                <w:div w:id="536966266">
                  <w:marLeft w:val="0"/>
                  <w:marRight w:val="0"/>
                  <w:marTop w:val="0"/>
                  <w:marBottom w:val="0"/>
                  <w:divBdr>
                    <w:top w:val="none" w:sz="0" w:space="0" w:color="auto"/>
                    <w:left w:val="none" w:sz="0" w:space="0" w:color="auto"/>
                    <w:bottom w:val="none" w:sz="0" w:space="0" w:color="auto"/>
                    <w:right w:val="none" w:sz="0" w:space="0" w:color="auto"/>
                  </w:divBdr>
                  <w:divsChild>
                    <w:div w:id="565386006">
                      <w:marLeft w:val="0"/>
                      <w:marRight w:val="0"/>
                      <w:marTop w:val="0"/>
                      <w:marBottom w:val="0"/>
                      <w:divBdr>
                        <w:top w:val="none" w:sz="0" w:space="0" w:color="auto"/>
                        <w:left w:val="none" w:sz="0" w:space="0" w:color="auto"/>
                        <w:bottom w:val="none" w:sz="0" w:space="0" w:color="auto"/>
                        <w:right w:val="none" w:sz="0" w:space="0" w:color="auto"/>
                      </w:divBdr>
                    </w:div>
                  </w:divsChild>
                </w:div>
                <w:div w:id="549071371">
                  <w:marLeft w:val="0"/>
                  <w:marRight w:val="0"/>
                  <w:marTop w:val="0"/>
                  <w:marBottom w:val="0"/>
                  <w:divBdr>
                    <w:top w:val="none" w:sz="0" w:space="0" w:color="auto"/>
                    <w:left w:val="none" w:sz="0" w:space="0" w:color="auto"/>
                    <w:bottom w:val="none" w:sz="0" w:space="0" w:color="auto"/>
                    <w:right w:val="none" w:sz="0" w:space="0" w:color="auto"/>
                  </w:divBdr>
                  <w:divsChild>
                    <w:div w:id="1984384283">
                      <w:marLeft w:val="0"/>
                      <w:marRight w:val="0"/>
                      <w:marTop w:val="0"/>
                      <w:marBottom w:val="0"/>
                      <w:divBdr>
                        <w:top w:val="none" w:sz="0" w:space="0" w:color="auto"/>
                        <w:left w:val="none" w:sz="0" w:space="0" w:color="auto"/>
                        <w:bottom w:val="none" w:sz="0" w:space="0" w:color="auto"/>
                        <w:right w:val="none" w:sz="0" w:space="0" w:color="auto"/>
                      </w:divBdr>
                    </w:div>
                  </w:divsChild>
                </w:div>
                <w:div w:id="572861621">
                  <w:marLeft w:val="0"/>
                  <w:marRight w:val="0"/>
                  <w:marTop w:val="0"/>
                  <w:marBottom w:val="0"/>
                  <w:divBdr>
                    <w:top w:val="none" w:sz="0" w:space="0" w:color="auto"/>
                    <w:left w:val="none" w:sz="0" w:space="0" w:color="auto"/>
                    <w:bottom w:val="none" w:sz="0" w:space="0" w:color="auto"/>
                    <w:right w:val="none" w:sz="0" w:space="0" w:color="auto"/>
                  </w:divBdr>
                  <w:divsChild>
                    <w:div w:id="1080909280">
                      <w:marLeft w:val="0"/>
                      <w:marRight w:val="0"/>
                      <w:marTop w:val="0"/>
                      <w:marBottom w:val="0"/>
                      <w:divBdr>
                        <w:top w:val="none" w:sz="0" w:space="0" w:color="auto"/>
                        <w:left w:val="none" w:sz="0" w:space="0" w:color="auto"/>
                        <w:bottom w:val="none" w:sz="0" w:space="0" w:color="auto"/>
                        <w:right w:val="none" w:sz="0" w:space="0" w:color="auto"/>
                      </w:divBdr>
                    </w:div>
                    <w:div w:id="2054380338">
                      <w:marLeft w:val="0"/>
                      <w:marRight w:val="0"/>
                      <w:marTop w:val="0"/>
                      <w:marBottom w:val="0"/>
                      <w:divBdr>
                        <w:top w:val="none" w:sz="0" w:space="0" w:color="auto"/>
                        <w:left w:val="none" w:sz="0" w:space="0" w:color="auto"/>
                        <w:bottom w:val="none" w:sz="0" w:space="0" w:color="auto"/>
                        <w:right w:val="none" w:sz="0" w:space="0" w:color="auto"/>
                      </w:divBdr>
                    </w:div>
                  </w:divsChild>
                </w:div>
                <w:div w:id="578102821">
                  <w:marLeft w:val="0"/>
                  <w:marRight w:val="0"/>
                  <w:marTop w:val="0"/>
                  <w:marBottom w:val="0"/>
                  <w:divBdr>
                    <w:top w:val="none" w:sz="0" w:space="0" w:color="auto"/>
                    <w:left w:val="none" w:sz="0" w:space="0" w:color="auto"/>
                    <w:bottom w:val="none" w:sz="0" w:space="0" w:color="auto"/>
                    <w:right w:val="none" w:sz="0" w:space="0" w:color="auto"/>
                  </w:divBdr>
                  <w:divsChild>
                    <w:div w:id="1686054362">
                      <w:marLeft w:val="0"/>
                      <w:marRight w:val="0"/>
                      <w:marTop w:val="0"/>
                      <w:marBottom w:val="0"/>
                      <w:divBdr>
                        <w:top w:val="none" w:sz="0" w:space="0" w:color="auto"/>
                        <w:left w:val="none" w:sz="0" w:space="0" w:color="auto"/>
                        <w:bottom w:val="none" w:sz="0" w:space="0" w:color="auto"/>
                        <w:right w:val="none" w:sz="0" w:space="0" w:color="auto"/>
                      </w:divBdr>
                    </w:div>
                  </w:divsChild>
                </w:div>
                <w:div w:id="594435663">
                  <w:marLeft w:val="0"/>
                  <w:marRight w:val="0"/>
                  <w:marTop w:val="0"/>
                  <w:marBottom w:val="0"/>
                  <w:divBdr>
                    <w:top w:val="none" w:sz="0" w:space="0" w:color="auto"/>
                    <w:left w:val="none" w:sz="0" w:space="0" w:color="auto"/>
                    <w:bottom w:val="none" w:sz="0" w:space="0" w:color="auto"/>
                    <w:right w:val="none" w:sz="0" w:space="0" w:color="auto"/>
                  </w:divBdr>
                  <w:divsChild>
                    <w:div w:id="221914856">
                      <w:marLeft w:val="0"/>
                      <w:marRight w:val="0"/>
                      <w:marTop w:val="0"/>
                      <w:marBottom w:val="0"/>
                      <w:divBdr>
                        <w:top w:val="none" w:sz="0" w:space="0" w:color="auto"/>
                        <w:left w:val="none" w:sz="0" w:space="0" w:color="auto"/>
                        <w:bottom w:val="none" w:sz="0" w:space="0" w:color="auto"/>
                        <w:right w:val="none" w:sz="0" w:space="0" w:color="auto"/>
                      </w:divBdr>
                    </w:div>
                  </w:divsChild>
                </w:div>
                <w:div w:id="614749246">
                  <w:marLeft w:val="0"/>
                  <w:marRight w:val="0"/>
                  <w:marTop w:val="0"/>
                  <w:marBottom w:val="0"/>
                  <w:divBdr>
                    <w:top w:val="none" w:sz="0" w:space="0" w:color="auto"/>
                    <w:left w:val="none" w:sz="0" w:space="0" w:color="auto"/>
                    <w:bottom w:val="none" w:sz="0" w:space="0" w:color="auto"/>
                    <w:right w:val="none" w:sz="0" w:space="0" w:color="auto"/>
                  </w:divBdr>
                  <w:divsChild>
                    <w:div w:id="1315405063">
                      <w:marLeft w:val="0"/>
                      <w:marRight w:val="0"/>
                      <w:marTop w:val="0"/>
                      <w:marBottom w:val="0"/>
                      <w:divBdr>
                        <w:top w:val="none" w:sz="0" w:space="0" w:color="auto"/>
                        <w:left w:val="none" w:sz="0" w:space="0" w:color="auto"/>
                        <w:bottom w:val="none" w:sz="0" w:space="0" w:color="auto"/>
                        <w:right w:val="none" w:sz="0" w:space="0" w:color="auto"/>
                      </w:divBdr>
                    </w:div>
                  </w:divsChild>
                </w:div>
                <w:div w:id="631910705">
                  <w:marLeft w:val="0"/>
                  <w:marRight w:val="0"/>
                  <w:marTop w:val="0"/>
                  <w:marBottom w:val="0"/>
                  <w:divBdr>
                    <w:top w:val="none" w:sz="0" w:space="0" w:color="auto"/>
                    <w:left w:val="none" w:sz="0" w:space="0" w:color="auto"/>
                    <w:bottom w:val="none" w:sz="0" w:space="0" w:color="auto"/>
                    <w:right w:val="none" w:sz="0" w:space="0" w:color="auto"/>
                  </w:divBdr>
                  <w:divsChild>
                    <w:div w:id="848443447">
                      <w:marLeft w:val="0"/>
                      <w:marRight w:val="0"/>
                      <w:marTop w:val="0"/>
                      <w:marBottom w:val="0"/>
                      <w:divBdr>
                        <w:top w:val="none" w:sz="0" w:space="0" w:color="auto"/>
                        <w:left w:val="none" w:sz="0" w:space="0" w:color="auto"/>
                        <w:bottom w:val="none" w:sz="0" w:space="0" w:color="auto"/>
                        <w:right w:val="none" w:sz="0" w:space="0" w:color="auto"/>
                      </w:divBdr>
                    </w:div>
                  </w:divsChild>
                </w:div>
                <w:div w:id="636029443">
                  <w:marLeft w:val="0"/>
                  <w:marRight w:val="0"/>
                  <w:marTop w:val="0"/>
                  <w:marBottom w:val="0"/>
                  <w:divBdr>
                    <w:top w:val="none" w:sz="0" w:space="0" w:color="auto"/>
                    <w:left w:val="none" w:sz="0" w:space="0" w:color="auto"/>
                    <w:bottom w:val="none" w:sz="0" w:space="0" w:color="auto"/>
                    <w:right w:val="none" w:sz="0" w:space="0" w:color="auto"/>
                  </w:divBdr>
                  <w:divsChild>
                    <w:div w:id="1088310221">
                      <w:marLeft w:val="0"/>
                      <w:marRight w:val="0"/>
                      <w:marTop w:val="0"/>
                      <w:marBottom w:val="0"/>
                      <w:divBdr>
                        <w:top w:val="none" w:sz="0" w:space="0" w:color="auto"/>
                        <w:left w:val="none" w:sz="0" w:space="0" w:color="auto"/>
                        <w:bottom w:val="none" w:sz="0" w:space="0" w:color="auto"/>
                        <w:right w:val="none" w:sz="0" w:space="0" w:color="auto"/>
                      </w:divBdr>
                    </w:div>
                  </w:divsChild>
                </w:div>
                <w:div w:id="647786085">
                  <w:marLeft w:val="0"/>
                  <w:marRight w:val="0"/>
                  <w:marTop w:val="0"/>
                  <w:marBottom w:val="0"/>
                  <w:divBdr>
                    <w:top w:val="none" w:sz="0" w:space="0" w:color="auto"/>
                    <w:left w:val="none" w:sz="0" w:space="0" w:color="auto"/>
                    <w:bottom w:val="none" w:sz="0" w:space="0" w:color="auto"/>
                    <w:right w:val="none" w:sz="0" w:space="0" w:color="auto"/>
                  </w:divBdr>
                  <w:divsChild>
                    <w:div w:id="2036420775">
                      <w:marLeft w:val="0"/>
                      <w:marRight w:val="0"/>
                      <w:marTop w:val="0"/>
                      <w:marBottom w:val="0"/>
                      <w:divBdr>
                        <w:top w:val="none" w:sz="0" w:space="0" w:color="auto"/>
                        <w:left w:val="none" w:sz="0" w:space="0" w:color="auto"/>
                        <w:bottom w:val="none" w:sz="0" w:space="0" w:color="auto"/>
                        <w:right w:val="none" w:sz="0" w:space="0" w:color="auto"/>
                      </w:divBdr>
                    </w:div>
                  </w:divsChild>
                </w:div>
                <w:div w:id="674452602">
                  <w:marLeft w:val="0"/>
                  <w:marRight w:val="0"/>
                  <w:marTop w:val="0"/>
                  <w:marBottom w:val="0"/>
                  <w:divBdr>
                    <w:top w:val="none" w:sz="0" w:space="0" w:color="auto"/>
                    <w:left w:val="none" w:sz="0" w:space="0" w:color="auto"/>
                    <w:bottom w:val="none" w:sz="0" w:space="0" w:color="auto"/>
                    <w:right w:val="none" w:sz="0" w:space="0" w:color="auto"/>
                  </w:divBdr>
                  <w:divsChild>
                    <w:div w:id="916213646">
                      <w:marLeft w:val="0"/>
                      <w:marRight w:val="0"/>
                      <w:marTop w:val="0"/>
                      <w:marBottom w:val="0"/>
                      <w:divBdr>
                        <w:top w:val="none" w:sz="0" w:space="0" w:color="auto"/>
                        <w:left w:val="none" w:sz="0" w:space="0" w:color="auto"/>
                        <w:bottom w:val="none" w:sz="0" w:space="0" w:color="auto"/>
                        <w:right w:val="none" w:sz="0" w:space="0" w:color="auto"/>
                      </w:divBdr>
                    </w:div>
                  </w:divsChild>
                </w:div>
                <w:div w:id="710613070">
                  <w:marLeft w:val="0"/>
                  <w:marRight w:val="0"/>
                  <w:marTop w:val="0"/>
                  <w:marBottom w:val="0"/>
                  <w:divBdr>
                    <w:top w:val="none" w:sz="0" w:space="0" w:color="auto"/>
                    <w:left w:val="none" w:sz="0" w:space="0" w:color="auto"/>
                    <w:bottom w:val="none" w:sz="0" w:space="0" w:color="auto"/>
                    <w:right w:val="none" w:sz="0" w:space="0" w:color="auto"/>
                  </w:divBdr>
                  <w:divsChild>
                    <w:div w:id="989790409">
                      <w:marLeft w:val="0"/>
                      <w:marRight w:val="0"/>
                      <w:marTop w:val="0"/>
                      <w:marBottom w:val="0"/>
                      <w:divBdr>
                        <w:top w:val="none" w:sz="0" w:space="0" w:color="auto"/>
                        <w:left w:val="none" w:sz="0" w:space="0" w:color="auto"/>
                        <w:bottom w:val="none" w:sz="0" w:space="0" w:color="auto"/>
                        <w:right w:val="none" w:sz="0" w:space="0" w:color="auto"/>
                      </w:divBdr>
                    </w:div>
                  </w:divsChild>
                </w:div>
                <w:div w:id="721248937">
                  <w:marLeft w:val="0"/>
                  <w:marRight w:val="0"/>
                  <w:marTop w:val="0"/>
                  <w:marBottom w:val="0"/>
                  <w:divBdr>
                    <w:top w:val="none" w:sz="0" w:space="0" w:color="auto"/>
                    <w:left w:val="none" w:sz="0" w:space="0" w:color="auto"/>
                    <w:bottom w:val="none" w:sz="0" w:space="0" w:color="auto"/>
                    <w:right w:val="none" w:sz="0" w:space="0" w:color="auto"/>
                  </w:divBdr>
                  <w:divsChild>
                    <w:div w:id="616177394">
                      <w:marLeft w:val="0"/>
                      <w:marRight w:val="0"/>
                      <w:marTop w:val="0"/>
                      <w:marBottom w:val="0"/>
                      <w:divBdr>
                        <w:top w:val="none" w:sz="0" w:space="0" w:color="auto"/>
                        <w:left w:val="none" w:sz="0" w:space="0" w:color="auto"/>
                        <w:bottom w:val="none" w:sz="0" w:space="0" w:color="auto"/>
                        <w:right w:val="none" w:sz="0" w:space="0" w:color="auto"/>
                      </w:divBdr>
                    </w:div>
                  </w:divsChild>
                </w:div>
                <w:div w:id="723259795">
                  <w:marLeft w:val="0"/>
                  <w:marRight w:val="0"/>
                  <w:marTop w:val="0"/>
                  <w:marBottom w:val="0"/>
                  <w:divBdr>
                    <w:top w:val="none" w:sz="0" w:space="0" w:color="auto"/>
                    <w:left w:val="none" w:sz="0" w:space="0" w:color="auto"/>
                    <w:bottom w:val="none" w:sz="0" w:space="0" w:color="auto"/>
                    <w:right w:val="none" w:sz="0" w:space="0" w:color="auto"/>
                  </w:divBdr>
                  <w:divsChild>
                    <w:div w:id="1181355163">
                      <w:marLeft w:val="0"/>
                      <w:marRight w:val="0"/>
                      <w:marTop w:val="0"/>
                      <w:marBottom w:val="0"/>
                      <w:divBdr>
                        <w:top w:val="none" w:sz="0" w:space="0" w:color="auto"/>
                        <w:left w:val="none" w:sz="0" w:space="0" w:color="auto"/>
                        <w:bottom w:val="none" w:sz="0" w:space="0" w:color="auto"/>
                        <w:right w:val="none" w:sz="0" w:space="0" w:color="auto"/>
                      </w:divBdr>
                    </w:div>
                  </w:divsChild>
                </w:div>
                <w:div w:id="740912361">
                  <w:marLeft w:val="0"/>
                  <w:marRight w:val="0"/>
                  <w:marTop w:val="0"/>
                  <w:marBottom w:val="0"/>
                  <w:divBdr>
                    <w:top w:val="none" w:sz="0" w:space="0" w:color="auto"/>
                    <w:left w:val="none" w:sz="0" w:space="0" w:color="auto"/>
                    <w:bottom w:val="none" w:sz="0" w:space="0" w:color="auto"/>
                    <w:right w:val="none" w:sz="0" w:space="0" w:color="auto"/>
                  </w:divBdr>
                  <w:divsChild>
                    <w:div w:id="1542286118">
                      <w:marLeft w:val="0"/>
                      <w:marRight w:val="0"/>
                      <w:marTop w:val="0"/>
                      <w:marBottom w:val="0"/>
                      <w:divBdr>
                        <w:top w:val="none" w:sz="0" w:space="0" w:color="auto"/>
                        <w:left w:val="none" w:sz="0" w:space="0" w:color="auto"/>
                        <w:bottom w:val="none" w:sz="0" w:space="0" w:color="auto"/>
                        <w:right w:val="none" w:sz="0" w:space="0" w:color="auto"/>
                      </w:divBdr>
                    </w:div>
                  </w:divsChild>
                </w:div>
                <w:div w:id="762533909">
                  <w:marLeft w:val="0"/>
                  <w:marRight w:val="0"/>
                  <w:marTop w:val="0"/>
                  <w:marBottom w:val="0"/>
                  <w:divBdr>
                    <w:top w:val="none" w:sz="0" w:space="0" w:color="auto"/>
                    <w:left w:val="none" w:sz="0" w:space="0" w:color="auto"/>
                    <w:bottom w:val="none" w:sz="0" w:space="0" w:color="auto"/>
                    <w:right w:val="none" w:sz="0" w:space="0" w:color="auto"/>
                  </w:divBdr>
                  <w:divsChild>
                    <w:div w:id="1792086779">
                      <w:marLeft w:val="0"/>
                      <w:marRight w:val="0"/>
                      <w:marTop w:val="0"/>
                      <w:marBottom w:val="0"/>
                      <w:divBdr>
                        <w:top w:val="none" w:sz="0" w:space="0" w:color="auto"/>
                        <w:left w:val="none" w:sz="0" w:space="0" w:color="auto"/>
                        <w:bottom w:val="none" w:sz="0" w:space="0" w:color="auto"/>
                        <w:right w:val="none" w:sz="0" w:space="0" w:color="auto"/>
                      </w:divBdr>
                    </w:div>
                  </w:divsChild>
                </w:div>
                <w:div w:id="768738687">
                  <w:marLeft w:val="0"/>
                  <w:marRight w:val="0"/>
                  <w:marTop w:val="0"/>
                  <w:marBottom w:val="0"/>
                  <w:divBdr>
                    <w:top w:val="none" w:sz="0" w:space="0" w:color="auto"/>
                    <w:left w:val="none" w:sz="0" w:space="0" w:color="auto"/>
                    <w:bottom w:val="none" w:sz="0" w:space="0" w:color="auto"/>
                    <w:right w:val="none" w:sz="0" w:space="0" w:color="auto"/>
                  </w:divBdr>
                  <w:divsChild>
                    <w:div w:id="1966035518">
                      <w:marLeft w:val="0"/>
                      <w:marRight w:val="0"/>
                      <w:marTop w:val="0"/>
                      <w:marBottom w:val="0"/>
                      <w:divBdr>
                        <w:top w:val="none" w:sz="0" w:space="0" w:color="auto"/>
                        <w:left w:val="none" w:sz="0" w:space="0" w:color="auto"/>
                        <w:bottom w:val="none" w:sz="0" w:space="0" w:color="auto"/>
                        <w:right w:val="none" w:sz="0" w:space="0" w:color="auto"/>
                      </w:divBdr>
                    </w:div>
                  </w:divsChild>
                </w:div>
                <w:div w:id="793132393">
                  <w:marLeft w:val="0"/>
                  <w:marRight w:val="0"/>
                  <w:marTop w:val="0"/>
                  <w:marBottom w:val="0"/>
                  <w:divBdr>
                    <w:top w:val="none" w:sz="0" w:space="0" w:color="auto"/>
                    <w:left w:val="none" w:sz="0" w:space="0" w:color="auto"/>
                    <w:bottom w:val="none" w:sz="0" w:space="0" w:color="auto"/>
                    <w:right w:val="none" w:sz="0" w:space="0" w:color="auto"/>
                  </w:divBdr>
                  <w:divsChild>
                    <w:div w:id="1108159886">
                      <w:marLeft w:val="0"/>
                      <w:marRight w:val="0"/>
                      <w:marTop w:val="0"/>
                      <w:marBottom w:val="0"/>
                      <w:divBdr>
                        <w:top w:val="none" w:sz="0" w:space="0" w:color="auto"/>
                        <w:left w:val="none" w:sz="0" w:space="0" w:color="auto"/>
                        <w:bottom w:val="none" w:sz="0" w:space="0" w:color="auto"/>
                        <w:right w:val="none" w:sz="0" w:space="0" w:color="auto"/>
                      </w:divBdr>
                    </w:div>
                  </w:divsChild>
                </w:div>
                <w:div w:id="799616818">
                  <w:marLeft w:val="0"/>
                  <w:marRight w:val="0"/>
                  <w:marTop w:val="0"/>
                  <w:marBottom w:val="0"/>
                  <w:divBdr>
                    <w:top w:val="none" w:sz="0" w:space="0" w:color="auto"/>
                    <w:left w:val="none" w:sz="0" w:space="0" w:color="auto"/>
                    <w:bottom w:val="none" w:sz="0" w:space="0" w:color="auto"/>
                    <w:right w:val="none" w:sz="0" w:space="0" w:color="auto"/>
                  </w:divBdr>
                  <w:divsChild>
                    <w:div w:id="1158688899">
                      <w:marLeft w:val="0"/>
                      <w:marRight w:val="0"/>
                      <w:marTop w:val="0"/>
                      <w:marBottom w:val="0"/>
                      <w:divBdr>
                        <w:top w:val="none" w:sz="0" w:space="0" w:color="auto"/>
                        <w:left w:val="none" w:sz="0" w:space="0" w:color="auto"/>
                        <w:bottom w:val="none" w:sz="0" w:space="0" w:color="auto"/>
                        <w:right w:val="none" w:sz="0" w:space="0" w:color="auto"/>
                      </w:divBdr>
                    </w:div>
                  </w:divsChild>
                </w:div>
                <w:div w:id="812647757">
                  <w:marLeft w:val="0"/>
                  <w:marRight w:val="0"/>
                  <w:marTop w:val="0"/>
                  <w:marBottom w:val="0"/>
                  <w:divBdr>
                    <w:top w:val="none" w:sz="0" w:space="0" w:color="auto"/>
                    <w:left w:val="none" w:sz="0" w:space="0" w:color="auto"/>
                    <w:bottom w:val="none" w:sz="0" w:space="0" w:color="auto"/>
                    <w:right w:val="none" w:sz="0" w:space="0" w:color="auto"/>
                  </w:divBdr>
                  <w:divsChild>
                    <w:div w:id="243535407">
                      <w:marLeft w:val="0"/>
                      <w:marRight w:val="0"/>
                      <w:marTop w:val="0"/>
                      <w:marBottom w:val="0"/>
                      <w:divBdr>
                        <w:top w:val="none" w:sz="0" w:space="0" w:color="auto"/>
                        <w:left w:val="none" w:sz="0" w:space="0" w:color="auto"/>
                        <w:bottom w:val="none" w:sz="0" w:space="0" w:color="auto"/>
                        <w:right w:val="none" w:sz="0" w:space="0" w:color="auto"/>
                      </w:divBdr>
                    </w:div>
                  </w:divsChild>
                </w:div>
                <w:div w:id="861432786">
                  <w:marLeft w:val="0"/>
                  <w:marRight w:val="0"/>
                  <w:marTop w:val="0"/>
                  <w:marBottom w:val="0"/>
                  <w:divBdr>
                    <w:top w:val="none" w:sz="0" w:space="0" w:color="auto"/>
                    <w:left w:val="none" w:sz="0" w:space="0" w:color="auto"/>
                    <w:bottom w:val="none" w:sz="0" w:space="0" w:color="auto"/>
                    <w:right w:val="none" w:sz="0" w:space="0" w:color="auto"/>
                  </w:divBdr>
                  <w:divsChild>
                    <w:div w:id="712968741">
                      <w:marLeft w:val="0"/>
                      <w:marRight w:val="0"/>
                      <w:marTop w:val="0"/>
                      <w:marBottom w:val="0"/>
                      <w:divBdr>
                        <w:top w:val="none" w:sz="0" w:space="0" w:color="auto"/>
                        <w:left w:val="none" w:sz="0" w:space="0" w:color="auto"/>
                        <w:bottom w:val="none" w:sz="0" w:space="0" w:color="auto"/>
                        <w:right w:val="none" w:sz="0" w:space="0" w:color="auto"/>
                      </w:divBdr>
                    </w:div>
                  </w:divsChild>
                </w:div>
                <w:div w:id="909659917">
                  <w:marLeft w:val="0"/>
                  <w:marRight w:val="0"/>
                  <w:marTop w:val="0"/>
                  <w:marBottom w:val="0"/>
                  <w:divBdr>
                    <w:top w:val="none" w:sz="0" w:space="0" w:color="auto"/>
                    <w:left w:val="none" w:sz="0" w:space="0" w:color="auto"/>
                    <w:bottom w:val="none" w:sz="0" w:space="0" w:color="auto"/>
                    <w:right w:val="none" w:sz="0" w:space="0" w:color="auto"/>
                  </w:divBdr>
                  <w:divsChild>
                    <w:div w:id="785928349">
                      <w:marLeft w:val="0"/>
                      <w:marRight w:val="0"/>
                      <w:marTop w:val="0"/>
                      <w:marBottom w:val="0"/>
                      <w:divBdr>
                        <w:top w:val="none" w:sz="0" w:space="0" w:color="auto"/>
                        <w:left w:val="none" w:sz="0" w:space="0" w:color="auto"/>
                        <w:bottom w:val="none" w:sz="0" w:space="0" w:color="auto"/>
                        <w:right w:val="none" w:sz="0" w:space="0" w:color="auto"/>
                      </w:divBdr>
                    </w:div>
                  </w:divsChild>
                </w:div>
                <w:div w:id="926111674">
                  <w:marLeft w:val="0"/>
                  <w:marRight w:val="0"/>
                  <w:marTop w:val="0"/>
                  <w:marBottom w:val="0"/>
                  <w:divBdr>
                    <w:top w:val="none" w:sz="0" w:space="0" w:color="auto"/>
                    <w:left w:val="none" w:sz="0" w:space="0" w:color="auto"/>
                    <w:bottom w:val="none" w:sz="0" w:space="0" w:color="auto"/>
                    <w:right w:val="none" w:sz="0" w:space="0" w:color="auto"/>
                  </w:divBdr>
                  <w:divsChild>
                    <w:div w:id="838690771">
                      <w:marLeft w:val="0"/>
                      <w:marRight w:val="0"/>
                      <w:marTop w:val="0"/>
                      <w:marBottom w:val="0"/>
                      <w:divBdr>
                        <w:top w:val="none" w:sz="0" w:space="0" w:color="auto"/>
                        <w:left w:val="none" w:sz="0" w:space="0" w:color="auto"/>
                        <w:bottom w:val="none" w:sz="0" w:space="0" w:color="auto"/>
                        <w:right w:val="none" w:sz="0" w:space="0" w:color="auto"/>
                      </w:divBdr>
                    </w:div>
                  </w:divsChild>
                </w:div>
                <w:div w:id="972372776">
                  <w:marLeft w:val="0"/>
                  <w:marRight w:val="0"/>
                  <w:marTop w:val="0"/>
                  <w:marBottom w:val="0"/>
                  <w:divBdr>
                    <w:top w:val="none" w:sz="0" w:space="0" w:color="auto"/>
                    <w:left w:val="none" w:sz="0" w:space="0" w:color="auto"/>
                    <w:bottom w:val="none" w:sz="0" w:space="0" w:color="auto"/>
                    <w:right w:val="none" w:sz="0" w:space="0" w:color="auto"/>
                  </w:divBdr>
                  <w:divsChild>
                    <w:div w:id="1597245072">
                      <w:marLeft w:val="0"/>
                      <w:marRight w:val="0"/>
                      <w:marTop w:val="0"/>
                      <w:marBottom w:val="0"/>
                      <w:divBdr>
                        <w:top w:val="none" w:sz="0" w:space="0" w:color="auto"/>
                        <w:left w:val="none" w:sz="0" w:space="0" w:color="auto"/>
                        <w:bottom w:val="none" w:sz="0" w:space="0" w:color="auto"/>
                        <w:right w:val="none" w:sz="0" w:space="0" w:color="auto"/>
                      </w:divBdr>
                    </w:div>
                  </w:divsChild>
                </w:div>
                <w:div w:id="1006132091">
                  <w:marLeft w:val="0"/>
                  <w:marRight w:val="0"/>
                  <w:marTop w:val="0"/>
                  <w:marBottom w:val="0"/>
                  <w:divBdr>
                    <w:top w:val="none" w:sz="0" w:space="0" w:color="auto"/>
                    <w:left w:val="none" w:sz="0" w:space="0" w:color="auto"/>
                    <w:bottom w:val="none" w:sz="0" w:space="0" w:color="auto"/>
                    <w:right w:val="none" w:sz="0" w:space="0" w:color="auto"/>
                  </w:divBdr>
                  <w:divsChild>
                    <w:div w:id="1880819243">
                      <w:marLeft w:val="0"/>
                      <w:marRight w:val="0"/>
                      <w:marTop w:val="0"/>
                      <w:marBottom w:val="0"/>
                      <w:divBdr>
                        <w:top w:val="none" w:sz="0" w:space="0" w:color="auto"/>
                        <w:left w:val="none" w:sz="0" w:space="0" w:color="auto"/>
                        <w:bottom w:val="none" w:sz="0" w:space="0" w:color="auto"/>
                        <w:right w:val="none" w:sz="0" w:space="0" w:color="auto"/>
                      </w:divBdr>
                    </w:div>
                  </w:divsChild>
                </w:div>
                <w:div w:id="1024555060">
                  <w:marLeft w:val="0"/>
                  <w:marRight w:val="0"/>
                  <w:marTop w:val="0"/>
                  <w:marBottom w:val="0"/>
                  <w:divBdr>
                    <w:top w:val="none" w:sz="0" w:space="0" w:color="auto"/>
                    <w:left w:val="none" w:sz="0" w:space="0" w:color="auto"/>
                    <w:bottom w:val="none" w:sz="0" w:space="0" w:color="auto"/>
                    <w:right w:val="none" w:sz="0" w:space="0" w:color="auto"/>
                  </w:divBdr>
                  <w:divsChild>
                    <w:div w:id="529533988">
                      <w:marLeft w:val="0"/>
                      <w:marRight w:val="0"/>
                      <w:marTop w:val="0"/>
                      <w:marBottom w:val="0"/>
                      <w:divBdr>
                        <w:top w:val="none" w:sz="0" w:space="0" w:color="auto"/>
                        <w:left w:val="none" w:sz="0" w:space="0" w:color="auto"/>
                        <w:bottom w:val="none" w:sz="0" w:space="0" w:color="auto"/>
                        <w:right w:val="none" w:sz="0" w:space="0" w:color="auto"/>
                      </w:divBdr>
                    </w:div>
                  </w:divsChild>
                </w:div>
                <w:div w:id="1048577148">
                  <w:marLeft w:val="0"/>
                  <w:marRight w:val="0"/>
                  <w:marTop w:val="0"/>
                  <w:marBottom w:val="0"/>
                  <w:divBdr>
                    <w:top w:val="none" w:sz="0" w:space="0" w:color="auto"/>
                    <w:left w:val="none" w:sz="0" w:space="0" w:color="auto"/>
                    <w:bottom w:val="none" w:sz="0" w:space="0" w:color="auto"/>
                    <w:right w:val="none" w:sz="0" w:space="0" w:color="auto"/>
                  </w:divBdr>
                  <w:divsChild>
                    <w:div w:id="488518434">
                      <w:marLeft w:val="0"/>
                      <w:marRight w:val="0"/>
                      <w:marTop w:val="0"/>
                      <w:marBottom w:val="0"/>
                      <w:divBdr>
                        <w:top w:val="none" w:sz="0" w:space="0" w:color="auto"/>
                        <w:left w:val="none" w:sz="0" w:space="0" w:color="auto"/>
                        <w:bottom w:val="none" w:sz="0" w:space="0" w:color="auto"/>
                        <w:right w:val="none" w:sz="0" w:space="0" w:color="auto"/>
                      </w:divBdr>
                    </w:div>
                  </w:divsChild>
                </w:div>
                <w:div w:id="1153565698">
                  <w:marLeft w:val="0"/>
                  <w:marRight w:val="0"/>
                  <w:marTop w:val="0"/>
                  <w:marBottom w:val="0"/>
                  <w:divBdr>
                    <w:top w:val="none" w:sz="0" w:space="0" w:color="auto"/>
                    <w:left w:val="none" w:sz="0" w:space="0" w:color="auto"/>
                    <w:bottom w:val="none" w:sz="0" w:space="0" w:color="auto"/>
                    <w:right w:val="none" w:sz="0" w:space="0" w:color="auto"/>
                  </w:divBdr>
                  <w:divsChild>
                    <w:div w:id="2042167625">
                      <w:marLeft w:val="0"/>
                      <w:marRight w:val="0"/>
                      <w:marTop w:val="0"/>
                      <w:marBottom w:val="0"/>
                      <w:divBdr>
                        <w:top w:val="none" w:sz="0" w:space="0" w:color="auto"/>
                        <w:left w:val="none" w:sz="0" w:space="0" w:color="auto"/>
                        <w:bottom w:val="none" w:sz="0" w:space="0" w:color="auto"/>
                        <w:right w:val="none" w:sz="0" w:space="0" w:color="auto"/>
                      </w:divBdr>
                    </w:div>
                  </w:divsChild>
                </w:div>
                <w:div w:id="1173685408">
                  <w:marLeft w:val="0"/>
                  <w:marRight w:val="0"/>
                  <w:marTop w:val="0"/>
                  <w:marBottom w:val="0"/>
                  <w:divBdr>
                    <w:top w:val="none" w:sz="0" w:space="0" w:color="auto"/>
                    <w:left w:val="none" w:sz="0" w:space="0" w:color="auto"/>
                    <w:bottom w:val="none" w:sz="0" w:space="0" w:color="auto"/>
                    <w:right w:val="none" w:sz="0" w:space="0" w:color="auto"/>
                  </w:divBdr>
                  <w:divsChild>
                    <w:div w:id="1760834415">
                      <w:marLeft w:val="0"/>
                      <w:marRight w:val="0"/>
                      <w:marTop w:val="0"/>
                      <w:marBottom w:val="0"/>
                      <w:divBdr>
                        <w:top w:val="none" w:sz="0" w:space="0" w:color="auto"/>
                        <w:left w:val="none" w:sz="0" w:space="0" w:color="auto"/>
                        <w:bottom w:val="none" w:sz="0" w:space="0" w:color="auto"/>
                        <w:right w:val="none" w:sz="0" w:space="0" w:color="auto"/>
                      </w:divBdr>
                    </w:div>
                  </w:divsChild>
                </w:div>
                <w:div w:id="1175071527">
                  <w:marLeft w:val="0"/>
                  <w:marRight w:val="0"/>
                  <w:marTop w:val="0"/>
                  <w:marBottom w:val="0"/>
                  <w:divBdr>
                    <w:top w:val="none" w:sz="0" w:space="0" w:color="auto"/>
                    <w:left w:val="none" w:sz="0" w:space="0" w:color="auto"/>
                    <w:bottom w:val="none" w:sz="0" w:space="0" w:color="auto"/>
                    <w:right w:val="none" w:sz="0" w:space="0" w:color="auto"/>
                  </w:divBdr>
                  <w:divsChild>
                    <w:div w:id="784275473">
                      <w:marLeft w:val="0"/>
                      <w:marRight w:val="0"/>
                      <w:marTop w:val="0"/>
                      <w:marBottom w:val="0"/>
                      <w:divBdr>
                        <w:top w:val="none" w:sz="0" w:space="0" w:color="auto"/>
                        <w:left w:val="none" w:sz="0" w:space="0" w:color="auto"/>
                        <w:bottom w:val="none" w:sz="0" w:space="0" w:color="auto"/>
                        <w:right w:val="none" w:sz="0" w:space="0" w:color="auto"/>
                      </w:divBdr>
                    </w:div>
                  </w:divsChild>
                </w:div>
                <w:div w:id="1209875882">
                  <w:marLeft w:val="0"/>
                  <w:marRight w:val="0"/>
                  <w:marTop w:val="0"/>
                  <w:marBottom w:val="0"/>
                  <w:divBdr>
                    <w:top w:val="none" w:sz="0" w:space="0" w:color="auto"/>
                    <w:left w:val="none" w:sz="0" w:space="0" w:color="auto"/>
                    <w:bottom w:val="none" w:sz="0" w:space="0" w:color="auto"/>
                    <w:right w:val="none" w:sz="0" w:space="0" w:color="auto"/>
                  </w:divBdr>
                  <w:divsChild>
                    <w:div w:id="1778015314">
                      <w:marLeft w:val="0"/>
                      <w:marRight w:val="0"/>
                      <w:marTop w:val="0"/>
                      <w:marBottom w:val="0"/>
                      <w:divBdr>
                        <w:top w:val="none" w:sz="0" w:space="0" w:color="auto"/>
                        <w:left w:val="none" w:sz="0" w:space="0" w:color="auto"/>
                        <w:bottom w:val="none" w:sz="0" w:space="0" w:color="auto"/>
                        <w:right w:val="none" w:sz="0" w:space="0" w:color="auto"/>
                      </w:divBdr>
                    </w:div>
                  </w:divsChild>
                </w:div>
                <w:div w:id="1353653512">
                  <w:marLeft w:val="0"/>
                  <w:marRight w:val="0"/>
                  <w:marTop w:val="0"/>
                  <w:marBottom w:val="0"/>
                  <w:divBdr>
                    <w:top w:val="none" w:sz="0" w:space="0" w:color="auto"/>
                    <w:left w:val="none" w:sz="0" w:space="0" w:color="auto"/>
                    <w:bottom w:val="none" w:sz="0" w:space="0" w:color="auto"/>
                    <w:right w:val="none" w:sz="0" w:space="0" w:color="auto"/>
                  </w:divBdr>
                  <w:divsChild>
                    <w:div w:id="1335691844">
                      <w:marLeft w:val="0"/>
                      <w:marRight w:val="0"/>
                      <w:marTop w:val="0"/>
                      <w:marBottom w:val="0"/>
                      <w:divBdr>
                        <w:top w:val="none" w:sz="0" w:space="0" w:color="auto"/>
                        <w:left w:val="none" w:sz="0" w:space="0" w:color="auto"/>
                        <w:bottom w:val="none" w:sz="0" w:space="0" w:color="auto"/>
                        <w:right w:val="none" w:sz="0" w:space="0" w:color="auto"/>
                      </w:divBdr>
                    </w:div>
                  </w:divsChild>
                </w:div>
                <w:div w:id="1374691008">
                  <w:marLeft w:val="0"/>
                  <w:marRight w:val="0"/>
                  <w:marTop w:val="0"/>
                  <w:marBottom w:val="0"/>
                  <w:divBdr>
                    <w:top w:val="none" w:sz="0" w:space="0" w:color="auto"/>
                    <w:left w:val="none" w:sz="0" w:space="0" w:color="auto"/>
                    <w:bottom w:val="none" w:sz="0" w:space="0" w:color="auto"/>
                    <w:right w:val="none" w:sz="0" w:space="0" w:color="auto"/>
                  </w:divBdr>
                  <w:divsChild>
                    <w:div w:id="921451920">
                      <w:marLeft w:val="0"/>
                      <w:marRight w:val="0"/>
                      <w:marTop w:val="0"/>
                      <w:marBottom w:val="0"/>
                      <w:divBdr>
                        <w:top w:val="none" w:sz="0" w:space="0" w:color="auto"/>
                        <w:left w:val="none" w:sz="0" w:space="0" w:color="auto"/>
                        <w:bottom w:val="none" w:sz="0" w:space="0" w:color="auto"/>
                        <w:right w:val="none" w:sz="0" w:space="0" w:color="auto"/>
                      </w:divBdr>
                    </w:div>
                  </w:divsChild>
                </w:div>
                <w:div w:id="1401322090">
                  <w:marLeft w:val="0"/>
                  <w:marRight w:val="0"/>
                  <w:marTop w:val="0"/>
                  <w:marBottom w:val="0"/>
                  <w:divBdr>
                    <w:top w:val="none" w:sz="0" w:space="0" w:color="auto"/>
                    <w:left w:val="none" w:sz="0" w:space="0" w:color="auto"/>
                    <w:bottom w:val="none" w:sz="0" w:space="0" w:color="auto"/>
                    <w:right w:val="none" w:sz="0" w:space="0" w:color="auto"/>
                  </w:divBdr>
                  <w:divsChild>
                    <w:div w:id="163983322">
                      <w:marLeft w:val="0"/>
                      <w:marRight w:val="0"/>
                      <w:marTop w:val="0"/>
                      <w:marBottom w:val="0"/>
                      <w:divBdr>
                        <w:top w:val="none" w:sz="0" w:space="0" w:color="auto"/>
                        <w:left w:val="none" w:sz="0" w:space="0" w:color="auto"/>
                        <w:bottom w:val="none" w:sz="0" w:space="0" w:color="auto"/>
                        <w:right w:val="none" w:sz="0" w:space="0" w:color="auto"/>
                      </w:divBdr>
                    </w:div>
                  </w:divsChild>
                </w:div>
                <w:div w:id="1406878800">
                  <w:marLeft w:val="0"/>
                  <w:marRight w:val="0"/>
                  <w:marTop w:val="0"/>
                  <w:marBottom w:val="0"/>
                  <w:divBdr>
                    <w:top w:val="none" w:sz="0" w:space="0" w:color="auto"/>
                    <w:left w:val="none" w:sz="0" w:space="0" w:color="auto"/>
                    <w:bottom w:val="none" w:sz="0" w:space="0" w:color="auto"/>
                    <w:right w:val="none" w:sz="0" w:space="0" w:color="auto"/>
                  </w:divBdr>
                  <w:divsChild>
                    <w:div w:id="1344553657">
                      <w:marLeft w:val="0"/>
                      <w:marRight w:val="0"/>
                      <w:marTop w:val="0"/>
                      <w:marBottom w:val="0"/>
                      <w:divBdr>
                        <w:top w:val="none" w:sz="0" w:space="0" w:color="auto"/>
                        <w:left w:val="none" w:sz="0" w:space="0" w:color="auto"/>
                        <w:bottom w:val="none" w:sz="0" w:space="0" w:color="auto"/>
                        <w:right w:val="none" w:sz="0" w:space="0" w:color="auto"/>
                      </w:divBdr>
                    </w:div>
                  </w:divsChild>
                </w:div>
                <w:div w:id="1472820557">
                  <w:marLeft w:val="0"/>
                  <w:marRight w:val="0"/>
                  <w:marTop w:val="0"/>
                  <w:marBottom w:val="0"/>
                  <w:divBdr>
                    <w:top w:val="none" w:sz="0" w:space="0" w:color="auto"/>
                    <w:left w:val="none" w:sz="0" w:space="0" w:color="auto"/>
                    <w:bottom w:val="none" w:sz="0" w:space="0" w:color="auto"/>
                    <w:right w:val="none" w:sz="0" w:space="0" w:color="auto"/>
                  </w:divBdr>
                  <w:divsChild>
                    <w:div w:id="657684140">
                      <w:marLeft w:val="0"/>
                      <w:marRight w:val="0"/>
                      <w:marTop w:val="0"/>
                      <w:marBottom w:val="0"/>
                      <w:divBdr>
                        <w:top w:val="none" w:sz="0" w:space="0" w:color="auto"/>
                        <w:left w:val="none" w:sz="0" w:space="0" w:color="auto"/>
                        <w:bottom w:val="none" w:sz="0" w:space="0" w:color="auto"/>
                        <w:right w:val="none" w:sz="0" w:space="0" w:color="auto"/>
                      </w:divBdr>
                    </w:div>
                  </w:divsChild>
                </w:div>
                <w:div w:id="1473448392">
                  <w:marLeft w:val="0"/>
                  <w:marRight w:val="0"/>
                  <w:marTop w:val="0"/>
                  <w:marBottom w:val="0"/>
                  <w:divBdr>
                    <w:top w:val="none" w:sz="0" w:space="0" w:color="auto"/>
                    <w:left w:val="none" w:sz="0" w:space="0" w:color="auto"/>
                    <w:bottom w:val="none" w:sz="0" w:space="0" w:color="auto"/>
                    <w:right w:val="none" w:sz="0" w:space="0" w:color="auto"/>
                  </w:divBdr>
                  <w:divsChild>
                    <w:div w:id="376122180">
                      <w:marLeft w:val="0"/>
                      <w:marRight w:val="0"/>
                      <w:marTop w:val="0"/>
                      <w:marBottom w:val="0"/>
                      <w:divBdr>
                        <w:top w:val="none" w:sz="0" w:space="0" w:color="auto"/>
                        <w:left w:val="none" w:sz="0" w:space="0" w:color="auto"/>
                        <w:bottom w:val="none" w:sz="0" w:space="0" w:color="auto"/>
                        <w:right w:val="none" w:sz="0" w:space="0" w:color="auto"/>
                      </w:divBdr>
                    </w:div>
                  </w:divsChild>
                </w:div>
                <w:div w:id="1513379423">
                  <w:marLeft w:val="0"/>
                  <w:marRight w:val="0"/>
                  <w:marTop w:val="0"/>
                  <w:marBottom w:val="0"/>
                  <w:divBdr>
                    <w:top w:val="none" w:sz="0" w:space="0" w:color="auto"/>
                    <w:left w:val="none" w:sz="0" w:space="0" w:color="auto"/>
                    <w:bottom w:val="none" w:sz="0" w:space="0" w:color="auto"/>
                    <w:right w:val="none" w:sz="0" w:space="0" w:color="auto"/>
                  </w:divBdr>
                  <w:divsChild>
                    <w:div w:id="857888549">
                      <w:marLeft w:val="0"/>
                      <w:marRight w:val="0"/>
                      <w:marTop w:val="0"/>
                      <w:marBottom w:val="0"/>
                      <w:divBdr>
                        <w:top w:val="none" w:sz="0" w:space="0" w:color="auto"/>
                        <w:left w:val="none" w:sz="0" w:space="0" w:color="auto"/>
                        <w:bottom w:val="none" w:sz="0" w:space="0" w:color="auto"/>
                        <w:right w:val="none" w:sz="0" w:space="0" w:color="auto"/>
                      </w:divBdr>
                    </w:div>
                  </w:divsChild>
                </w:div>
                <w:div w:id="1548450414">
                  <w:marLeft w:val="0"/>
                  <w:marRight w:val="0"/>
                  <w:marTop w:val="0"/>
                  <w:marBottom w:val="0"/>
                  <w:divBdr>
                    <w:top w:val="none" w:sz="0" w:space="0" w:color="auto"/>
                    <w:left w:val="none" w:sz="0" w:space="0" w:color="auto"/>
                    <w:bottom w:val="none" w:sz="0" w:space="0" w:color="auto"/>
                    <w:right w:val="none" w:sz="0" w:space="0" w:color="auto"/>
                  </w:divBdr>
                  <w:divsChild>
                    <w:div w:id="1173380095">
                      <w:marLeft w:val="0"/>
                      <w:marRight w:val="0"/>
                      <w:marTop w:val="0"/>
                      <w:marBottom w:val="0"/>
                      <w:divBdr>
                        <w:top w:val="none" w:sz="0" w:space="0" w:color="auto"/>
                        <w:left w:val="none" w:sz="0" w:space="0" w:color="auto"/>
                        <w:bottom w:val="none" w:sz="0" w:space="0" w:color="auto"/>
                        <w:right w:val="none" w:sz="0" w:space="0" w:color="auto"/>
                      </w:divBdr>
                    </w:div>
                  </w:divsChild>
                </w:div>
                <w:div w:id="1554273731">
                  <w:marLeft w:val="0"/>
                  <w:marRight w:val="0"/>
                  <w:marTop w:val="0"/>
                  <w:marBottom w:val="0"/>
                  <w:divBdr>
                    <w:top w:val="none" w:sz="0" w:space="0" w:color="auto"/>
                    <w:left w:val="none" w:sz="0" w:space="0" w:color="auto"/>
                    <w:bottom w:val="none" w:sz="0" w:space="0" w:color="auto"/>
                    <w:right w:val="none" w:sz="0" w:space="0" w:color="auto"/>
                  </w:divBdr>
                  <w:divsChild>
                    <w:div w:id="1209342683">
                      <w:marLeft w:val="0"/>
                      <w:marRight w:val="0"/>
                      <w:marTop w:val="0"/>
                      <w:marBottom w:val="0"/>
                      <w:divBdr>
                        <w:top w:val="none" w:sz="0" w:space="0" w:color="auto"/>
                        <w:left w:val="none" w:sz="0" w:space="0" w:color="auto"/>
                        <w:bottom w:val="none" w:sz="0" w:space="0" w:color="auto"/>
                        <w:right w:val="none" w:sz="0" w:space="0" w:color="auto"/>
                      </w:divBdr>
                    </w:div>
                  </w:divsChild>
                </w:div>
                <w:div w:id="1566143991">
                  <w:marLeft w:val="0"/>
                  <w:marRight w:val="0"/>
                  <w:marTop w:val="0"/>
                  <w:marBottom w:val="0"/>
                  <w:divBdr>
                    <w:top w:val="none" w:sz="0" w:space="0" w:color="auto"/>
                    <w:left w:val="none" w:sz="0" w:space="0" w:color="auto"/>
                    <w:bottom w:val="none" w:sz="0" w:space="0" w:color="auto"/>
                    <w:right w:val="none" w:sz="0" w:space="0" w:color="auto"/>
                  </w:divBdr>
                  <w:divsChild>
                    <w:div w:id="728698236">
                      <w:marLeft w:val="0"/>
                      <w:marRight w:val="0"/>
                      <w:marTop w:val="0"/>
                      <w:marBottom w:val="0"/>
                      <w:divBdr>
                        <w:top w:val="none" w:sz="0" w:space="0" w:color="auto"/>
                        <w:left w:val="none" w:sz="0" w:space="0" w:color="auto"/>
                        <w:bottom w:val="none" w:sz="0" w:space="0" w:color="auto"/>
                        <w:right w:val="none" w:sz="0" w:space="0" w:color="auto"/>
                      </w:divBdr>
                    </w:div>
                  </w:divsChild>
                </w:div>
                <w:div w:id="1632437480">
                  <w:marLeft w:val="0"/>
                  <w:marRight w:val="0"/>
                  <w:marTop w:val="0"/>
                  <w:marBottom w:val="0"/>
                  <w:divBdr>
                    <w:top w:val="none" w:sz="0" w:space="0" w:color="auto"/>
                    <w:left w:val="none" w:sz="0" w:space="0" w:color="auto"/>
                    <w:bottom w:val="none" w:sz="0" w:space="0" w:color="auto"/>
                    <w:right w:val="none" w:sz="0" w:space="0" w:color="auto"/>
                  </w:divBdr>
                  <w:divsChild>
                    <w:div w:id="1158771422">
                      <w:marLeft w:val="0"/>
                      <w:marRight w:val="0"/>
                      <w:marTop w:val="0"/>
                      <w:marBottom w:val="0"/>
                      <w:divBdr>
                        <w:top w:val="none" w:sz="0" w:space="0" w:color="auto"/>
                        <w:left w:val="none" w:sz="0" w:space="0" w:color="auto"/>
                        <w:bottom w:val="none" w:sz="0" w:space="0" w:color="auto"/>
                        <w:right w:val="none" w:sz="0" w:space="0" w:color="auto"/>
                      </w:divBdr>
                    </w:div>
                  </w:divsChild>
                </w:div>
                <w:div w:id="1646663474">
                  <w:marLeft w:val="0"/>
                  <w:marRight w:val="0"/>
                  <w:marTop w:val="0"/>
                  <w:marBottom w:val="0"/>
                  <w:divBdr>
                    <w:top w:val="none" w:sz="0" w:space="0" w:color="auto"/>
                    <w:left w:val="none" w:sz="0" w:space="0" w:color="auto"/>
                    <w:bottom w:val="none" w:sz="0" w:space="0" w:color="auto"/>
                    <w:right w:val="none" w:sz="0" w:space="0" w:color="auto"/>
                  </w:divBdr>
                  <w:divsChild>
                    <w:div w:id="368189992">
                      <w:marLeft w:val="0"/>
                      <w:marRight w:val="0"/>
                      <w:marTop w:val="0"/>
                      <w:marBottom w:val="0"/>
                      <w:divBdr>
                        <w:top w:val="none" w:sz="0" w:space="0" w:color="auto"/>
                        <w:left w:val="none" w:sz="0" w:space="0" w:color="auto"/>
                        <w:bottom w:val="none" w:sz="0" w:space="0" w:color="auto"/>
                        <w:right w:val="none" w:sz="0" w:space="0" w:color="auto"/>
                      </w:divBdr>
                    </w:div>
                  </w:divsChild>
                </w:div>
                <w:div w:id="1727072681">
                  <w:marLeft w:val="0"/>
                  <w:marRight w:val="0"/>
                  <w:marTop w:val="0"/>
                  <w:marBottom w:val="0"/>
                  <w:divBdr>
                    <w:top w:val="none" w:sz="0" w:space="0" w:color="auto"/>
                    <w:left w:val="none" w:sz="0" w:space="0" w:color="auto"/>
                    <w:bottom w:val="none" w:sz="0" w:space="0" w:color="auto"/>
                    <w:right w:val="none" w:sz="0" w:space="0" w:color="auto"/>
                  </w:divBdr>
                  <w:divsChild>
                    <w:div w:id="1203329133">
                      <w:marLeft w:val="0"/>
                      <w:marRight w:val="0"/>
                      <w:marTop w:val="0"/>
                      <w:marBottom w:val="0"/>
                      <w:divBdr>
                        <w:top w:val="none" w:sz="0" w:space="0" w:color="auto"/>
                        <w:left w:val="none" w:sz="0" w:space="0" w:color="auto"/>
                        <w:bottom w:val="none" w:sz="0" w:space="0" w:color="auto"/>
                        <w:right w:val="none" w:sz="0" w:space="0" w:color="auto"/>
                      </w:divBdr>
                    </w:div>
                  </w:divsChild>
                </w:div>
                <w:div w:id="1736583846">
                  <w:marLeft w:val="0"/>
                  <w:marRight w:val="0"/>
                  <w:marTop w:val="0"/>
                  <w:marBottom w:val="0"/>
                  <w:divBdr>
                    <w:top w:val="none" w:sz="0" w:space="0" w:color="auto"/>
                    <w:left w:val="none" w:sz="0" w:space="0" w:color="auto"/>
                    <w:bottom w:val="none" w:sz="0" w:space="0" w:color="auto"/>
                    <w:right w:val="none" w:sz="0" w:space="0" w:color="auto"/>
                  </w:divBdr>
                  <w:divsChild>
                    <w:div w:id="2060397684">
                      <w:marLeft w:val="0"/>
                      <w:marRight w:val="0"/>
                      <w:marTop w:val="0"/>
                      <w:marBottom w:val="0"/>
                      <w:divBdr>
                        <w:top w:val="none" w:sz="0" w:space="0" w:color="auto"/>
                        <w:left w:val="none" w:sz="0" w:space="0" w:color="auto"/>
                        <w:bottom w:val="none" w:sz="0" w:space="0" w:color="auto"/>
                        <w:right w:val="none" w:sz="0" w:space="0" w:color="auto"/>
                      </w:divBdr>
                    </w:div>
                  </w:divsChild>
                </w:div>
                <w:div w:id="1737628258">
                  <w:marLeft w:val="0"/>
                  <w:marRight w:val="0"/>
                  <w:marTop w:val="0"/>
                  <w:marBottom w:val="0"/>
                  <w:divBdr>
                    <w:top w:val="none" w:sz="0" w:space="0" w:color="auto"/>
                    <w:left w:val="none" w:sz="0" w:space="0" w:color="auto"/>
                    <w:bottom w:val="none" w:sz="0" w:space="0" w:color="auto"/>
                    <w:right w:val="none" w:sz="0" w:space="0" w:color="auto"/>
                  </w:divBdr>
                  <w:divsChild>
                    <w:div w:id="839581829">
                      <w:marLeft w:val="0"/>
                      <w:marRight w:val="0"/>
                      <w:marTop w:val="0"/>
                      <w:marBottom w:val="0"/>
                      <w:divBdr>
                        <w:top w:val="none" w:sz="0" w:space="0" w:color="auto"/>
                        <w:left w:val="none" w:sz="0" w:space="0" w:color="auto"/>
                        <w:bottom w:val="none" w:sz="0" w:space="0" w:color="auto"/>
                        <w:right w:val="none" w:sz="0" w:space="0" w:color="auto"/>
                      </w:divBdr>
                    </w:div>
                  </w:divsChild>
                </w:div>
                <w:div w:id="1741322294">
                  <w:marLeft w:val="0"/>
                  <w:marRight w:val="0"/>
                  <w:marTop w:val="0"/>
                  <w:marBottom w:val="0"/>
                  <w:divBdr>
                    <w:top w:val="none" w:sz="0" w:space="0" w:color="auto"/>
                    <w:left w:val="none" w:sz="0" w:space="0" w:color="auto"/>
                    <w:bottom w:val="none" w:sz="0" w:space="0" w:color="auto"/>
                    <w:right w:val="none" w:sz="0" w:space="0" w:color="auto"/>
                  </w:divBdr>
                  <w:divsChild>
                    <w:div w:id="1937319761">
                      <w:marLeft w:val="0"/>
                      <w:marRight w:val="0"/>
                      <w:marTop w:val="0"/>
                      <w:marBottom w:val="0"/>
                      <w:divBdr>
                        <w:top w:val="none" w:sz="0" w:space="0" w:color="auto"/>
                        <w:left w:val="none" w:sz="0" w:space="0" w:color="auto"/>
                        <w:bottom w:val="none" w:sz="0" w:space="0" w:color="auto"/>
                        <w:right w:val="none" w:sz="0" w:space="0" w:color="auto"/>
                      </w:divBdr>
                    </w:div>
                  </w:divsChild>
                </w:div>
                <w:div w:id="1743913005">
                  <w:marLeft w:val="0"/>
                  <w:marRight w:val="0"/>
                  <w:marTop w:val="0"/>
                  <w:marBottom w:val="0"/>
                  <w:divBdr>
                    <w:top w:val="none" w:sz="0" w:space="0" w:color="auto"/>
                    <w:left w:val="none" w:sz="0" w:space="0" w:color="auto"/>
                    <w:bottom w:val="none" w:sz="0" w:space="0" w:color="auto"/>
                    <w:right w:val="none" w:sz="0" w:space="0" w:color="auto"/>
                  </w:divBdr>
                  <w:divsChild>
                    <w:div w:id="19280642">
                      <w:marLeft w:val="0"/>
                      <w:marRight w:val="0"/>
                      <w:marTop w:val="0"/>
                      <w:marBottom w:val="0"/>
                      <w:divBdr>
                        <w:top w:val="none" w:sz="0" w:space="0" w:color="auto"/>
                        <w:left w:val="none" w:sz="0" w:space="0" w:color="auto"/>
                        <w:bottom w:val="none" w:sz="0" w:space="0" w:color="auto"/>
                        <w:right w:val="none" w:sz="0" w:space="0" w:color="auto"/>
                      </w:divBdr>
                    </w:div>
                  </w:divsChild>
                </w:div>
                <w:div w:id="1750150626">
                  <w:marLeft w:val="0"/>
                  <w:marRight w:val="0"/>
                  <w:marTop w:val="0"/>
                  <w:marBottom w:val="0"/>
                  <w:divBdr>
                    <w:top w:val="none" w:sz="0" w:space="0" w:color="auto"/>
                    <w:left w:val="none" w:sz="0" w:space="0" w:color="auto"/>
                    <w:bottom w:val="none" w:sz="0" w:space="0" w:color="auto"/>
                    <w:right w:val="none" w:sz="0" w:space="0" w:color="auto"/>
                  </w:divBdr>
                  <w:divsChild>
                    <w:div w:id="1102215906">
                      <w:marLeft w:val="0"/>
                      <w:marRight w:val="0"/>
                      <w:marTop w:val="0"/>
                      <w:marBottom w:val="0"/>
                      <w:divBdr>
                        <w:top w:val="none" w:sz="0" w:space="0" w:color="auto"/>
                        <w:left w:val="none" w:sz="0" w:space="0" w:color="auto"/>
                        <w:bottom w:val="none" w:sz="0" w:space="0" w:color="auto"/>
                        <w:right w:val="none" w:sz="0" w:space="0" w:color="auto"/>
                      </w:divBdr>
                    </w:div>
                  </w:divsChild>
                </w:div>
                <w:div w:id="1780711097">
                  <w:marLeft w:val="0"/>
                  <w:marRight w:val="0"/>
                  <w:marTop w:val="0"/>
                  <w:marBottom w:val="0"/>
                  <w:divBdr>
                    <w:top w:val="none" w:sz="0" w:space="0" w:color="auto"/>
                    <w:left w:val="none" w:sz="0" w:space="0" w:color="auto"/>
                    <w:bottom w:val="none" w:sz="0" w:space="0" w:color="auto"/>
                    <w:right w:val="none" w:sz="0" w:space="0" w:color="auto"/>
                  </w:divBdr>
                  <w:divsChild>
                    <w:div w:id="1866598824">
                      <w:marLeft w:val="0"/>
                      <w:marRight w:val="0"/>
                      <w:marTop w:val="0"/>
                      <w:marBottom w:val="0"/>
                      <w:divBdr>
                        <w:top w:val="none" w:sz="0" w:space="0" w:color="auto"/>
                        <w:left w:val="none" w:sz="0" w:space="0" w:color="auto"/>
                        <w:bottom w:val="none" w:sz="0" w:space="0" w:color="auto"/>
                        <w:right w:val="none" w:sz="0" w:space="0" w:color="auto"/>
                      </w:divBdr>
                    </w:div>
                  </w:divsChild>
                </w:div>
                <w:div w:id="1801877257">
                  <w:marLeft w:val="0"/>
                  <w:marRight w:val="0"/>
                  <w:marTop w:val="0"/>
                  <w:marBottom w:val="0"/>
                  <w:divBdr>
                    <w:top w:val="none" w:sz="0" w:space="0" w:color="auto"/>
                    <w:left w:val="none" w:sz="0" w:space="0" w:color="auto"/>
                    <w:bottom w:val="none" w:sz="0" w:space="0" w:color="auto"/>
                    <w:right w:val="none" w:sz="0" w:space="0" w:color="auto"/>
                  </w:divBdr>
                  <w:divsChild>
                    <w:div w:id="89005718">
                      <w:marLeft w:val="0"/>
                      <w:marRight w:val="0"/>
                      <w:marTop w:val="0"/>
                      <w:marBottom w:val="0"/>
                      <w:divBdr>
                        <w:top w:val="none" w:sz="0" w:space="0" w:color="auto"/>
                        <w:left w:val="none" w:sz="0" w:space="0" w:color="auto"/>
                        <w:bottom w:val="none" w:sz="0" w:space="0" w:color="auto"/>
                        <w:right w:val="none" w:sz="0" w:space="0" w:color="auto"/>
                      </w:divBdr>
                    </w:div>
                  </w:divsChild>
                </w:div>
                <w:div w:id="1819564660">
                  <w:marLeft w:val="0"/>
                  <w:marRight w:val="0"/>
                  <w:marTop w:val="0"/>
                  <w:marBottom w:val="0"/>
                  <w:divBdr>
                    <w:top w:val="none" w:sz="0" w:space="0" w:color="auto"/>
                    <w:left w:val="none" w:sz="0" w:space="0" w:color="auto"/>
                    <w:bottom w:val="none" w:sz="0" w:space="0" w:color="auto"/>
                    <w:right w:val="none" w:sz="0" w:space="0" w:color="auto"/>
                  </w:divBdr>
                  <w:divsChild>
                    <w:div w:id="926815316">
                      <w:marLeft w:val="0"/>
                      <w:marRight w:val="0"/>
                      <w:marTop w:val="0"/>
                      <w:marBottom w:val="0"/>
                      <w:divBdr>
                        <w:top w:val="none" w:sz="0" w:space="0" w:color="auto"/>
                        <w:left w:val="none" w:sz="0" w:space="0" w:color="auto"/>
                        <w:bottom w:val="none" w:sz="0" w:space="0" w:color="auto"/>
                        <w:right w:val="none" w:sz="0" w:space="0" w:color="auto"/>
                      </w:divBdr>
                    </w:div>
                  </w:divsChild>
                </w:div>
                <w:div w:id="1867601077">
                  <w:marLeft w:val="0"/>
                  <w:marRight w:val="0"/>
                  <w:marTop w:val="0"/>
                  <w:marBottom w:val="0"/>
                  <w:divBdr>
                    <w:top w:val="none" w:sz="0" w:space="0" w:color="auto"/>
                    <w:left w:val="none" w:sz="0" w:space="0" w:color="auto"/>
                    <w:bottom w:val="none" w:sz="0" w:space="0" w:color="auto"/>
                    <w:right w:val="none" w:sz="0" w:space="0" w:color="auto"/>
                  </w:divBdr>
                  <w:divsChild>
                    <w:div w:id="330136434">
                      <w:marLeft w:val="0"/>
                      <w:marRight w:val="0"/>
                      <w:marTop w:val="0"/>
                      <w:marBottom w:val="0"/>
                      <w:divBdr>
                        <w:top w:val="none" w:sz="0" w:space="0" w:color="auto"/>
                        <w:left w:val="none" w:sz="0" w:space="0" w:color="auto"/>
                        <w:bottom w:val="none" w:sz="0" w:space="0" w:color="auto"/>
                        <w:right w:val="none" w:sz="0" w:space="0" w:color="auto"/>
                      </w:divBdr>
                    </w:div>
                  </w:divsChild>
                </w:div>
                <w:div w:id="1997031303">
                  <w:marLeft w:val="0"/>
                  <w:marRight w:val="0"/>
                  <w:marTop w:val="0"/>
                  <w:marBottom w:val="0"/>
                  <w:divBdr>
                    <w:top w:val="none" w:sz="0" w:space="0" w:color="auto"/>
                    <w:left w:val="none" w:sz="0" w:space="0" w:color="auto"/>
                    <w:bottom w:val="none" w:sz="0" w:space="0" w:color="auto"/>
                    <w:right w:val="none" w:sz="0" w:space="0" w:color="auto"/>
                  </w:divBdr>
                  <w:divsChild>
                    <w:div w:id="1843280019">
                      <w:marLeft w:val="0"/>
                      <w:marRight w:val="0"/>
                      <w:marTop w:val="0"/>
                      <w:marBottom w:val="0"/>
                      <w:divBdr>
                        <w:top w:val="none" w:sz="0" w:space="0" w:color="auto"/>
                        <w:left w:val="none" w:sz="0" w:space="0" w:color="auto"/>
                        <w:bottom w:val="none" w:sz="0" w:space="0" w:color="auto"/>
                        <w:right w:val="none" w:sz="0" w:space="0" w:color="auto"/>
                      </w:divBdr>
                    </w:div>
                  </w:divsChild>
                </w:div>
                <w:div w:id="2002810431">
                  <w:marLeft w:val="0"/>
                  <w:marRight w:val="0"/>
                  <w:marTop w:val="0"/>
                  <w:marBottom w:val="0"/>
                  <w:divBdr>
                    <w:top w:val="none" w:sz="0" w:space="0" w:color="auto"/>
                    <w:left w:val="none" w:sz="0" w:space="0" w:color="auto"/>
                    <w:bottom w:val="none" w:sz="0" w:space="0" w:color="auto"/>
                    <w:right w:val="none" w:sz="0" w:space="0" w:color="auto"/>
                  </w:divBdr>
                  <w:divsChild>
                    <w:div w:id="197593038">
                      <w:marLeft w:val="0"/>
                      <w:marRight w:val="0"/>
                      <w:marTop w:val="0"/>
                      <w:marBottom w:val="0"/>
                      <w:divBdr>
                        <w:top w:val="none" w:sz="0" w:space="0" w:color="auto"/>
                        <w:left w:val="none" w:sz="0" w:space="0" w:color="auto"/>
                        <w:bottom w:val="none" w:sz="0" w:space="0" w:color="auto"/>
                        <w:right w:val="none" w:sz="0" w:space="0" w:color="auto"/>
                      </w:divBdr>
                    </w:div>
                  </w:divsChild>
                </w:div>
                <w:div w:id="2011714227">
                  <w:marLeft w:val="0"/>
                  <w:marRight w:val="0"/>
                  <w:marTop w:val="0"/>
                  <w:marBottom w:val="0"/>
                  <w:divBdr>
                    <w:top w:val="none" w:sz="0" w:space="0" w:color="auto"/>
                    <w:left w:val="none" w:sz="0" w:space="0" w:color="auto"/>
                    <w:bottom w:val="none" w:sz="0" w:space="0" w:color="auto"/>
                    <w:right w:val="none" w:sz="0" w:space="0" w:color="auto"/>
                  </w:divBdr>
                  <w:divsChild>
                    <w:div w:id="42101487">
                      <w:marLeft w:val="0"/>
                      <w:marRight w:val="0"/>
                      <w:marTop w:val="0"/>
                      <w:marBottom w:val="0"/>
                      <w:divBdr>
                        <w:top w:val="none" w:sz="0" w:space="0" w:color="auto"/>
                        <w:left w:val="none" w:sz="0" w:space="0" w:color="auto"/>
                        <w:bottom w:val="none" w:sz="0" w:space="0" w:color="auto"/>
                        <w:right w:val="none" w:sz="0" w:space="0" w:color="auto"/>
                      </w:divBdr>
                    </w:div>
                  </w:divsChild>
                </w:div>
                <w:div w:id="2122608351">
                  <w:marLeft w:val="0"/>
                  <w:marRight w:val="0"/>
                  <w:marTop w:val="0"/>
                  <w:marBottom w:val="0"/>
                  <w:divBdr>
                    <w:top w:val="none" w:sz="0" w:space="0" w:color="auto"/>
                    <w:left w:val="none" w:sz="0" w:space="0" w:color="auto"/>
                    <w:bottom w:val="none" w:sz="0" w:space="0" w:color="auto"/>
                    <w:right w:val="none" w:sz="0" w:space="0" w:color="auto"/>
                  </w:divBdr>
                  <w:divsChild>
                    <w:div w:id="563297814">
                      <w:marLeft w:val="0"/>
                      <w:marRight w:val="0"/>
                      <w:marTop w:val="0"/>
                      <w:marBottom w:val="0"/>
                      <w:divBdr>
                        <w:top w:val="none" w:sz="0" w:space="0" w:color="auto"/>
                        <w:left w:val="none" w:sz="0" w:space="0" w:color="auto"/>
                        <w:bottom w:val="none" w:sz="0" w:space="0" w:color="auto"/>
                        <w:right w:val="none" w:sz="0" w:space="0" w:color="auto"/>
                      </w:divBdr>
                    </w:div>
                  </w:divsChild>
                </w:div>
                <w:div w:id="2128237282">
                  <w:marLeft w:val="0"/>
                  <w:marRight w:val="0"/>
                  <w:marTop w:val="0"/>
                  <w:marBottom w:val="0"/>
                  <w:divBdr>
                    <w:top w:val="none" w:sz="0" w:space="0" w:color="auto"/>
                    <w:left w:val="none" w:sz="0" w:space="0" w:color="auto"/>
                    <w:bottom w:val="none" w:sz="0" w:space="0" w:color="auto"/>
                    <w:right w:val="none" w:sz="0" w:space="0" w:color="auto"/>
                  </w:divBdr>
                  <w:divsChild>
                    <w:div w:id="5002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7369">
          <w:marLeft w:val="0"/>
          <w:marRight w:val="0"/>
          <w:marTop w:val="0"/>
          <w:marBottom w:val="0"/>
          <w:divBdr>
            <w:top w:val="none" w:sz="0" w:space="0" w:color="auto"/>
            <w:left w:val="none" w:sz="0" w:space="0" w:color="auto"/>
            <w:bottom w:val="none" w:sz="0" w:space="0" w:color="auto"/>
            <w:right w:val="none" w:sz="0" w:space="0" w:color="auto"/>
          </w:divBdr>
        </w:div>
        <w:div w:id="1809936793">
          <w:marLeft w:val="0"/>
          <w:marRight w:val="0"/>
          <w:marTop w:val="0"/>
          <w:marBottom w:val="0"/>
          <w:divBdr>
            <w:top w:val="none" w:sz="0" w:space="0" w:color="auto"/>
            <w:left w:val="none" w:sz="0" w:space="0" w:color="auto"/>
            <w:bottom w:val="none" w:sz="0" w:space="0" w:color="auto"/>
            <w:right w:val="none" w:sz="0" w:space="0" w:color="auto"/>
          </w:divBdr>
        </w:div>
        <w:div w:id="1856071653">
          <w:marLeft w:val="0"/>
          <w:marRight w:val="0"/>
          <w:marTop w:val="0"/>
          <w:marBottom w:val="0"/>
          <w:divBdr>
            <w:top w:val="none" w:sz="0" w:space="0" w:color="auto"/>
            <w:left w:val="none" w:sz="0" w:space="0" w:color="auto"/>
            <w:bottom w:val="none" w:sz="0" w:space="0" w:color="auto"/>
            <w:right w:val="none" w:sz="0" w:space="0" w:color="auto"/>
          </w:divBdr>
        </w:div>
        <w:div w:id="1861502672">
          <w:marLeft w:val="0"/>
          <w:marRight w:val="0"/>
          <w:marTop w:val="0"/>
          <w:marBottom w:val="0"/>
          <w:divBdr>
            <w:top w:val="none" w:sz="0" w:space="0" w:color="auto"/>
            <w:left w:val="none" w:sz="0" w:space="0" w:color="auto"/>
            <w:bottom w:val="none" w:sz="0" w:space="0" w:color="auto"/>
            <w:right w:val="none" w:sz="0" w:space="0" w:color="auto"/>
          </w:divBdr>
          <w:divsChild>
            <w:div w:id="581528930">
              <w:marLeft w:val="-75"/>
              <w:marRight w:val="0"/>
              <w:marTop w:val="30"/>
              <w:marBottom w:val="30"/>
              <w:divBdr>
                <w:top w:val="none" w:sz="0" w:space="0" w:color="auto"/>
                <w:left w:val="none" w:sz="0" w:space="0" w:color="auto"/>
                <w:bottom w:val="none" w:sz="0" w:space="0" w:color="auto"/>
                <w:right w:val="none" w:sz="0" w:space="0" w:color="auto"/>
              </w:divBdr>
              <w:divsChild>
                <w:div w:id="102918217">
                  <w:marLeft w:val="0"/>
                  <w:marRight w:val="0"/>
                  <w:marTop w:val="0"/>
                  <w:marBottom w:val="0"/>
                  <w:divBdr>
                    <w:top w:val="none" w:sz="0" w:space="0" w:color="auto"/>
                    <w:left w:val="none" w:sz="0" w:space="0" w:color="auto"/>
                    <w:bottom w:val="none" w:sz="0" w:space="0" w:color="auto"/>
                    <w:right w:val="none" w:sz="0" w:space="0" w:color="auto"/>
                  </w:divBdr>
                  <w:divsChild>
                    <w:div w:id="1691686723">
                      <w:marLeft w:val="0"/>
                      <w:marRight w:val="0"/>
                      <w:marTop w:val="0"/>
                      <w:marBottom w:val="0"/>
                      <w:divBdr>
                        <w:top w:val="none" w:sz="0" w:space="0" w:color="auto"/>
                        <w:left w:val="none" w:sz="0" w:space="0" w:color="auto"/>
                        <w:bottom w:val="none" w:sz="0" w:space="0" w:color="auto"/>
                        <w:right w:val="none" w:sz="0" w:space="0" w:color="auto"/>
                      </w:divBdr>
                    </w:div>
                  </w:divsChild>
                </w:div>
                <w:div w:id="156961278">
                  <w:marLeft w:val="0"/>
                  <w:marRight w:val="0"/>
                  <w:marTop w:val="0"/>
                  <w:marBottom w:val="0"/>
                  <w:divBdr>
                    <w:top w:val="none" w:sz="0" w:space="0" w:color="auto"/>
                    <w:left w:val="none" w:sz="0" w:space="0" w:color="auto"/>
                    <w:bottom w:val="none" w:sz="0" w:space="0" w:color="auto"/>
                    <w:right w:val="none" w:sz="0" w:space="0" w:color="auto"/>
                  </w:divBdr>
                  <w:divsChild>
                    <w:div w:id="911963668">
                      <w:marLeft w:val="0"/>
                      <w:marRight w:val="0"/>
                      <w:marTop w:val="0"/>
                      <w:marBottom w:val="0"/>
                      <w:divBdr>
                        <w:top w:val="none" w:sz="0" w:space="0" w:color="auto"/>
                        <w:left w:val="none" w:sz="0" w:space="0" w:color="auto"/>
                        <w:bottom w:val="none" w:sz="0" w:space="0" w:color="auto"/>
                        <w:right w:val="none" w:sz="0" w:space="0" w:color="auto"/>
                      </w:divBdr>
                    </w:div>
                  </w:divsChild>
                </w:div>
                <w:div w:id="293876123">
                  <w:marLeft w:val="0"/>
                  <w:marRight w:val="0"/>
                  <w:marTop w:val="0"/>
                  <w:marBottom w:val="0"/>
                  <w:divBdr>
                    <w:top w:val="none" w:sz="0" w:space="0" w:color="auto"/>
                    <w:left w:val="none" w:sz="0" w:space="0" w:color="auto"/>
                    <w:bottom w:val="none" w:sz="0" w:space="0" w:color="auto"/>
                    <w:right w:val="none" w:sz="0" w:space="0" w:color="auto"/>
                  </w:divBdr>
                  <w:divsChild>
                    <w:div w:id="989363980">
                      <w:marLeft w:val="0"/>
                      <w:marRight w:val="0"/>
                      <w:marTop w:val="0"/>
                      <w:marBottom w:val="0"/>
                      <w:divBdr>
                        <w:top w:val="none" w:sz="0" w:space="0" w:color="auto"/>
                        <w:left w:val="none" w:sz="0" w:space="0" w:color="auto"/>
                        <w:bottom w:val="none" w:sz="0" w:space="0" w:color="auto"/>
                        <w:right w:val="none" w:sz="0" w:space="0" w:color="auto"/>
                      </w:divBdr>
                    </w:div>
                  </w:divsChild>
                </w:div>
                <w:div w:id="880897435">
                  <w:marLeft w:val="0"/>
                  <w:marRight w:val="0"/>
                  <w:marTop w:val="0"/>
                  <w:marBottom w:val="0"/>
                  <w:divBdr>
                    <w:top w:val="none" w:sz="0" w:space="0" w:color="auto"/>
                    <w:left w:val="none" w:sz="0" w:space="0" w:color="auto"/>
                    <w:bottom w:val="none" w:sz="0" w:space="0" w:color="auto"/>
                    <w:right w:val="none" w:sz="0" w:space="0" w:color="auto"/>
                  </w:divBdr>
                  <w:divsChild>
                    <w:div w:id="747574285">
                      <w:marLeft w:val="0"/>
                      <w:marRight w:val="0"/>
                      <w:marTop w:val="0"/>
                      <w:marBottom w:val="0"/>
                      <w:divBdr>
                        <w:top w:val="none" w:sz="0" w:space="0" w:color="auto"/>
                        <w:left w:val="none" w:sz="0" w:space="0" w:color="auto"/>
                        <w:bottom w:val="none" w:sz="0" w:space="0" w:color="auto"/>
                        <w:right w:val="none" w:sz="0" w:space="0" w:color="auto"/>
                      </w:divBdr>
                    </w:div>
                  </w:divsChild>
                </w:div>
                <w:div w:id="1051147833">
                  <w:marLeft w:val="0"/>
                  <w:marRight w:val="0"/>
                  <w:marTop w:val="0"/>
                  <w:marBottom w:val="0"/>
                  <w:divBdr>
                    <w:top w:val="none" w:sz="0" w:space="0" w:color="auto"/>
                    <w:left w:val="none" w:sz="0" w:space="0" w:color="auto"/>
                    <w:bottom w:val="none" w:sz="0" w:space="0" w:color="auto"/>
                    <w:right w:val="none" w:sz="0" w:space="0" w:color="auto"/>
                  </w:divBdr>
                  <w:divsChild>
                    <w:div w:id="1701317704">
                      <w:marLeft w:val="0"/>
                      <w:marRight w:val="0"/>
                      <w:marTop w:val="0"/>
                      <w:marBottom w:val="0"/>
                      <w:divBdr>
                        <w:top w:val="none" w:sz="0" w:space="0" w:color="auto"/>
                        <w:left w:val="none" w:sz="0" w:space="0" w:color="auto"/>
                        <w:bottom w:val="none" w:sz="0" w:space="0" w:color="auto"/>
                        <w:right w:val="none" w:sz="0" w:space="0" w:color="auto"/>
                      </w:divBdr>
                    </w:div>
                  </w:divsChild>
                </w:div>
                <w:div w:id="1361131215">
                  <w:marLeft w:val="0"/>
                  <w:marRight w:val="0"/>
                  <w:marTop w:val="0"/>
                  <w:marBottom w:val="0"/>
                  <w:divBdr>
                    <w:top w:val="none" w:sz="0" w:space="0" w:color="auto"/>
                    <w:left w:val="none" w:sz="0" w:space="0" w:color="auto"/>
                    <w:bottom w:val="none" w:sz="0" w:space="0" w:color="auto"/>
                    <w:right w:val="none" w:sz="0" w:space="0" w:color="auto"/>
                  </w:divBdr>
                  <w:divsChild>
                    <w:div w:id="1876965929">
                      <w:marLeft w:val="0"/>
                      <w:marRight w:val="0"/>
                      <w:marTop w:val="0"/>
                      <w:marBottom w:val="0"/>
                      <w:divBdr>
                        <w:top w:val="none" w:sz="0" w:space="0" w:color="auto"/>
                        <w:left w:val="none" w:sz="0" w:space="0" w:color="auto"/>
                        <w:bottom w:val="none" w:sz="0" w:space="0" w:color="auto"/>
                        <w:right w:val="none" w:sz="0" w:space="0" w:color="auto"/>
                      </w:divBdr>
                    </w:div>
                  </w:divsChild>
                </w:div>
                <w:div w:id="1512336514">
                  <w:marLeft w:val="0"/>
                  <w:marRight w:val="0"/>
                  <w:marTop w:val="0"/>
                  <w:marBottom w:val="0"/>
                  <w:divBdr>
                    <w:top w:val="none" w:sz="0" w:space="0" w:color="auto"/>
                    <w:left w:val="none" w:sz="0" w:space="0" w:color="auto"/>
                    <w:bottom w:val="none" w:sz="0" w:space="0" w:color="auto"/>
                    <w:right w:val="none" w:sz="0" w:space="0" w:color="auto"/>
                  </w:divBdr>
                  <w:divsChild>
                    <w:div w:id="1811510499">
                      <w:marLeft w:val="0"/>
                      <w:marRight w:val="0"/>
                      <w:marTop w:val="0"/>
                      <w:marBottom w:val="0"/>
                      <w:divBdr>
                        <w:top w:val="none" w:sz="0" w:space="0" w:color="auto"/>
                        <w:left w:val="none" w:sz="0" w:space="0" w:color="auto"/>
                        <w:bottom w:val="none" w:sz="0" w:space="0" w:color="auto"/>
                        <w:right w:val="none" w:sz="0" w:space="0" w:color="auto"/>
                      </w:divBdr>
                    </w:div>
                  </w:divsChild>
                </w:div>
                <w:div w:id="1547057757">
                  <w:marLeft w:val="0"/>
                  <w:marRight w:val="0"/>
                  <w:marTop w:val="0"/>
                  <w:marBottom w:val="0"/>
                  <w:divBdr>
                    <w:top w:val="none" w:sz="0" w:space="0" w:color="auto"/>
                    <w:left w:val="none" w:sz="0" w:space="0" w:color="auto"/>
                    <w:bottom w:val="none" w:sz="0" w:space="0" w:color="auto"/>
                    <w:right w:val="none" w:sz="0" w:space="0" w:color="auto"/>
                  </w:divBdr>
                  <w:divsChild>
                    <w:div w:id="670959485">
                      <w:marLeft w:val="0"/>
                      <w:marRight w:val="0"/>
                      <w:marTop w:val="0"/>
                      <w:marBottom w:val="0"/>
                      <w:divBdr>
                        <w:top w:val="none" w:sz="0" w:space="0" w:color="auto"/>
                        <w:left w:val="none" w:sz="0" w:space="0" w:color="auto"/>
                        <w:bottom w:val="none" w:sz="0" w:space="0" w:color="auto"/>
                        <w:right w:val="none" w:sz="0" w:space="0" w:color="auto"/>
                      </w:divBdr>
                    </w:div>
                  </w:divsChild>
                </w:div>
                <w:div w:id="1672827363">
                  <w:marLeft w:val="0"/>
                  <w:marRight w:val="0"/>
                  <w:marTop w:val="0"/>
                  <w:marBottom w:val="0"/>
                  <w:divBdr>
                    <w:top w:val="none" w:sz="0" w:space="0" w:color="auto"/>
                    <w:left w:val="none" w:sz="0" w:space="0" w:color="auto"/>
                    <w:bottom w:val="none" w:sz="0" w:space="0" w:color="auto"/>
                    <w:right w:val="none" w:sz="0" w:space="0" w:color="auto"/>
                  </w:divBdr>
                  <w:divsChild>
                    <w:div w:id="470632159">
                      <w:marLeft w:val="0"/>
                      <w:marRight w:val="0"/>
                      <w:marTop w:val="0"/>
                      <w:marBottom w:val="0"/>
                      <w:divBdr>
                        <w:top w:val="none" w:sz="0" w:space="0" w:color="auto"/>
                        <w:left w:val="none" w:sz="0" w:space="0" w:color="auto"/>
                        <w:bottom w:val="none" w:sz="0" w:space="0" w:color="auto"/>
                        <w:right w:val="none" w:sz="0" w:space="0" w:color="auto"/>
                      </w:divBdr>
                    </w:div>
                  </w:divsChild>
                </w:div>
                <w:div w:id="1786804357">
                  <w:marLeft w:val="0"/>
                  <w:marRight w:val="0"/>
                  <w:marTop w:val="0"/>
                  <w:marBottom w:val="0"/>
                  <w:divBdr>
                    <w:top w:val="none" w:sz="0" w:space="0" w:color="auto"/>
                    <w:left w:val="none" w:sz="0" w:space="0" w:color="auto"/>
                    <w:bottom w:val="none" w:sz="0" w:space="0" w:color="auto"/>
                    <w:right w:val="none" w:sz="0" w:space="0" w:color="auto"/>
                  </w:divBdr>
                  <w:divsChild>
                    <w:div w:id="1828863060">
                      <w:marLeft w:val="0"/>
                      <w:marRight w:val="0"/>
                      <w:marTop w:val="0"/>
                      <w:marBottom w:val="0"/>
                      <w:divBdr>
                        <w:top w:val="none" w:sz="0" w:space="0" w:color="auto"/>
                        <w:left w:val="none" w:sz="0" w:space="0" w:color="auto"/>
                        <w:bottom w:val="none" w:sz="0" w:space="0" w:color="auto"/>
                        <w:right w:val="none" w:sz="0" w:space="0" w:color="auto"/>
                      </w:divBdr>
                    </w:div>
                  </w:divsChild>
                </w:div>
                <w:div w:id="1948344753">
                  <w:marLeft w:val="0"/>
                  <w:marRight w:val="0"/>
                  <w:marTop w:val="0"/>
                  <w:marBottom w:val="0"/>
                  <w:divBdr>
                    <w:top w:val="none" w:sz="0" w:space="0" w:color="auto"/>
                    <w:left w:val="none" w:sz="0" w:space="0" w:color="auto"/>
                    <w:bottom w:val="none" w:sz="0" w:space="0" w:color="auto"/>
                    <w:right w:val="none" w:sz="0" w:space="0" w:color="auto"/>
                  </w:divBdr>
                  <w:divsChild>
                    <w:div w:id="1116294202">
                      <w:marLeft w:val="0"/>
                      <w:marRight w:val="0"/>
                      <w:marTop w:val="0"/>
                      <w:marBottom w:val="0"/>
                      <w:divBdr>
                        <w:top w:val="none" w:sz="0" w:space="0" w:color="auto"/>
                        <w:left w:val="none" w:sz="0" w:space="0" w:color="auto"/>
                        <w:bottom w:val="none" w:sz="0" w:space="0" w:color="auto"/>
                        <w:right w:val="none" w:sz="0" w:space="0" w:color="auto"/>
                      </w:divBdr>
                    </w:div>
                  </w:divsChild>
                </w:div>
                <w:div w:id="2054769080">
                  <w:marLeft w:val="0"/>
                  <w:marRight w:val="0"/>
                  <w:marTop w:val="0"/>
                  <w:marBottom w:val="0"/>
                  <w:divBdr>
                    <w:top w:val="none" w:sz="0" w:space="0" w:color="auto"/>
                    <w:left w:val="none" w:sz="0" w:space="0" w:color="auto"/>
                    <w:bottom w:val="none" w:sz="0" w:space="0" w:color="auto"/>
                    <w:right w:val="none" w:sz="0" w:space="0" w:color="auto"/>
                  </w:divBdr>
                  <w:divsChild>
                    <w:div w:id="20425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4061">
          <w:marLeft w:val="0"/>
          <w:marRight w:val="0"/>
          <w:marTop w:val="0"/>
          <w:marBottom w:val="0"/>
          <w:divBdr>
            <w:top w:val="none" w:sz="0" w:space="0" w:color="auto"/>
            <w:left w:val="none" w:sz="0" w:space="0" w:color="auto"/>
            <w:bottom w:val="none" w:sz="0" w:space="0" w:color="auto"/>
            <w:right w:val="none" w:sz="0" w:space="0" w:color="auto"/>
          </w:divBdr>
        </w:div>
        <w:div w:id="1912616770">
          <w:marLeft w:val="0"/>
          <w:marRight w:val="0"/>
          <w:marTop w:val="0"/>
          <w:marBottom w:val="0"/>
          <w:divBdr>
            <w:top w:val="none" w:sz="0" w:space="0" w:color="auto"/>
            <w:left w:val="none" w:sz="0" w:space="0" w:color="auto"/>
            <w:bottom w:val="none" w:sz="0" w:space="0" w:color="auto"/>
            <w:right w:val="none" w:sz="0" w:space="0" w:color="auto"/>
          </w:divBdr>
        </w:div>
        <w:div w:id="1917350526">
          <w:marLeft w:val="0"/>
          <w:marRight w:val="0"/>
          <w:marTop w:val="0"/>
          <w:marBottom w:val="0"/>
          <w:divBdr>
            <w:top w:val="none" w:sz="0" w:space="0" w:color="auto"/>
            <w:left w:val="none" w:sz="0" w:space="0" w:color="auto"/>
            <w:bottom w:val="none" w:sz="0" w:space="0" w:color="auto"/>
            <w:right w:val="none" w:sz="0" w:space="0" w:color="auto"/>
          </w:divBdr>
        </w:div>
        <w:div w:id="1953782963">
          <w:marLeft w:val="0"/>
          <w:marRight w:val="0"/>
          <w:marTop w:val="0"/>
          <w:marBottom w:val="0"/>
          <w:divBdr>
            <w:top w:val="none" w:sz="0" w:space="0" w:color="auto"/>
            <w:left w:val="none" w:sz="0" w:space="0" w:color="auto"/>
            <w:bottom w:val="none" w:sz="0" w:space="0" w:color="auto"/>
            <w:right w:val="none" w:sz="0" w:space="0" w:color="auto"/>
          </w:divBdr>
        </w:div>
        <w:div w:id="1961376924">
          <w:marLeft w:val="0"/>
          <w:marRight w:val="0"/>
          <w:marTop w:val="0"/>
          <w:marBottom w:val="0"/>
          <w:divBdr>
            <w:top w:val="none" w:sz="0" w:space="0" w:color="auto"/>
            <w:left w:val="none" w:sz="0" w:space="0" w:color="auto"/>
            <w:bottom w:val="none" w:sz="0" w:space="0" w:color="auto"/>
            <w:right w:val="none" w:sz="0" w:space="0" w:color="auto"/>
          </w:divBdr>
        </w:div>
        <w:div w:id="2031641781">
          <w:marLeft w:val="0"/>
          <w:marRight w:val="0"/>
          <w:marTop w:val="0"/>
          <w:marBottom w:val="0"/>
          <w:divBdr>
            <w:top w:val="none" w:sz="0" w:space="0" w:color="auto"/>
            <w:left w:val="none" w:sz="0" w:space="0" w:color="auto"/>
            <w:bottom w:val="none" w:sz="0" w:space="0" w:color="auto"/>
            <w:right w:val="none" w:sz="0" w:space="0" w:color="auto"/>
          </w:divBdr>
        </w:div>
        <w:div w:id="2036693133">
          <w:marLeft w:val="0"/>
          <w:marRight w:val="0"/>
          <w:marTop w:val="0"/>
          <w:marBottom w:val="0"/>
          <w:divBdr>
            <w:top w:val="none" w:sz="0" w:space="0" w:color="auto"/>
            <w:left w:val="none" w:sz="0" w:space="0" w:color="auto"/>
            <w:bottom w:val="none" w:sz="0" w:space="0" w:color="auto"/>
            <w:right w:val="none" w:sz="0" w:space="0" w:color="auto"/>
          </w:divBdr>
        </w:div>
        <w:div w:id="2043282379">
          <w:marLeft w:val="0"/>
          <w:marRight w:val="0"/>
          <w:marTop w:val="0"/>
          <w:marBottom w:val="0"/>
          <w:divBdr>
            <w:top w:val="none" w:sz="0" w:space="0" w:color="auto"/>
            <w:left w:val="none" w:sz="0" w:space="0" w:color="auto"/>
            <w:bottom w:val="none" w:sz="0" w:space="0" w:color="auto"/>
            <w:right w:val="none" w:sz="0" w:space="0" w:color="auto"/>
          </w:divBdr>
        </w:div>
        <w:div w:id="2049454563">
          <w:marLeft w:val="0"/>
          <w:marRight w:val="0"/>
          <w:marTop w:val="0"/>
          <w:marBottom w:val="0"/>
          <w:divBdr>
            <w:top w:val="none" w:sz="0" w:space="0" w:color="auto"/>
            <w:left w:val="none" w:sz="0" w:space="0" w:color="auto"/>
            <w:bottom w:val="none" w:sz="0" w:space="0" w:color="auto"/>
            <w:right w:val="none" w:sz="0" w:space="0" w:color="auto"/>
          </w:divBdr>
          <w:divsChild>
            <w:div w:id="1125392980">
              <w:marLeft w:val="-75"/>
              <w:marRight w:val="0"/>
              <w:marTop w:val="30"/>
              <w:marBottom w:val="30"/>
              <w:divBdr>
                <w:top w:val="none" w:sz="0" w:space="0" w:color="auto"/>
                <w:left w:val="none" w:sz="0" w:space="0" w:color="auto"/>
                <w:bottom w:val="none" w:sz="0" w:space="0" w:color="auto"/>
                <w:right w:val="none" w:sz="0" w:space="0" w:color="auto"/>
              </w:divBdr>
              <w:divsChild>
                <w:div w:id="64033276">
                  <w:marLeft w:val="0"/>
                  <w:marRight w:val="0"/>
                  <w:marTop w:val="0"/>
                  <w:marBottom w:val="0"/>
                  <w:divBdr>
                    <w:top w:val="none" w:sz="0" w:space="0" w:color="auto"/>
                    <w:left w:val="none" w:sz="0" w:space="0" w:color="auto"/>
                    <w:bottom w:val="none" w:sz="0" w:space="0" w:color="auto"/>
                    <w:right w:val="none" w:sz="0" w:space="0" w:color="auto"/>
                  </w:divBdr>
                  <w:divsChild>
                    <w:div w:id="141700960">
                      <w:marLeft w:val="0"/>
                      <w:marRight w:val="0"/>
                      <w:marTop w:val="0"/>
                      <w:marBottom w:val="0"/>
                      <w:divBdr>
                        <w:top w:val="none" w:sz="0" w:space="0" w:color="auto"/>
                        <w:left w:val="none" w:sz="0" w:space="0" w:color="auto"/>
                        <w:bottom w:val="none" w:sz="0" w:space="0" w:color="auto"/>
                        <w:right w:val="none" w:sz="0" w:space="0" w:color="auto"/>
                      </w:divBdr>
                    </w:div>
                  </w:divsChild>
                </w:div>
                <w:div w:id="246961979">
                  <w:marLeft w:val="0"/>
                  <w:marRight w:val="0"/>
                  <w:marTop w:val="0"/>
                  <w:marBottom w:val="0"/>
                  <w:divBdr>
                    <w:top w:val="none" w:sz="0" w:space="0" w:color="auto"/>
                    <w:left w:val="none" w:sz="0" w:space="0" w:color="auto"/>
                    <w:bottom w:val="none" w:sz="0" w:space="0" w:color="auto"/>
                    <w:right w:val="none" w:sz="0" w:space="0" w:color="auto"/>
                  </w:divBdr>
                  <w:divsChild>
                    <w:div w:id="1248539058">
                      <w:marLeft w:val="0"/>
                      <w:marRight w:val="0"/>
                      <w:marTop w:val="0"/>
                      <w:marBottom w:val="0"/>
                      <w:divBdr>
                        <w:top w:val="none" w:sz="0" w:space="0" w:color="auto"/>
                        <w:left w:val="none" w:sz="0" w:space="0" w:color="auto"/>
                        <w:bottom w:val="none" w:sz="0" w:space="0" w:color="auto"/>
                        <w:right w:val="none" w:sz="0" w:space="0" w:color="auto"/>
                      </w:divBdr>
                    </w:div>
                  </w:divsChild>
                </w:div>
                <w:div w:id="297416543">
                  <w:marLeft w:val="0"/>
                  <w:marRight w:val="0"/>
                  <w:marTop w:val="0"/>
                  <w:marBottom w:val="0"/>
                  <w:divBdr>
                    <w:top w:val="none" w:sz="0" w:space="0" w:color="auto"/>
                    <w:left w:val="none" w:sz="0" w:space="0" w:color="auto"/>
                    <w:bottom w:val="none" w:sz="0" w:space="0" w:color="auto"/>
                    <w:right w:val="none" w:sz="0" w:space="0" w:color="auto"/>
                  </w:divBdr>
                  <w:divsChild>
                    <w:div w:id="2040349020">
                      <w:marLeft w:val="0"/>
                      <w:marRight w:val="0"/>
                      <w:marTop w:val="0"/>
                      <w:marBottom w:val="0"/>
                      <w:divBdr>
                        <w:top w:val="none" w:sz="0" w:space="0" w:color="auto"/>
                        <w:left w:val="none" w:sz="0" w:space="0" w:color="auto"/>
                        <w:bottom w:val="none" w:sz="0" w:space="0" w:color="auto"/>
                        <w:right w:val="none" w:sz="0" w:space="0" w:color="auto"/>
                      </w:divBdr>
                    </w:div>
                  </w:divsChild>
                </w:div>
                <w:div w:id="350959756">
                  <w:marLeft w:val="0"/>
                  <w:marRight w:val="0"/>
                  <w:marTop w:val="0"/>
                  <w:marBottom w:val="0"/>
                  <w:divBdr>
                    <w:top w:val="none" w:sz="0" w:space="0" w:color="auto"/>
                    <w:left w:val="none" w:sz="0" w:space="0" w:color="auto"/>
                    <w:bottom w:val="none" w:sz="0" w:space="0" w:color="auto"/>
                    <w:right w:val="none" w:sz="0" w:space="0" w:color="auto"/>
                  </w:divBdr>
                  <w:divsChild>
                    <w:div w:id="1595819834">
                      <w:marLeft w:val="0"/>
                      <w:marRight w:val="0"/>
                      <w:marTop w:val="0"/>
                      <w:marBottom w:val="0"/>
                      <w:divBdr>
                        <w:top w:val="none" w:sz="0" w:space="0" w:color="auto"/>
                        <w:left w:val="none" w:sz="0" w:space="0" w:color="auto"/>
                        <w:bottom w:val="none" w:sz="0" w:space="0" w:color="auto"/>
                        <w:right w:val="none" w:sz="0" w:space="0" w:color="auto"/>
                      </w:divBdr>
                    </w:div>
                  </w:divsChild>
                </w:div>
                <w:div w:id="465438058">
                  <w:marLeft w:val="0"/>
                  <w:marRight w:val="0"/>
                  <w:marTop w:val="0"/>
                  <w:marBottom w:val="0"/>
                  <w:divBdr>
                    <w:top w:val="none" w:sz="0" w:space="0" w:color="auto"/>
                    <w:left w:val="none" w:sz="0" w:space="0" w:color="auto"/>
                    <w:bottom w:val="none" w:sz="0" w:space="0" w:color="auto"/>
                    <w:right w:val="none" w:sz="0" w:space="0" w:color="auto"/>
                  </w:divBdr>
                  <w:divsChild>
                    <w:div w:id="485516246">
                      <w:marLeft w:val="0"/>
                      <w:marRight w:val="0"/>
                      <w:marTop w:val="0"/>
                      <w:marBottom w:val="0"/>
                      <w:divBdr>
                        <w:top w:val="none" w:sz="0" w:space="0" w:color="auto"/>
                        <w:left w:val="none" w:sz="0" w:space="0" w:color="auto"/>
                        <w:bottom w:val="none" w:sz="0" w:space="0" w:color="auto"/>
                        <w:right w:val="none" w:sz="0" w:space="0" w:color="auto"/>
                      </w:divBdr>
                    </w:div>
                    <w:div w:id="643781148">
                      <w:marLeft w:val="0"/>
                      <w:marRight w:val="0"/>
                      <w:marTop w:val="0"/>
                      <w:marBottom w:val="0"/>
                      <w:divBdr>
                        <w:top w:val="none" w:sz="0" w:space="0" w:color="auto"/>
                        <w:left w:val="none" w:sz="0" w:space="0" w:color="auto"/>
                        <w:bottom w:val="none" w:sz="0" w:space="0" w:color="auto"/>
                        <w:right w:val="none" w:sz="0" w:space="0" w:color="auto"/>
                      </w:divBdr>
                    </w:div>
                  </w:divsChild>
                </w:div>
                <w:div w:id="471139172">
                  <w:marLeft w:val="0"/>
                  <w:marRight w:val="0"/>
                  <w:marTop w:val="0"/>
                  <w:marBottom w:val="0"/>
                  <w:divBdr>
                    <w:top w:val="none" w:sz="0" w:space="0" w:color="auto"/>
                    <w:left w:val="none" w:sz="0" w:space="0" w:color="auto"/>
                    <w:bottom w:val="none" w:sz="0" w:space="0" w:color="auto"/>
                    <w:right w:val="none" w:sz="0" w:space="0" w:color="auto"/>
                  </w:divBdr>
                  <w:divsChild>
                    <w:div w:id="480855481">
                      <w:marLeft w:val="0"/>
                      <w:marRight w:val="0"/>
                      <w:marTop w:val="0"/>
                      <w:marBottom w:val="0"/>
                      <w:divBdr>
                        <w:top w:val="none" w:sz="0" w:space="0" w:color="auto"/>
                        <w:left w:val="none" w:sz="0" w:space="0" w:color="auto"/>
                        <w:bottom w:val="none" w:sz="0" w:space="0" w:color="auto"/>
                        <w:right w:val="none" w:sz="0" w:space="0" w:color="auto"/>
                      </w:divBdr>
                    </w:div>
                    <w:div w:id="1810709732">
                      <w:marLeft w:val="0"/>
                      <w:marRight w:val="0"/>
                      <w:marTop w:val="0"/>
                      <w:marBottom w:val="0"/>
                      <w:divBdr>
                        <w:top w:val="none" w:sz="0" w:space="0" w:color="auto"/>
                        <w:left w:val="none" w:sz="0" w:space="0" w:color="auto"/>
                        <w:bottom w:val="none" w:sz="0" w:space="0" w:color="auto"/>
                        <w:right w:val="none" w:sz="0" w:space="0" w:color="auto"/>
                      </w:divBdr>
                    </w:div>
                  </w:divsChild>
                </w:div>
                <w:div w:id="770514983">
                  <w:marLeft w:val="0"/>
                  <w:marRight w:val="0"/>
                  <w:marTop w:val="0"/>
                  <w:marBottom w:val="0"/>
                  <w:divBdr>
                    <w:top w:val="none" w:sz="0" w:space="0" w:color="auto"/>
                    <w:left w:val="none" w:sz="0" w:space="0" w:color="auto"/>
                    <w:bottom w:val="none" w:sz="0" w:space="0" w:color="auto"/>
                    <w:right w:val="none" w:sz="0" w:space="0" w:color="auto"/>
                  </w:divBdr>
                  <w:divsChild>
                    <w:div w:id="2029865670">
                      <w:marLeft w:val="0"/>
                      <w:marRight w:val="0"/>
                      <w:marTop w:val="0"/>
                      <w:marBottom w:val="0"/>
                      <w:divBdr>
                        <w:top w:val="none" w:sz="0" w:space="0" w:color="auto"/>
                        <w:left w:val="none" w:sz="0" w:space="0" w:color="auto"/>
                        <w:bottom w:val="none" w:sz="0" w:space="0" w:color="auto"/>
                        <w:right w:val="none" w:sz="0" w:space="0" w:color="auto"/>
                      </w:divBdr>
                    </w:div>
                  </w:divsChild>
                </w:div>
                <w:div w:id="858615892">
                  <w:marLeft w:val="0"/>
                  <w:marRight w:val="0"/>
                  <w:marTop w:val="0"/>
                  <w:marBottom w:val="0"/>
                  <w:divBdr>
                    <w:top w:val="none" w:sz="0" w:space="0" w:color="auto"/>
                    <w:left w:val="none" w:sz="0" w:space="0" w:color="auto"/>
                    <w:bottom w:val="none" w:sz="0" w:space="0" w:color="auto"/>
                    <w:right w:val="none" w:sz="0" w:space="0" w:color="auto"/>
                  </w:divBdr>
                  <w:divsChild>
                    <w:div w:id="92551924">
                      <w:marLeft w:val="0"/>
                      <w:marRight w:val="0"/>
                      <w:marTop w:val="0"/>
                      <w:marBottom w:val="0"/>
                      <w:divBdr>
                        <w:top w:val="none" w:sz="0" w:space="0" w:color="auto"/>
                        <w:left w:val="none" w:sz="0" w:space="0" w:color="auto"/>
                        <w:bottom w:val="none" w:sz="0" w:space="0" w:color="auto"/>
                        <w:right w:val="none" w:sz="0" w:space="0" w:color="auto"/>
                      </w:divBdr>
                    </w:div>
                  </w:divsChild>
                </w:div>
                <w:div w:id="1325553433">
                  <w:marLeft w:val="0"/>
                  <w:marRight w:val="0"/>
                  <w:marTop w:val="0"/>
                  <w:marBottom w:val="0"/>
                  <w:divBdr>
                    <w:top w:val="none" w:sz="0" w:space="0" w:color="auto"/>
                    <w:left w:val="none" w:sz="0" w:space="0" w:color="auto"/>
                    <w:bottom w:val="none" w:sz="0" w:space="0" w:color="auto"/>
                    <w:right w:val="none" w:sz="0" w:space="0" w:color="auto"/>
                  </w:divBdr>
                  <w:divsChild>
                    <w:div w:id="131294370">
                      <w:marLeft w:val="0"/>
                      <w:marRight w:val="0"/>
                      <w:marTop w:val="0"/>
                      <w:marBottom w:val="0"/>
                      <w:divBdr>
                        <w:top w:val="none" w:sz="0" w:space="0" w:color="auto"/>
                        <w:left w:val="none" w:sz="0" w:space="0" w:color="auto"/>
                        <w:bottom w:val="none" w:sz="0" w:space="0" w:color="auto"/>
                        <w:right w:val="none" w:sz="0" w:space="0" w:color="auto"/>
                      </w:divBdr>
                    </w:div>
                  </w:divsChild>
                </w:div>
                <w:div w:id="1604654001">
                  <w:marLeft w:val="0"/>
                  <w:marRight w:val="0"/>
                  <w:marTop w:val="0"/>
                  <w:marBottom w:val="0"/>
                  <w:divBdr>
                    <w:top w:val="none" w:sz="0" w:space="0" w:color="auto"/>
                    <w:left w:val="none" w:sz="0" w:space="0" w:color="auto"/>
                    <w:bottom w:val="none" w:sz="0" w:space="0" w:color="auto"/>
                    <w:right w:val="none" w:sz="0" w:space="0" w:color="auto"/>
                  </w:divBdr>
                  <w:divsChild>
                    <w:div w:id="1814174631">
                      <w:marLeft w:val="0"/>
                      <w:marRight w:val="0"/>
                      <w:marTop w:val="0"/>
                      <w:marBottom w:val="0"/>
                      <w:divBdr>
                        <w:top w:val="none" w:sz="0" w:space="0" w:color="auto"/>
                        <w:left w:val="none" w:sz="0" w:space="0" w:color="auto"/>
                        <w:bottom w:val="none" w:sz="0" w:space="0" w:color="auto"/>
                        <w:right w:val="none" w:sz="0" w:space="0" w:color="auto"/>
                      </w:divBdr>
                    </w:div>
                  </w:divsChild>
                </w:div>
                <w:div w:id="1870676769">
                  <w:marLeft w:val="0"/>
                  <w:marRight w:val="0"/>
                  <w:marTop w:val="0"/>
                  <w:marBottom w:val="0"/>
                  <w:divBdr>
                    <w:top w:val="none" w:sz="0" w:space="0" w:color="auto"/>
                    <w:left w:val="none" w:sz="0" w:space="0" w:color="auto"/>
                    <w:bottom w:val="none" w:sz="0" w:space="0" w:color="auto"/>
                    <w:right w:val="none" w:sz="0" w:space="0" w:color="auto"/>
                  </w:divBdr>
                  <w:divsChild>
                    <w:div w:id="2131511567">
                      <w:marLeft w:val="0"/>
                      <w:marRight w:val="0"/>
                      <w:marTop w:val="0"/>
                      <w:marBottom w:val="0"/>
                      <w:divBdr>
                        <w:top w:val="none" w:sz="0" w:space="0" w:color="auto"/>
                        <w:left w:val="none" w:sz="0" w:space="0" w:color="auto"/>
                        <w:bottom w:val="none" w:sz="0" w:space="0" w:color="auto"/>
                        <w:right w:val="none" w:sz="0" w:space="0" w:color="auto"/>
                      </w:divBdr>
                    </w:div>
                  </w:divsChild>
                </w:div>
                <w:div w:id="2101944471">
                  <w:marLeft w:val="0"/>
                  <w:marRight w:val="0"/>
                  <w:marTop w:val="0"/>
                  <w:marBottom w:val="0"/>
                  <w:divBdr>
                    <w:top w:val="none" w:sz="0" w:space="0" w:color="auto"/>
                    <w:left w:val="none" w:sz="0" w:space="0" w:color="auto"/>
                    <w:bottom w:val="none" w:sz="0" w:space="0" w:color="auto"/>
                    <w:right w:val="none" w:sz="0" w:space="0" w:color="auto"/>
                  </w:divBdr>
                  <w:divsChild>
                    <w:div w:id="7350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08741">
          <w:marLeft w:val="0"/>
          <w:marRight w:val="0"/>
          <w:marTop w:val="0"/>
          <w:marBottom w:val="0"/>
          <w:divBdr>
            <w:top w:val="none" w:sz="0" w:space="0" w:color="auto"/>
            <w:left w:val="none" w:sz="0" w:space="0" w:color="auto"/>
            <w:bottom w:val="none" w:sz="0" w:space="0" w:color="auto"/>
            <w:right w:val="none" w:sz="0" w:space="0" w:color="auto"/>
          </w:divBdr>
          <w:divsChild>
            <w:div w:id="387732839">
              <w:marLeft w:val="-75"/>
              <w:marRight w:val="0"/>
              <w:marTop w:val="30"/>
              <w:marBottom w:val="30"/>
              <w:divBdr>
                <w:top w:val="none" w:sz="0" w:space="0" w:color="auto"/>
                <w:left w:val="none" w:sz="0" w:space="0" w:color="auto"/>
                <w:bottom w:val="none" w:sz="0" w:space="0" w:color="auto"/>
                <w:right w:val="none" w:sz="0" w:space="0" w:color="auto"/>
              </w:divBdr>
              <w:divsChild>
                <w:div w:id="37552767">
                  <w:marLeft w:val="0"/>
                  <w:marRight w:val="0"/>
                  <w:marTop w:val="0"/>
                  <w:marBottom w:val="0"/>
                  <w:divBdr>
                    <w:top w:val="none" w:sz="0" w:space="0" w:color="auto"/>
                    <w:left w:val="none" w:sz="0" w:space="0" w:color="auto"/>
                    <w:bottom w:val="none" w:sz="0" w:space="0" w:color="auto"/>
                    <w:right w:val="none" w:sz="0" w:space="0" w:color="auto"/>
                  </w:divBdr>
                  <w:divsChild>
                    <w:div w:id="2134857998">
                      <w:marLeft w:val="0"/>
                      <w:marRight w:val="0"/>
                      <w:marTop w:val="0"/>
                      <w:marBottom w:val="0"/>
                      <w:divBdr>
                        <w:top w:val="none" w:sz="0" w:space="0" w:color="auto"/>
                        <w:left w:val="none" w:sz="0" w:space="0" w:color="auto"/>
                        <w:bottom w:val="none" w:sz="0" w:space="0" w:color="auto"/>
                        <w:right w:val="none" w:sz="0" w:space="0" w:color="auto"/>
                      </w:divBdr>
                    </w:div>
                  </w:divsChild>
                </w:div>
                <w:div w:id="54545889">
                  <w:marLeft w:val="0"/>
                  <w:marRight w:val="0"/>
                  <w:marTop w:val="0"/>
                  <w:marBottom w:val="0"/>
                  <w:divBdr>
                    <w:top w:val="none" w:sz="0" w:space="0" w:color="auto"/>
                    <w:left w:val="none" w:sz="0" w:space="0" w:color="auto"/>
                    <w:bottom w:val="none" w:sz="0" w:space="0" w:color="auto"/>
                    <w:right w:val="none" w:sz="0" w:space="0" w:color="auto"/>
                  </w:divBdr>
                  <w:divsChild>
                    <w:div w:id="1080063014">
                      <w:marLeft w:val="0"/>
                      <w:marRight w:val="0"/>
                      <w:marTop w:val="0"/>
                      <w:marBottom w:val="0"/>
                      <w:divBdr>
                        <w:top w:val="none" w:sz="0" w:space="0" w:color="auto"/>
                        <w:left w:val="none" w:sz="0" w:space="0" w:color="auto"/>
                        <w:bottom w:val="none" w:sz="0" w:space="0" w:color="auto"/>
                        <w:right w:val="none" w:sz="0" w:space="0" w:color="auto"/>
                      </w:divBdr>
                    </w:div>
                  </w:divsChild>
                </w:div>
                <w:div w:id="77605176">
                  <w:marLeft w:val="0"/>
                  <w:marRight w:val="0"/>
                  <w:marTop w:val="0"/>
                  <w:marBottom w:val="0"/>
                  <w:divBdr>
                    <w:top w:val="none" w:sz="0" w:space="0" w:color="auto"/>
                    <w:left w:val="none" w:sz="0" w:space="0" w:color="auto"/>
                    <w:bottom w:val="none" w:sz="0" w:space="0" w:color="auto"/>
                    <w:right w:val="none" w:sz="0" w:space="0" w:color="auto"/>
                  </w:divBdr>
                  <w:divsChild>
                    <w:div w:id="1395621480">
                      <w:marLeft w:val="0"/>
                      <w:marRight w:val="0"/>
                      <w:marTop w:val="0"/>
                      <w:marBottom w:val="0"/>
                      <w:divBdr>
                        <w:top w:val="none" w:sz="0" w:space="0" w:color="auto"/>
                        <w:left w:val="none" w:sz="0" w:space="0" w:color="auto"/>
                        <w:bottom w:val="none" w:sz="0" w:space="0" w:color="auto"/>
                        <w:right w:val="none" w:sz="0" w:space="0" w:color="auto"/>
                      </w:divBdr>
                    </w:div>
                  </w:divsChild>
                </w:div>
                <w:div w:id="108937952">
                  <w:marLeft w:val="0"/>
                  <w:marRight w:val="0"/>
                  <w:marTop w:val="0"/>
                  <w:marBottom w:val="0"/>
                  <w:divBdr>
                    <w:top w:val="none" w:sz="0" w:space="0" w:color="auto"/>
                    <w:left w:val="none" w:sz="0" w:space="0" w:color="auto"/>
                    <w:bottom w:val="none" w:sz="0" w:space="0" w:color="auto"/>
                    <w:right w:val="none" w:sz="0" w:space="0" w:color="auto"/>
                  </w:divBdr>
                  <w:divsChild>
                    <w:div w:id="1170019863">
                      <w:marLeft w:val="0"/>
                      <w:marRight w:val="0"/>
                      <w:marTop w:val="0"/>
                      <w:marBottom w:val="0"/>
                      <w:divBdr>
                        <w:top w:val="none" w:sz="0" w:space="0" w:color="auto"/>
                        <w:left w:val="none" w:sz="0" w:space="0" w:color="auto"/>
                        <w:bottom w:val="none" w:sz="0" w:space="0" w:color="auto"/>
                        <w:right w:val="none" w:sz="0" w:space="0" w:color="auto"/>
                      </w:divBdr>
                    </w:div>
                  </w:divsChild>
                </w:div>
                <w:div w:id="112286192">
                  <w:marLeft w:val="0"/>
                  <w:marRight w:val="0"/>
                  <w:marTop w:val="0"/>
                  <w:marBottom w:val="0"/>
                  <w:divBdr>
                    <w:top w:val="none" w:sz="0" w:space="0" w:color="auto"/>
                    <w:left w:val="none" w:sz="0" w:space="0" w:color="auto"/>
                    <w:bottom w:val="none" w:sz="0" w:space="0" w:color="auto"/>
                    <w:right w:val="none" w:sz="0" w:space="0" w:color="auto"/>
                  </w:divBdr>
                  <w:divsChild>
                    <w:div w:id="1881284116">
                      <w:marLeft w:val="0"/>
                      <w:marRight w:val="0"/>
                      <w:marTop w:val="0"/>
                      <w:marBottom w:val="0"/>
                      <w:divBdr>
                        <w:top w:val="none" w:sz="0" w:space="0" w:color="auto"/>
                        <w:left w:val="none" w:sz="0" w:space="0" w:color="auto"/>
                        <w:bottom w:val="none" w:sz="0" w:space="0" w:color="auto"/>
                        <w:right w:val="none" w:sz="0" w:space="0" w:color="auto"/>
                      </w:divBdr>
                    </w:div>
                  </w:divsChild>
                </w:div>
                <w:div w:id="135071432">
                  <w:marLeft w:val="0"/>
                  <w:marRight w:val="0"/>
                  <w:marTop w:val="0"/>
                  <w:marBottom w:val="0"/>
                  <w:divBdr>
                    <w:top w:val="none" w:sz="0" w:space="0" w:color="auto"/>
                    <w:left w:val="none" w:sz="0" w:space="0" w:color="auto"/>
                    <w:bottom w:val="none" w:sz="0" w:space="0" w:color="auto"/>
                    <w:right w:val="none" w:sz="0" w:space="0" w:color="auto"/>
                  </w:divBdr>
                  <w:divsChild>
                    <w:div w:id="1483618345">
                      <w:marLeft w:val="0"/>
                      <w:marRight w:val="0"/>
                      <w:marTop w:val="0"/>
                      <w:marBottom w:val="0"/>
                      <w:divBdr>
                        <w:top w:val="none" w:sz="0" w:space="0" w:color="auto"/>
                        <w:left w:val="none" w:sz="0" w:space="0" w:color="auto"/>
                        <w:bottom w:val="none" w:sz="0" w:space="0" w:color="auto"/>
                        <w:right w:val="none" w:sz="0" w:space="0" w:color="auto"/>
                      </w:divBdr>
                    </w:div>
                  </w:divsChild>
                </w:div>
                <w:div w:id="157841987">
                  <w:marLeft w:val="0"/>
                  <w:marRight w:val="0"/>
                  <w:marTop w:val="0"/>
                  <w:marBottom w:val="0"/>
                  <w:divBdr>
                    <w:top w:val="none" w:sz="0" w:space="0" w:color="auto"/>
                    <w:left w:val="none" w:sz="0" w:space="0" w:color="auto"/>
                    <w:bottom w:val="none" w:sz="0" w:space="0" w:color="auto"/>
                    <w:right w:val="none" w:sz="0" w:space="0" w:color="auto"/>
                  </w:divBdr>
                  <w:divsChild>
                    <w:div w:id="1079719083">
                      <w:marLeft w:val="0"/>
                      <w:marRight w:val="0"/>
                      <w:marTop w:val="0"/>
                      <w:marBottom w:val="0"/>
                      <w:divBdr>
                        <w:top w:val="none" w:sz="0" w:space="0" w:color="auto"/>
                        <w:left w:val="none" w:sz="0" w:space="0" w:color="auto"/>
                        <w:bottom w:val="none" w:sz="0" w:space="0" w:color="auto"/>
                        <w:right w:val="none" w:sz="0" w:space="0" w:color="auto"/>
                      </w:divBdr>
                    </w:div>
                  </w:divsChild>
                </w:div>
                <w:div w:id="263926516">
                  <w:marLeft w:val="0"/>
                  <w:marRight w:val="0"/>
                  <w:marTop w:val="0"/>
                  <w:marBottom w:val="0"/>
                  <w:divBdr>
                    <w:top w:val="none" w:sz="0" w:space="0" w:color="auto"/>
                    <w:left w:val="none" w:sz="0" w:space="0" w:color="auto"/>
                    <w:bottom w:val="none" w:sz="0" w:space="0" w:color="auto"/>
                    <w:right w:val="none" w:sz="0" w:space="0" w:color="auto"/>
                  </w:divBdr>
                  <w:divsChild>
                    <w:div w:id="1764910755">
                      <w:marLeft w:val="0"/>
                      <w:marRight w:val="0"/>
                      <w:marTop w:val="0"/>
                      <w:marBottom w:val="0"/>
                      <w:divBdr>
                        <w:top w:val="none" w:sz="0" w:space="0" w:color="auto"/>
                        <w:left w:val="none" w:sz="0" w:space="0" w:color="auto"/>
                        <w:bottom w:val="none" w:sz="0" w:space="0" w:color="auto"/>
                        <w:right w:val="none" w:sz="0" w:space="0" w:color="auto"/>
                      </w:divBdr>
                    </w:div>
                  </w:divsChild>
                </w:div>
                <w:div w:id="310793221">
                  <w:marLeft w:val="0"/>
                  <w:marRight w:val="0"/>
                  <w:marTop w:val="0"/>
                  <w:marBottom w:val="0"/>
                  <w:divBdr>
                    <w:top w:val="none" w:sz="0" w:space="0" w:color="auto"/>
                    <w:left w:val="none" w:sz="0" w:space="0" w:color="auto"/>
                    <w:bottom w:val="none" w:sz="0" w:space="0" w:color="auto"/>
                    <w:right w:val="none" w:sz="0" w:space="0" w:color="auto"/>
                  </w:divBdr>
                  <w:divsChild>
                    <w:div w:id="1586649698">
                      <w:marLeft w:val="0"/>
                      <w:marRight w:val="0"/>
                      <w:marTop w:val="0"/>
                      <w:marBottom w:val="0"/>
                      <w:divBdr>
                        <w:top w:val="none" w:sz="0" w:space="0" w:color="auto"/>
                        <w:left w:val="none" w:sz="0" w:space="0" w:color="auto"/>
                        <w:bottom w:val="none" w:sz="0" w:space="0" w:color="auto"/>
                        <w:right w:val="none" w:sz="0" w:space="0" w:color="auto"/>
                      </w:divBdr>
                    </w:div>
                  </w:divsChild>
                </w:div>
                <w:div w:id="333411684">
                  <w:marLeft w:val="0"/>
                  <w:marRight w:val="0"/>
                  <w:marTop w:val="0"/>
                  <w:marBottom w:val="0"/>
                  <w:divBdr>
                    <w:top w:val="none" w:sz="0" w:space="0" w:color="auto"/>
                    <w:left w:val="none" w:sz="0" w:space="0" w:color="auto"/>
                    <w:bottom w:val="none" w:sz="0" w:space="0" w:color="auto"/>
                    <w:right w:val="none" w:sz="0" w:space="0" w:color="auto"/>
                  </w:divBdr>
                  <w:divsChild>
                    <w:div w:id="896818790">
                      <w:marLeft w:val="0"/>
                      <w:marRight w:val="0"/>
                      <w:marTop w:val="0"/>
                      <w:marBottom w:val="0"/>
                      <w:divBdr>
                        <w:top w:val="none" w:sz="0" w:space="0" w:color="auto"/>
                        <w:left w:val="none" w:sz="0" w:space="0" w:color="auto"/>
                        <w:bottom w:val="none" w:sz="0" w:space="0" w:color="auto"/>
                        <w:right w:val="none" w:sz="0" w:space="0" w:color="auto"/>
                      </w:divBdr>
                    </w:div>
                  </w:divsChild>
                </w:div>
                <w:div w:id="390233301">
                  <w:marLeft w:val="0"/>
                  <w:marRight w:val="0"/>
                  <w:marTop w:val="0"/>
                  <w:marBottom w:val="0"/>
                  <w:divBdr>
                    <w:top w:val="none" w:sz="0" w:space="0" w:color="auto"/>
                    <w:left w:val="none" w:sz="0" w:space="0" w:color="auto"/>
                    <w:bottom w:val="none" w:sz="0" w:space="0" w:color="auto"/>
                    <w:right w:val="none" w:sz="0" w:space="0" w:color="auto"/>
                  </w:divBdr>
                  <w:divsChild>
                    <w:div w:id="1882087281">
                      <w:marLeft w:val="0"/>
                      <w:marRight w:val="0"/>
                      <w:marTop w:val="0"/>
                      <w:marBottom w:val="0"/>
                      <w:divBdr>
                        <w:top w:val="none" w:sz="0" w:space="0" w:color="auto"/>
                        <w:left w:val="none" w:sz="0" w:space="0" w:color="auto"/>
                        <w:bottom w:val="none" w:sz="0" w:space="0" w:color="auto"/>
                        <w:right w:val="none" w:sz="0" w:space="0" w:color="auto"/>
                      </w:divBdr>
                    </w:div>
                  </w:divsChild>
                </w:div>
                <w:div w:id="395783762">
                  <w:marLeft w:val="0"/>
                  <w:marRight w:val="0"/>
                  <w:marTop w:val="0"/>
                  <w:marBottom w:val="0"/>
                  <w:divBdr>
                    <w:top w:val="none" w:sz="0" w:space="0" w:color="auto"/>
                    <w:left w:val="none" w:sz="0" w:space="0" w:color="auto"/>
                    <w:bottom w:val="none" w:sz="0" w:space="0" w:color="auto"/>
                    <w:right w:val="none" w:sz="0" w:space="0" w:color="auto"/>
                  </w:divBdr>
                  <w:divsChild>
                    <w:div w:id="1050493397">
                      <w:marLeft w:val="0"/>
                      <w:marRight w:val="0"/>
                      <w:marTop w:val="0"/>
                      <w:marBottom w:val="0"/>
                      <w:divBdr>
                        <w:top w:val="none" w:sz="0" w:space="0" w:color="auto"/>
                        <w:left w:val="none" w:sz="0" w:space="0" w:color="auto"/>
                        <w:bottom w:val="none" w:sz="0" w:space="0" w:color="auto"/>
                        <w:right w:val="none" w:sz="0" w:space="0" w:color="auto"/>
                      </w:divBdr>
                    </w:div>
                  </w:divsChild>
                </w:div>
                <w:div w:id="397939802">
                  <w:marLeft w:val="0"/>
                  <w:marRight w:val="0"/>
                  <w:marTop w:val="0"/>
                  <w:marBottom w:val="0"/>
                  <w:divBdr>
                    <w:top w:val="none" w:sz="0" w:space="0" w:color="auto"/>
                    <w:left w:val="none" w:sz="0" w:space="0" w:color="auto"/>
                    <w:bottom w:val="none" w:sz="0" w:space="0" w:color="auto"/>
                    <w:right w:val="none" w:sz="0" w:space="0" w:color="auto"/>
                  </w:divBdr>
                  <w:divsChild>
                    <w:div w:id="1436484872">
                      <w:marLeft w:val="0"/>
                      <w:marRight w:val="0"/>
                      <w:marTop w:val="0"/>
                      <w:marBottom w:val="0"/>
                      <w:divBdr>
                        <w:top w:val="none" w:sz="0" w:space="0" w:color="auto"/>
                        <w:left w:val="none" w:sz="0" w:space="0" w:color="auto"/>
                        <w:bottom w:val="none" w:sz="0" w:space="0" w:color="auto"/>
                        <w:right w:val="none" w:sz="0" w:space="0" w:color="auto"/>
                      </w:divBdr>
                    </w:div>
                  </w:divsChild>
                </w:div>
                <w:div w:id="455805260">
                  <w:marLeft w:val="0"/>
                  <w:marRight w:val="0"/>
                  <w:marTop w:val="0"/>
                  <w:marBottom w:val="0"/>
                  <w:divBdr>
                    <w:top w:val="none" w:sz="0" w:space="0" w:color="auto"/>
                    <w:left w:val="none" w:sz="0" w:space="0" w:color="auto"/>
                    <w:bottom w:val="none" w:sz="0" w:space="0" w:color="auto"/>
                    <w:right w:val="none" w:sz="0" w:space="0" w:color="auto"/>
                  </w:divBdr>
                  <w:divsChild>
                    <w:div w:id="930433413">
                      <w:marLeft w:val="0"/>
                      <w:marRight w:val="0"/>
                      <w:marTop w:val="0"/>
                      <w:marBottom w:val="0"/>
                      <w:divBdr>
                        <w:top w:val="none" w:sz="0" w:space="0" w:color="auto"/>
                        <w:left w:val="none" w:sz="0" w:space="0" w:color="auto"/>
                        <w:bottom w:val="none" w:sz="0" w:space="0" w:color="auto"/>
                        <w:right w:val="none" w:sz="0" w:space="0" w:color="auto"/>
                      </w:divBdr>
                    </w:div>
                  </w:divsChild>
                </w:div>
                <w:div w:id="536892197">
                  <w:marLeft w:val="0"/>
                  <w:marRight w:val="0"/>
                  <w:marTop w:val="0"/>
                  <w:marBottom w:val="0"/>
                  <w:divBdr>
                    <w:top w:val="none" w:sz="0" w:space="0" w:color="auto"/>
                    <w:left w:val="none" w:sz="0" w:space="0" w:color="auto"/>
                    <w:bottom w:val="none" w:sz="0" w:space="0" w:color="auto"/>
                    <w:right w:val="none" w:sz="0" w:space="0" w:color="auto"/>
                  </w:divBdr>
                  <w:divsChild>
                    <w:div w:id="428890613">
                      <w:marLeft w:val="0"/>
                      <w:marRight w:val="0"/>
                      <w:marTop w:val="0"/>
                      <w:marBottom w:val="0"/>
                      <w:divBdr>
                        <w:top w:val="none" w:sz="0" w:space="0" w:color="auto"/>
                        <w:left w:val="none" w:sz="0" w:space="0" w:color="auto"/>
                        <w:bottom w:val="none" w:sz="0" w:space="0" w:color="auto"/>
                        <w:right w:val="none" w:sz="0" w:space="0" w:color="auto"/>
                      </w:divBdr>
                    </w:div>
                  </w:divsChild>
                </w:div>
                <w:div w:id="547229139">
                  <w:marLeft w:val="0"/>
                  <w:marRight w:val="0"/>
                  <w:marTop w:val="0"/>
                  <w:marBottom w:val="0"/>
                  <w:divBdr>
                    <w:top w:val="none" w:sz="0" w:space="0" w:color="auto"/>
                    <w:left w:val="none" w:sz="0" w:space="0" w:color="auto"/>
                    <w:bottom w:val="none" w:sz="0" w:space="0" w:color="auto"/>
                    <w:right w:val="none" w:sz="0" w:space="0" w:color="auto"/>
                  </w:divBdr>
                  <w:divsChild>
                    <w:div w:id="1099058109">
                      <w:marLeft w:val="0"/>
                      <w:marRight w:val="0"/>
                      <w:marTop w:val="0"/>
                      <w:marBottom w:val="0"/>
                      <w:divBdr>
                        <w:top w:val="none" w:sz="0" w:space="0" w:color="auto"/>
                        <w:left w:val="none" w:sz="0" w:space="0" w:color="auto"/>
                        <w:bottom w:val="none" w:sz="0" w:space="0" w:color="auto"/>
                        <w:right w:val="none" w:sz="0" w:space="0" w:color="auto"/>
                      </w:divBdr>
                    </w:div>
                  </w:divsChild>
                </w:div>
                <w:div w:id="562182989">
                  <w:marLeft w:val="0"/>
                  <w:marRight w:val="0"/>
                  <w:marTop w:val="0"/>
                  <w:marBottom w:val="0"/>
                  <w:divBdr>
                    <w:top w:val="none" w:sz="0" w:space="0" w:color="auto"/>
                    <w:left w:val="none" w:sz="0" w:space="0" w:color="auto"/>
                    <w:bottom w:val="none" w:sz="0" w:space="0" w:color="auto"/>
                    <w:right w:val="none" w:sz="0" w:space="0" w:color="auto"/>
                  </w:divBdr>
                  <w:divsChild>
                    <w:div w:id="1228801776">
                      <w:marLeft w:val="0"/>
                      <w:marRight w:val="0"/>
                      <w:marTop w:val="0"/>
                      <w:marBottom w:val="0"/>
                      <w:divBdr>
                        <w:top w:val="none" w:sz="0" w:space="0" w:color="auto"/>
                        <w:left w:val="none" w:sz="0" w:space="0" w:color="auto"/>
                        <w:bottom w:val="none" w:sz="0" w:space="0" w:color="auto"/>
                        <w:right w:val="none" w:sz="0" w:space="0" w:color="auto"/>
                      </w:divBdr>
                    </w:div>
                  </w:divsChild>
                </w:div>
                <w:div w:id="587884782">
                  <w:marLeft w:val="0"/>
                  <w:marRight w:val="0"/>
                  <w:marTop w:val="0"/>
                  <w:marBottom w:val="0"/>
                  <w:divBdr>
                    <w:top w:val="none" w:sz="0" w:space="0" w:color="auto"/>
                    <w:left w:val="none" w:sz="0" w:space="0" w:color="auto"/>
                    <w:bottom w:val="none" w:sz="0" w:space="0" w:color="auto"/>
                    <w:right w:val="none" w:sz="0" w:space="0" w:color="auto"/>
                  </w:divBdr>
                  <w:divsChild>
                    <w:div w:id="1605960018">
                      <w:marLeft w:val="0"/>
                      <w:marRight w:val="0"/>
                      <w:marTop w:val="0"/>
                      <w:marBottom w:val="0"/>
                      <w:divBdr>
                        <w:top w:val="none" w:sz="0" w:space="0" w:color="auto"/>
                        <w:left w:val="none" w:sz="0" w:space="0" w:color="auto"/>
                        <w:bottom w:val="none" w:sz="0" w:space="0" w:color="auto"/>
                        <w:right w:val="none" w:sz="0" w:space="0" w:color="auto"/>
                      </w:divBdr>
                    </w:div>
                  </w:divsChild>
                </w:div>
                <w:div w:id="647172702">
                  <w:marLeft w:val="0"/>
                  <w:marRight w:val="0"/>
                  <w:marTop w:val="0"/>
                  <w:marBottom w:val="0"/>
                  <w:divBdr>
                    <w:top w:val="none" w:sz="0" w:space="0" w:color="auto"/>
                    <w:left w:val="none" w:sz="0" w:space="0" w:color="auto"/>
                    <w:bottom w:val="none" w:sz="0" w:space="0" w:color="auto"/>
                    <w:right w:val="none" w:sz="0" w:space="0" w:color="auto"/>
                  </w:divBdr>
                  <w:divsChild>
                    <w:div w:id="1918325343">
                      <w:marLeft w:val="0"/>
                      <w:marRight w:val="0"/>
                      <w:marTop w:val="0"/>
                      <w:marBottom w:val="0"/>
                      <w:divBdr>
                        <w:top w:val="none" w:sz="0" w:space="0" w:color="auto"/>
                        <w:left w:val="none" w:sz="0" w:space="0" w:color="auto"/>
                        <w:bottom w:val="none" w:sz="0" w:space="0" w:color="auto"/>
                        <w:right w:val="none" w:sz="0" w:space="0" w:color="auto"/>
                      </w:divBdr>
                    </w:div>
                  </w:divsChild>
                </w:div>
                <w:div w:id="663779019">
                  <w:marLeft w:val="0"/>
                  <w:marRight w:val="0"/>
                  <w:marTop w:val="0"/>
                  <w:marBottom w:val="0"/>
                  <w:divBdr>
                    <w:top w:val="none" w:sz="0" w:space="0" w:color="auto"/>
                    <w:left w:val="none" w:sz="0" w:space="0" w:color="auto"/>
                    <w:bottom w:val="none" w:sz="0" w:space="0" w:color="auto"/>
                    <w:right w:val="none" w:sz="0" w:space="0" w:color="auto"/>
                  </w:divBdr>
                  <w:divsChild>
                    <w:div w:id="1489515344">
                      <w:marLeft w:val="0"/>
                      <w:marRight w:val="0"/>
                      <w:marTop w:val="0"/>
                      <w:marBottom w:val="0"/>
                      <w:divBdr>
                        <w:top w:val="none" w:sz="0" w:space="0" w:color="auto"/>
                        <w:left w:val="none" w:sz="0" w:space="0" w:color="auto"/>
                        <w:bottom w:val="none" w:sz="0" w:space="0" w:color="auto"/>
                        <w:right w:val="none" w:sz="0" w:space="0" w:color="auto"/>
                      </w:divBdr>
                    </w:div>
                  </w:divsChild>
                </w:div>
                <w:div w:id="689449312">
                  <w:marLeft w:val="0"/>
                  <w:marRight w:val="0"/>
                  <w:marTop w:val="0"/>
                  <w:marBottom w:val="0"/>
                  <w:divBdr>
                    <w:top w:val="none" w:sz="0" w:space="0" w:color="auto"/>
                    <w:left w:val="none" w:sz="0" w:space="0" w:color="auto"/>
                    <w:bottom w:val="none" w:sz="0" w:space="0" w:color="auto"/>
                    <w:right w:val="none" w:sz="0" w:space="0" w:color="auto"/>
                  </w:divBdr>
                  <w:divsChild>
                    <w:div w:id="1132871579">
                      <w:marLeft w:val="0"/>
                      <w:marRight w:val="0"/>
                      <w:marTop w:val="0"/>
                      <w:marBottom w:val="0"/>
                      <w:divBdr>
                        <w:top w:val="none" w:sz="0" w:space="0" w:color="auto"/>
                        <w:left w:val="none" w:sz="0" w:space="0" w:color="auto"/>
                        <w:bottom w:val="none" w:sz="0" w:space="0" w:color="auto"/>
                        <w:right w:val="none" w:sz="0" w:space="0" w:color="auto"/>
                      </w:divBdr>
                    </w:div>
                  </w:divsChild>
                </w:div>
                <w:div w:id="759714013">
                  <w:marLeft w:val="0"/>
                  <w:marRight w:val="0"/>
                  <w:marTop w:val="0"/>
                  <w:marBottom w:val="0"/>
                  <w:divBdr>
                    <w:top w:val="none" w:sz="0" w:space="0" w:color="auto"/>
                    <w:left w:val="none" w:sz="0" w:space="0" w:color="auto"/>
                    <w:bottom w:val="none" w:sz="0" w:space="0" w:color="auto"/>
                    <w:right w:val="none" w:sz="0" w:space="0" w:color="auto"/>
                  </w:divBdr>
                  <w:divsChild>
                    <w:div w:id="1644508176">
                      <w:marLeft w:val="0"/>
                      <w:marRight w:val="0"/>
                      <w:marTop w:val="0"/>
                      <w:marBottom w:val="0"/>
                      <w:divBdr>
                        <w:top w:val="none" w:sz="0" w:space="0" w:color="auto"/>
                        <w:left w:val="none" w:sz="0" w:space="0" w:color="auto"/>
                        <w:bottom w:val="none" w:sz="0" w:space="0" w:color="auto"/>
                        <w:right w:val="none" w:sz="0" w:space="0" w:color="auto"/>
                      </w:divBdr>
                    </w:div>
                    <w:div w:id="1783183218">
                      <w:marLeft w:val="0"/>
                      <w:marRight w:val="0"/>
                      <w:marTop w:val="0"/>
                      <w:marBottom w:val="0"/>
                      <w:divBdr>
                        <w:top w:val="none" w:sz="0" w:space="0" w:color="auto"/>
                        <w:left w:val="none" w:sz="0" w:space="0" w:color="auto"/>
                        <w:bottom w:val="none" w:sz="0" w:space="0" w:color="auto"/>
                        <w:right w:val="none" w:sz="0" w:space="0" w:color="auto"/>
                      </w:divBdr>
                    </w:div>
                  </w:divsChild>
                </w:div>
                <w:div w:id="807632453">
                  <w:marLeft w:val="0"/>
                  <w:marRight w:val="0"/>
                  <w:marTop w:val="0"/>
                  <w:marBottom w:val="0"/>
                  <w:divBdr>
                    <w:top w:val="none" w:sz="0" w:space="0" w:color="auto"/>
                    <w:left w:val="none" w:sz="0" w:space="0" w:color="auto"/>
                    <w:bottom w:val="none" w:sz="0" w:space="0" w:color="auto"/>
                    <w:right w:val="none" w:sz="0" w:space="0" w:color="auto"/>
                  </w:divBdr>
                  <w:divsChild>
                    <w:div w:id="554004292">
                      <w:marLeft w:val="0"/>
                      <w:marRight w:val="0"/>
                      <w:marTop w:val="0"/>
                      <w:marBottom w:val="0"/>
                      <w:divBdr>
                        <w:top w:val="none" w:sz="0" w:space="0" w:color="auto"/>
                        <w:left w:val="none" w:sz="0" w:space="0" w:color="auto"/>
                        <w:bottom w:val="none" w:sz="0" w:space="0" w:color="auto"/>
                        <w:right w:val="none" w:sz="0" w:space="0" w:color="auto"/>
                      </w:divBdr>
                    </w:div>
                  </w:divsChild>
                </w:div>
                <w:div w:id="828130884">
                  <w:marLeft w:val="0"/>
                  <w:marRight w:val="0"/>
                  <w:marTop w:val="0"/>
                  <w:marBottom w:val="0"/>
                  <w:divBdr>
                    <w:top w:val="none" w:sz="0" w:space="0" w:color="auto"/>
                    <w:left w:val="none" w:sz="0" w:space="0" w:color="auto"/>
                    <w:bottom w:val="none" w:sz="0" w:space="0" w:color="auto"/>
                    <w:right w:val="none" w:sz="0" w:space="0" w:color="auto"/>
                  </w:divBdr>
                  <w:divsChild>
                    <w:div w:id="1789398028">
                      <w:marLeft w:val="0"/>
                      <w:marRight w:val="0"/>
                      <w:marTop w:val="0"/>
                      <w:marBottom w:val="0"/>
                      <w:divBdr>
                        <w:top w:val="none" w:sz="0" w:space="0" w:color="auto"/>
                        <w:left w:val="none" w:sz="0" w:space="0" w:color="auto"/>
                        <w:bottom w:val="none" w:sz="0" w:space="0" w:color="auto"/>
                        <w:right w:val="none" w:sz="0" w:space="0" w:color="auto"/>
                      </w:divBdr>
                    </w:div>
                  </w:divsChild>
                </w:div>
                <w:div w:id="876698598">
                  <w:marLeft w:val="0"/>
                  <w:marRight w:val="0"/>
                  <w:marTop w:val="0"/>
                  <w:marBottom w:val="0"/>
                  <w:divBdr>
                    <w:top w:val="none" w:sz="0" w:space="0" w:color="auto"/>
                    <w:left w:val="none" w:sz="0" w:space="0" w:color="auto"/>
                    <w:bottom w:val="none" w:sz="0" w:space="0" w:color="auto"/>
                    <w:right w:val="none" w:sz="0" w:space="0" w:color="auto"/>
                  </w:divBdr>
                  <w:divsChild>
                    <w:div w:id="563685837">
                      <w:marLeft w:val="0"/>
                      <w:marRight w:val="0"/>
                      <w:marTop w:val="0"/>
                      <w:marBottom w:val="0"/>
                      <w:divBdr>
                        <w:top w:val="none" w:sz="0" w:space="0" w:color="auto"/>
                        <w:left w:val="none" w:sz="0" w:space="0" w:color="auto"/>
                        <w:bottom w:val="none" w:sz="0" w:space="0" w:color="auto"/>
                        <w:right w:val="none" w:sz="0" w:space="0" w:color="auto"/>
                      </w:divBdr>
                    </w:div>
                  </w:divsChild>
                </w:div>
                <w:div w:id="887380639">
                  <w:marLeft w:val="0"/>
                  <w:marRight w:val="0"/>
                  <w:marTop w:val="0"/>
                  <w:marBottom w:val="0"/>
                  <w:divBdr>
                    <w:top w:val="none" w:sz="0" w:space="0" w:color="auto"/>
                    <w:left w:val="none" w:sz="0" w:space="0" w:color="auto"/>
                    <w:bottom w:val="none" w:sz="0" w:space="0" w:color="auto"/>
                    <w:right w:val="none" w:sz="0" w:space="0" w:color="auto"/>
                  </w:divBdr>
                  <w:divsChild>
                    <w:div w:id="928733572">
                      <w:marLeft w:val="0"/>
                      <w:marRight w:val="0"/>
                      <w:marTop w:val="0"/>
                      <w:marBottom w:val="0"/>
                      <w:divBdr>
                        <w:top w:val="none" w:sz="0" w:space="0" w:color="auto"/>
                        <w:left w:val="none" w:sz="0" w:space="0" w:color="auto"/>
                        <w:bottom w:val="none" w:sz="0" w:space="0" w:color="auto"/>
                        <w:right w:val="none" w:sz="0" w:space="0" w:color="auto"/>
                      </w:divBdr>
                    </w:div>
                  </w:divsChild>
                </w:div>
                <w:div w:id="894195903">
                  <w:marLeft w:val="0"/>
                  <w:marRight w:val="0"/>
                  <w:marTop w:val="0"/>
                  <w:marBottom w:val="0"/>
                  <w:divBdr>
                    <w:top w:val="none" w:sz="0" w:space="0" w:color="auto"/>
                    <w:left w:val="none" w:sz="0" w:space="0" w:color="auto"/>
                    <w:bottom w:val="none" w:sz="0" w:space="0" w:color="auto"/>
                    <w:right w:val="none" w:sz="0" w:space="0" w:color="auto"/>
                  </w:divBdr>
                  <w:divsChild>
                    <w:div w:id="262300797">
                      <w:marLeft w:val="0"/>
                      <w:marRight w:val="0"/>
                      <w:marTop w:val="0"/>
                      <w:marBottom w:val="0"/>
                      <w:divBdr>
                        <w:top w:val="none" w:sz="0" w:space="0" w:color="auto"/>
                        <w:left w:val="none" w:sz="0" w:space="0" w:color="auto"/>
                        <w:bottom w:val="none" w:sz="0" w:space="0" w:color="auto"/>
                        <w:right w:val="none" w:sz="0" w:space="0" w:color="auto"/>
                      </w:divBdr>
                    </w:div>
                  </w:divsChild>
                </w:div>
                <w:div w:id="928008315">
                  <w:marLeft w:val="0"/>
                  <w:marRight w:val="0"/>
                  <w:marTop w:val="0"/>
                  <w:marBottom w:val="0"/>
                  <w:divBdr>
                    <w:top w:val="none" w:sz="0" w:space="0" w:color="auto"/>
                    <w:left w:val="none" w:sz="0" w:space="0" w:color="auto"/>
                    <w:bottom w:val="none" w:sz="0" w:space="0" w:color="auto"/>
                    <w:right w:val="none" w:sz="0" w:space="0" w:color="auto"/>
                  </w:divBdr>
                  <w:divsChild>
                    <w:div w:id="842428192">
                      <w:marLeft w:val="0"/>
                      <w:marRight w:val="0"/>
                      <w:marTop w:val="0"/>
                      <w:marBottom w:val="0"/>
                      <w:divBdr>
                        <w:top w:val="none" w:sz="0" w:space="0" w:color="auto"/>
                        <w:left w:val="none" w:sz="0" w:space="0" w:color="auto"/>
                        <w:bottom w:val="none" w:sz="0" w:space="0" w:color="auto"/>
                        <w:right w:val="none" w:sz="0" w:space="0" w:color="auto"/>
                      </w:divBdr>
                    </w:div>
                  </w:divsChild>
                </w:div>
                <w:div w:id="936596826">
                  <w:marLeft w:val="0"/>
                  <w:marRight w:val="0"/>
                  <w:marTop w:val="0"/>
                  <w:marBottom w:val="0"/>
                  <w:divBdr>
                    <w:top w:val="none" w:sz="0" w:space="0" w:color="auto"/>
                    <w:left w:val="none" w:sz="0" w:space="0" w:color="auto"/>
                    <w:bottom w:val="none" w:sz="0" w:space="0" w:color="auto"/>
                    <w:right w:val="none" w:sz="0" w:space="0" w:color="auto"/>
                  </w:divBdr>
                  <w:divsChild>
                    <w:div w:id="1075394498">
                      <w:marLeft w:val="0"/>
                      <w:marRight w:val="0"/>
                      <w:marTop w:val="0"/>
                      <w:marBottom w:val="0"/>
                      <w:divBdr>
                        <w:top w:val="none" w:sz="0" w:space="0" w:color="auto"/>
                        <w:left w:val="none" w:sz="0" w:space="0" w:color="auto"/>
                        <w:bottom w:val="none" w:sz="0" w:space="0" w:color="auto"/>
                        <w:right w:val="none" w:sz="0" w:space="0" w:color="auto"/>
                      </w:divBdr>
                    </w:div>
                  </w:divsChild>
                </w:div>
                <w:div w:id="955984991">
                  <w:marLeft w:val="0"/>
                  <w:marRight w:val="0"/>
                  <w:marTop w:val="0"/>
                  <w:marBottom w:val="0"/>
                  <w:divBdr>
                    <w:top w:val="none" w:sz="0" w:space="0" w:color="auto"/>
                    <w:left w:val="none" w:sz="0" w:space="0" w:color="auto"/>
                    <w:bottom w:val="none" w:sz="0" w:space="0" w:color="auto"/>
                    <w:right w:val="none" w:sz="0" w:space="0" w:color="auto"/>
                  </w:divBdr>
                  <w:divsChild>
                    <w:div w:id="229386434">
                      <w:marLeft w:val="0"/>
                      <w:marRight w:val="0"/>
                      <w:marTop w:val="0"/>
                      <w:marBottom w:val="0"/>
                      <w:divBdr>
                        <w:top w:val="none" w:sz="0" w:space="0" w:color="auto"/>
                        <w:left w:val="none" w:sz="0" w:space="0" w:color="auto"/>
                        <w:bottom w:val="none" w:sz="0" w:space="0" w:color="auto"/>
                        <w:right w:val="none" w:sz="0" w:space="0" w:color="auto"/>
                      </w:divBdr>
                    </w:div>
                  </w:divsChild>
                </w:div>
                <w:div w:id="974290878">
                  <w:marLeft w:val="0"/>
                  <w:marRight w:val="0"/>
                  <w:marTop w:val="0"/>
                  <w:marBottom w:val="0"/>
                  <w:divBdr>
                    <w:top w:val="none" w:sz="0" w:space="0" w:color="auto"/>
                    <w:left w:val="none" w:sz="0" w:space="0" w:color="auto"/>
                    <w:bottom w:val="none" w:sz="0" w:space="0" w:color="auto"/>
                    <w:right w:val="none" w:sz="0" w:space="0" w:color="auto"/>
                  </w:divBdr>
                  <w:divsChild>
                    <w:div w:id="569776945">
                      <w:marLeft w:val="0"/>
                      <w:marRight w:val="0"/>
                      <w:marTop w:val="0"/>
                      <w:marBottom w:val="0"/>
                      <w:divBdr>
                        <w:top w:val="none" w:sz="0" w:space="0" w:color="auto"/>
                        <w:left w:val="none" w:sz="0" w:space="0" w:color="auto"/>
                        <w:bottom w:val="none" w:sz="0" w:space="0" w:color="auto"/>
                        <w:right w:val="none" w:sz="0" w:space="0" w:color="auto"/>
                      </w:divBdr>
                    </w:div>
                  </w:divsChild>
                </w:div>
                <w:div w:id="997265694">
                  <w:marLeft w:val="0"/>
                  <w:marRight w:val="0"/>
                  <w:marTop w:val="0"/>
                  <w:marBottom w:val="0"/>
                  <w:divBdr>
                    <w:top w:val="none" w:sz="0" w:space="0" w:color="auto"/>
                    <w:left w:val="none" w:sz="0" w:space="0" w:color="auto"/>
                    <w:bottom w:val="none" w:sz="0" w:space="0" w:color="auto"/>
                    <w:right w:val="none" w:sz="0" w:space="0" w:color="auto"/>
                  </w:divBdr>
                  <w:divsChild>
                    <w:div w:id="413358231">
                      <w:marLeft w:val="0"/>
                      <w:marRight w:val="0"/>
                      <w:marTop w:val="0"/>
                      <w:marBottom w:val="0"/>
                      <w:divBdr>
                        <w:top w:val="none" w:sz="0" w:space="0" w:color="auto"/>
                        <w:left w:val="none" w:sz="0" w:space="0" w:color="auto"/>
                        <w:bottom w:val="none" w:sz="0" w:space="0" w:color="auto"/>
                        <w:right w:val="none" w:sz="0" w:space="0" w:color="auto"/>
                      </w:divBdr>
                    </w:div>
                  </w:divsChild>
                </w:div>
                <w:div w:id="1018702506">
                  <w:marLeft w:val="0"/>
                  <w:marRight w:val="0"/>
                  <w:marTop w:val="0"/>
                  <w:marBottom w:val="0"/>
                  <w:divBdr>
                    <w:top w:val="none" w:sz="0" w:space="0" w:color="auto"/>
                    <w:left w:val="none" w:sz="0" w:space="0" w:color="auto"/>
                    <w:bottom w:val="none" w:sz="0" w:space="0" w:color="auto"/>
                    <w:right w:val="none" w:sz="0" w:space="0" w:color="auto"/>
                  </w:divBdr>
                  <w:divsChild>
                    <w:div w:id="1494025585">
                      <w:marLeft w:val="0"/>
                      <w:marRight w:val="0"/>
                      <w:marTop w:val="0"/>
                      <w:marBottom w:val="0"/>
                      <w:divBdr>
                        <w:top w:val="none" w:sz="0" w:space="0" w:color="auto"/>
                        <w:left w:val="none" w:sz="0" w:space="0" w:color="auto"/>
                        <w:bottom w:val="none" w:sz="0" w:space="0" w:color="auto"/>
                        <w:right w:val="none" w:sz="0" w:space="0" w:color="auto"/>
                      </w:divBdr>
                    </w:div>
                  </w:divsChild>
                </w:div>
                <w:div w:id="1088192209">
                  <w:marLeft w:val="0"/>
                  <w:marRight w:val="0"/>
                  <w:marTop w:val="0"/>
                  <w:marBottom w:val="0"/>
                  <w:divBdr>
                    <w:top w:val="none" w:sz="0" w:space="0" w:color="auto"/>
                    <w:left w:val="none" w:sz="0" w:space="0" w:color="auto"/>
                    <w:bottom w:val="none" w:sz="0" w:space="0" w:color="auto"/>
                    <w:right w:val="none" w:sz="0" w:space="0" w:color="auto"/>
                  </w:divBdr>
                  <w:divsChild>
                    <w:div w:id="1402020491">
                      <w:marLeft w:val="0"/>
                      <w:marRight w:val="0"/>
                      <w:marTop w:val="0"/>
                      <w:marBottom w:val="0"/>
                      <w:divBdr>
                        <w:top w:val="none" w:sz="0" w:space="0" w:color="auto"/>
                        <w:left w:val="none" w:sz="0" w:space="0" w:color="auto"/>
                        <w:bottom w:val="none" w:sz="0" w:space="0" w:color="auto"/>
                        <w:right w:val="none" w:sz="0" w:space="0" w:color="auto"/>
                      </w:divBdr>
                    </w:div>
                    <w:div w:id="1803188168">
                      <w:marLeft w:val="0"/>
                      <w:marRight w:val="0"/>
                      <w:marTop w:val="0"/>
                      <w:marBottom w:val="0"/>
                      <w:divBdr>
                        <w:top w:val="none" w:sz="0" w:space="0" w:color="auto"/>
                        <w:left w:val="none" w:sz="0" w:space="0" w:color="auto"/>
                        <w:bottom w:val="none" w:sz="0" w:space="0" w:color="auto"/>
                        <w:right w:val="none" w:sz="0" w:space="0" w:color="auto"/>
                      </w:divBdr>
                    </w:div>
                  </w:divsChild>
                </w:div>
                <w:div w:id="1106734212">
                  <w:marLeft w:val="0"/>
                  <w:marRight w:val="0"/>
                  <w:marTop w:val="0"/>
                  <w:marBottom w:val="0"/>
                  <w:divBdr>
                    <w:top w:val="none" w:sz="0" w:space="0" w:color="auto"/>
                    <w:left w:val="none" w:sz="0" w:space="0" w:color="auto"/>
                    <w:bottom w:val="none" w:sz="0" w:space="0" w:color="auto"/>
                    <w:right w:val="none" w:sz="0" w:space="0" w:color="auto"/>
                  </w:divBdr>
                  <w:divsChild>
                    <w:div w:id="637106456">
                      <w:marLeft w:val="0"/>
                      <w:marRight w:val="0"/>
                      <w:marTop w:val="0"/>
                      <w:marBottom w:val="0"/>
                      <w:divBdr>
                        <w:top w:val="none" w:sz="0" w:space="0" w:color="auto"/>
                        <w:left w:val="none" w:sz="0" w:space="0" w:color="auto"/>
                        <w:bottom w:val="none" w:sz="0" w:space="0" w:color="auto"/>
                        <w:right w:val="none" w:sz="0" w:space="0" w:color="auto"/>
                      </w:divBdr>
                    </w:div>
                  </w:divsChild>
                </w:div>
                <w:div w:id="1185168462">
                  <w:marLeft w:val="0"/>
                  <w:marRight w:val="0"/>
                  <w:marTop w:val="0"/>
                  <w:marBottom w:val="0"/>
                  <w:divBdr>
                    <w:top w:val="none" w:sz="0" w:space="0" w:color="auto"/>
                    <w:left w:val="none" w:sz="0" w:space="0" w:color="auto"/>
                    <w:bottom w:val="none" w:sz="0" w:space="0" w:color="auto"/>
                    <w:right w:val="none" w:sz="0" w:space="0" w:color="auto"/>
                  </w:divBdr>
                  <w:divsChild>
                    <w:div w:id="659697235">
                      <w:marLeft w:val="0"/>
                      <w:marRight w:val="0"/>
                      <w:marTop w:val="0"/>
                      <w:marBottom w:val="0"/>
                      <w:divBdr>
                        <w:top w:val="none" w:sz="0" w:space="0" w:color="auto"/>
                        <w:left w:val="none" w:sz="0" w:space="0" w:color="auto"/>
                        <w:bottom w:val="none" w:sz="0" w:space="0" w:color="auto"/>
                        <w:right w:val="none" w:sz="0" w:space="0" w:color="auto"/>
                      </w:divBdr>
                    </w:div>
                  </w:divsChild>
                </w:div>
                <w:div w:id="1198815189">
                  <w:marLeft w:val="0"/>
                  <w:marRight w:val="0"/>
                  <w:marTop w:val="0"/>
                  <w:marBottom w:val="0"/>
                  <w:divBdr>
                    <w:top w:val="none" w:sz="0" w:space="0" w:color="auto"/>
                    <w:left w:val="none" w:sz="0" w:space="0" w:color="auto"/>
                    <w:bottom w:val="none" w:sz="0" w:space="0" w:color="auto"/>
                    <w:right w:val="none" w:sz="0" w:space="0" w:color="auto"/>
                  </w:divBdr>
                  <w:divsChild>
                    <w:div w:id="1621916556">
                      <w:marLeft w:val="0"/>
                      <w:marRight w:val="0"/>
                      <w:marTop w:val="0"/>
                      <w:marBottom w:val="0"/>
                      <w:divBdr>
                        <w:top w:val="none" w:sz="0" w:space="0" w:color="auto"/>
                        <w:left w:val="none" w:sz="0" w:space="0" w:color="auto"/>
                        <w:bottom w:val="none" w:sz="0" w:space="0" w:color="auto"/>
                        <w:right w:val="none" w:sz="0" w:space="0" w:color="auto"/>
                      </w:divBdr>
                    </w:div>
                  </w:divsChild>
                </w:div>
                <w:div w:id="1226181160">
                  <w:marLeft w:val="0"/>
                  <w:marRight w:val="0"/>
                  <w:marTop w:val="0"/>
                  <w:marBottom w:val="0"/>
                  <w:divBdr>
                    <w:top w:val="none" w:sz="0" w:space="0" w:color="auto"/>
                    <w:left w:val="none" w:sz="0" w:space="0" w:color="auto"/>
                    <w:bottom w:val="none" w:sz="0" w:space="0" w:color="auto"/>
                    <w:right w:val="none" w:sz="0" w:space="0" w:color="auto"/>
                  </w:divBdr>
                  <w:divsChild>
                    <w:div w:id="473916248">
                      <w:marLeft w:val="0"/>
                      <w:marRight w:val="0"/>
                      <w:marTop w:val="0"/>
                      <w:marBottom w:val="0"/>
                      <w:divBdr>
                        <w:top w:val="none" w:sz="0" w:space="0" w:color="auto"/>
                        <w:left w:val="none" w:sz="0" w:space="0" w:color="auto"/>
                        <w:bottom w:val="none" w:sz="0" w:space="0" w:color="auto"/>
                        <w:right w:val="none" w:sz="0" w:space="0" w:color="auto"/>
                      </w:divBdr>
                    </w:div>
                  </w:divsChild>
                </w:div>
                <w:div w:id="1311641900">
                  <w:marLeft w:val="0"/>
                  <w:marRight w:val="0"/>
                  <w:marTop w:val="0"/>
                  <w:marBottom w:val="0"/>
                  <w:divBdr>
                    <w:top w:val="none" w:sz="0" w:space="0" w:color="auto"/>
                    <w:left w:val="none" w:sz="0" w:space="0" w:color="auto"/>
                    <w:bottom w:val="none" w:sz="0" w:space="0" w:color="auto"/>
                    <w:right w:val="none" w:sz="0" w:space="0" w:color="auto"/>
                  </w:divBdr>
                  <w:divsChild>
                    <w:div w:id="537160316">
                      <w:marLeft w:val="0"/>
                      <w:marRight w:val="0"/>
                      <w:marTop w:val="0"/>
                      <w:marBottom w:val="0"/>
                      <w:divBdr>
                        <w:top w:val="none" w:sz="0" w:space="0" w:color="auto"/>
                        <w:left w:val="none" w:sz="0" w:space="0" w:color="auto"/>
                        <w:bottom w:val="none" w:sz="0" w:space="0" w:color="auto"/>
                        <w:right w:val="none" w:sz="0" w:space="0" w:color="auto"/>
                      </w:divBdr>
                    </w:div>
                  </w:divsChild>
                </w:div>
                <w:div w:id="1314409255">
                  <w:marLeft w:val="0"/>
                  <w:marRight w:val="0"/>
                  <w:marTop w:val="0"/>
                  <w:marBottom w:val="0"/>
                  <w:divBdr>
                    <w:top w:val="none" w:sz="0" w:space="0" w:color="auto"/>
                    <w:left w:val="none" w:sz="0" w:space="0" w:color="auto"/>
                    <w:bottom w:val="none" w:sz="0" w:space="0" w:color="auto"/>
                    <w:right w:val="none" w:sz="0" w:space="0" w:color="auto"/>
                  </w:divBdr>
                  <w:divsChild>
                    <w:div w:id="1322738297">
                      <w:marLeft w:val="0"/>
                      <w:marRight w:val="0"/>
                      <w:marTop w:val="0"/>
                      <w:marBottom w:val="0"/>
                      <w:divBdr>
                        <w:top w:val="none" w:sz="0" w:space="0" w:color="auto"/>
                        <w:left w:val="none" w:sz="0" w:space="0" w:color="auto"/>
                        <w:bottom w:val="none" w:sz="0" w:space="0" w:color="auto"/>
                        <w:right w:val="none" w:sz="0" w:space="0" w:color="auto"/>
                      </w:divBdr>
                    </w:div>
                  </w:divsChild>
                </w:div>
                <w:div w:id="1348826042">
                  <w:marLeft w:val="0"/>
                  <w:marRight w:val="0"/>
                  <w:marTop w:val="0"/>
                  <w:marBottom w:val="0"/>
                  <w:divBdr>
                    <w:top w:val="none" w:sz="0" w:space="0" w:color="auto"/>
                    <w:left w:val="none" w:sz="0" w:space="0" w:color="auto"/>
                    <w:bottom w:val="none" w:sz="0" w:space="0" w:color="auto"/>
                    <w:right w:val="none" w:sz="0" w:space="0" w:color="auto"/>
                  </w:divBdr>
                  <w:divsChild>
                    <w:div w:id="1042750962">
                      <w:marLeft w:val="0"/>
                      <w:marRight w:val="0"/>
                      <w:marTop w:val="0"/>
                      <w:marBottom w:val="0"/>
                      <w:divBdr>
                        <w:top w:val="none" w:sz="0" w:space="0" w:color="auto"/>
                        <w:left w:val="none" w:sz="0" w:space="0" w:color="auto"/>
                        <w:bottom w:val="none" w:sz="0" w:space="0" w:color="auto"/>
                        <w:right w:val="none" w:sz="0" w:space="0" w:color="auto"/>
                      </w:divBdr>
                    </w:div>
                  </w:divsChild>
                </w:div>
                <w:div w:id="1385254421">
                  <w:marLeft w:val="0"/>
                  <w:marRight w:val="0"/>
                  <w:marTop w:val="0"/>
                  <w:marBottom w:val="0"/>
                  <w:divBdr>
                    <w:top w:val="none" w:sz="0" w:space="0" w:color="auto"/>
                    <w:left w:val="none" w:sz="0" w:space="0" w:color="auto"/>
                    <w:bottom w:val="none" w:sz="0" w:space="0" w:color="auto"/>
                    <w:right w:val="none" w:sz="0" w:space="0" w:color="auto"/>
                  </w:divBdr>
                  <w:divsChild>
                    <w:div w:id="272789717">
                      <w:marLeft w:val="0"/>
                      <w:marRight w:val="0"/>
                      <w:marTop w:val="0"/>
                      <w:marBottom w:val="0"/>
                      <w:divBdr>
                        <w:top w:val="none" w:sz="0" w:space="0" w:color="auto"/>
                        <w:left w:val="none" w:sz="0" w:space="0" w:color="auto"/>
                        <w:bottom w:val="none" w:sz="0" w:space="0" w:color="auto"/>
                        <w:right w:val="none" w:sz="0" w:space="0" w:color="auto"/>
                      </w:divBdr>
                    </w:div>
                  </w:divsChild>
                </w:div>
                <w:div w:id="1461722940">
                  <w:marLeft w:val="0"/>
                  <w:marRight w:val="0"/>
                  <w:marTop w:val="0"/>
                  <w:marBottom w:val="0"/>
                  <w:divBdr>
                    <w:top w:val="none" w:sz="0" w:space="0" w:color="auto"/>
                    <w:left w:val="none" w:sz="0" w:space="0" w:color="auto"/>
                    <w:bottom w:val="none" w:sz="0" w:space="0" w:color="auto"/>
                    <w:right w:val="none" w:sz="0" w:space="0" w:color="auto"/>
                  </w:divBdr>
                  <w:divsChild>
                    <w:div w:id="556207104">
                      <w:marLeft w:val="0"/>
                      <w:marRight w:val="0"/>
                      <w:marTop w:val="0"/>
                      <w:marBottom w:val="0"/>
                      <w:divBdr>
                        <w:top w:val="none" w:sz="0" w:space="0" w:color="auto"/>
                        <w:left w:val="none" w:sz="0" w:space="0" w:color="auto"/>
                        <w:bottom w:val="none" w:sz="0" w:space="0" w:color="auto"/>
                        <w:right w:val="none" w:sz="0" w:space="0" w:color="auto"/>
                      </w:divBdr>
                    </w:div>
                  </w:divsChild>
                </w:div>
                <w:div w:id="1487237048">
                  <w:marLeft w:val="0"/>
                  <w:marRight w:val="0"/>
                  <w:marTop w:val="0"/>
                  <w:marBottom w:val="0"/>
                  <w:divBdr>
                    <w:top w:val="none" w:sz="0" w:space="0" w:color="auto"/>
                    <w:left w:val="none" w:sz="0" w:space="0" w:color="auto"/>
                    <w:bottom w:val="none" w:sz="0" w:space="0" w:color="auto"/>
                    <w:right w:val="none" w:sz="0" w:space="0" w:color="auto"/>
                  </w:divBdr>
                  <w:divsChild>
                    <w:div w:id="1198423014">
                      <w:marLeft w:val="0"/>
                      <w:marRight w:val="0"/>
                      <w:marTop w:val="0"/>
                      <w:marBottom w:val="0"/>
                      <w:divBdr>
                        <w:top w:val="none" w:sz="0" w:space="0" w:color="auto"/>
                        <w:left w:val="none" w:sz="0" w:space="0" w:color="auto"/>
                        <w:bottom w:val="none" w:sz="0" w:space="0" w:color="auto"/>
                        <w:right w:val="none" w:sz="0" w:space="0" w:color="auto"/>
                      </w:divBdr>
                    </w:div>
                  </w:divsChild>
                </w:div>
                <w:div w:id="1487277894">
                  <w:marLeft w:val="0"/>
                  <w:marRight w:val="0"/>
                  <w:marTop w:val="0"/>
                  <w:marBottom w:val="0"/>
                  <w:divBdr>
                    <w:top w:val="none" w:sz="0" w:space="0" w:color="auto"/>
                    <w:left w:val="none" w:sz="0" w:space="0" w:color="auto"/>
                    <w:bottom w:val="none" w:sz="0" w:space="0" w:color="auto"/>
                    <w:right w:val="none" w:sz="0" w:space="0" w:color="auto"/>
                  </w:divBdr>
                  <w:divsChild>
                    <w:div w:id="763888629">
                      <w:marLeft w:val="0"/>
                      <w:marRight w:val="0"/>
                      <w:marTop w:val="0"/>
                      <w:marBottom w:val="0"/>
                      <w:divBdr>
                        <w:top w:val="none" w:sz="0" w:space="0" w:color="auto"/>
                        <w:left w:val="none" w:sz="0" w:space="0" w:color="auto"/>
                        <w:bottom w:val="none" w:sz="0" w:space="0" w:color="auto"/>
                        <w:right w:val="none" w:sz="0" w:space="0" w:color="auto"/>
                      </w:divBdr>
                    </w:div>
                  </w:divsChild>
                </w:div>
                <w:div w:id="1599875666">
                  <w:marLeft w:val="0"/>
                  <w:marRight w:val="0"/>
                  <w:marTop w:val="0"/>
                  <w:marBottom w:val="0"/>
                  <w:divBdr>
                    <w:top w:val="none" w:sz="0" w:space="0" w:color="auto"/>
                    <w:left w:val="none" w:sz="0" w:space="0" w:color="auto"/>
                    <w:bottom w:val="none" w:sz="0" w:space="0" w:color="auto"/>
                    <w:right w:val="none" w:sz="0" w:space="0" w:color="auto"/>
                  </w:divBdr>
                  <w:divsChild>
                    <w:div w:id="650401113">
                      <w:marLeft w:val="0"/>
                      <w:marRight w:val="0"/>
                      <w:marTop w:val="0"/>
                      <w:marBottom w:val="0"/>
                      <w:divBdr>
                        <w:top w:val="none" w:sz="0" w:space="0" w:color="auto"/>
                        <w:left w:val="none" w:sz="0" w:space="0" w:color="auto"/>
                        <w:bottom w:val="none" w:sz="0" w:space="0" w:color="auto"/>
                        <w:right w:val="none" w:sz="0" w:space="0" w:color="auto"/>
                      </w:divBdr>
                    </w:div>
                  </w:divsChild>
                </w:div>
                <w:div w:id="1627618378">
                  <w:marLeft w:val="0"/>
                  <w:marRight w:val="0"/>
                  <w:marTop w:val="0"/>
                  <w:marBottom w:val="0"/>
                  <w:divBdr>
                    <w:top w:val="none" w:sz="0" w:space="0" w:color="auto"/>
                    <w:left w:val="none" w:sz="0" w:space="0" w:color="auto"/>
                    <w:bottom w:val="none" w:sz="0" w:space="0" w:color="auto"/>
                    <w:right w:val="none" w:sz="0" w:space="0" w:color="auto"/>
                  </w:divBdr>
                  <w:divsChild>
                    <w:div w:id="1932929456">
                      <w:marLeft w:val="0"/>
                      <w:marRight w:val="0"/>
                      <w:marTop w:val="0"/>
                      <w:marBottom w:val="0"/>
                      <w:divBdr>
                        <w:top w:val="none" w:sz="0" w:space="0" w:color="auto"/>
                        <w:left w:val="none" w:sz="0" w:space="0" w:color="auto"/>
                        <w:bottom w:val="none" w:sz="0" w:space="0" w:color="auto"/>
                        <w:right w:val="none" w:sz="0" w:space="0" w:color="auto"/>
                      </w:divBdr>
                    </w:div>
                  </w:divsChild>
                </w:div>
                <w:div w:id="1677924827">
                  <w:marLeft w:val="0"/>
                  <w:marRight w:val="0"/>
                  <w:marTop w:val="0"/>
                  <w:marBottom w:val="0"/>
                  <w:divBdr>
                    <w:top w:val="none" w:sz="0" w:space="0" w:color="auto"/>
                    <w:left w:val="none" w:sz="0" w:space="0" w:color="auto"/>
                    <w:bottom w:val="none" w:sz="0" w:space="0" w:color="auto"/>
                    <w:right w:val="none" w:sz="0" w:space="0" w:color="auto"/>
                  </w:divBdr>
                  <w:divsChild>
                    <w:div w:id="1068109120">
                      <w:marLeft w:val="0"/>
                      <w:marRight w:val="0"/>
                      <w:marTop w:val="0"/>
                      <w:marBottom w:val="0"/>
                      <w:divBdr>
                        <w:top w:val="none" w:sz="0" w:space="0" w:color="auto"/>
                        <w:left w:val="none" w:sz="0" w:space="0" w:color="auto"/>
                        <w:bottom w:val="none" w:sz="0" w:space="0" w:color="auto"/>
                        <w:right w:val="none" w:sz="0" w:space="0" w:color="auto"/>
                      </w:divBdr>
                    </w:div>
                  </w:divsChild>
                </w:div>
                <w:div w:id="1721250140">
                  <w:marLeft w:val="0"/>
                  <w:marRight w:val="0"/>
                  <w:marTop w:val="0"/>
                  <w:marBottom w:val="0"/>
                  <w:divBdr>
                    <w:top w:val="none" w:sz="0" w:space="0" w:color="auto"/>
                    <w:left w:val="none" w:sz="0" w:space="0" w:color="auto"/>
                    <w:bottom w:val="none" w:sz="0" w:space="0" w:color="auto"/>
                    <w:right w:val="none" w:sz="0" w:space="0" w:color="auto"/>
                  </w:divBdr>
                  <w:divsChild>
                    <w:div w:id="1534460874">
                      <w:marLeft w:val="0"/>
                      <w:marRight w:val="0"/>
                      <w:marTop w:val="0"/>
                      <w:marBottom w:val="0"/>
                      <w:divBdr>
                        <w:top w:val="none" w:sz="0" w:space="0" w:color="auto"/>
                        <w:left w:val="none" w:sz="0" w:space="0" w:color="auto"/>
                        <w:bottom w:val="none" w:sz="0" w:space="0" w:color="auto"/>
                        <w:right w:val="none" w:sz="0" w:space="0" w:color="auto"/>
                      </w:divBdr>
                    </w:div>
                  </w:divsChild>
                </w:div>
                <w:div w:id="1773208536">
                  <w:marLeft w:val="0"/>
                  <w:marRight w:val="0"/>
                  <w:marTop w:val="0"/>
                  <w:marBottom w:val="0"/>
                  <w:divBdr>
                    <w:top w:val="none" w:sz="0" w:space="0" w:color="auto"/>
                    <w:left w:val="none" w:sz="0" w:space="0" w:color="auto"/>
                    <w:bottom w:val="none" w:sz="0" w:space="0" w:color="auto"/>
                    <w:right w:val="none" w:sz="0" w:space="0" w:color="auto"/>
                  </w:divBdr>
                  <w:divsChild>
                    <w:div w:id="665477493">
                      <w:marLeft w:val="0"/>
                      <w:marRight w:val="0"/>
                      <w:marTop w:val="0"/>
                      <w:marBottom w:val="0"/>
                      <w:divBdr>
                        <w:top w:val="none" w:sz="0" w:space="0" w:color="auto"/>
                        <w:left w:val="none" w:sz="0" w:space="0" w:color="auto"/>
                        <w:bottom w:val="none" w:sz="0" w:space="0" w:color="auto"/>
                        <w:right w:val="none" w:sz="0" w:space="0" w:color="auto"/>
                      </w:divBdr>
                    </w:div>
                  </w:divsChild>
                </w:div>
                <w:div w:id="1783723596">
                  <w:marLeft w:val="0"/>
                  <w:marRight w:val="0"/>
                  <w:marTop w:val="0"/>
                  <w:marBottom w:val="0"/>
                  <w:divBdr>
                    <w:top w:val="none" w:sz="0" w:space="0" w:color="auto"/>
                    <w:left w:val="none" w:sz="0" w:space="0" w:color="auto"/>
                    <w:bottom w:val="none" w:sz="0" w:space="0" w:color="auto"/>
                    <w:right w:val="none" w:sz="0" w:space="0" w:color="auto"/>
                  </w:divBdr>
                  <w:divsChild>
                    <w:div w:id="1134568863">
                      <w:marLeft w:val="0"/>
                      <w:marRight w:val="0"/>
                      <w:marTop w:val="0"/>
                      <w:marBottom w:val="0"/>
                      <w:divBdr>
                        <w:top w:val="none" w:sz="0" w:space="0" w:color="auto"/>
                        <w:left w:val="none" w:sz="0" w:space="0" w:color="auto"/>
                        <w:bottom w:val="none" w:sz="0" w:space="0" w:color="auto"/>
                        <w:right w:val="none" w:sz="0" w:space="0" w:color="auto"/>
                      </w:divBdr>
                    </w:div>
                  </w:divsChild>
                </w:div>
                <w:div w:id="1795369709">
                  <w:marLeft w:val="0"/>
                  <w:marRight w:val="0"/>
                  <w:marTop w:val="0"/>
                  <w:marBottom w:val="0"/>
                  <w:divBdr>
                    <w:top w:val="none" w:sz="0" w:space="0" w:color="auto"/>
                    <w:left w:val="none" w:sz="0" w:space="0" w:color="auto"/>
                    <w:bottom w:val="none" w:sz="0" w:space="0" w:color="auto"/>
                    <w:right w:val="none" w:sz="0" w:space="0" w:color="auto"/>
                  </w:divBdr>
                  <w:divsChild>
                    <w:div w:id="2119905009">
                      <w:marLeft w:val="0"/>
                      <w:marRight w:val="0"/>
                      <w:marTop w:val="0"/>
                      <w:marBottom w:val="0"/>
                      <w:divBdr>
                        <w:top w:val="none" w:sz="0" w:space="0" w:color="auto"/>
                        <w:left w:val="none" w:sz="0" w:space="0" w:color="auto"/>
                        <w:bottom w:val="none" w:sz="0" w:space="0" w:color="auto"/>
                        <w:right w:val="none" w:sz="0" w:space="0" w:color="auto"/>
                      </w:divBdr>
                    </w:div>
                  </w:divsChild>
                </w:div>
                <w:div w:id="1808669890">
                  <w:marLeft w:val="0"/>
                  <w:marRight w:val="0"/>
                  <w:marTop w:val="0"/>
                  <w:marBottom w:val="0"/>
                  <w:divBdr>
                    <w:top w:val="none" w:sz="0" w:space="0" w:color="auto"/>
                    <w:left w:val="none" w:sz="0" w:space="0" w:color="auto"/>
                    <w:bottom w:val="none" w:sz="0" w:space="0" w:color="auto"/>
                    <w:right w:val="none" w:sz="0" w:space="0" w:color="auto"/>
                  </w:divBdr>
                  <w:divsChild>
                    <w:div w:id="1433863491">
                      <w:marLeft w:val="0"/>
                      <w:marRight w:val="0"/>
                      <w:marTop w:val="0"/>
                      <w:marBottom w:val="0"/>
                      <w:divBdr>
                        <w:top w:val="none" w:sz="0" w:space="0" w:color="auto"/>
                        <w:left w:val="none" w:sz="0" w:space="0" w:color="auto"/>
                        <w:bottom w:val="none" w:sz="0" w:space="0" w:color="auto"/>
                        <w:right w:val="none" w:sz="0" w:space="0" w:color="auto"/>
                      </w:divBdr>
                    </w:div>
                  </w:divsChild>
                </w:div>
                <w:div w:id="1850439582">
                  <w:marLeft w:val="0"/>
                  <w:marRight w:val="0"/>
                  <w:marTop w:val="0"/>
                  <w:marBottom w:val="0"/>
                  <w:divBdr>
                    <w:top w:val="none" w:sz="0" w:space="0" w:color="auto"/>
                    <w:left w:val="none" w:sz="0" w:space="0" w:color="auto"/>
                    <w:bottom w:val="none" w:sz="0" w:space="0" w:color="auto"/>
                    <w:right w:val="none" w:sz="0" w:space="0" w:color="auto"/>
                  </w:divBdr>
                  <w:divsChild>
                    <w:div w:id="2016608425">
                      <w:marLeft w:val="0"/>
                      <w:marRight w:val="0"/>
                      <w:marTop w:val="0"/>
                      <w:marBottom w:val="0"/>
                      <w:divBdr>
                        <w:top w:val="none" w:sz="0" w:space="0" w:color="auto"/>
                        <w:left w:val="none" w:sz="0" w:space="0" w:color="auto"/>
                        <w:bottom w:val="none" w:sz="0" w:space="0" w:color="auto"/>
                        <w:right w:val="none" w:sz="0" w:space="0" w:color="auto"/>
                      </w:divBdr>
                    </w:div>
                  </w:divsChild>
                </w:div>
                <w:div w:id="1866096625">
                  <w:marLeft w:val="0"/>
                  <w:marRight w:val="0"/>
                  <w:marTop w:val="0"/>
                  <w:marBottom w:val="0"/>
                  <w:divBdr>
                    <w:top w:val="none" w:sz="0" w:space="0" w:color="auto"/>
                    <w:left w:val="none" w:sz="0" w:space="0" w:color="auto"/>
                    <w:bottom w:val="none" w:sz="0" w:space="0" w:color="auto"/>
                    <w:right w:val="none" w:sz="0" w:space="0" w:color="auto"/>
                  </w:divBdr>
                  <w:divsChild>
                    <w:div w:id="1118065936">
                      <w:marLeft w:val="0"/>
                      <w:marRight w:val="0"/>
                      <w:marTop w:val="0"/>
                      <w:marBottom w:val="0"/>
                      <w:divBdr>
                        <w:top w:val="none" w:sz="0" w:space="0" w:color="auto"/>
                        <w:left w:val="none" w:sz="0" w:space="0" w:color="auto"/>
                        <w:bottom w:val="none" w:sz="0" w:space="0" w:color="auto"/>
                        <w:right w:val="none" w:sz="0" w:space="0" w:color="auto"/>
                      </w:divBdr>
                    </w:div>
                  </w:divsChild>
                </w:div>
                <w:div w:id="1902328608">
                  <w:marLeft w:val="0"/>
                  <w:marRight w:val="0"/>
                  <w:marTop w:val="0"/>
                  <w:marBottom w:val="0"/>
                  <w:divBdr>
                    <w:top w:val="none" w:sz="0" w:space="0" w:color="auto"/>
                    <w:left w:val="none" w:sz="0" w:space="0" w:color="auto"/>
                    <w:bottom w:val="none" w:sz="0" w:space="0" w:color="auto"/>
                    <w:right w:val="none" w:sz="0" w:space="0" w:color="auto"/>
                  </w:divBdr>
                  <w:divsChild>
                    <w:div w:id="1028603781">
                      <w:marLeft w:val="0"/>
                      <w:marRight w:val="0"/>
                      <w:marTop w:val="0"/>
                      <w:marBottom w:val="0"/>
                      <w:divBdr>
                        <w:top w:val="none" w:sz="0" w:space="0" w:color="auto"/>
                        <w:left w:val="none" w:sz="0" w:space="0" w:color="auto"/>
                        <w:bottom w:val="none" w:sz="0" w:space="0" w:color="auto"/>
                        <w:right w:val="none" w:sz="0" w:space="0" w:color="auto"/>
                      </w:divBdr>
                    </w:div>
                  </w:divsChild>
                </w:div>
                <w:div w:id="1918706653">
                  <w:marLeft w:val="0"/>
                  <w:marRight w:val="0"/>
                  <w:marTop w:val="0"/>
                  <w:marBottom w:val="0"/>
                  <w:divBdr>
                    <w:top w:val="none" w:sz="0" w:space="0" w:color="auto"/>
                    <w:left w:val="none" w:sz="0" w:space="0" w:color="auto"/>
                    <w:bottom w:val="none" w:sz="0" w:space="0" w:color="auto"/>
                    <w:right w:val="none" w:sz="0" w:space="0" w:color="auto"/>
                  </w:divBdr>
                  <w:divsChild>
                    <w:div w:id="1134718156">
                      <w:marLeft w:val="0"/>
                      <w:marRight w:val="0"/>
                      <w:marTop w:val="0"/>
                      <w:marBottom w:val="0"/>
                      <w:divBdr>
                        <w:top w:val="none" w:sz="0" w:space="0" w:color="auto"/>
                        <w:left w:val="none" w:sz="0" w:space="0" w:color="auto"/>
                        <w:bottom w:val="none" w:sz="0" w:space="0" w:color="auto"/>
                        <w:right w:val="none" w:sz="0" w:space="0" w:color="auto"/>
                      </w:divBdr>
                    </w:div>
                  </w:divsChild>
                </w:div>
                <w:div w:id="2000690146">
                  <w:marLeft w:val="0"/>
                  <w:marRight w:val="0"/>
                  <w:marTop w:val="0"/>
                  <w:marBottom w:val="0"/>
                  <w:divBdr>
                    <w:top w:val="none" w:sz="0" w:space="0" w:color="auto"/>
                    <w:left w:val="none" w:sz="0" w:space="0" w:color="auto"/>
                    <w:bottom w:val="none" w:sz="0" w:space="0" w:color="auto"/>
                    <w:right w:val="none" w:sz="0" w:space="0" w:color="auto"/>
                  </w:divBdr>
                  <w:divsChild>
                    <w:div w:id="786120134">
                      <w:marLeft w:val="0"/>
                      <w:marRight w:val="0"/>
                      <w:marTop w:val="0"/>
                      <w:marBottom w:val="0"/>
                      <w:divBdr>
                        <w:top w:val="none" w:sz="0" w:space="0" w:color="auto"/>
                        <w:left w:val="none" w:sz="0" w:space="0" w:color="auto"/>
                        <w:bottom w:val="none" w:sz="0" w:space="0" w:color="auto"/>
                        <w:right w:val="none" w:sz="0" w:space="0" w:color="auto"/>
                      </w:divBdr>
                    </w:div>
                  </w:divsChild>
                </w:div>
                <w:div w:id="2086490876">
                  <w:marLeft w:val="0"/>
                  <w:marRight w:val="0"/>
                  <w:marTop w:val="0"/>
                  <w:marBottom w:val="0"/>
                  <w:divBdr>
                    <w:top w:val="none" w:sz="0" w:space="0" w:color="auto"/>
                    <w:left w:val="none" w:sz="0" w:space="0" w:color="auto"/>
                    <w:bottom w:val="none" w:sz="0" w:space="0" w:color="auto"/>
                    <w:right w:val="none" w:sz="0" w:space="0" w:color="auto"/>
                  </w:divBdr>
                  <w:divsChild>
                    <w:div w:id="875964432">
                      <w:marLeft w:val="0"/>
                      <w:marRight w:val="0"/>
                      <w:marTop w:val="0"/>
                      <w:marBottom w:val="0"/>
                      <w:divBdr>
                        <w:top w:val="none" w:sz="0" w:space="0" w:color="auto"/>
                        <w:left w:val="none" w:sz="0" w:space="0" w:color="auto"/>
                        <w:bottom w:val="none" w:sz="0" w:space="0" w:color="auto"/>
                        <w:right w:val="none" w:sz="0" w:space="0" w:color="auto"/>
                      </w:divBdr>
                    </w:div>
                  </w:divsChild>
                </w:div>
                <w:div w:id="2123457311">
                  <w:marLeft w:val="0"/>
                  <w:marRight w:val="0"/>
                  <w:marTop w:val="0"/>
                  <w:marBottom w:val="0"/>
                  <w:divBdr>
                    <w:top w:val="none" w:sz="0" w:space="0" w:color="auto"/>
                    <w:left w:val="none" w:sz="0" w:space="0" w:color="auto"/>
                    <w:bottom w:val="none" w:sz="0" w:space="0" w:color="auto"/>
                    <w:right w:val="none" w:sz="0" w:space="0" w:color="auto"/>
                  </w:divBdr>
                  <w:divsChild>
                    <w:div w:id="297300917">
                      <w:marLeft w:val="0"/>
                      <w:marRight w:val="0"/>
                      <w:marTop w:val="0"/>
                      <w:marBottom w:val="0"/>
                      <w:divBdr>
                        <w:top w:val="none" w:sz="0" w:space="0" w:color="auto"/>
                        <w:left w:val="none" w:sz="0" w:space="0" w:color="auto"/>
                        <w:bottom w:val="none" w:sz="0" w:space="0" w:color="auto"/>
                        <w:right w:val="none" w:sz="0" w:space="0" w:color="auto"/>
                      </w:divBdr>
                    </w:div>
                  </w:divsChild>
                </w:div>
                <w:div w:id="2131388083">
                  <w:marLeft w:val="0"/>
                  <w:marRight w:val="0"/>
                  <w:marTop w:val="0"/>
                  <w:marBottom w:val="0"/>
                  <w:divBdr>
                    <w:top w:val="none" w:sz="0" w:space="0" w:color="auto"/>
                    <w:left w:val="none" w:sz="0" w:space="0" w:color="auto"/>
                    <w:bottom w:val="none" w:sz="0" w:space="0" w:color="auto"/>
                    <w:right w:val="none" w:sz="0" w:space="0" w:color="auto"/>
                  </w:divBdr>
                  <w:divsChild>
                    <w:div w:id="4437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99900">
      <w:bodyDiv w:val="1"/>
      <w:marLeft w:val="0"/>
      <w:marRight w:val="0"/>
      <w:marTop w:val="0"/>
      <w:marBottom w:val="0"/>
      <w:divBdr>
        <w:top w:val="none" w:sz="0" w:space="0" w:color="auto"/>
        <w:left w:val="none" w:sz="0" w:space="0" w:color="auto"/>
        <w:bottom w:val="none" w:sz="0" w:space="0" w:color="auto"/>
        <w:right w:val="none" w:sz="0" w:space="0" w:color="auto"/>
      </w:divBdr>
    </w:div>
    <w:div w:id="648679968">
      <w:bodyDiv w:val="1"/>
      <w:marLeft w:val="0"/>
      <w:marRight w:val="0"/>
      <w:marTop w:val="0"/>
      <w:marBottom w:val="0"/>
      <w:divBdr>
        <w:top w:val="none" w:sz="0" w:space="0" w:color="auto"/>
        <w:left w:val="none" w:sz="0" w:space="0" w:color="auto"/>
        <w:bottom w:val="none" w:sz="0" w:space="0" w:color="auto"/>
        <w:right w:val="none" w:sz="0" w:space="0" w:color="auto"/>
      </w:divBdr>
      <w:divsChild>
        <w:div w:id="264577310">
          <w:marLeft w:val="0"/>
          <w:marRight w:val="0"/>
          <w:marTop w:val="0"/>
          <w:marBottom w:val="0"/>
          <w:divBdr>
            <w:top w:val="none" w:sz="0" w:space="0" w:color="auto"/>
            <w:left w:val="none" w:sz="0" w:space="0" w:color="auto"/>
            <w:bottom w:val="none" w:sz="0" w:space="0" w:color="auto"/>
            <w:right w:val="none" w:sz="0" w:space="0" w:color="auto"/>
          </w:divBdr>
          <w:divsChild>
            <w:div w:id="1265459090">
              <w:marLeft w:val="0"/>
              <w:marRight w:val="0"/>
              <w:marTop w:val="0"/>
              <w:marBottom w:val="0"/>
              <w:divBdr>
                <w:top w:val="none" w:sz="0" w:space="0" w:color="auto"/>
                <w:left w:val="none" w:sz="0" w:space="0" w:color="auto"/>
                <w:bottom w:val="none" w:sz="0" w:space="0" w:color="auto"/>
                <w:right w:val="none" w:sz="0" w:space="0" w:color="auto"/>
              </w:divBdr>
            </w:div>
          </w:divsChild>
        </w:div>
        <w:div w:id="295526438">
          <w:marLeft w:val="0"/>
          <w:marRight w:val="0"/>
          <w:marTop w:val="0"/>
          <w:marBottom w:val="0"/>
          <w:divBdr>
            <w:top w:val="none" w:sz="0" w:space="0" w:color="auto"/>
            <w:left w:val="none" w:sz="0" w:space="0" w:color="auto"/>
            <w:bottom w:val="none" w:sz="0" w:space="0" w:color="auto"/>
            <w:right w:val="none" w:sz="0" w:space="0" w:color="auto"/>
          </w:divBdr>
          <w:divsChild>
            <w:div w:id="129514577">
              <w:marLeft w:val="0"/>
              <w:marRight w:val="0"/>
              <w:marTop w:val="0"/>
              <w:marBottom w:val="0"/>
              <w:divBdr>
                <w:top w:val="none" w:sz="0" w:space="0" w:color="auto"/>
                <w:left w:val="none" w:sz="0" w:space="0" w:color="auto"/>
                <w:bottom w:val="none" w:sz="0" w:space="0" w:color="auto"/>
                <w:right w:val="none" w:sz="0" w:space="0" w:color="auto"/>
              </w:divBdr>
            </w:div>
          </w:divsChild>
        </w:div>
        <w:div w:id="308829467">
          <w:marLeft w:val="0"/>
          <w:marRight w:val="0"/>
          <w:marTop w:val="0"/>
          <w:marBottom w:val="0"/>
          <w:divBdr>
            <w:top w:val="none" w:sz="0" w:space="0" w:color="auto"/>
            <w:left w:val="none" w:sz="0" w:space="0" w:color="auto"/>
            <w:bottom w:val="none" w:sz="0" w:space="0" w:color="auto"/>
            <w:right w:val="none" w:sz="0" w:space="0" w:color="auto"/>
          </w:divBdr>
          <w:divsChild>
            <w:div w:id="630287541">
              <w:marLeft w:val="0"/>
              <w:marRight w:val="0"/>
              <w:marTop w:val="0"/>
              <w:marBottom w:val="0"/>
              <w:divBdr>
                <w:top w:val="none" w:sz="0" w:space="0" w:color="auto"/>
                <w:left w:val="none" w:sz="0" w:space="0" w:color="auto"/>
                <w:bottom w:val="none" w:sz="0" w:space="0" w:color="auto"/>
                <w:right w:val="none" w:sz="0" w:space="0" w:color="auto"/>
              </w:divBdr>
            </w:div>
            <w:div w:id="1204098801">
              <w:marLeft w:val="0"/>
              <w:marRight w:val="0"/>
              <w:marTop w:val="0"/>
              <w:marBottom w:val="0"/>
              <w:divBdr>
                <w:top w:val="none" w:sz="0" w:space="0" w:color="auto"/>
                <w:left w:val="none" w:sz="0" w:space="0" w:color="auto"/>
                <w:bottom w:val="none" w:sz="0" w:space="0" w:color="auto"/>
                <w:right w:val="none" w:sz="0" w:space="0" w:color="auto"/>
              </w:divBdr>
            </w:div>
          </w:divsChild>
        </w:div>
        <w:div w:id="571307742">
          <w:marLeft w:val="0"/>
          <w:marRight w:val="0"/>
          <w:marTop w:val="0"/>
          <w:marBottom w:val="0"/>
          <w:divBdr>
            <w:top w:val="none" w:sz="0" w:space="0" w:color="auto"/>
            <w:left w:val="none" w:sz="0" w:space="0" w:color="auto"/>
            <w:bottom w:val="none" w:sz="0" w:space="0" w:color="auto"/>
            <w:right w:val="none" w:sz="0" w:space="0" w:color="auto"/>
          </w:divBdr>
          <w:divsChild>
            <w:div w:id="172111316">
              <w:marLeft w:val="0"/>
              <w:marRight w:val="0"/>
              <w:marTop w:val="0"/>
              <w:marBottom w:val="0"/>
              <w:divBdr>
                <w:top w:val="none" w:sz="0" w:space="0" w:color="auto"/>
                <w:left w:val="none" w:sz="0" w:space="0" w:color="auto"/>
                <w:bottom w:val="none" w:sz="0" w:space="0" w:color="auto"/>
                <w:right w:val="none" w:sz="0" w:space="0" w:color="auto"/>
              </w:divBdr>
            </w:div>
          </w:divsChild>
        </w:div>
        <w:div w:id="720440249">
          <w:marLeft w:val="0"/>
          <w:marRight w:val="0"/>
          <w:marTop w:val="0"/>
          <w:marBottom w:val="0"/>
          <w:divBdr>
            <w:top w:val="none" w:sz="0" w:space="0" w:color="auto"/>
            <w:left w:val="none" w:sz="0" w:space="0" w:color="auto"/>
            <w:bottom w:val="none" w:sz="0" w:space="0" w:color="auto"/>
            <w:right w:val="none" w:sz="0" w:space="0" w:color="auto"/>
          </w:divBdr>
          <w:divsChild>
            <w:div w:id="1936547881">
              <w:marLeft w:val="0"/>
              <w:marRight w:val="0"/>
              <w:marTop w:val="0"/>
              <w:marBottom w:val="0"/>
              <w:divBdr>
                <w:top w:val="none" w:sz="0" w:space="0" w:color="auto"/>
                <w:left w:val="none" w:sz="0" w:space="0" w:color="auto"/>
                <w:bottom w:val="none" w:sz="0" w:space="0" w:color="auto"/>
                <w:right w:val="none" w:sz="0" w:space="0" w:color="auto"/>
              </w:divBdr>
            </w:div>
          </w:divsChild>
        </w:div>
        <w:div w:id="1198545667">
          <w:marLeft w:val="0"/>
          <w:marRight w:val="0"/>
          <w:marTop w:val="0"/>
          <w:marBottom w:val="0"/>
          <w:divBdr>
            <w:top w:val="none" w:sz="0" w:space="0" w:color="auto"/>
            <w:left w:val="none" w:sz="0" w:space="0" w:color="auto"/>
            <w:bottom w:val="none" w:sz="0" w:space="0" w:color="auto"/>
            <w:right w:val="none" w:sz="0" w:space="0" w:color="auto"/>
          </w:divBdr>
          <w:divsChild>
            <w:div w:id="1181703263">
              <w:marLeft w:val="0"/>
              <w:marRight w:val="0"/>
              <w:marTop w:val="0"/>
              <w:marBottom w:val="0"/>
              <w:divBdr>
                <w:top w:val="none" w:sz="0" w:space="0" w:color="auto"/>
                <w:left w:val="none" w:sz="0" w:space="0" w:color="auto"/>
                <w:bottom w:val="none" w:sz="0" w:space="0" w:color="auto"/>
                <w:right w:val="none" w:sz="0" w:space="0" w:color="auto"/>
              </w:divBdr>
            </w:div>
          </w:divsChild>
        </w:div>
        <w:div w:id="1266185892">
          <w:marLeft w:val="0"/>
          <w:marRight w:val="0"/>
          <w:marTop w:val="0"/>
          <w:marBottom w:val="0"/>
          <w:divBdr>
            <w:top w:val="none" w:sz="0" w:space="0" w:color="auto"/>
            <w:left w:val="none" w:sz="0" w:space="0" w:color="auto"/>
            <w:bottom w:val="none" w:sz="0" w:space="0" w:color="auto"/>
            <w:right w:val="none" w:sz="0" w:space="0" w:color="auto"/>
          </w:divBdr>
          <w:divsChild>
            <w:div w:id="767894075">
              <w:marLeft w:val="0"/>
              <w:marRight w:val="0"/>
              <w:marTop w:val="0"/>
              <w:marBottom w:val="0"/>
              <w:divBdr>
                <w:top w:val="none" w:sz="0" w:space="0" w:color="auto"/>
                <w:left w:val="none" w:sz="0" w:space="0" w:color="auto"/>
                <w:bottom w:val="none" w:sz="0" w:space="0" w:color="auto"/>
                <w:right w:val="none" w:sz="0" w:space="0" w:color="auto"/>
              </w:divBdr>
            </w:div>
          </w:divsChild>
        </w:div>
        <w:div w:id="1384332421">
          <w:marLeft w:val="0"/>
          <w:marRight w:val="0"/>
          <w:marTop w:val="0"/>
          <w:marBottom w:val="0"/>
          <w:divBdr>
            <w:top w:val="none" w:sz="0" w:space="0" w:color="auto"/>
            <w:left w:val="none" w:sz="0" w:space="0" w:color="auto"/>
            <w:bottom w:val="none" w:sz="0" w:space="0" w:color="auto"/>
            <w:right w:val="none" w:sz="0" w:space="0" w:color="auto"/>
          </w:divBdr>
          <w:divsChild>
            <w:div w:id="147215318">
              <w:marLeft w:val="0"/>
              <w:marRight w:val="0"/>
              <w:marTop w:val="0"/>
              <w:marBottom w:val="0"/>
              <w:divBdr>
                <w:top w:val="none" w:sz="0" w:space="0" w:color="auto"/>
                <w:left w:val="none" w:sz="0" w:space="0" w:color="auto"/>
                <w:bottom w:val="none" w:sz="0" w:space="0" w:color="auto"/>
                <w:right w:val="none" w:sz="0" w:space="0" w:color="auto"/>
              </w:divBdr>
            </w:div>
          </w:divsChild>
        </w:div>
        <w:div w:id="1425761549">
          <w:marLeft w:val="0"/>
          <w:marRight w:val="0"/>
          <w:marTop w:val="0"/>
          <w:marBottom w:val="0"/>
          <w:divBdr>
            <w:top w:val="none" w:sz="0" w:space="0" w:color="auto"/>
            <w:left w:val="none" w:sz="0" w:space="0" w:color="auto"/>
            <w:bottom w:val="none" w:sz="0" w:space="0" w:color="auto"/>
            <w:right w:val="none" w:sz="0" w:space="0" w:color="auto"/>
          </w:divBdr>
          <w:divsChild>
            <w:div w:id="807429866">
              <w:marLeft w:val="0"/>
              <w:marRight w:val="0"/>
              <w:marTop w:val="0"/>
              <w:marBottom w:val="0"/>
              <w:divBdr>
                <w:top w:val="none" w:sz="0" w:space="0" w:color="auto"/>
                <w:left w:val="none" w:sz="0" w:space="0" w:color="auto"/>
                <w:bottom w:val="none" w:sz="0" w:space="0" w:color="auto"/>
                <w:right w:val="none" w:sz="0" w:space="0" w:color="auto"/>
              </w:divBdr>
            </w:div>
          </w:divsChild>
        </w:div>
        <w:div w:id="1821770676">
          <w:marLeft w:val="0"/>
          <w:marRight w:val="0"/>
          <w:marTop w:val="0"/>
          <w:marBottom w:val="0"/>
          <w:divBdr>
            <w:top w:val="none" w:sz="0" w:space="0" w:color="auto"/>
            <w:left w:val="none" w:sz="0" w:space="0" w:color="auto"/>
            <w:bottom w:val="none" w:sz="0" w:space="0" w:color="auto"/>
            <w:right w:val="none" w:sz="0" w:space="0" w:color="auto"/>
          </w:divBdr>
          <w:divsChild>
            <w:div w:id="168567266">
              <w:marLeft w:val="0"/>
              <w:marRight w:val="0"/>
              <w:marTop w:val="0"/>
              <w:marBottom w:val="0"/>
              <w:divBdr>
                <w:top w:val="none" w:sz="0" w:space="0" w:color="auto"/>
                <w:left w:val="none" w:sz="0" w:space="0" w:color="auto"/>
                <w:bottom w:val="none" w:sz="0" w:space="0" w:color="auto"/>
                <w:right w:val="none" w:sz="0" w:space="0" w:color="auto"/>
              </w:divBdr>
            </w:div>
          </w:divsChild>
        </w:div>
        <w:div w:id="1846434160">
          <w:marLeft w:val="0"/>
          <w:marRight w:val="0"/>
          <w:marTop w:val="0"/>
          <w:marBottom w:val="0"/>
          <w:divBdr>
            <w:top w:val="none" w:sz="0" w:space="0" w:color="auto"/>
            <w:left w:val="none" w:sz="0" w:space="0" w:color="auto"/>
            <w:bottom w:val="none" w:sz="0" w:space="0" w:color="auto"/>
            <w:right w:val="none" w:sz="0" w:space="0" w:color="auto"/>
          </w:divBdr>
          <w:divsChild>
            <w:div w:id="460998887">
              <w:marLeft w:val="0"/>
              <w:marRight w:val="0"/>
              <w:marTop w:val="0"/>
              <w:marBottom w:val="0"/>
              <w:divBdr>
                <w:top w:val="none" w:sz="0" w:space="0" w:color="auto"/>
                <w:left w:val="none" w:sz="0" w:space="0" w:color="auto"/>
                <w:bottom w:val="none" w:sz="0" w:space="0" w:color="auto"/>
                <w:right w:val="none" w:sz="0" w:space="0" w:color="auto"/>
              </w:divBdr>
            </w:div>
          </w:divsChild>
        </w:div>
        <w:div w:id="1879583877">
          <w:marLeft w:val="0"/>
          <w:marRight w:val="0"/>
          <w:marTop w:val="0"/>
          <w:marBottom w:val="0"/>
          <w:divBdr>
            <w:top w:val="none" w:sz="0" w:space="0" w:color="auto"/>
            <w:left w:val="none" w:sz="0" w:space="0" w:color="auto"/>
            <w:bottom w:val="none" w:sz="0" w:space="0" w:color="auto"/>
            <w:right w:val="none" w:sz="0" w:space="0" w:color="auto"/>
          </w:divBdr>
          <w:divsChild>
            <w:div w:id="17155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70810">
      <w:bodyDiv w:val="1"/>
      <w:marLeft w:val="0"/>
      <w:marRight w:val="0"/>
      <w:marTop w:val="0"/>
      <w:marBottom w:val="0"/>
      <w:divBdr>
        <w:top w:val="none" w:sz="0" w:space="0" w:color="auto"/>
        <w:left w:val="none" w:sz="0" w:space="0" w:color="auto"/>
        <w:bottom w:val="none" w:sz="0" w:space="0" w:color="auto"/>
        <w:right w:val="none" w:sz="0" w:space="0" w:color="auto"/>
      </w:divBdr>
      <w:divsChild>
        <w:div w:id="697856230">
          <w:marLeft w:val="0"/>
          <w:marRight w:val="0"/>
          <w:marTop w:val="0"/>
          <w:marBottom w:val="0"/>
          <w:divBdr>
            <w:top w:val="none" w:sz="0" w:space="0" w:color="auto"/>
            <w:left w:val="none" w:sz="0" w:space="0" w:color="auto"/>
            <w:bottom w:val="none" w:sz="0" w:space="0" w:color="auto"/>
            <w:right w:val="none" w:sz="0" w:space="0" w:color="auto"/>
          </w:divBdr>
        </w:div>
        <w:div w:id="930315384">
          <w:marLeft w:val="0"/>
          <w:marRight w:val="0"/>
          <w:marTop w:val="0"/>
          <w:marBottom w:val="0"/>
          <w:divBdr>
            <w:top w:val="none" w:sz="0" w:space="0" w:color="auto"/>
            <w:left w:val="none" w:sz="0" w:space="0" w:color="auto"/>
            <w:bottom w:val="none" w:sz="0" w:space="0" w:color="auto"/>
            <w:right w:val="none" w:sz="0" w:space="0" w:color="auto"/>
          </w:divBdr>
        </w:div>
        <w:div w:id="1483737527">
          <w:marLeft w:val="0"/>
          <w:marRight w:val="0"/>
          <w:marTop w:val="0"/>
          <w:marBottom w:val="0"/>
          <w:divBdr>
            <w:top w:val="none" w:sz="0" w:space="0" w:color="auto"/>
            <w:left w:val="none" w:sz="0" w:space="0" w:color="auto"/>
            <w:bottom w:val="none" w:sz="0" w:space="0" w:color="auto"/>
            <w:right w:val="none" w:sz="0" w:space="0" w:color="auto"/>
          </w:divBdr>
        </w:div>
        <w:div w:id="1775396425">
          <w:marLeft w:val="0"/>
          <w:marRight w:val="0"/>
          <w:marTop w:val="0"/>
          <w:marBottom w:val="0"/>
          <w:divBdr>
            <w:top w:val="none" w:sz="0" w:space="0" w:color="auto"/>
            <w:left w:val="none" w:sz="0" w:space="0" w:color="auto"/>
            <w:bottom w:val="none" w:sz="0" w:space="0" w:color="auto"/>
            <w:right w:val="none" w:sz="0" w:space="0" w:color="auto"/>
          </w:divBdr>
        </w:div>
      </w:divsChild>
    </w:div>
    <w:div w:id="722214490">
      <w:bodyDiv w:val="1"/>
      <w:marLeft w:val="0"/>
      <w:marRight w:val="0"/>
      <w:marTop w:val="0"/>
      <w:marBottom w:val="0"/>
      <w:divBdr>
        <w:top w:val="none" w:sz="0" w:space="0" w:color="auto"/>
        <w:left w:val="none" w:sz="0" w:space="0" w:color="auto"/>
        <w:bottom w:val="none" w:sz="0" w:space="0" w:color="auto"/>
        <w:right w:val="none" w:sz="0" w:space="0" w:color="auto"/>
      </w:divBdr>
    </w:div>
    <w:div w:id="736782011">
      <w:bodyDiv w:val="1"/>
      <w:marLeft w:val="0"/>
      <w:marRight w:val="0"/>
      <w:marTop w:val="0"/>
      <w:marBottom w:val="0"/>
      <w:divBdr>
        <w:top w:val="none" w:sz="0" w:space="0" w:color="auto"/>
        <w:left w:val="none" w:sz="0" w:space="0" w:color="auto"/>
        <w:bottom w:val="none" w:sz="0" w:space="0" w:color="auto"/>
        <w:right w:val="none" w:sz="0" w:space="0" w:color="auto"/>
      </w:divBdr>
      <w:divsChild>
        <w:div w:id="125200024">
          <w:marLeft w:val="0"/>
          <w:marRight w:val="0"/>
          <w:marTop w:val="0"/>
          <w:marBottom w:val="0"/>
          <w:divBdr>
            <w:top w:val="none" w:sz="0" w:space="0" w:color="auto"/>
            <w:left w:val="none" w:sz="0" w:space="0" w:color="auto"/>
            <w:bottom w:val="none" w:sz="0" w:space="0" w:color="auto"/>
            <w:right w:val="none" w:sz="0" w:space="0" w:color="auto"/>
          </w:divBdr>
        </w:div>
        <w:div w:id="177743447">
          <w:marLeft w:val="0"/>
          <w:marRight w:val="0"/>
          <w:marTop w:val="0"/>
          <w:marBottom w:val="0"/>
          <w:divBdr>
            <w:top w:val="none" w:sz="0" w:space="0" w:color="auto"/>
            <w:left w:val="none" w:sz="0" w:space="0" w:color="auto"/>
            <w:bottom w:val="none" w:sz="0" w:space="0" w:color="auto"/>
            <w:right w:val="none" w:sz="0" w:space="0" w:color="auto"/>
          </w:divBdr>
        </w:div>
        <w:div w:id="181287533">
          <w:marLeft w:val="0"/>
          <w:marRight w:val="0"/>
          <w:marTop w:val="0"/>
          <w:marBottom w:val="0"/>
          <w:divBdr>
            <w:top w:val="none" w:sz="0" w:space="0" w:color="auto"/>
            <w:left w:val="none" w:sz="0" w:space="0" w:color="auto"/>
            <w:bottom w:val="none" w:sz="0" w:space="0" w:color="auto"/>
            <w:right w:val="none" w:sz="0" w:space="0" w:color="auto"/>
          </w:divBdr>
        </w:div>
        <w:div w:id="211578220">
          <w:marLeft w:val="0"/>
          <w:marRight w:val="0"/>
          <w:marTop w:val="0"/>
          <w:marBottom w:val="0"/>
          <w:divBdr>
            <w:top w:val="none" w:sz="0" w:space="0" w:color="auto"/>
            <w:left w:val="none" w:sz="0" w:space="0" w:color="auto"/>
            <w:bottom w:val="none" w:sz="0" w:space="0" w:color="auto"/>
            <w:right w:val="none" w:sz="0" w:space="0" w:color="auto"/>
          </w:divBdr>
        </w:div>
        <w:div w:id="226644967">
          <w:marLeft w:val="0"/>
          <w:marRight w:val="0"/>
          <w:marTop w:val="0"/>
          <w:marBottom w:val="0"/>
          <w:divBdr>
            <w:top w:val="none" w:sz="0" w:space="0" w:color="auto"/>
            <w:left w:val="none" w:sz="0" w:space="0" w:color="auto"/>
            <w:bottom w:val="none" w:sz="0" w:space="0" w:color="auto"/>
            <w:right w:val="none" w:sz="0" w:space="0" w:color="auto"/>
          </w:divBdr>
        </w:div>
        <w:div w:id="228997492">
          <w:marLeft w:val="0"/>
          <w:marRight w:val="0"/>
          <w:marTop w:val="0"/>
          <w:marBottom w:val="0"/>
          <w:divBdr>
            <w:top w:val="none" w:sz="0" w:space="0" w:color="auto"/>
            <w:left w:val="none" w:sz="0" w:space="0" w:color="auto"/>
            <w:bottom w:val="none" w:sz="0" w:space="0" w:color="auto"/>
            <w:right w:val="none" w:sz="0" w:space="0" w:color="auto"/>
          </w:divBdr>
        </w:div>
        <w:div w:id="308629921">
          <w:marLeft w:val="0"/>
          <w:marRight w:val="0"/>
          <w:marTop w:val="0"/>
          <w:marBottom w:val="0"/>
          <w:divBdr>
            <w:top w:val="none" w:sz="0" w:space="0" w:color="auto"/>
            <w:left w:val="none" w:sz="0" w:space="0" w:color="auto"/>
            <w:bottom w:val="none" w:sz="0" w:space="0" w:color="auto"/>
            <w:right w:val="none" w:sz="0" w:space="0" w:color="auto"/>
          </w:divBdr>
        </w:div>
        <w:div w:id="391346031">
          <w:marLeft w:val="0"/>
          <w:marRight w:val="0"/>
          <w:marTop w:val="0"/>
          <w:marBottom w:val="0"/>
          <w:divBdr>
            <w:top w:val="none" w:sz="0" w:space="0" w:color="auto"/>
            <w:left w:val="none" w:sz="0" w:space="0" w:color="auto"/>
            <w:bottom w:val="none" w:sz="0" w:space="0" w:color="auto"/>
            <w:right w:val="none" w:sz="0" w:space="0" w:color="auto"/>
          </w:divBdr>
        </w:div>
        <w:div w:id="414664575">
          <w:marLeft w:val="0"/>
          <w:marRight w:val="0"/>
          <w:marTop w:val="0"/>
          <w:marBottom w:val="0"/>
          <w:divBdr>
            <w:top w:val="none" w:sz="0" w:space="0" w:color="auto"/>
            <w:left w:val="none" w:sz="0" w:space="0" w:color="auto"/>
            <w:bottom w:val="none" w:sz="0" w:space="0" w:color="auto"/>
            <w:right w:val="none" w:sz="0" w:space="0" w:color="auto"/>
          </w:divBdr>
        </w:div>
        <w:div w:id="464466513">
          <w:marLeft w:val="0"/>
          <w:marRight w:val="0"/>
          <w:marTop w:val="0"/>
          <w:marBottom w:val="0"/>
          <w:divBdr>
            <w:top w:val="none" w:sz="0" w:space="0" w:color="auto"/>
            <w:left w:val="none" w:sz="0" w:space="0" w:color="auto"/>
            <w:bottom w:val="none" w:sz="0" w:space="0" w:color="auto"/>
            <w:right w:val="none" w:sz="0" w:space="0" w:color="auto"/>
          </w:divBdr>
        </w:div>
        <w:div w:id="633826819">
          <w:marLeft w:val="0"/>
          <w:marRight w:val="0"/>
          <w:marTop w:val="0"/>
          <w:marBottom w:val="0"/>
          <w:divBdr>
            <w:top w:val="none" w:sz="0" w:space="0" w:color="auto"/>
            <w:left w:val="none" w:sz="0" w:space="0" w:color="auto"/>
            <w:bottom w:val="none" w:sz="0" w:space="0" w:color="auto"/>
            <w:right w:val="none" w:sz="0" w:space="0" w:color="auto"/>
          </w:divBdr>
        </w:div>
        <w:div w:id="666441002">
          <w:marLeft w:val="0"/>
          <w:marRight w:val="0"/>
          <w:marTop w:val="0"/>
          <w:marBottom w:val="0"/>
          <w:divBdr>
            <w:top w:val="none" w:sz="0" w:space="0" w:color="auto"/>
            <w:left w:val="none" w:sz="0" w:space="0" w:color="auto"/>
            <w:bottom w:val="none" w:sz="0" w:space="0" w:color="auto"/>
            <w:right w:val="none" w:sz="0" w:space="0" w:color="auto"/>
          </w:divBdr>
        </w:div>
        <w:div w:id="723256931">
          <w:marLeft w:val="0"/>
          <w:marRight w:val="0"/>
          <w:marTop w:val="0"/>
          <w:marBottom w:val="0"/>
          <w:divBdr>
            <w:top w:val="none" w:sz="0" w:space="0" w:color="auto"/>
            <w:left w:val="none" w:sz="0" w:space="0" w:color="auto"/>
            <w:bottom w:val="none" w:sz="0" w:space="0" w:color="auto"/>
            <w:right w:val="none" w:sz="0" w:space="0" w:color="auto"/>
          </w:divBdr>
        </w:div>
        <w:div w:id="725303662">
          <w:marLeft w:val="0"/>
          <w:marRight w:val="0"/>
          <w:marTop w:val="0"/>
          <w:marBottom w:val="0"/>
          <w:divBdr>
            <w:top w:val="none" w:sz="0" w:space="0" w:color="auto"/>
            <w:left w:val="none" w:sz="0" w:space="0" w:color="auto"/>
            <w:bottom w:val="none" w:sz="0" w:space="0" w:color="auto"/>
            <w:right w:val="none" w:sz="0" w:space="0" w:color="auto"/>
          </w:divBdr>
        </w:div>
        <w:div w:id="731344224">
          <w:marLeft w:val="0"/>
          <w:marRight w:val="0"/>
          <w:marTop w:val="0"/>
          <w:marBottom w:val="0"/>
          <w:divBdr>
            <w:top w:val="none" w:sz="0" w:space="0" w:color="auto"/>
            <w:left w:val="none" w:sz="0" w:space="0" w:color="auto"/>
            <w:bottom w:val="none" w:sz="0" w:space="0" w:color="auto"/>
            <w:right w:val="none" w:sz="0" w:space="0" w:color="auto"/>
          </w:divBdr>
        </w:div>
        <w:div w:id="773981604">
          <w:marLeft w:val="0"/>
          <w:marRight w:val="0"/>
          <w:marTop w:val="0"/>
          <w:marBottom w:val="0"/>
          <w:divBdr>
            <w:top w:val="none" w:sz="0" w:space="0" w:color="auto"/>
            <w:left w:val="none" w:sz="0" w:space="0" w:color="auto"/>
            <w:bottom w:val="none" w:sz="0" w:space="0" w:color="auto"/>
            <w:right w:val="none" w:sz="0" w:space="0" w:color="auto"/>
          </w:divBdr>
        </w:div>
        <w:div w:id="810949137">
          <w:marLeft w:val="0"/>
          <w:marRight w:val="0"/>
          <w:marTop w:val="0"/>
          <w:marBottom w:val="0"/>
          <w:divBdr>
            <w:top w:val="none" w:sz="0" w:space="0" w:color="auto"/>
            <w:left w:val="none" w:sz="0" w:space="0" w:color="auto"/>
            <w:bottom w:val="none" w:sz="0" w:space="0" w:color="auto"/>
            <w:right w:val="none" w:sz="0" w:space="0" w:color="auto"/>
          </w:divBdr>
        </w:div>
        <w:div w:id="840655351">
          <w:marLeft w:val="0"/>
          <w:marRight w:val="0"/>
          <w:marTop w:val="0"/>
          <w:marBottom w:val="0"/>
          <w:divBdr>
            <w:top w:val="none" w:sz="0" w:space="0" w:color="auto"/>
            <w:left w:val="none" w:sz="0" w:space="0" w:color="auto"/>
            <w:bottom w:val="none" w:sz="0" w:space="0" w:color="auto"/>
            <w:right w:val="none" w:sz="0" w:space="0" w:color="auto"/>
          </w:divBdr>
        </w:div>
        <w:div w:id="907957889">
          <w:marLeft w:val="0"/>
          <w:marRight w:val="0"/>
          <w:marTop w:val="0"/>
          <w:marBottom w:val="0"/>
          <w:divBdr>
            <w:top w:val="none" w:sz="0" w:space="0" w:color="auto"/>
            <w:left w:val="none" w:sz="0" w:space="0" w:color="auto"/>
            <w:bottom w:val="none" w:sz="0" w:space="0" w:color="auto"/>
            <w:right w:val="none" w:sz="0" w:space="0" w:color="auto"/>
          </w:divBdr>
        </w:div>
        <w:div w:id="957644575">
          <w:marLeft w:val="0"/>
          <w:marRight w:val="0"/>
          <w:marTop w:val="0"/>
          <w:marBottom w:val="0"/>
          <w:divBdr>
            <w:top w:val="none" w:sz="0" w:space="0" w:color="auto"/>
            <w:left w:val="none" w:sz="0" w:space="0" w:color="auto"/>
            <w:bottom w:val="none" w:sz="0" w:space="0" w:color="auto"/>
            <w:right w:val="none" w:sz="0" w:space="0" w:color="auto"/>
          </w:divBdr>
        </w:div>
        <w:div w:id="980232127">
          <w:marLeft w:val="0"/>
          <w:marRight w:val="0"/>
          <w:marTop w:val="0"/>
          <w:marBottom w:val="0"/>
          <w:divBdr>
            <w:top w:val="none" w:sz="0" w:space="0" w:color="auto"/>
            <w:left w:val="none" w:sz="0" w:space="0" w:color="auto"/>
            <w:bottom w:val="none" w:sz="0" w:space="0" w:color="auto"/>
            <w:right w:val="none" w:sz="0" w:space="0" w:color="auto"/>
          </w:divBdr>
        </w:div>
        <w:div w:id="1052198227">
          <w:marLeft w:val="0"/>
          <w:marRight w:val="0"/>
          <w:marTop w:val="0"/>
          <w:marBottom w:val="0"/>
          <w:divBdr>
            <w:top w:val="none" w:sz="0" w:space="0" w:color="auto"/>
            <w:left w:val="none" w:sz="0" w:space="0" w:color="auto"/>
            <w:bottom w:val="none" w:sz="0" w:space="0" w:color="auto"/>
            <w:right w:val="none" w:sz="0" w:space="0" w:color="auto"/>
          </w:divBdr>
        </w:div>
        <w:div w:id="1239755282">
          <w:marLeft w:val="0"/>
          <w:marRight w:val="0"/>
          <w:marTop w:val="0"/>
          <w:marBottom w:val="0"/>
          <w:divBdr>
            <w:top w:val="none" w:sz="0" w:space="0" w:color="auto"/>
            <w:left w:val="none" w:sz="0" w:space="0" w:color="auto"/>
            <w:bottom w:val="none" w:sz="0" w:space="0" w:color="auto"/>
            <w:right w:val="none" w:sz="0" w:space="0" w:color="auto"/>
          </w:divBdr>
        </w:div>
        <w:div w:id="1280188561">
          <w:marLeft w:val="0"/>
          <w:marRight w:val="0"/>
          <w:marTop w:val="0"/>
          <w:marBottom w:val="0"/>
          <w:divBdr>
            <w:top w:val="none" w:sz="0" w:space="0" w:color="auto"/>
            <w:left w:val="none" w:sz="0" w:space="0" w:color="auto"/>
            <w:bottom w:val="none" w:sz="0" w:space="0" w:color="auto"/>
            <w:right w:val="none" w:sz="0" w:space="0" w:color="auto"/>
          </w:divBdr>
        </w:div>
        <w:div w:id="1322005658">
          <w:marLeft w:val="0"/>
          <w:marRight w:val="0"/>
          <w:marTop w:val="0"/>
          <w:marBottom w:val="0"/>
          <w:divBdr>
            <w:top w:val="none" w:sz="0" w:space="0" w:color="auto"/>
            <w:left w:val="none" w:sz="0" w:space="0" w:color="auto"/>
            <w:bottom w:val="none" w:sz="0" w:space="0" w:color="auto"/>
            <w:right w:val="none" w:sz="0" w:space="0" w:color="auto"/>
          </w:divBdr>
        </w:div>
        <w:div w:id="1400439502">
          <w:marLeft w:val="0"/>
          <w:marRight w:val="0"/>
          <w:marTop w:val="0"/>
          <w:marBottom w:val="0"/>
          <w:divBdr>
            <w:top w:val="none" w:sz="0" w:space="0" w:color="auto"/>
            <w:left w:val="none" w:sz="0" w:space="0" w:color="auto"/>
            <w:bottom w:val="none" w:sz="0" w:space="0" w:color="auto"/>
            <w:right w:val="none" w:sz="0" w:space="0" w:color="auto"/>
          </w:divBdr>
        </w:div>
        <w:div w:id="1413428868">
          <w:marLeft w:val="0"/>
          <w:marRight w:val="0"/>
          <w:marTop w:val="0"/>
          <w:marBottom w:val="0"/>
          <w:divBdr>
            <w:top w:val="none" w:sz="0" w:space="0" w:color="auto"/>
            <w:left w:val="none" w:sz="0" w:space="0" w:color="auto"/>
            <w:bottom w:val="none" w:sz="0" w:space="0" w:color="auto"/>
            <w:right w:val="none" w:sz="0" w:space="0" w:color="auto"/>
          </w:divBdr>
        </w:div>
        <w:div w:id="1554072960">
          <w:marLeft w:val="0"/>
          <w:marRight w:val="0"/>
          <w:marTop w:val="0"/>
          <w:marBottom w:val="0"/>
          <w:divBdr>
            <w:top w:val="none" w:sz="0" w:space="0" w:color="auto"/>
            <w:left w:val="none" w:sz="0" w:space="0" w:color="auto"/>
            <w:bottom w:val="none" w:sz="0" w:space="0" w:color="auto"/>
            <w:right w:val="none" w:sz="0" w:space="0" w:color="auto"/>
          </w:divBdr>
        </w:div>
        <w:div w:id="1555853425">
          <w:marLeft w:val="0"/>
          <w:marRight w:val="0"/>
          <w:marTop w:val="0"/>
          <w:marBottom w:val="0"/>
          <w:divBdr>
            <w:top w:val="none" w:sz="0" w:space="0" w:color="auto"/>
            <w:left w:val="none" w:sz="0" w:space="0" w:color="auto"/>
            <w:bottom w:val="none" w:sz="0" w:space="0" w:color="auto"/>
            <w:right w:val="none" w:sz="0" w:space="0" w:color="auto"/>
          </w:divBdr>
        </w:div>
        <w:div w:id="1609580110">
          <w:marLeft w:val="0"/>
          <w:marRight w:val="0"/>
          <w:marTop w:val="0"/>
          <w:marBottom w:val="0"/>
          <w:divBdr>
            <w:top w:val="none" w:sz="0" w:space="0" w:color="auto"/>
            <w:left w:val="none" w:sz="0" w:space="0" w:color="auto"/>
            <w:bottom w:val="none" w:sz="0" w:space="0" w:color="auto"/>
            <w:right w:val="none" w:sz="0" w:space="0" w:color="auto"/>
          </w:divBdr>
        </w:div>
        <w:div w:id="1624575798">
          <w:marLeft w:val="0"/>
          <w:marRight w:val="0"/>
          <w:marTop w:val="0"/>
          <w:marBottom w:val="0"/>
          <w:divBdr>
            <w:top w:val="none" w:sz="0" w:space="0" w:color="auto"/>
            <w:left w:val="none" w:sz="0" w:space="0" w:color="auto"/>
            <w:bottom w:val="none" w:sz="0" w:space="0" w:color="auto"/>
            <w:right w:val="none" w:sz="0" w:space="0" w:color="auto"/>
          </w:divBdr>
        </w:div>
        <w:div w:id="1708605031">
          <w:marLeft w:val="0"/>
          <w:marRight w:val="0"/>
          <w:marTop w:val="0"/>
          <w:marBottom w:val="0"/>
          <w:divBdr>
            <w:top w:val="none" w:sz="0" w:space="0" w:color="auto"/>
            <w:left w:val="none" w:sz="0" w:space="0" w:color="auto"/>
            <w:bottom w:val="none" w:sz="0" w:space="0" w:color="auto"/>
            <w:right w:val="none" w:sz="0" w:space="0" w:color="auto"/>
          </w:divBdr>
        </w:div>
        <w:div w:id="1852916010">
          <w:marLeft w:val="0"/>
          <w:marRight w:val="0"/>
          <w:marTop w:val="0"/>
          <w:marBottom w:val="0"/>
          <w:divBdr>
            <w:top w:val="none" w:sz="0" w:space="0" w:color="auto"/>
            <w:left w:val="none" w:sz="0" w:space="0" w:color="auto"/>
            <w:bottom w:val="none" w:sz="0" w:space="0" w:color="auto"/>
            <w:right w:val="none" w:sz="0" w:space="0" w:color="auto"/>
          </w:divBdr>
        </w:div>
        <w:div w:id="1857187783">
          <w:marLeft w:val="0"/>
          <w:marRight w:val="0"/>
          <w:marTop w:val="0"/>
          <w:marBottom w:val="0"/>
          <w:divBdr>
            <w:top w:val="none" w:sz="0" w:space="0" w:color="auto"/>
            <w:left w:val="none" w:sz="0" w:space="0" w:color="auto"/>
            <w:bottom w:val="none" w:sz="0" w:space="0" w:color="auto"/>
            <w:right w:val="none" w:sz="0" w:space="0" w:color="auto"/>
          </w:divBdr>
        </w:div>
        <w:div w:id="1940794925">
          <w:marLeft w:val="0"/>
          <w:marRight w:val="0"/>
          <w:marTop w:val="0"/>
          <w:marBottom w:val="0"/>
          <w:divBdr>
            <w:top w:val="none" w:sz="0" w:space="0" w:color="auto"/>
            <w:left w:val="none" w:sz="0" w:space="0" w:color="auto"/>
            <w:bottom w:val="none" w:sz="0" w:space="0" w:color="auto"/>
            <w:right w:val="none" w:sz="0" w:space="0" w:color="auto"/>
          </w:divBdr>
        </w:div>
        <w:div w:id="1984658636">
          <w:marLeft w:val="0"/>
          <w:marRight w:val="0"/>
          <w:marTop w:val="0"/>
          <w:marBottom w:val="0"/>
          <w:divBdr>
            <w:top w:val="none" w:sz="0" w:space="0" w:color="auto"/>
            <w:left w:val="none" w:sz="0" w:space="0" w:color="auto"/>
            <w:bottom w:val="none" w:sz="0" w:space="0" w:color="auto"/>
            <w:right w:val="none" w:sz="0" w:space="0" w:color="auto"/>
          </w:divBdr>
        </w:div>
        <w:div w:id="2026519633">
          <w:marLeft w:val="0"/>
          <w:marRight w:val="0"/>
          <w:marTop w:val="0"/>
          <w:marBottom w:val="0"/>
          <w:divBdr>
            <w:top w:val="none" w:sz="0" w:space="0" w:color="auto"/>
            <w:left w:val="none" w:sz="0" w:space="0" w:color="auto"/>
            <w:bottom w:val="none" w:sz="0" w:space="0" w:color="auto"/>
            <w:right w:val="none" w:sz="0" w:space="0" w:color="auto"/>
          </w:divBdr>
        </w:div>
        <w:div w:id="2097943446">
          <w:marLeft w:val="0"/>
          <w:marRight w:val="0"/>
          <w:marTop w:val="0"/>
          <w:marBottom w:val="0"/>
          <w:divBdr>
            <w:top w:val="none" w:sz="0" w:space="0" w:color="auto"/>
            <w:left w:val="none" w:sz="0" w:space="0" w:color="auto"/>
            <w:bottom w:val="none" w:sz="0" w:space="0" w:color="auto"/>
            <w:right w:val="none" w:sz="0" w:space="0" w:color="auto"/>
          </w:divBdr>
        </w:div>
        <w:div w:id="2128622671">
          <w:marLeft w:val="0"/>
          <w:marRight w:val="0"/>
          <w:marTop w:val="0"/>
          <w:marBottom w:val="0"/>
          <w:divBdr>
            <w:top w:val="none" w:sz="0" w:space="0" w:color="auto"/>
            <w:left w:val="none" w:sz="0" w:space="0" w:color="auto"/>
            <w:bottom w:val="none" w:sz="0" w:space="0" w:color="auto"/>
            <w:right w:val="none" w:sz="0" w:space="0" w:color="auto"/>
          </w:divBdr>
        </w:div>
      </w:divsChild>
    </w:div>
    <w:div w:id="795873456">
      <w:bodyDiv w:val="1"/>
      <w:marLeft w:val="0"/>
      <w:marRight w:val="0"/>
      <w:marTop w:val="0"/>
      <w:marBottom w:val="0"/>
      <w:divBdr>
        <w:top w:val="none" w:sz="0" w:space="0" w:color="auto"/>
        <w:left w:val="none" w:sz="0" w:space="0" w:color="auto"/>
        <w:bottom w:val="none" w:sz="0" w:space="0" w:color="auto"/>
        <w:right w:val="none" w:sz="0" w:space="0" w:color="auto"/>
      </w:divBdr>
    </w:div>
    <w:div w:id="845170862">
      <w:bodyDiv w:val="1"/>
      <w:marLeft w:val="0"/>
      <w:marRight w:val="0"/>
      <w:marTop w:val="0"/>
      <w:marBottom w:val="0"/>
      <w:divBdr>
        <w:top w:val="none" w:sz="0" w:space="0" w:color="auto"/>
        <w:left w:val="none" w:sz="0" w:space="0" w:color="auto"/>
        <w:bottom w:val="none" w:sz="0" w:space="0" w:color="auto"/>
        <w:right w:val="none" w:sz="0" w:space="0" w:color="auto"/>
      </w:divBdr>
      <w:divsChild>
        <w:div w:id="5984533">
          <w:marLeft w:val="0"/>
          <w:marRight w:val="0"/>
          <w:marTop w:val="0"/>
          <w:marBottom w:val="0"/>
          <w:divBdr>
            <w:top w:val="none" w:sz="0" w:space="0" w:color="auto"/>
            <w:left w:val="none" w:sz="0" w:space="0" w:color="auto"/>
            <w:bottom w:val="none" w:sz="0" w:space="0" w:color="auto"/>
            <w:right w:val="none" w:sz="0" w:space="0" w:color="auto"/>
          </w:divBdr>
        </w:div>
        <w:div w:id="34695423">
          <w:marLeft w:val="0"/>
          <w:marRight w:val="0"/>
          <w:marTop w:val="0"/>
          <w:marBottom w:val="0"/>
          <w:divBdr>
            <w:top w:val="none" w:sz="0" w:space="0" w:color="auto"/>
            <w:left w:val="none" w:sz="0" w:space="0" w:color="auto"/>
            <w:bottom w:val="none" w:sz="0" w:space="0" w:color="auto"/>
            <w:right w:val="none" w:sz="0" w:space="0" w:color="auto"/>
          </w:divBdr>
        </w:div>
        <w:div w:id="69083941">
          <w:marLeft w:val="0"/>
          <w:marRight w:val="0"/>
          <w:marTop w:val="0"/>
          <w:marBottom w:val="0"/>
          <w:divBdr>
            <w:top w:val="none" w:sz="0" w:space="0" w:color="auto"/>
            <w:left w:val="none" w:sz="0" w:space="0" w:color="auto"/>
            <w:bottom w:val="none" w:sz="0" w:space="0" w:color="auto"/>
            <w:right w:val="none" w:sz="0" w:space="0" w:color="auto"/>
          </w:divBdr>
        </w:div>
        <w:div w:id="69426795">
          <w:marLeft w:val="0"/>
          <w:marRight w:val="0"/>
          <w:marTop w:val="0"/>
          <w:marBottom w:val="0"/>
          <w:divBdr>
            <w:top w:val="none" w:sz="0" w:space="0" w:color="auto"/>
            <w:left w:val="none" w:sz="0" w:space="0" w:color="auto"/>
            <w:bottom w:val="none" w:sz="0" w:space="0" w:color="auto"/>
            <w:right w:val="none" w:sz="0" w:space="0" w:color="auto"/>
          </w:divBdr>
        </w:div>
        <w:div w:id="73547914">
          <w:marLeft w:val="0"/>
          <w:marRight w:val="0"/>
          <w:marTop w:val="0"/>
          <w:marBottom w:val="0"/>
          <w:divBdr>
            <w:top w:val="none" w:sz="0" w:space="0" w:color="auto"/>
            <w:left w:val="none" w:sz="0" w:space="0" w:color="auto"/>
            <w:bottom w:val="none" w:sz="0" w:space="0" w:color="auto"/>
            <w:right w:val="none" w:sz="0" w:space="0" w:color="auto"/>
          </w:divBdr>
        </w:div>
        <w:div w:id="94862096">
          <w:marLeft w:val="0"/>
          <w:marRight w:val="0"/>
          <w:marTop w:val="0"/>
          <w:marBottom w:val="0"/>
          <w:divBdr>
            <w:top w:val="none" w:sz="0" w:space="0" w:color="auto"/>
            <w:left w:val="none" w:sz="0" w:space="0" w:color="auto"/>
            <w:bottom w:val="none" w:sz="0" w:space="0" w:color="auto"/>
            <w:right w:val="none" w:sz="0" w:space="0" w:color="auto"/>
          </w:divBdr>
          <w:divsChild>
            <w:div w:id="4407344">
              <w:marLeft w:val="-75"/>
              <w:marRight w:val="0"/>
              <w:marTop w:val="30"/>
              <w:marBottom w:val="30"/>
              <w:divBdr>
                <w:top w:val="none" w:sz="0" w:space="0" w:color="auto"/>
                <w:left w:val="none" w:sz="0" w:space="0" w:color="auto"/>
                <w:bottom w:val="none" w:sz="0" w:space="0" w:color="auto"/>
                <w:right w:val="none" w:sz="0" w:space="0" w:color="auto"/>
              </w:divBdr>
              <w:divsChild>
                <w:div w:id="15543851">
                  <w:marLeft w:val="0"/>
                  <w:marRight w:val="0"/>
                  <w:marTop w:val="0"/>
                  <w:marBottom w:val="0"/>
                  <w:divBdr>
                    <w:top w:val="none" w:sz="0" w:space="0" w:color="auto"/>
                    <w:left w:val="none" w:sz="0" w:space="0" w:color="auto"/>
                    <w:bottom w:val="none" w:sz="0" w:space="0" w:color="auto"/>
                    <w:right w:val="none" w:sz="0" w:space="0" w:color="auto"/>
                  </w:divBdr>
                  <w:divsChild>
                    <w:div w:id="1678270170">
                      <w:marLeft w:val="0"/>
                      <w:marRight w:val="0"/>
                      <w:marTop w:val="0"/>
                      <w:marBottom w:val="0"/>
                      <w:divBdr>
                        <w:top w:val="none" w:sz="0" w:space="0" w:color="auto"/>
                        <w:left w:val="none" w:sz="0" w:space="0" w:color="auto"/>
                        <w:bottom w:val="none" w:sz="0" w:space="0" w:color="auto"/>
                        <w:right w:val="none" w:sz="0" w:space="0" w:color="auto"/>
                      </w:divBdr>
                    </w:div>
                    <w:div w:id="1783912553">
                      <w:marLeft w:val="0"/>
                      <w:marRight w:val="0"/>
                      <w:marTop w:val="0"/>
                      <w:marBottom w:val="0"/>
                      <w:divBdr>
                        <w:top w:val="none" w:sz="0" w:space="0" w:color="auto"/>
                        <w:left w:val="none" w:sz="0" w:space="0" w:color="auto"/>
                        <w:bottom w:val="none" w:sz="0" w:space="0" w:color="auto"/>
                        <w:right w:val="none" w:sz="0" w:space="0" w:color="auto"/>
                      </w:divBdr>
                    </w:div>
                  </w:divsChild>
                </w:div>
                <w:div w:id="255097127">
                  <w:marLeft w:val="0"/>
                  <w:marRight w:val="0"/>
                  <w:marTop w:val="0"/>
                  <w:marBottom w:val="0"/>
                  <w:divBdr>
                    <w:top w:val="none" w:sz="0" w:space="0" w:color="auto"/>
                    <w:left w:val="none" w:sz="0" w:space="0" w:color="auto"/>
                    <w:bottom w:val="none" w:sz="0" w:space="0" w:color="auto"/>
                    <w:right w:val="none" w:sz="0" w:space="0" w:color="auto"/>
                  </w:divBdr>
                  <w:divsChild>
                    <w:div w:id="809053301">
                      <w:marLeft w:val="0"/>
                      <w:marRight w:val="0"/>
                      <w:marTop w:val="0"/>
                      <w:marBottom w:val="0"/>
                      <w:divBdr>
                        <w:top w:val="none" w:sz="0" w:space="0" w:color="auto"/>
                        <w:left w:val="none" w:sz="0" w:space="0" w:color="auto"/>
                        <w:bottom w:val="none" w:sz="0" w:space="0" w:color="auto"/>
                        <w:right w:val="none" w:sz="0" w:space="0" w:color="auto"/>
                      </w:divBdr>
                    </w:div>
                    <w:div w:id="1443109718">
                      <w:marLeft w:val="0"/>
                      <w:marRight w:val="0"/>
                      <w:marTop w:val="0"/>
                      <w:marBottom w:val="0"/>
                      <w:divBdr>
                        <w:top w:val="none" w:sz="0" w:space="0" w:color="auto"/>
                        <w:left w:val="none" w:sz="0" w:space="0" w:color="auto"/>
                        <w:bottom w:val="none" w:sz="0" w:space="0" w:color="auto"/>
                        <w:right w:val="none" w:sz="0" w:space="0" w:color="auto"/>
                      </w:divBdr>
                    </w:div>
                  </w:divsChild>
                </w:div>
                <w:div w:id="472407890">
                  <w:marLeft w:val="0"/>
                  <w:marRight w:val="0"/>
                  <w:marTop w:val="0"/>
                  <w:marBottom w:val="0"/>
                  <w:divBdr>
                    <w:top w:val="none" w:sz="0" w:space="0" w:color="auto"/>
                    <w:left w:val="none" w:sz="0" w:space="0" w:color="auto"/>
                    <w:bottom w:val="none" w:sz="0" w:space="0" w:color="auto"/>
                    <w:right w:val="none" w:sz="0" w:space="0" w:color="auto"/>
                  </w:divBdr>
                  <w:divsChild>
                    <w:div w:id="2119569303">
                      <w:marLeft w:val="0"/>
                      <w:marRight w:val="0"/>
                      <w:marTop w:val="0"/>
                      <w:marBottom w:val="0"/>
                      <w:divBdr>
                        <w:top w:val="none" w:sz="0" w:space="0" w:color="auto"/>
                        <w:left w:val="none" w:sz="0" w:space="0" w:color="auto"/>
                        <w:bottom w:val="none" w:sz="0" w:space="0" w:color="auto"/>
                        <w:right w:val="none" w:sz="0" w:space="0" w:color="auto"/>
                      </w:divBdr>
                    </w:div>
                  </w:divsChild>
                </w:div>
                <w:div w:id="558782459">
                  <w:marLeft w:val="0"/>
                  <w:marRight w:val="0"/>
                  <w:marTop w:val="0"/>
                  <w:marBottom w:val="0"/>
                  <w:divBdr>
                    <w:top w:val="none" w:sz="0" w:space="0" w:color="auto"/>
                    <w:left w:val="none" w:sz="0" w:space="0" w:color="auto"/>
                    <w:bottom w:val="none" w:sz="0" w:space="0" w:color="auto"/>
                    <w:right w:val="none" w:sz="0" w:space="0" w:color="auto"/>
                  </w:divBdr>
                  <w:divsChild>
                    <w:div w:id="53701400">
                      <w:marLeft w:val="0"/>
                      <w:marRight w:val="0"/>
                      <w:marTop w:val="0"/>
                      <w:marBottom w:val="0"/>
                      <w:divBdr>
                        <w:top w:val="none" w:sz="0" w:space="0" w:color="auto"/>
                        <w:left w:val="none" w:sz="0" w:space="0" w:color="auto"/>
                        <w:bottom w:val="none" w:sz="0" w:space="0" w:color="auto"/>
                        <w:right w:val="none" w:sz="0" w:space="0" w:color="auto"/>
                      </w:divBdr>
                    </w:div>
                  </w:divsChild>
                </w:div>
                <w:div w:id="654838191">
                  <w:marLeft w:val="0"/>
                  <w:marRight w:val="0"/>
                  <w:marTop w:val="0"/>
                  <w:marBottom w:val="0"/>
                  <w:divBdr>
                    <w:top w:val="none" w:sz="0" w:space="0" w:color="auto"/>
                    <w:left w:val="none" w:sz="0" w:space="0" w:color="auto"/>
                    <w:bottom w:val="none" w:sz="0" w:space="0" w:color="auto"/>
                    <w:right w:val="none" w:sz="0" w:space="0" w:color="auto"/>
                  </w:divBdr>
                  <w:divsChild>
                    <w:div w:id="2005349948">
                      <w:marLeft w:val="0"/>
                      <w:marRight w:val="0"/>
                      <w:marTop w:val="0"/>
                      <w:marBottom w:val="0"/>
                      <w:divBdr>
                        <w:top w:val="none" w:sz="0" w:space="0" w:color="auto"/>
                        <w:left w:val="none" w:sz="0" w:space="0" w:color="auto"/>
                        <w:bottom w:val="none" w:sz="0" w:space="0" w:color="auto"/>
                        <w:right w:val="none" w:sz="0" w:space="0" w:color="auto"/>
                      </w:divBdr>
                    </w:div>
                  </w:divsChild>
                </w:div>
                <w:div w:id="873350522">
                  <w:marLeft w:val="0"/>
                  <w:marRight w:val="0"/>
                  <w:marTop w:val="0"/>
                  <w:marBottom w:val="0"/>
                  <w:divBdr>
                    <w:top w:val="none" w:sz="0" w:space="0" w:color="auto"/>
                    <w:left w:val="none" w:sz="0" w:space="0" w:color="auto"/>
                    <w:bottom w:val="none" w:sz="0" w:space="0" w:color="auto"/>
                    <w:right w:val="none" w:sz="0" w:space="0" w:color="auto"/>
                  </w:divBdr>
                  <w:divsChild>
                    <w:div w:id="1891647717">
                      <w:marLeft w:val="0"/>
                      <w:marRight w:val="0"/>
                      <w:marTop w:val="0"/>
                      <w:marBottom w:val="0"/>
                      <w:divBdr>
                        <w:top w:val="none" w:sz="0" w:space="0" w:color="auto"/>
                        <w:left w:val="none" w:sz="0" w:space="0" w:color="auto"/>
                        <w:bottom w:val="none" w:sz="0" w:space="0" w:color="auto"/>
                        <w:right w:val="none" w:sz="0" w:space="0" w:color="auto"/>
                      </w:divBdr>
                    </w:div>
                  </w:divsChild>
                </w:div>
                <w:div w:id="1550653568">
                  <w:marLeft w:val="0"/>
                  <w:marRight w:val="0"/>
                  <w:marTop w:val="0"/>
                  <w:marBottom w:val="0"/>
                  <w:divBdr>
                    <w:top w:val="none" w:sz="0" w:space="0" w:color="auto"/>
                    <w:left w:val="none" w:sz="0" w:space="0" w:color="auto"/>
                    <w:bottom w:val="none" w:sz="0" w:space="0" w:color="auto"/>
                    <w:right w:val="none" w:sz="0" w:space="0" w:color="auto"/>
                  </w:divBdr>
                  <w:divsChild>
                    <w:div w:id="727848964">
                      <w:marLeft w:val="0"/>
                      <w:marRight w:val="0"/>
                      <w:marTop w:val="0"/>
                      <w:marBottom w:val="0"/>
                      <w:divBdr>
                        <w:top w:val="none" w:sz="0" w:space="0" w:color="auto"/>
                        <w:left w:val="none" w:sz="0" w:space="0" w:color="auto"/>
                        <w:bottom w:val="none" w:sz="0" w:space="0" w:color="auto"/>
                        <w:right w:val="none" w:sz="0" w:space="0" w:color="auto"/>
                      </w:divBdr>
                    </w:div>
                  </w:divsChild>
                </w:div>
                <w:div w:id="1687515854">
                  <w:marLeft w:val="0"/>
                  <w:marRight w:val="0"/>
                  <w:marTop w:val="0"/>
                  <w:marBottom w:val="0"/>
                  <w:divBdr>
                    <w:top w:val="none" w:sz="0" w:space="0" w:color="auto"/>
                    <w:left w:val="none" w:sz="0" w:space="0" w:color="auto"/>
                    <w:bottom w:val="none" w:sz="0" w:space="0" w:color="auto"/>
                    <w:right w:val="none" w:sz="0" w:space="0" w:color="auto"/>
                  </w:divBdr>
                  <w:divsChild>
                    <w:div w:id="135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1680">
          <w:marLeft w:val="0"/>
          <w:marRight w:val="0"/>
          <w:marTop w:val="0"/>
          <w:marBottom w:val="0"/>
          <w:divBdr>
            <w:top w:val="none" w:sz="0" w:space="0" w:color="auto"/>
            <w:left w:val="none" w:sz="0" w:space="0" w:color="auto"/>
            <w:bottom w:val="none" w:sz="0" w:space="0" w:color="auto"/>
            <w:right w:val="none" w:sz="0" w:space="0" w:color="auto"/>
          </w:divBdr>
        </w:div>
        <w:div w:id="173424670">
          <w:marLeft w:val="0"/>
          <w:marRight w:val="0"/>
          <w:marTop w:val="0"/>
          <w:marBottom w:val="0"/>
          <w:divBdr>
            <w:top w:val="none" w:sz="0" w:space="0" w:color="auto"/>
            <w:left w:val="none" w:sz="0" w:space="0" w:color="auto"/>
            <w:bottom w:val="none" w:sz="0" w:space="0" w:color="auto"/>
            <w:right w:val="none" w:sz="0" w:space="0" w:color="auto"/>
          </w:divBdr>
        </w:div>
        <w:div w:id="191187220">
          <w:marLeft w:val="0"/>
          <w:marRight w:val="0"/>
          <w:marTop w:val="0"/>
          <w:marBottom w:val="0"/>
          <w:divBdr>
            <w:top w:val="none" w:sz="0" w:space="0" w:color="auto"/>
            <w:left w:val="none" w:sz="0" w:space="0" w:color="auto"/>
            <w:bottom w:val="none" w:sz="0" w:space="0" w:color="auto"/>
            <w:right w:val="none" w:sz="0" w:space="0" w:color="auto"/>
          </w:divBdr>
          <w:divsChild>
            <w:div w:id="1190217740">
              <w:marLeft w:val="-75"/>
              <w:marRight w:val="0"/>
              <w:marTop w:val="30"/>
              <w:marBottom w:val="30"/>
              <w:divBdr>
                <w:top w:val="none" w:sz="0" w:space="0" w:color="auto"/>
                <w:left w:val="none" w:sz="0" w:space="0" w:color="auto"/>
                <w:bottom w:val="none" w:sz="0" w:space="0" w:color="auto"/>
                <w:right w:val="none" w:sz="0" w:space="0" w:color="auto"/>
              </w:divBdr>
              <w:divsChild>
                <w:div w:id="162478799">
                  <w:marLeft w:val="0"/>
                  <w:marRight w:val="0"/>
                  <w:marTop w:val="0"/>
                  <w:marBottom w:val="0"/>
                  <w:divBdr>
                    <w:top w:val="none" w:sz="0" w:space="0" w:color="auto"/>
                    <w:left w:val="none" w:sz="0" w:space="0" w:color="auto"/>
                    <w:bottom w:val="none" w:sz="0" w:space="0" w:color="auto"/>
                    <w:right w:val="none" w:sz="0" w:space="0" w:color="auto"/>
                  </w:divBdr>
                  <w:divsChild>
                    <w:div w:id="2002655534">
                      <w:marLeft w:val="0"/>
                      <w:marRight w:val="0"/>
                      <w:marTop w:val="0"/>
                      <w:marBottom w:val="0"/>
                      <w:divBdr>
                        <w:top w:val="none" w:sz="0" w:space="0" w:color="auto"/>
                        <w:left w:val="none" w:sz="0" w:space="0" w:color="auto"/>
                        <w:bottom w:val="none" w:sz="0" w:space="0" w:color="auto"/>
                        <w:right w:val="none" w:sz="0" w:space="0" w:color="auto"/>
                      </w:divBdr>
                    </w:div>
                  </w:divsChild>
                </w:div>
                <w:div w:id="177742976">
                  <w:marLeft w:val="0"/>
                  <w:marRight w:val="0"/>
                  <w:marTop w:val="0"/>
                  <w:marBottom w:val="0"/>
                  <w:divBdr>
                    <w:top w:val="none" w:sz="0" w:space="0" w:color="auto"/>
                    <w:left w:val="none" w:sz="0" w:space="0" w:color="auto"/>
                    <w:bottom w:val="none" w:sz="0" w:space="0" w:color="auto"/>
                    <w:right w:val="none" w:sz="0" w:space="0" w:color="auto"/>
                  </w:divBdr>
                  <w:divsChild>
                    <w:div w:id="1454128212">
                      <w:marLeft w:val="0"/>
                      <w:marRight w:val="0"/>
                      <w:marTop w:val="0"/>
                      <w:marBottom w:val="0"/>
                      <w:divBdr>
                        <w:top w:val="none" w:sz="0" w:space="0" w:color="auto"/>
                        <w:left w:val="none" w:sz="0" w:space="0" w:color="auto"/>
                        <w:bottom w:val="none" w:sz="0" w:space="0" w:color="auto"/>
                        <w:right w:val="none" w:sz="0" w:space="0" w:color="auto"/>
                      </w:divBdr>
                    </w:div>
                  </w:divsChild>
                </w:div>
                <w:div w:id="181479657">
                  <w:marLeft w:val="0"/>
                  <w:marRight w:val="0"/>
                  <w:marTop w:val="0"/>
                  <w:marBottom w:val="0"/>
                  <w:divBdr>
                    <w:top w:val="none" w:sz="0" w:space="0" w:color="auto"/>
                    <w:left w:val="none" w:sz="0" w:space="0" w:color="auto"/>
                    <w:bottom w:val="none" w:sz="0" w:space="0" w:color="auto"/>
                    <w:right w:val="none" w:sz="0" w:space="0" w:color="auto"/>
                  </w:divBdr>
                  <w:divsChild>
                    <w:div w:id="531579505">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sChild>
                    <w:div w:id="303390377">
                      <w:marLeft w:val="0"/>
                      <w:marRight w:val="0"/>
                      <w:marTop w:val="0"/>
                      <w:marBottom w:val="0"/>
                      <w:divBdr>
                        <w:top w:val="none" w:sz="0" w:space="0" w:color="auto"/>
                        <w:left w:val="none" w:sz="0" w:space="0" w:color="auto"/>
                        <w:bottom w:val="none" w:sz="0" w:space="0" w:color="auto"/>
                        <w:right w:val="none" w:sz="0" w:space="0" w:color="auto"/>
                      </w:divBdr>
                    </w:div>
                  </w:divsChild>
                </w:div>
                <w:div w:id="299238070">
                  <w:marLeft w:val="0"/>
                  <w:marRight w:val="0"/>
                  <w:marTop w:val="0"/>
                  <w:marBottom w:val="0"/>
                  <w:divBdr>
                    <w:top w:val="none" w:sz="0" w:space="0" w:color="auto"/>
                    <w:left w:val="none" w:sz="0" w:space="0" w:color="auto"/>
                    <w:bottom w:val="none" w:sz="0" w:space="0" w:color="auto"/>
                    <w:right w:val="none" w:sz="0" w:space="0" w:color="auto"/>
                  </w:divBdr>
                  <w:divsChild>
                    <w:div w:id="1419062349">
                      <w:marLeft w:val="0"/>
                      <w:marRight w:val="0"/>
                      <w:marTop w:val="0"/>
                      <w:marBottom w:val="0"/>
                      <w:divBdr>
                        <w:top w:val="none" w:sz="0" w:space="0" w:color="auto"/>
                        <w:left w:val="none" w:sz="0" w:space="0" w:color="auto"/>
                        <w:bottom w:val="none" w:sz="0" w:space="0" w:color="auto"/>
                        <w:right w:val="none" w:sz="0" w:space="0" w:color="auto"/>
                      </w:divBdr>
                    </w:div>
                  </w:divsChild>
                </w:div>
                <w:div w:id="318382567">
                  <w:marLeft w:val="0"/>
                  <w:marRight w:val="0"/>
                  <w:marTop w:val="0"/>
                  <w:marBottom w:val="0"/>
                  <w:divBdr>
                    <w:top w:val="none" w:sz="0" w:space="0" w:color="auto"/>
                    <w:left w:val="none" w:sz="0" w:space="0" w:color="auto"/>
                    <w:bottom w:val="none" w:sz="0" w:space="0" w:color="auto"/>
                    <w:right w:val="none" w:sz="0" w:space="0" w:color="auto"/>
                  </w:divBdr>
                  <w:divsChild>
                    <w:div w:id="1441993553">
                      <w:marLeft w:val="0"/>
                      <w:marRight w:val="0"/>
                      <w:marTop w:val="0"/>
                      <w:marBottom w:val="0"/>
                      <w:divBdr>
                        <w:top w:val="none" w:sz="0" w:space="0" w:color="auto"/>
                        <w:left w:val="none" w:sz="0" w:space="0" w:color="auto"/>
                        <w:bottom w:val="none" w:sz="0" w:space="0" w:color="auto"/>
                        <w:right w:val="none" w:sz="0" w:space="0" w:color="auto"/>
                      </w:divBdr>
                    </w:div>
                  </w:divsChild>
                </w:div>
                <w:div w:id="577400698">
                  <w:marLeft w:val="0"/>
                  <w:marRight w:val="0"/>
                  <w:marTop w:val="0"/>
                  <w:marBottom w:val="0"/>
                  <w:divBdr>
                    <w:top w:val="none" w:sz="0" w:space="0" w:color="auto"/>
                    <w:left w:val="none" w:sz="0" w:space="0" w:color="auto"/>
                    <w:bottom w:val="none" w:sz="0" w:space="0" w:color="auto"/>
                    <w:right w:val="none" w:sz="0" w:space="0" w:color="auto"/>
                  </w:divBdr>
                  <w:divsChild>
                    <w:div w:id="1710060436">
                      <w:marLeft w:val="0"/>
                      <w:marRight w:val="0"/>
                      <w:marTop w:val="0"/>
                      <w:marBottom w:val="0"/>
                      <w:divBdr>
                        <w:top w:val="none" w:sz="0" w:space="0" w:color="auto"/>
                        <w:left w:val="none" w:sz="0" w:space="0" w:color="auto"/>
                        <w:bottom w:val="none" w:sz="0" w:space="0" w:color="auto"/>
                        <w:right w:val="none" w:sz="0" w:space="0" w:color="auto"/>
                      </w:divBdr>
                    </w:div>
                  </w:divsChild>
                </w:div>
                <w:div w:id="788551223">
                  <w:marLeft w:val="0"/>
                  <w:marRight w:val="0"/>
                  <w:marTop w:val="0"/>
                  <w:marBottom w:val="0"/>
                  <w:divBdr>
                    <w:top w:val="none" w:sz="0" w:space="0" w:color="auto"/>
                    <w:left w:val="none" w:sz="0" w:space="0" w:color="auto"/>
                    <w:bottom w:val="none" w:sz="0" w:space="0" w:color="auto"/>
                    <w:right w:val="none" w:sz="0" w:space="0" w:color="auto"/>
                  </w:divBdr>
                  <w:divsChild>
                    <w:div w:id="446434536">
                      <w:marLeft w:val="0"/>
                      <w:marRight w:val="0"/>
                      <w:marTop w:val="0"/>
                      <w:marBottom w:val="0"/>
                      <w:divBdr>
                        <w:top w:val="none" w:sz="0" w:space="0" w:color="auto"/>
                        <w:left w:val="none" w:sz="0" w:space="0" w:color="auto"/>
                        <w:bottom w:val="none" w:sz="0" w:space="0" w:color="auto"/>
                        <w:right w:val="none" w:sz="0" w:space="0" w:color="auto"/>
                      </w:divBdr>
                    </w:div>
                  </w:divsChild>
                </w:div>
                <w:div w:id="1387990795">
                  <w:marLeft w:val="0"/>
                  <w:marRight w:val="0"/>
                  <w:marTop w:val="0"/>
                  <w:marBottom w:val="0"/>
                  <w:divBdr>
                    <w:top w:val="none" w:sz="0" w:space="0" w:color="auto"/>
                    <w:left w:val="none" w:sz="0" w:space="0" w:color="auto"/>
                    <w:bottom w:val="none" w:sz="0" w:space="0" w:color="auto"/>
                    <w:right w:val="none" w:sz="0" w:space="0" w:color="auto"/>
                  </w:divBdr>
                  <w:divsChild>
                    <w:div w:id="963922955">
                      <w:marLeft w:val="0"/>
                      <w:marRight w:val="0"/>
                      <w:marTop w:val="0"/>
                      <w:marBottom w:val="0"/>
                      <w:divBdr>
                        <w:top w:val="none" w:sz="0" w:space="0" w:color="auto"/>
                        <w:left w:val="none" w:sz="0" w:space="0" w:color="auto"/>
                        <w:bottom w:val="none" w:sz="0" w:space="0" w:color="auto"/>
                        <w:right w:val="none" w:sz="0" w:space="0" w:color="auto"/>
                      </w:divBdr>
                    </w:div>
                  </w:divsChild>
                </w:div>
                <w:div w:id="1492209655">
                  <w:marLeft w:val="0"/>
                  <w:marRight w:val="0"/>
                  <w:marTop w:val="0"/>
                  <w:marBottom w:val="0"/>
                  <w:divBdr>
                    <w:top w:val="none" w:sz="0" w:space="0" w:color="auto"/>
                    <w:left w:val="none" w:sz="0" w:space="0" w:color="auto"/>
                    <w:bottom w:val="none" w:sz="0" w:space="0" w:color="auto"/>
                    <w:right w:val="none" w:sz="0" w:space="0" w:color="auto"/>
                  </w:divBdr>
                  <w:divsChild>
                    <w:div w:id="442308215">
                      <w:marLeft w:val="0"/>
                      <w:marRight w:val="0"/>
                      <w:marTop w:val="0"/>
                      <w:marBottom w:val="0"/>
                      <w:divBdr>
                        <w:top w:val="none" w:sz="0" w:space="0" w:color="auto"/>
                        <w:left w:val="none" w:sz="0" w:space="0" w:color="auto"/>
                        <w:bottom w:val="none" w:sz="0" w:space="0" w:color="auto"/>
                        <w:right w:val="none" w:sz="0" w:space="0" w:color="auto"/>
                      </w:divBdr>
                    </w:div>
                  </w:divsChild>
                </w:div>
                <w:div w:id="1584874562">
                  <w:marLeft w:val="0"/>
                  <w:marRight w:val="0"/>
                  <w:marTop w:val="0"/>
                  <w:marBottom w:val="0"/>
                  <w:divBdr>
                    <w:top w:val="none" w:sz="0" w:space="0" w:color="auto"/>
                    <w:left w:val="none" w:sz="0" w:space="0" w:color="auto"/>
                    <w:bottom w:val="none" w:sz="0" w:space="0" w:color="auto"/>
                    <w:right w:val="none" w:sz="0" w:space="0" w:color="auto"/>
                  </w:divBdr>
                  <w:divsChild>
                    <w:div w:id="450975302">
                      <w:marLeft w:val="0"/>
                      <w:marRight w:val="0"/>
                      <w:marTop w:val="0"/>
                      <w:marBottom w:val="0"/>
                      <w:divBdr>
                        <w:top w:val="none" w:sz="0" w:space="0" w:color="auto"/>
                        <w:left w:val="none" w:sz="0" w:space="0" w:color="auto"/>
                        <w:bottom w:val="none" w:sz="0" w:space="0" w:color="auto"/>
                        <w:right w:val="none" w:sz="0" w:space="0" w:color="auto"/>
                      </w:divBdr>
                    </w:div>
                  </w:divsChild>
                </w:div>
                <w:div w:id="1716347916">
                  <w:marLeft w:val="0"/>
                  <w:marRight w:val="0"/>
                  <w:marTop w:val="0"/>
                  <w:marBottom w:val="0"/>
                  <w:divBdr>
                    <w:top w:val="none" w:sz="0" w:space="0" w:color="auto"/>
                    <w:left w:val="none" w:sz="0" w:space="0" w:color="auto"/>
                    <w:bottom w:val="none" w:sz="0" w:space="0" w:color="auto"/>
                    <w:right w:val="none" w:sz="0" w:space="0" w:color="auto"/>
                  </w:divBdr>
                  <w:divsChild>
                    <w:div w:id="284579121">
                      <w:marLeft w:val="0"/>
                      <w:marRight w:val="0"/>
                      <w:marTop w:val="0"/>
                      <w:marBottom w:val="0"/>
                      <w:divBdr>
                        <w:top w:val="none" w:sz="0" w:space="0" w:color="auto"/>
                        <w:left w:val="none" w:sz="0" w:space="0" w:color="auto"/>
                        <w:bottom w:val="none" w:sz="0" w:space="0" w:color="auto"/>
                        <w:right w:val="none" w:sz="0" w:space="0" w:color="auto"/>
                      </w:divBdr>
                    </w:div>
                  </w:divsChild>
                </w:div>
                <w:div w:id="1751079396">
                  <w:marLeft w:val="0"/>
                  <w:marRight w:val="0"/>
                  <w:marTop w:val="0"/>
                  <w:marBottom w:val="0"/>
                  <w:divBdr>
                    <w:top w:val="none" w:sz="0" w:space="0" w:color="auto"/>
                    <w:left w:val="none" w:sz="0" w:space="0" w:color="auto"/>
                    <w:bottom w:val="none" w:sz="0" w:space="0" w:color="auto"/>
                    <w:right w:val="none" w:sz="0" w:space="0" w:color="auto"/>
                  </w:divBdr>
                  <w:divsChild>
                    <w:div w:id="1654675695">
                      <w:marLeft w:val="0"/>
                      <w:marRight w:val="0"/>
                      <w:marTop w:val="0"/>
                      <w:marBottom w:val="0"/>
                      <w:divBdr>
                        <w:top w:val="none" w:sz="0" w:space="0" w:color="auto"/>
                        <w:left w:val="none" w:sz="0" w:space="0" w:color="auto"/>
                        <w:bottom w:val="none" w:sz="0" w:space="0" w:color="auto"/>
                        <w:right w:val="none" w:sz="0" w:space="0" w:color="auto"/>
                      </w:divBdr>
                    </w:div>
                  </w:divsChild>
                </w:div>
                <w:div w:id="1978298753">
                  <w:marLeft w:val="0"/>
                  <w:marRight w:val="0"/>
                  <w:marTop w:val="0"/>
                  <w:marBottom w:val="0"/>
                  <w:divBdr>
                    <w:top w:val="none" w:sz="0" w:space="0" w:color="auto"/>
                    <w:left w:val="none" w:sz="0" w:space="0" w:color="auto"/>
                    <w:bottom w:val="none" w:sz="0" w:space="0" w:color="auto"/>
                    <w:right w:val="none" w:sz="0" w:space="0" w:color="auto"/>
                  </w:divBdr>
                  <w:divsChild>
                    <w:div w:id="685516956">
                      <w:marLeft w:val="0"/>
                      <w:marRight w:val="0"/>
                      <w:marTop w:val="0"/>
                      <w:marBottom w:val="0"/>
                      <w:divBdr>
                        <w:top w:val="none" w:sz="0" w:space="0" w:color="auto"/>
                        <w:left w:val="none" w:sz="0" w:space="0" w:color="auto"/>
                        <w:bottom w:val="none" w:sz="0" w:space="0" w:color="auto"/>
                        <w:right w:val="none" w:sz="0" w:space="0" w:color="auto"/>
                      </w:divBdr>
                    </w:div>
                  </w:divsChild>
                </w:div>
                <w:div w:id="2072926433">
                  <w:marLeft w:val="0"/>
                  <w:marRight w:val="0"/>
                  <w:marTop w:val="0"/>
                  <w:marBottom w:val="0"/>
                  <w:divBdr>
                    <w:top w:val="none" w:sz="0" w:space="0" w:color="auto"/>
                    <w:left w:val="none" w:sz="0" w:space="0" w:color="auto"/>
                    <w:bottom w:val="none" w:sz="0" w:space="0" w:color="auto"/>
                    <w:right w:val="none" w:sz="0" w:space="0" w:color="auto"/>
                  </w:divBdr>
                  <w:divsChild>
                    <w:div w:id="1873494394">
                      <w:marLeft w:val="0"/>
                      <w:marRight w:val="0"/>
                      <w:marTop w:val="0"/>
                      <w:marBottom w:val="0"/>
                      <w:divBdr>
                        <w:top w:val="none" w:sz="0" w:space="0" w:color="auto"/>
                        <w:left w:val="none" w:sz="0" w:space="0" w:color="auto"/>
                        <w:bottom w:val="none" w:sz="0" w:space="0" w:color="auto"/>
                        <w:right w:val="none" w:sz="0" w:space="0" w:color="auto"/>
                      </w:divBdr>
                    </w:div>
                  </w:divsChild>
                </w:div>
                <w:div w:id="2110881047">
                  <w:marLeft w:val="0"/>
                  <w:marRight w:val="0"/>
                  <w:marTop w:val="0"/>
                  <w:marBottom w:val="0"/>
                  <w:divBdr>
                    <w:top w:val="none" w:sz="0" w:space="0" w:color="auto"/>
                    <w:left w:val="none" w:sz="0" w:space="0" w:color="auto"/>
                    <w:bottom w:val="none" w:sz="0" w:space="0" w:color="auto"/>
                    <w:right w:val="none" w:sz="0" w:space="0" w:color="auto"/>
                  </w:divBdr>
                  <w:divsChild>
                    <w:div w:id="7095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63">
          <w:marLeft w:val="0"/>
          <w:marRight w:val="0"/>
          <w:marTop w:val="0"/>
          <w:marBottom w:val="0"/>
          <w:divBdr>
            <w:top w:val="none" w:sz="0" w:space="0" w:color="auto"/>
            <w:left w:val="none" w:sz="0" w:space="0" w:color="auto"/>
            <w:bottom w:val="none" w:sz="0" w:space="0" w:color="auto"/>
            <w:right w:val="none" w:sz="0" w:space="0" w:color="auto"/>
          </w:divBdr>
        </w:div>
        <w:div w:id="247422107">
          <w:marLeft w:val="0"/>
          <w:marRight w:val="0"/>
          <w:marTop w:val="0"/>
          <w:marBottom w:val="0"/>
          <w:divBdr>
            <w:top w:val="none" w:sz="0" w:space="0" w:color="auto"/>
            <w:left w:val="none" w:sz="0" w:space="0" w:color="auto"/>
            <w:bottom w:val="none" w:sz="0" w:space="0" w:color="auto"/>
            <w:right w:val="none" w:sz="0" w:space="0" w:color="auto"/>
          </w:divBdr>
        </w:div>
        <w:div w:id="322777088">
          <w:marLeft w:val="0"/>
          <w:marRight w:val="0"/>
          <w:marTop w:val="0"/>
          <w:marBottom w:val="0"/>
          <w:divBdr>
            <w:top w:val="none" w:sz="0" w:space="0" w:color="auto"/>
            <w:left w:val="none" w:sz="0" w:space="0" w:color="auto"/>
            <w:bottom w:val="none" w:sz="0" w:space="0" w:color="auto"/>
            <w:right w:val="none" w:sz="0" w:space="0" w:color="auto"/>
          </w:divBdr>
        </w:div>
        <w:div w:id="345375049">
          <w:marLeft w:val="0"/>
          <w:marRight w:val="0"/>
          <w:marTop w:val="0"/>
          <w:marBottom w:val="0"/>
          <w:divBdr>
            <w:top w:val="none" w:sz="0" w:space="0" w:color="auto"/>
            <w:left w:val="none" w:sz="0" w:space="0" w:color="auto"/>
            <w:bottom w:val="none" w:sz="0" w:space="0" w:color="auto"/>
            <w:right w:val="none" w:sz="0" w:space="0" w:color="auto"/>
          </w:divBdr>
        </w:div>
        <w:div w:id="361907886">
          <w:marLeft w:val="0"/>
          <w:marRight w:val="0"/>
          <w:marTop w:val="0"/>
          <w:marBottom w:val="0"/>
          <w:divBdr>
            <w:top w:val="none" w:sz="0" w:space="0" w:color="auto"/>
            <w:left w:val="none" w:sz="0" w:space="0" w:color="auto"/>
            <w:bottom w:val="none" w:sz="0" w:space="0" w:color="auto"/>
            <w:right w:val="none" w:sz="0" w:space="0" w:color="auto"/>
          </w:divBdr>
        </w:div>
        <w:div w:id="367994814">
          <w:marLeft w:val="0"/>
          <w:marRight w:val="0"/>
          <w:marTop w:val="0"/>
          <w:marBottom w:val="0"/>
          <w:divBdr>
            <w:top w:val="none" w:sz="0" w:space="0" w:color="auto"/>
            <w:left w:val="none" w:sz="0" w:space="0" w:color="auto"/>
            <w:bottom w:val="none" w:sz="0" w:space="0" w:color="auto"/>
            <w:right w:val="none" w:sz="0" w:space="0" w:color="auto"/>
          </w:divBdr>
        </w:div>
        <w:div w:id="452016086">
          <w:marLeft w:val="0"/>
          <w:marRight w:val="0"/>
          <w:marTop w:val="0"/>
          <w:marBottom w:val="0"/>
          <w:divBdr>
            <w:top w:val="none" w:sz="0" w:space="0" w:color="auto"/>
            <w:left w:val="none" w:sz="0" w:space="0" w:color="auto"/>
            <w:bottom w:val="none" w:sz="0" w:space="0" w:color="auto"/>
            <w:right w:val="none" w:sz="0" w:space="0" w:color="auto"/>
          </w:divBdr>
        </w:div>
        <w:div w:id="489103229">
          <w:marLeft w:val="0"/>
          <w:marRight w:val="0"/>
          <w:marTop w:val="0"/>
          <w:marBottom w:val="0"/>
          <w:divBdr>
            <w:top w:val="none" w:sz="0" w:space="0" w:color="auto"/>
            <w:left w:val="none" w:sz="0" w:space="0" w:color="auto"/>
            <w:bottom w:val="none" w:sz="0" w:space="0" w:color="auto"/>
            <w:right w:val="none" w:sz="0" w:space="0" w:color="auto"/>
          </w:divBdr>
        </w:div>
        <w:div w:id="501048294">
          <w:marLeft w:val="0"/>
          <w:marRight w:val="0"/>
          <w:marTop w:val="0"/>
          <w:marBottom w:val="0"/>
          <w:divBdr>
            <w:top w:val="none" w:sz="0" w:space="0" w:color="auto"/>
            <w:left w:val="none" w:sz="0" w:space="0" w:color="auto"/>
            <w:bottom w:val="none" w:sz="0" w:space="0" w:color="auto"/>
            <w:right w:val="none" w:sz="0" w:space="0" w:color="auto"/>
          </w:divBdr>
        </w:div>
        <w:div w:id="533080785">
          <w:marLeft w:val="0"/>
          <w:marRight w:val="0"/>
          <w:marTop w:val="0"/>
          <w:marBottom w:val="0"/>
          <w:divBdr>
            <w:top w:val="none" w:sz="0" w:space="0" w:color="auto"/>
            <w:left w:val="none" w:sz="0" w:space="0" w:color="auto"/>
            <w:bottom w:val="none" w:sz="0" w:space="0" w:color="auto"/>
            <w:right w:val="none" w:sz="0" w:space="0" w:color="auto"/>
          </w:divBdr>
        </w:div>
        <w:div w:id="587428239">
          <w:marLeft w:val="0"/>
          <w:marRight w:val="0"/>
          <w:marTop w:val="0"/>
          <w:marBottom w:val="0"/>
          <w:divBdr>
            <w:top w:val="none" w:sz="0" w:space="0" w:color="auto"/>
            <w:left w:val="none" w:sz="0" w:space="0" w:color="auto"/>
            <w:bottom w:val="none" w:sz="0" w:space="0" w:color="auto"/>
            <w:right w:val="none" w:sz="0" w:space="0" w:color="auto"/>
          </w:divBdr>
        </w:div>
        <w:div w:id="621806867">
          <w:marLeft w:val="0"/>
          <w:marRight w:val="0"/>
          <w:marTop w:val="0"/>
          <w:marBottom w:val="0"/>
          <w:divBdr>
            <w:top w:val="none" w:sz="0" w:space="0" w:color="auto"/>
            <w:left w:val="none" w:sz="0" w:space="0" w:color="auto"/>
            <w:bottom w:val="none" w:sz="0" w:space="0" w:color="auto"/>
            <w:right w:val="none" w:sz="0" w:space="0" w:color="auto"/>
          </w:divBdr>
        </w:div>
        <w:div w:id="646516670">
          <w:marLeft w:val="0"/>
          <w:marRight w:val="0"/>
          <w:marTop w:val="0"/>
          <w:marBottom w:val="0"/>
          <w:divBdr>
            <w:top w:val="none" w:sz="0" w:space="0" w:color="auto"/>
            <w:left w:val="none" w:sz="0" w:space="0" w:color="auto"/>
            <w:bottom w:val="none" w:sz="0" w:space="0" w:color="auto"/>
            <w:right w:val="none" w:sz="0" w:space="0" w:color="auto"/>
          </w:divBdr>
        </w:div>
        <w:div w:id="673460651">
          <w:marLeft w:val="0"/>
          <w:marRight w:val="0"/>
          <w:marTop w:val="0"/>
          <w:marBottom w:val="0"/>
          <w:divBdr>
            <w:top w:val="none" w:sz="0" w:space="0" w:color="auto"/>
            <w:left w:val="none" w:sz="0" w:space="0" w:color="auto"/>
            <w:bottom w:val="none" w:sz="0" w:space="0" w:color="auto"/>
            <w:right w:val="none" w:sz="0" w:space="0" w:color="auto"/>
          </w:divBdr>
        </w:div>
        <w:div w:id="727385874">
          <w:marLeft w:val="0"/>
          <w:marRight w:val="0"/>
          <w:marTop w:val="0"/>
          <w:marBottom w:val="0"/>
          <w:divBdr>
            <w:top w:val="none" w:sz="0" w:space="0" w:color="auto"/>
            <w:left w:val="none" w:sz="0" w:space="0" w:color="auto"/>
            <w:bottom w:val="none" w:sz="0" w:space="0" w:color="auto"/>
            <w:right w:val="none" w:sz="0" w:space="0" w:color="auto"/>
          </w:divBdr>
        </w:div>
        <w:div w:id="743071812">
          <w:marLeft w:val="0"/>
          <w:marRight w:val="0"/>
          <w:marTop w:val="0"/>
          <w:marBottom w:val="0"/>
          <w:divBdr>
            <w:top w:val="none" w:sz="0" w:space="0" w:color="auto"/>
            <w:left w:val="none" w:sz="0" w:space="0" w:color="auto"/>
            <w:bottom w:val="none" w:sz="0" w:space="0" w:color="auto"/>
            <w:right w:val="none" w:sz="0" w:space="0" w:color="auto"/>
          </w:divBdr>
        </w:div>
        <w:div w:id="750741425">
          <w:marLeft w:val="0"/>
          <w:marRight w:val="0"/>
          <w:marTop w:val="0"/>
          <w:marBottom w:val="0"/>
          <w:divBdr>
            <w:top w:val="none" w:sz="0" w:space="0" w:color="auto"/>
            <w:left w:val="none" w:sz="0" w:space="0" w:color="auto"/>
            <w:bottom w:val="none" w:sz="0" w:space="0" w:color="auto"/>
            <w:right w:val="none" w:sz="0" w:space="0" w:color="auto"/>
          </w:divBdr>
        </w:div>
        <w:div w:id="759449301">
          <w:marLeft w:val="0"/>
          <w:marRight w:val="0"/>
          <w:marTop w:val="0"/>
          <w:marBottom w:val="0"/>
          <w:divBdr>
            <w:top w:val="none" w:sz="0" w:space="0" w:color="auto"/>
            <w:left w:val="none" w:sz="0" w:space="0" w:color="auto"/>
            <w:bottom w:val="none" w:sz="0" w:space="0" w:color="auto"/>
            <w:right w:val="none" w:sz="0" w:space="0" w:color="auto"/>
          </w:divBdr>
        </w:div>
        <w:div w:id="768428360">
          <w:marLeft w:val="0"/>
          <w:marRight w:val="0"/>
          <w:marTop w:val="0"/>
          <w:marBottom w:val="0"/>
          <w:divBdr>
            <w:top w:val="none" w:sz="0" w:space="0" w:color="auto"/>
            <w:left w:val="none" w:sz="0" w:space="0" w:color="auto"/>
            <w:bottom w:val="none" w:sz="0" w:space="0" w:color="auto"/>
            <w:right w:val="none" w:sz="0" w:space="0" w:color="auto"/>
          </w:divBdr>
        </w:div>
        <w:div w:id="778720672">
          <w:marLeft w:val="0"/>
          <w:marRight w:val="0"/>
          <w:marTop w:val="0"/>
          <w:marBottom w:val="0"/>
          <w:divBdr>
            <w:top w:val="none" w:sz="0" w:space="0" w:color="auto"/>
            <w:left w:val="none" w:sz="0" w:space="0" w:color="auto"/>
            <w:bottom w:val="none" w:sz="0" w:space="0" w:color="auto"/>
            <w:right w:val="none" w:sz="0" w:space="0" w:color="auto"/>
          </w:divBdr>
          <w:divsChild>
            <w:div w:id="627903723">
              <w:marLeft w:val="-75"/>
              <w:marRight w:val="0"/>
              <w:marTop w:val="30"/>
              <w:marBottom w:val="30"/>
              <w:divBdr>
                <w:top w:val="none" w:sz="0" w:space="0" w:color="auto"/>
                <w:left w:val="none" w:sz="0" w:space="0" w:color="auto"/>
                <w:bottom w:val="none" w:sz="0" w:space="0" w:color="auto"/>
                <w:right w:val="none" w:sz="0" w:space="0" w:color="auto"/>
              </w:divBdr>
              <w:divsChild>
                <w:div w:id="49963815">
                  <w:marLeft w:val="0"/>
                  <w:marRight w:val="0"/>
                  <w:marTop w:val="0"/>
                  <w:marBottom w:val="0"/>
                  <w:divBdr>
                    <w:top w:val="none" w:sz="0" w:space="0" w:color="auto"/>
                    <w:left w:val="none" w:sz="0" w:space="0" w:color="auto"/>
                    <w:bottom w:val="none" w:sz="0" w:space="0" w:color="auto"/>
                    <w:right w:val="none" w:sz="0" w:space="0" w:color="auto"/>
                  </w:divBdr>
                  <w:divsChild>
                    <w:div w:id="1803039230">
                      <w:marLeft w:val="0"/>
                      <w:marRight w:val="0"/>
                      <w:marTop w:val="0"/>
                      <w:marBottom w:val="0"/>
                      <w:divBdr>
                        <w:top w:val="none" w:sz="0" w:space="0" w:color="auto"/>
                        <w:left w:val="none" w:sz="0" w:space="0" w:color="auto"/>
                        <w:bottom w:val="none" w:sz="0" w:space="0" w:color="auto"/>
                        <w:right w:val="none" w:sz="0" w:space="0" w:color="auto"/>
                      </w:divBdr>
                    </w:div>
                  </w:divsChild>
                </w:div>
                <w:div w:id="152644793">
                  <w:marLeft w:val="0"/>
                  <w:marRight w:val="0"/>
                  <w:marTop w:val="0"/>
                  <w:marBottom w:val="0"/>
                  <w:divBdr>
                    <w:top w:val="none" w:sz="0" w:space="0" w:color="auto"/>
                    <w:left w:val="none" w:sz="0" w:space="0" w:color="auto"/>
                    <w:bottom w:val="none" w:sz="0" w:space="0" w:color="auto"/>
                    <w:right w:val="none" w:sz="0" w:space="0" w:color="auto"/>
                  </w:divBdr>
                  <w:divsChild>
                    <w:div w:id="220943046">
                      <w:marLeft w:val="0"/>
                      <w:marRight w:val="0"/>
                      <w:marTop w:val="0"/>
                      <w:marBottom w:val="0"/>
                      <w:divBdr>
                        <w:top w:val="none" w:sz="0" w:space="0" w:color="auto"/>
                        <w:left w:val="none" w:sz="0" w:space="0" w:color="auto"/>
                        <w:bottom w:val="none" w:sz="0" w:space="0" w:color="auto"/>
                        <w:right w:val="none" w:sz="0" w:space="0" w:color="auto"/>
                      </w:divBdr>
                    </w:div>
                  </w:divsChild>
                </w:div>
                <w:div w:id="158086762">
                  <w:marLeft w:val="0"/>
                  <w:marRight w:val="0"/>
                  <w:marTop w:val="0"/>
                  <w:marBottom w:val="0"/>
                  <w:divBdr>
                    <w:top w:val="none" w:sz="0" w:space="0" w:color="auto"/>
                    <w:left w:val="none" w:sz="0" w:space="0" w:color="auto"/>
                    <w:bottom w:val="none" w:sz="0" w:space="0" w:color="auto"/>
                    <w:right w:val="none" w:sz="0" w:space="0" w:color="auto"/>
                  </w:divBdr>
                  <w:divsChild>
                    <w:div w:id="1639068182">
                      <w:marLeft w:val="0"/>
                      <w:marRight w:val="0"/>
                      <w:marTop w:val="0"/>
                      <w:marBottom w:val="0"/>
                      <w:divBdr>
                        <w:top w:val="none" w:sz="0" w:space="0" w:color="auto"/>
                        <w:left w:val="none" w:sz="0" w:space="0" w:color="auto"/>
                        <w:bottom w:val="none" w:sz="0" w:space="0" w:color="auto"/>
                        <w:right w:val="none" w:sz="0" w:space="0" w:color="auto"/>
                      </w:divBdr>
                    </w:div>
                  </w:divsChild>
                </w:div>
                <w:div w:id="215244033">
                  <w:marLeft w:val="0"/>
                  <w:marRight w:val="0"/>
                  <w:marTop w:val="0"/>
                  <w:marBottom w:val="0"/>
                  <w:divBdr>
                    <w:top w:val="none" w:sz="0" w:space="0" w:color="auto"/>
                    <w:left w:val="none" w:sz="0" w:space="0" w:color="auto"/>
                    <w:bottom w:val="none" w:sz="0" w:space="0" w:color="auto"/>
                    <w:right w:val="none" w:sz="0" w:space="0" w:color="auto"/>
                  </w:divBdr>
                  <w:divsChild>
                    <w:div w:id="1959753533">
                      <w:marLeft w:val="0"/>
                      <w:marRight w:val="0"/>
                      <w:marTop w:val="0"/>
                      <w:marBottom w:val="0"/>
                      <w:divBdr>
                        <w:top w:val="none" w:sz="0" w:space="0" w:color="auto"/>
                        <w:left w:val="none" w:sz="0" w:space="0" w:color="auto"/>
                        <w:bottom w:val="none" w:sz="0" w:space="0" w:color="auto"/>
                        <w:right w:val="none" w:sz="0" w:space="0" w:color="auto"/>
                      </w:divBdr>
                    </w:div>
                  </w:divsChild>
                </w:div>
                <w:div w:id="386101804">
                  <w:marLeft w:val="0"/>
                  <w:marRight w:val="0"/>
                  <w:marTop w:val="0"/>
                  <w:marBottom w:val="0"/>
                  <w:divBdr>
                    <w:top w:val="none" w:sz="0" w:space="0" w:color="auto"/>
                    <w:left w:val="none" w:sz="0" w:space="0" w:color="auto"/>
                    <w:bottom w:val="none" w:sz="0" w:space="0" w:color="auto"/>
                    <w:right w:val="none" w:sz="0" w:space="0" w:color="auto"/>
                  </w:divBdr>
                  <w:divsChild>
                    <w:div w:id="1896816432">
                      <w:marLeft w:val="0"/>
                      <w:marRight w:val="0"/>
                      <w:marTop w:val="0"/>
                      <w:marBottom w:val="0"/>
                      <w:divBdr>
                        <w:top w:val="none" w:sz="0" w:space="0" w:color="auto"/>
                        <w:left w:val="none" w:sz="0" w:space="0" w:color="auto"/>
                        <w:bottom w:val="none" w:sz="0" w:space="0" w:color="auto"/>
                        <w:right w:val="none" w:sz="0" w:space="0" w:color="auto"/>
                      </w:divBdr>
                    </w:div>
                  </w:divsChild>
                </w:div>
                <w:div w:id="564724796">
                  <w:marLeft w:val="0"/>
                  <w:marRight w:val="0"/>
                  <w:marTop w:val="0"/>
                  <w:marBottom w:val="0"/>
                  <w:divBdr>
                    <w:top w:val="none" w:sz="0" w:space="0" w:color="auto"/>
                    <w:left w:val="none" w:sz="0" w:space="0" w:color="auto"/>
                    <w:bottom w:val="none" w:sz="0" w:space="0" w:color="auto"/>
                    <w:right w:val="none" w:sz="0" w:space="0" w:color="auto"/>
                  </w:divBdr>
                  <w:divsChild>
                    <w:div w:id="1137837224">
                      <w:marLeft w:val="0"/>
                      <w:marRight w:val="0"/>
                      <w:marTop w:val="0"/>
                      <w:marBottom w:val="0"/>
                      <w:divBdr>
                        <w:top w:val="none" w:sz="0" w:space="0" w:color="auto"/>
                        <w:left w:val="none" w:sz="0" w:space="0" w:color="auto"/>
                        <w:bottom w:val="none" w:sz="0" w:space="0" w:color="auto"/>
                        <w:right w:val="none" w:sz="0" w:space="0" w:color="auto"/>
                      </w:divBdr>
                    </w:div>
                  </w:divsChild>
                </w:div>
                <w:div w:id="574365481">
                  <w:marLeft w:val="0"/>
                  <w:marRight w:val="0"/>
                  <w:marTop w:val="0"/>
                  <w:marBottom w:val="0"/>
                  <w:divBdr>
                    <w:top w:val="none" w:sz="0" w:space="0" w:color="auto"/>
                    <w:left w:val="none" w:sz="0" w:space="0" w:color="auto"/>
                    <w:bottom w:val="none" w:sz="0" w:space="0" w:color="auto"/>
                    <w:right w:val="none" w:sz="0" w:space="0" w:color="auto"/>
                  </w:divBdr>
                  <w:divsChild>
                    <w:div w:id="609122480">
                      <w:marLeft w:val="0"/>
                      <w:marRight w:val="0"/>
                      <w:marTop w:val="0"/>
                      <w:marBottom w:val="0"/>
                      <w:divBdr>
                        <w:top w:val="none" w:sz="0" w:space="0" w:color="auto"/>
                        <w:left w:val="none" w:sz="0" w:space="0" w:color="auto"/>
                        <w:bottom w:val="none" w:sz="0" w:space="0" w:color="auto"/>
                        <w:right w:val="none" w:sz="0" w:space="0" w:color="auto"/>
                      </w:divBdr>
                    </w:div>
                  </w:divsChild>
                </w:div>
                <w:div w:id="620040705">
                  <w:marLeft w:val="0"/>
                  <w:marRight w:val="0"/>
                  <w:marTop w:val="0"/>
                  <w:marBottom w:val="0"/>
                  <w:divBdr>
                    <w:top w:val="none" w:sz="0" w:space="0" w:color="auto"/>
                    <w:left w:val="none" w:sz="0" w:space="0" w:color="auto"/>
                    <w:bottom w:val="none" w:sz="0" w:space="0" w:color="auto"/>
                    <w:right w:val="none" w:sz="0" w:space="0" w:color="auto"/>
                  </w:divBdr>
                  <w:divsChild>
                    <w:div w:id="1644383475">
                      <w:marLeft w:val="0"/>
                      <w:marRight w:val="0"/>
                      <w:marTop w:val="0"/>
                      <w:marBottom w:val="0"/>
                      <w:divBdr>
                        <w:top w:val="none" w:sz="0" w:space="0" w:color="auto"/>
                        <w:left w:val="none" w:sz="0" w:space="0" w:color="auto"/>
                        <w:bottom w:val="none" w:sz="0" w:space="0" w:color="auto"/>
                        <w:right w:val="none" w:sz="0" w:space="0" w:color="auto"/>
                      </w:divBdr>
                    </w:div>
                  </w:divsChild>
                </w:div>
                <w:div w:id="737551902">
                  <w:marLeft w:val="0"/>
                  <w:marRight w:val="0"/>
                  <w:marTop w:val="0"/>
                  <w:marBottom w:val="0"/>
                  <w:divBdr>
                    <w:top w:val="none" w:sz="0" w:space="0" w:color="auto"/>
                    <w:left w:val="none" w:sz="0" w:space="0" w:color="auto"/>
                    <w:bottom w:val="none" w:sz="0" w:space="0" w:color="auto"/>
                    <w:right w:val="none" w:sz="0" w:space="0" w:color="auto"/>
                  </w:divBdr>
                  <w:divsChild>
                    <w:div w:id="198933781">
                      <w:marLeft w:val="0"/>
                      <w:marRight w:val="0"/>
                      <w:marTop w:val="0"/>
                      <w:marBottom w:val="0"/>
                      <w:divBdr>
                        <w:top w:val="none" w:sz="0" w:space="0" w:color="auto"/>
                        <w:left w:val="none" w:sz="0" w:space="0" w:color="auto"/>
                        <w:bottom w:val="none" w:sz="0" w:space="0" w:color="auto"/>
                        <w:right w:val="none" w:sz="0" w:space="0" w:color="auto"/>
                      </w:divBdr>
                    </w:div>
                  </w:divsChild>
                </w:div>
                <w:div w:id="986085405">
                  <w:marLeft w:val="0"/>
                  <w:marRight w:val="0"/>
                  <w:marTop w:val="0"/>
                  <w:marBottom w:val="0"/>
                  <w:divBdr>
                    <w:top w:val="none" w:sz="0" w:space="0" w:color="auto"/>
                    <w:left w:val="none" w:sz="0" w:space="0" w:color="auto"/>
                    <w:bottom w:val="none" w:sz="0" w:space="0" w:color="auto"/>
                    <w:right w:val="none" w:sz="0" w:space="0" w:color="auto"/>
                  </w:divBdr>
                  <w:divsChild>
                    <w:div w:id="168524330">
                      <w:marLeft w:val="0"/>
                      <w:marRight w:val="0"/>
                      <w:marTop w:val="0"/>
                      <w:marBottom w:val="0"/>
                      <w:divBdr>
                        <w:top w:val="none" w:sz="0" w:space="0" w:color="auto"/>
                        <w:left w:val="none" w:sz="0" w:space="0" w:color="auto"/>
                        <w:bottom w:val="none" w:sz="0" w:space="0" w:color="auto"/>
                        <w:right w:val="none" w:sz="0" w:space="0" w:color="auto"/>
                      </w:divBdr>
                    </w:div>
                  </w:divsChild>
                </w:div>
                <w:div w:id="1066756302">
                  <w:marLeft w:val="0"/>
                  <w:marRight w:val="0"/>
                  <w:marTop w:val="0"/>
                  <w:marBottom w:val="0"/>
                  <w:divBdr>
                    <w:top w:val="none" w:sz="0" w:space="0" w:color="auto"/>
                    <w:left w:val="none" w:sz="0" w:space="0" w:color="auto"/>
                    <w:bottom w:val="none" w:sz="0" w:space="0" w:color="auto"/>
                    <w:right w:val="none" w:sz="0" w:space="0" w:color="auto"/>
                  </w:divBdr>
                  <w:divsChild>
                    <w:div w:id="2054501608">
                      <w:marLeft w:val="0"/>
                      <w:marRight w:val="0"/>
                      <w:marTop w:val="0"/>
                      <w:marBottom w:val="0"/>
                      <w:divBdr>
                        <w:top w:val="none" w:sz="0" w:space="0" w:color="auto"/>
                        <w:left w:val="none" w:sz="0" w:space="0" w:color="auto"/>
                        <w:bottom w:val="none" w:sz="0" w:space="0" w:color="auto"/>
                        <w:right w:val="none" w:sz="0" w:space="0" w:color="auto"/>
                      </w:divBdr>
                    </w:div>
                  </w:divsChild>
                </w:div>
                <w:div w:id="1193346628">
                  <w:marLeft w:val="0"/>
                  <w:marRight w:val="0"/>
                  <w:marTop w:val="0"/>
                  <w:marBottom w:val="0"/>
                  <w:divBdr>
                    <w:top w:val="none" w:sz="0" w:space="0" w:color="auto"/>
                    <w:left w:val="none" w:sz="0" w:space="0" w:color="auto"/>
                    <w:bottom w:val="none" w:sz="0" w:space="0" w:color="auto"/>
                    <w:right w:val="none" w:sz="0" w:space="0" w:color="auto"/>
                  </w:divBdr>
                  <w:divsChild>
                    <w:div w:id="716051022">
                      <w:marLeft w:val="0"/>
                      <w:marRight w:val="0"/>
                      <w:marTop w:val="0"/>
                      <w:marBottom w:val="0"/>
                      <w:divBdr>
                        <w:top w:val="none" w:sz="0" w:space="0" w:color="auto"/>
                        <w:left w:val="none" w:sz="0" w:space="0" w:color="auto"/>
                        <w:bottom w:val="none" w:sz="0" w:space="0" w:color="auto"/>
                        <w:right w:val="none" w:sz="0" w:space="0" w:color="auto"/>
                      </w:divBdr>
                    </w:div>
                  </w:divsChild>
                </w:div>
                <w:div w:id="1499811435">
                  <w:marLeft w:val="0"/>
                  <w:marRight w:val="0"/>
                  <w:marTop w:val="0"/>
                  <w:marBottom w:val="0"/>
                  <w:divBdr>
                    <w:top w:val="none" w:sz="0" w:space="0" w:color="auto"/>
                    <w:left w:val="none" w:sz="0" w:space="0" w:color="auto"/>
                    <w:bottom w:val="none" w:sz="0" w:space="0" w:color="auto"/>
                    <w:right w:val="none" w:sz="0" w:space="0" w:color="auto"/>
                  </w:divBdr>
                  <w:divsChild>
                    <w:div w:id="2068994900">
                      <w:marLeft w:val="0"/>
                      <w:marRight w:val="0"/>
                      <w:marTop w:val="0"/>
                      <w:marBottom w:val="0"/>
                      <w:divBdr>
                        <w:top w:val="none" w:sz="0" w:space="0" w:color="auto"/>
                        <w:left w:val="none" w:sz="0" w:space="0" w:color="auto"/>
                        <w:bottom w:val="none" w:sz="0" w:space="0" w:color="auto"/>
                        <w:right w:val="none" w:sz="0" w:space="0" w:color="auto"/>
                      </w:divBdr>
                    </w:div>
                  </w:divsChild>
                </w:div>
                <w:div w:id="1546138544">
                  <w:marLeft w:val="0"/>
                  <w:marRight w:val="0"/>
                  <w:marTop w:val="0"/>
                  <w:marBottom w:val="0"/>
                  <w:divBdr>
                    <w:top w:val="none" w:sz="0" w:space="0" w:color="auto"/>
                    <w:left w:val="none" w:sz="0" w:space="0" w:color="auto"/>
                    <w:bottom w:val="none" w:sz="0" w:space="0" w:color="auto"/>
                    <w:right w:val="none" w:sz="0" w:space="0" w:color="auto"/>
                  </w:divBdr>
                  <w:divsChild>
                    <w:div w:id="982657239">
                      <w:marLeft w:val="0"/>
                      <w:marRight w:val="0"/>
                      <w:marTop w:val="0"/>
                      <w:marBottom w:val="0"/>
                      <w:divBdr>
                        <w:top w:val="none" w:sz="0" w:space="0" w:color="auto"/>
                        <w:left w:val="none" w:sz="0" w:space="0" w:color="auto"/>
                        <w:bottom w:val="none" w:sz="0" w:space="0" w:color="auto"/>
                        <w:right w:val="none" w:sz="0" w:space="0" w:color="auto"/>
                      </w:divBdr>
                    </w:div>
                  </w:divsChild>
                </w:div>
                <w:div w:id="1665477728">
                  <w:marLeft w:val="0"/>
                  <w:marRight w:val="0"/>
                  <w:marTop w:val="0"/>
                  <w:marBottom w:val="0"/>
                  <w:divBdr>
                    <w:top w:val="none" w:sz="0" w:space="0" w:color="auto"/>
                    <w:left w:val="none" w:sz="0" w:space="0" w:color="auto"/>
                    <w:bottom w:val="none" w:sz="0" w:space="0" w:color="auto"/>
                    <w:right w:val="none" w:sz="0" w:space="0" w:color="auto"/>
                  </w:divBdr>
                  <w:divsChild>
                    <w:div w:id="1346785919">
                      <w:marLeft w:val="0"/>
                      <w:marRight w:val="0"/>
                      <w:marTop w:val="0"/>
                      <w:marBottom w:val="0"/>
                      <w:divBdr>
                        <w:top w:val="none" w:sz="0" w:space="0" w:color="auto"/>
                        <w:left w:val="none" w:sz="0" w:space="0" w:color="auto"/>
                        <w:bottom w:val="none" w:sz="0" w:space="0" w:color="auto"/>
                        <w:right w:val="none" w:sz="0" w:space="0" w:color="auto"/>
                      </w:divBdr>
                    </w:div>
                  </w:divsChild>
                </w:div>
                <w:div w:id="2003922801">
                  <w:marLeft w:val="0"/>
                  <w:marRight w:val="0"/>
                  <w:marTop w:val="0"/>
                  <w:marBottom w:val="0"/>
                  <w:divBdr>
                    <w:top w:val="none" w:sz="0" w:space="0" w:color="auto"/>
                    <w:left w:val="none" w:sz="0" w:space="0" w:color="auto"/>
                    <w:bottom w:val="none" w:sz="0" w:space="0" w:color="auto"/>
                    <w:right w:val="none" w:sz="0" w:space="0" w:color="auto"/>
                  </w:divBdr>
                  <w:divsChild>
                    <w:div w:id="5058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3474">
          <w:marLeft w:val="0"/>
          <w:marRight w:val="0"/>
          <w:marTop w:val="0"/>
          <w:marBottom w:val="0"/>
          <w:divBdr>
            <w:top w:val="none" w:sz="0" w:space="0" w:color="auto"/>
            <w:left w:val="none" w:sz="0" w:space="0" w:color="auto"/>
            <w:bottom w:val="none" w:sz="0" w:space="0" w:color="auto"/>
            <w:right w:val="none" w:sz="0" w:space="0" w:color="auto"/>
          </w:divBdr>
        </w:div>
        <w:div w:id="846555125">
          <w:marLeft w:val="0"/>
          <w:marRight w:val="0"/>
          <w:marTop w:val="0"/>
          <w:marBottom w:val="0"/>
          <w:divBdr>
            <w:top w:val="none" w:sz="0" w:space="0" w:color="auto"/>
            <w:left w:val="none" w:sz="0" w:space="0" w:color="auto"/>
            <w:bottom w:val="none" w:sz="0" w:space="0" w:color="auto"/>
            <w:right w:val="none" w:sz="0" w:space="0" w:color="auto"/>
          </w:divBdr>
        </w:div>
        <w:div w:id="850997246">
          <w:marLeft w:val="0"/>
          <w:marRight w:val="0"/>
          <w:marTop w:val="0"/>
          <w:marBottom w:val="0"/>
          <w:divBdr>
            <w:top w:val="none" w:sz="0" w:space="0" w:color="auto"/>
            <w:left w:val="none" w:sz="0" w:space="0" w:color="auto"/>
            <w:bottom w:val="none" w:sz="0" w:space="0" w:color="auto"/>
            <w:right w:val="none" w:sz="0" w:space="0" w:color="auto"/>
          </w:divBdr>
        </w:div>
        <w:div w:id="861480417">
          <w:marLeft w:val="0"/>
          <w:marRight w:val="0"/>
          <w:marTop w:val="0"/>
          <w:marBottom w:val="0"/>
          <w:divBdr>
            <w:top w:val="none" w:sz="0" w:space="0" w:color="auto"/>
            <w:left w:val="none" w:sz="0" w:space="0" w:color="auto"/>
            <w:bottom w:val="none" w:sz="0" w:space="0" w:color="auto"/>
            <w:right w:val="none" w:sz="0" w:space="0" w:color="auto"/>
          </w:divBdr>
        </w:div>
        <w:div w:id="865993248">
          <w:marLeft w:val="0"/>
          <w:marRight w:val="0"/>
          <w:marTop w:val="0"/>
          <w:marBottom w:val="0"/>
          <w:divBdr>
            <w:top w:val="none" w:sz="0" w:space="0" w:color="auto"/>
            <w:left w:val="none" w:sz="0" w:space="0" w:color="auto"/>
            <w:bottom w:val="none" w:sz="0" w:space="0" w:color="auto"/>
            <w:right w:val="none" w:sz="0" w:space="0" w:color="auto"/>
          </w:divBdr>
        </w:div>
        <w:div w:id="915087678">
          <w:marLeft w:val="0"/>
          <w:marRight w:val="0"/>
          <w:marTop w:val="0"/>
          <w:marBottom w:val="0"/>
          <w:divBdr>
            <w:top w:val="none" w:sz="0" w:space="0" w:color="auto"/>
            <w:left w:val="none" w:sz="0" w:space="0" w:color="auto"/>
            <w:bottom w:val="none" w:sz="0" w:space="0" w:color="auto"/>
            <w:right w:val="none" w:sz="0" w:space="0" w:color="auto"/>
          </w:divBdr>
        </w:div>
        <w:div w:id="921763927">
          <w:marLeft w:val="0"/>
          <w:marRight w:val="0"/>
          <w:marTop w:val="0"/>
          <w:marBottom w:val="0"/>
          <w:divBdr>
            <w:top w:val="none" w:sz="0" w:space="0" w:color="auto"/>
            <w:left w:val="none" w:sz="0" w:space="0" w:color="auto"/>
            <w:bottom w:val="none" w:sz="0" w:space="0" w:color="auto"/>
            <w:right w:val="none" w:sz="0" w:space="0" w:color="auto"/>
          </w:divBdr>
        </w:div>
        <w:div w:id="955140856">
          <w:marLeft w:val="0"/>
          <w:marRight w:val="0"/>
          <w:marTop w:val="0"/>
          <w:marBottom w:val="0"/>
          <w:divBdr>
            <w:top w:val="none" w:sz="0" w:space="0" w:color="auto"/>
            <w:left w:val="none" w:sz="0" w:space="0" w:color="auto"/>
            <w:bottom w:val="none" w:sz="0" w:space="0" w:color="auto"/>
            <w:right w:val="none" w:sz="0" w:space="0" w:color="auto"/>
          </w:divBdr>
        </w:div>
        <w:div w:id="958222660">
          <w:marLeft w:val="0"/>
          <w:marRight w:val="0"/>
          <w:marTop w:val="0"/>
          <w:marBottom w:val="0"/>
          <w:divBdr>
            <w:top w:val="none" w:sz="0" w:space="0" w:color="auto"/>
            <w:left w:val="none" w:sz="0" w:space="0" w:color="auto"/>
            <w:bottom w:val="none" w:sz="0" w:space="0" w:color="auto"/>
            <w:right w:val="none" w:sz="0" w:space="0" w:color="auto"/>
          </w:divBdr>
        </w:div>
        <w:div w:id="981427621">
          <w:marLeft w:val="0"/>
          <w:marRight w:val="0"/>
          <w:marTop w:val="0"/>
          <w:marBottom w:val="0"/>
          <w:divBdr>
            <w:top w:val="none" w:sz="0" w:space="0" w:color="auto"/>
            <w:left w:val="none" w:sz="0" w:space="0" w:color="auto"/>
            <w:bottom w:val="none" w:sz="0" w:space="0" w:color="auto"/>
            <w:right w:val="none" w:sz="0" w:space="0" w:color="auto"/>
          </w:divBdr>
        </w:div>
        <w:div w:id="989093100">
          <w:marLeft w:val="0"/>
          <w:marRight w:val="0"/>
          <w:marTop w:val="0"/>
          <w:marBottom w:val="0"/>
          <w:divBdr>
            <w:top w:val="none" w:sz="0" w:space="0" w:color="auto"/>
            <w:left w:val="none" w:sz="0" w:space="0" w:color="auto"/>
            <w:bottom w:val="none" w:sz="0" w:space="0" w:color="auto"/>
            <w:right w:val="none" w:sz="0" w:space="0" w:color="auto"/>
          </w:divBdr>
        </w:div>
        <w:div w:id="992638152">
          <w:marLeft w:val="0"/>
          <w:marRight w:val="0"/>
          <w:marTop w:val="0"/>
          <w:marBottom w:val="0"/>
          <w:divBdr>
            <w:top w:val="none" w:sz="0" w:space="0" w:color="auto"/>
            <w:left w:val="none" w:sz="0" w:space="0" w:color="auto"/>
            <w:bottom w:val="none" w:sz="0" w:space="0" w:color="auto"/>
            <w:right w:val="none" w:sz="0" w:space="0" w:color="auto"/>
          </w:divBdr>
        </w:div>
        <w:div w:id="1048576350">
          <w:marLeft w:val="0"/>
          <w:marRight w:val="0"/>
          <w:marTop w:val="0"/>
          <w:marBottom w:val="0"/>
          <w:divBdr>
            <w:top w:val="none" w:sz="0" w:space="0" w:color="auto"/>
            <w:left w:val="none" w:sz="0" w:space="0" w:color="auto"/>
            <w:bottom w:val="none" w:sz="0" w:space="0" w:color="auto"/>
            <w:right w:val="none" w:sz="0" w:space="0" w:color="auto"/>
          </w:divBdr>
        </w:div>
        <w:div w:id="1076778529">
          <w:marLeft w:val="0"/>
          <w:marRight w:val="0"/>
          <w:marTop w:val="0"/>
          <w:marBottom w:val="0"/>
          <w:divBdr>
            <w:top w:val="none" w:sz="0" w:space="0" w:color="auto"/>
            <w:left w:val="none" w:sz="0" w:space="0" w:color="auto"/>
            <w:bottom w:val="none" w:sz="0" w:space="0" w:color="auto"/>
            <w:right w:val="none" w:sz="0" w:space="0" w:color="auto"/>
          </w:divBdr>
        </w:div>
        <w:div w:id="1088230450">
          <w:marLeft w:val="0"/>
          <w:marRight w:val="0"/>
          <w:marTop w:val="0"/>
          <w:marBottom w:val="0"/>
          <w:divBdr>
            <w:top w:val="none" w:sz="0" w:space="0" w:color="auto"/>
            <w:left w:val="none" w:sz="0" w:space="0" w:color="auto"/>
            <w:bottom w:val="none" w:sz="0" w:space="0" w:color="auto"/>
            <w:right w:val="none" w:sz="0" w:space="0" w:color="auto"/>
          </w:divBdr>
        </w:div>
        <w:div w:id="1091391133">
          <w:marLeft w:val="0"/>
          <w:marRight w:val="0"/>
          <w:marTop w:val="0"/>
          <w:marBottom w:val="0"/>
          <w:divBdr>
            <w:top w:val="none" w:sz="0" w:space="0" w:color="auto"/>
            <w:left w:val="none" w:sz="0" w:space="0" w:color="auto"/>
            <w:bottom w:val="none" w:sz="0" w:space="0" w:color="auto"/>
            <w:right w:val="none" w:sz="0" w:space="0" w:color="auto"/>
          </w:divBdr>
        </w:div>
        <w:div w:id="1103259051">
          <w:marLeft w:val="0"/>
          <w:marRight w:val="0"/>
          <w:marTop w:val="0"/>
          <w:marBottom w:val="0"/>
          <w:divBdr>
            <w:top w:val="none" w:sz="0" w:space="0" w:color="auto"/>
            <w:left w:val="none" w:sz="0" w:space="0" w:color="auto"/>
            <w:bottom w:val="none" w:sz="0" w:space="0" w:color="auto"/>
            <w:right w:val="none" w:sz="0" w:space="0" w:color="auto"/>
          </w:divBdr>
          <w:divsChild>
            <w:div w:id="982349223">
              <w:marLeft w:val="-75"/>
              <w:marRight w:val="0"/>
              <w:marTop w:val="30"/>
              <w:marBottom w:val="30"/>
              <w:divBdr>
                <w:top w:val="none" w:sz="0" w:space="0" w:color="auto"/>
                <w:left w:val="none" w:sz="0" w:space="0" w:color="auto"/>
                <w:bottom w:val="none" w:sz="0" w:space="0" w:color="auto"/>
                <w:right w:val="none" w:sz="0" w:space="0" w:color="auto"/>
              </w:divBdr>
              <w:divsChild>
                <w:div w:id="126752285">
                  <w:marLeft w:val="0"/>
                  <w:marRight w:val="0"/>
                  <w:marTop w:val="0"/>
                  <w:marBottom w:val="0"/>
                  <w:divBdr>
                    <w:top w:val="none" w:sz="0" w:space="0" w:color="auto"/>
                    <w:left w:val="none" w:sz="0" w:space="0" w:color="auto"/>
                    <w:bottom w:val="none" w:sz="0" w:space="0" w:color="auto"/>
                    <w:right w:val="none" w:sz="0" w:space="0" w:color="auto"/>
                  </w:divBdr>
                  <w:divsChild>
                    <w:div w:id="4671156">
                      <w:marLeft w:val="0"/>
                      <w:marRight w:val="0"/>
                      <w:marTop w:val="0"/>
                      <w:marBottom w:val="0"/>
                      <w:divBdr>
                        <w:top w:val="none" w:sz="0" w:space="0" w:color="auto"/>
                        <w:left w:val="none" w:sz="0" w:space="0" w:color="auto"/>
                        <w:bottom w:val="none" w:sz="0" w:space="0" w:color="auto"/>
                        <w:right w:val="none" w:sz="0" w:space="0" w:color="auto"/>
                      </w:divBdr>
                    </w:div>
                  </w:divsChild>
                </w:div>
                <w:div w:id="274169697">
                  <w:marLeft w:val="0"/>
                  <w:marRight w:val="0"/>
                  <w:marTop w:val="0"/>
                  <w:marBottom w:val="0"/>
                  <w:divBdr>
                    <w:top w:val="none" w:sz="0" w:space="0" w:color="auto"/>
                    <w:left w:val="none" w:sz="0" w:space="0" w:color="auto"/>
                    <w:bottom w:val="none" w:sz="0" w:space="0" w:color="auto"/>
                    <w:right w:val="none" w:sz="0" w:space="0" w:color="auto"/>
                  </w:divBdr>
                  <w:divsChild>
                    <w:div w:id="774330721">
                      <w:marLeft w:val="0"/>
                      <w:marRight w:val="0"/>
                      <w:marTop w:val="0"/>
                      <w:marBottom w:val="0"/>
                      <w:divBdr>
                        <w:top w:val="none" w:sz="0" w:space="0" w:color="auto"/>
                        <w:left w:val="none" w:sz="0" w:space="0" w:color="auto"/>
                        <w:bottom w:val="none" w:sz="0" w:space="0" w:color="auto"/>
                        <w:right w:val="none" w:sz="0" w:space="0" w:color="auto"/>
                      </w:divBdr>
                    </w:div>
                  </w:divsChild>
                </w:div>
                <w:div w:id="410543259">
                  <w:marLeft w:val="0"/>
                  <w:marRight w:val="0"/>
                  <w:marTop w:val="0"/>
                  <w:marBottom w:val="0"/>
                  <w:divBdr>
                    <w:top w:val="none" w:sz="0" w:space="0" w:color="auto"/>
                    <w:left w:val="none" w:sz="0" w:space="0" w:color="auto"/>
                    <w:bottom w:val="none" w:sz="0" w:space="0" w:color="auto"/>
                    <w:right w:val="none" w:sz="0" w:space="0" w:color="auto"/>
                  </w:divBdr>
                  <w:divsChild>
                    <w:div w:id="1103306928">
                      <w:marLeft w:val="0"/>
                      <w:marRight w:val="0"/>
                      <w:marTop w:val="0"/>
                      <w:marBottom w:val="0"/>
                      <w:divBdr>
                        <w:top w:val="none" w:sz="0" w:space="0" w:color="auto"/>
                        <w:left w:val="none" w:sz="0" w:space="0" w:color="auto"/>
                        <w:bottom w:val="none" w:sz="0" w:space="0" w:color="auto"/>
                        <w:right w:val="none" w:sz="0" w:space="0" w:color="auto"/>
                      </w:divBdr>
                    </w:div>
                  </w:divsChild>
                </w:div>
                <w:div w:id="687297377">
                  <w:marLeft w:val="0"/>
                  <w:marRight w:val="0"/>
                  <w:marTop w:val="0"/>
                  <w:marBottom w:val="0"/>
                  <w:divBdr>
                    <w:top w:val="none" w:sz="0" w:space="0" w:color="auto"/>
                    <w:left w:val="none" w:sz="0" w:space="0" w:color="auto"/>
                    <w:bottom w:val="none" w:sz="0" w:space="0" w:color="auto"/>
                    <w:right w:val="none" w:sz="0" w:space="0" w:color="auto"/>
                  </w:divBdr>
                  <w:divsChild>
                    <w:div w:id="114716898">
                      <w:marLeft w:val="0"/>
                      <w:marRight w:val="0"/>
                      <w:marTop w:val="0"/>
                      <w:marBottom w:val="0"/>
                      <w:divBdr>
                        <w:top w:val="none" w:sz="0" w:space="0" w:color="auto"/>
                        <w:left w:val="none" w:sz="0" w:space="0" w:color="auto"/>
                        <w:bottom w:val="none" w:sz="0" w:space="0" w:color="auto"/>
                        <w:right w:val="none" w:sz="0" w:space="0" w:color="auto"/>
                      </w:divBdr>
                    </w:div>
                  </w:divsChild>
                </w:div>
                <w:div w:id="883365868">
                  <w:marLeft w:val="0"/>
                  <w:marRight w:val="0"/>
                  <w:marTop w:val="0"/>
                  <w:marBottom w:val="0"/>
                  <w:divBdr>
                    <w:top w:val="none" w:sz="0" w:space="0" w:color="auto"/>
                    <w:left w:val="none" w:sz="0" w:space="0" w:color="auto"/>
                    <w:bottom w:val="none" w:sz="0" w:space="0" w:color="auto"/>
                    <w:right w:val="none" w:sz="0" w:space="0" w:color="auto"/>
                  </w:divBdr>
                  <w:divsChild>
                    <w:div w:id="785153514">
                      <w:marLeft w:val="0"/>
                      <w:marRight w:val="0"/>
                      <w:marTop w:val="0"/>
                      <w:marBottom w:val="0"/>
                      <w:divBdr>
                        <w:top w:val="none" w:sz="0" w:space="0" w:color="auto"/>
                        <w:left w:val="none" w:sz="0" w:space="0" w:color="auto"/>
                        <w:bottom w:val="none" w:sz="0" w:space="0" w:color="auto"/>
                        <w:right w:val="none" w:sz="0" w:space="0" w:color="auto"/>
                      </w:divBdr>
                    </w:div>
                  </w:divsChild>
                </w:div>
                <w:div w:id="1143425117">
                  <w:marLeft w:val="0"/>
                  <w:marRight w:val="0"/>
                  <w:marTop w:val="0"/>
                  <w:marBottom w:val="0"/>
                  <w:divBdr>
                    <w:top w:val="none" w:sz="0" w:space="0" w:color="auto"/>
                    <w:left w:val="none" w:sz="0" w:space="0" w:color="auto"/>
                    <w:bottom w:val="none" w:sz="0" w:space="0" w:color="auto"/>
                    <w:right w:val="none" w:sz="0" w:space="0" w:color="auto"/>
                  </w:divBdr>
                  <w:divsChild>
                    <w:div w:id="394860137">
                      <w:marLeft w:val="0"/>
                      <w:marRight w:val="0"/>
                      <w:marTop w:val="0"/>
                      <w:marBottom w:val="0"/>
                      <w:divBdr>
                        <w:top w:val="none" w:sz="0" w:space="0" w:color="auto"/>
                        <w:left w:val="none" w:sz="0" w:space="0" w:color="auto"/>
                        <w:bottom w:val="none" w:sz="0" w:space="0" w:color="auto"/>
                        <w:right w:val="none" w:sz="0" w:space="0" w:color="auto"/>
                      </w:divBdr>
                    </w:div>
                  </w:divsChild>
                </w:div>
                <w:div w:id="1213269234">
                  <w:marLeft w:val="0"/>
                  <w:marRight w:val="0"/>
                  <w:marTop w:val="0"/>
                  <w:marBottom w:val="0"/>
                  <w:divBdr>
                    <w:top w:val="none" w:sz="0" w:space="0" w:color="auto"/>
                    <w:left w:val="none" w:sz="0" w:space="0" w:color="auto"/>
                    <w:bottom w:val="none" w:sz="0" w:space="0" w:color="auto"/>
                    <w:right w:val="none" w:sz="0" w:space="0" w:color="auto"/>
                  </w:divBdr>
                  <w:divsChild>
                    <w:div w:id="1515193239">
                      <w:marLeft w:val="0"/>
                      <w:marRight w:val="0"/>
                      <w:marTop w:val="0"/>
                      <w:marBottom w:val="0"/>
                      <w:divBdr>
                        <w:top w:val="none" w:sz="0" w:space="0" w:color="auto"/>
                        <w:left w:val="none" w:sz="0" w:space="0" w:color="auto"/>
                        <w:bottom w:val="none" w:sz="0" w:space="0" w:color="auto"/>
                        <w:right w:val="none" w:sz="0" w:space="0" w:color="auto"/>
                      </w:divBdr>
                    </w:div>
                  </w:divsChild>
                </w:div>
                <w:div w:id="1300185877">
                  <w:marLeft w:val="0"/>
                  <w:marRight w:val="0"/>
                  <w:marTop w:val="0"/>
                  <w:marBottom w:val="0"/>
                  <w:divBdr>
                    <w:top w:val="none" w:sz="0" w:space="0" w:color="auto"/>
                    <w:left w:val="none" w:sz="0" w:space="0" w:color="auto"/>
                    <w:bottom w:val="none" w:sz="0" w:space="0" w:color="auto"/>
                    <w:right w:val="none" w:sz="0" w:space="0" w:color="auto"/>
                  </w:divBdr>
                  <w:divsChild>
                    <w:div w:id="1297100108">
                      <w:marLeft w:val="0"/>
                      <w:marRight w:val="0"/>
                      <w:marTop w:val="0"/>
                      <w:marBottom w:val="0"/>
                      <w:divBdr>
                        <w:top w:val="none" w:sz="0" w:space="0" w:color="auto"/>
                        <w:left w:val="none" w:sz="0" w:space="0" w:color="auto"/>
                        <w:bottom w:val="none" w:sz="0" w:space="0" w:color="auto"/>
                        <w:right w:val="none" w:sz="0" w:space="0" w:color="auto"/>
                      </w:divBdr>
                    </w:div>
                  </w:divsChild>
                </w:div>
                <w:div w:id="1342854649">
                  <w:marLeft w:val="0"/>
                  <w:marRight w:val="0"/>
                  <w:marTop w:val="0"/>
                  <w:marBottom w:val="0"/>
                  <w:divBdr>
                    <w:top w:val="none" w:sz="0" w:space="0" w:color="auto"/>
                    <w:left w:val="none" w:sz="0" w:space="0" w:color="auto"/>
                    <w:bottom w:val="none" w:sz="0" w:space="0" w:color="auto"/>
                    <w:right w:val="none" w:sz="0" w:space="0" w:color="auto"/>
                  </w:divBdr>
                  <w:divsChild>
                    <w:div w:id="502205760">
                      <w:marLeft w:val="0"/>
                      <w:marRight w:val="0"/>
                      <w:marTop w:val="0"/>
                      <w:marBottom w:val="0"/>
                      <w:divBdr>
                        <w:top w:val="none" w:sz="0" w:space="0" w:color="auto"/>
                        <w:left w:val="none" w:sz="0" w:space="0" w:color="auto"/>
                        <w:bottom w:val="none" w:sz="0" w:space="0" w:color="auto"/>
                        <w:right w:val="none" w:sz="0" w:space="0" w:color="auto"/>
                      </w:divBdr>
                    </w:div>
                  </w:divsChild>
                </w:div>
                <w:div w:id="1359702097">
                  <w:marLeft w:val="0"/>
                  <w:marRight w:val="0"/>
                  <w:marTop w:val="0"/>
                  <w:marBottom w:val="0"/>
                  <w:divBdr>
                    <w:top w:val="none" w:sz="0" w:space="0" w:color="auto"/>
                    <w:left w:val="none" w:sz="0" w:space="0" w:color="auto"/>
                    <w:bottom w:val="none" w:sz="0" w:space="0" w:color="auto"/>
                    <w:right w:val="none" w:sz="0" w:space="0" w:color="auto"/>
                  </w:divBdr>
                  <w:divsChild>
                    <w:div w:id="1208762231">
                      <w:marLeft w:val="0"/>
                      <w:marRight w:val="0"/>
                      <w:marTop w:val="0"/>
                      <w:marBottom w:val="0"/>
                      <w:divBdr>
                        <w:top w:val="none" w:sz="0" w:space="0" w:color="auto"/>
                        <w:left w:val="none" w:sz="0" w:space="0" w:color="auto"/>
                        <w:bottom w:val="none" w:sz="0" w:space="0" w:color="auto"/>
                        <w:right w:val="none" w:sz="0" w:space="0" w:color="auto"/>
                      </w:divBdr>
                    </w:div>
                  </w:divsChild>
                </w:div>
                <w:div w:id="1471556691">
                  <w:marLeft w:val="0"/>
                  <w:marRight w:val="0"/>
                  <w:marTop w:val="0"/>
                  <w:marBottom w:val="0"/>
                  <w:divBdr>
                    <w:top w:val="none" w:sz="0" w:space="0" w:color="auto"/>
                    <w:left w:val="none" w:sz="0" w:space="0" w:color="auto"/>
                    <w:bottom w:val="none" w:sz="0" w:space="0" w:color="auto"/>
                    <w:right w:val="none" w:sz="0" w:space="0" w:color="auto"/>
                  </w:divBdr>
                  <w:divsChild>
                    <w:div w:id="1936136599">
                      <w:marLeft w:val="0"/>
                      <w:marRight w:val="0"/>
                      <w:marTop w:val="0"/>
                      <w:marBottom w:val="0"/>
                      <w:divBdr>
                        <w:top w:val="none" w:sz="0" w:space="0" w:color="auto"/>
                        <w:left w:val="none" w:sz="0" w:space="0" w:color="auto"/>
                        <w:bottom w:val="none" w:sz="0" w:space="0" w:color="auto"/>
                        <w:right w:val="none" w:sz="0" w:space="0" w:color="auto"/>
                      </w:divBdr>
                    </w:div>
                  </w:divsChild>
                </w:div>
                <w:div w:id="1507476360">
                  <w:marLeft w:val="0"/>
                  <w:marRight w:val="0"/>
                  <w:marTop w:val="0"/>
                  <w:marBottom w:val="0"/>
                  <w:divBdr>
                    <w:top w:val="none" w:sz="0" w:space="0" w:color="auto"/>
                    <w:left w:val="none" w:sz="0" w:space="0" w:color="auto"/>
                    <w:bottom w:val="none" w:sz="0" w:space="0" w:color="auto"/>
                    <w:right w:val="none" w:sz="0" w:space="0" w:color="auto"/>
                  </w:divBdr>
                  <w:divsChild>
                    <w:div w:id="289744731">
                      <w:marLeft w:val="0"/>
                      <w:marRight w:val="0"/>
                      <w:marTop w:val="0"/>
                      <w:marBottom w:val="0"/>
                      <w:divBdr>
                        <w:top w:val="none" w:sz="0" w:space="0" w:color="auto"/>
                        <w:left w:val="none" w:sz="0" w:space="0" w:color="auto"/>
                        <w:bottom w:val="none" w:sz="0" w:space="0" w:color="auto"/>
                        <w:right w:val="none" w:sz="0" w:space="0" w:color="auto"/>
                      </w:divBdr>
                    </w:div>
                  </w:divsChild>
                </w:div>
                <w:div w:id="1531068587">
                  <w:marLeft w:val="0"/>
                  <w:marRight w:val="0"/>
                  <w:marTop w:val="0"/>
                  <w:marBottom w:val="0"/>
                  <w:divBdr>
                    <w:top w:val="none" w:sz="0" w:space="0" w:color="auto"/>
                    <w:left w:val="none" w:sz="0" w:space="0" w:color="auto"/>
                    <w:bottom w:val="none" w:sz="0" w:space="0" w:color="auto"/>
                    <w:right w:val="none" w:sz="0" w:space="0" w:color="auto"/>
                  </w:divBdr>
                  <w:divsChild>
                    <w:div w:id="1574854535">
                      <w:marLeft w:val="0"/>
                      <w:marRight w:val="0"/>
                      <w:marTop w:val="0"/>
                      <w:marBottom w:val="0"/>
                      <w:divBdr>
                        <w:top w:val="none" w:sz="0" w:space="0" w:color="auto"/>
                        <w:left w:val="none" w:sz="0" w:space="0" w:color="auto"/>
                        <w:bottom w:val="none" w:sz="0" w:space="0" w:color="auto"/>
                        <w:right w:val="none" w:sz="0" w:space="0" w:color="auto"/>
                      </w:divBdr>
                    </w:div>
                  </w:divsChild>
                </w:div>
                <w:div w:id="1546987509">
                  <w:marLeft w:val="0"/>
                  <w:marRight w:val="0"/>
                  <w:marTop w:val="0"/>
                  <w:marBottom w:val="0"/>
                  <w:divBdr>
                    <w:top w:val="none" w:sz="0" w:space="0" w:color="auto"/>
                    <w:left w:val="none" w:sz="0" w:space="0" w:color="auto"/>
                    <w:bottom w:val="none" w:sz="0" w:space="0" w:color="auto"/>
                    <w:right w:val="none" w:sz="0" w:space="0" w:color="auto"/>
                  </w:divBdr>
                  <w:divsChild>
                    <w:div w:id="93403059">
                      <w:marLeft w:val="0"/>
                      <w:marRight w:val="0"/>
                      <w:marTop w:val="0"/>
                      <w:marBottom w:val="0"/>
                      <w:divBdr>
                        <w:top w:val="none" w:sz="0" w:space="0" w:color="auto"/>
                        <w:left w:val="none" w:sz="0" w:space="0" w:color="auto"/>
                        <w:bottom w:val="none" w:sz="0" w:space="0" w:color="auto"/>
                        <w:right w:val="none" w:sz="0" w:space="0" w:color="auto"/>
                      </w:divBdr>
                    </w:div>
                  </w:divsChild>
                </w:div>
                <w:div w:id="2038118161">
                  <w:marLeft w:val="0"/>
                  <w:marRight w:val="0"/>
                  <w:marTop w:val="0"/>
                  <w:marBottom w:val="0"/>
                  <w:divBdr>
                    <w:top w:val="none" w:sz="0" w:space="0" w:color="auto"/>
                    <w:left w:val="none" w:sz="0" w:space="0" w:color="auto"/>
                    <w:bottom w:val="none" w:sz="0" w:space="0" w:color="auto"/>
                    <w:right w:val="none" w:sz="0" w:space="0" w:color="auto"/>
                  </w:divBdr>
                  <w:divsChild>
                    <w:div w:id="1102916387">
                      <w:marLeft w:val="0"/>
                      <w:marRight w:val="0"/>
                      <w:marTop w:val="0"/>
                      <w:marBottom w:val="0"/>
                      <w:divBdr>
                        <w:top w:val="none" w:sz="0" w:space="0" w:color="auto"/>
                        <w:left w:val="none" w:sz="0" w:space="0" w:color="auto"/>
                        <w:bottom w:val="none" w:sz="0" w:space="0" w:color="auto"/>
                        <w:right w:val="none" w:sz="0" w:space="0" w:color="auto"/>
                      </w:divBdr>
                    </w:div>
                  </w:divsChild>
                </w:div>
                <w:div w:id="2105413258">
                  <w:marLeft w:val="0"/>
                  <w:marRight w:val="0"/>
                  <w:marTop w:val="0"/>
                  <w:marBottom w:val="0"/>
                  <w:divBdr>
                    <w:top w:val="none" w:sz="0" w:space="0" w:color="auto"/>
                    <w:left w:val="none" w:sz="0" w:space="0" w:color="auto"/>
                    <w:bottom w:val="none" w:sz="0" w:space="0" w:color="auto"/>
                    <w:right w:val="none" w:sz="0" w:space="0" w:color="auto"/>
                  </w:divBdr>
                  <w:divsChild>
                    <w:div w:id="16127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4669">
          <w:marLeft w:val="0"/>
          <w:marRight w:val="0"/>
          <w:marTop w:val="0"/>
          <w:marBottom w:val="0"/>
          <w:divBdr>
            <w:top w:val="none" w:sz="0" w:space="0" w:color="auto"/>
            <w:left w:val="none" w:sz="0" w:space="0" w:color="auto"/>
            <w:bottom w:val="none" w:sz="0" w:space="0" w:color="auto"/>
            <w:right w:val="none" w:sz="0" w:space="0" w:color="auto"/>
          </w:divBdr>
        </w:div>
        <w:div w:id="1158693758">
          <w:marLeft w:val="0"/>
          <w:marRight w:val="0"/>
          <w:marTop w:val="0"/>
          <w:marBottom w:val="0"/>
          <w:divBdr>
            <w:top w:val="none" w:sz="0" w:space="0" w:color="auto"/>
            <w:left w:val="none" w:sz="0" w:space="0" w:color="auto"/>
            <w:bottom w:val="none" w:sz="0" w:space="0" w:color="auto"/>
            <w:right w:val="none" w:sz="0" w:space="0" w:color="auto"/>
          </w:divBdr>
        </w:div>
        <w:div w:id="1169253120">
          <w:marLeft w:val="0"/>
          <w:marRight w:val="0"/>
          <w:marTop w:val="0"/>
          <w:marBottom w:val="0"/>
          <w:divBdr>
            <w:top w:val="none" w:sz="0" w:space="0" w:color="auto"/>
            <w:left w:val="none" w:sz="0" w:space="0" w:color="auto"/>
            <w:bottom w:val="none" w:sz="0" w:space="0" w:color="auto"/>
            <w:right w:val="none" w:sz="0" w:space="0" w:color="auto"/>
          </w:divBdr>
        </w:div>
        <w:div w:id="1192301570">
          <w:marLeft w:val="0"/>
          <w:marRight w:val="0"/>
          <w:marTop w:val="0"/>
          <w:marBottom w:val="0"/>
          <w:divBdr>
            <w:top w:val="none" w:sz="0" w:space="0" w:color="auto"/>
            <w:left w:val="none" w:sz="0" w:space="0" w:color="auto"/>
            <w:bottom w:val="none" w:sz="0" w:space="0" w:color="auto"/>
            <w:right w:val="none" w:sz="0" w:space="0" w:color="auto"/>
          </w:divBdr>
        </w:div>
        <w:div w:id="1284460681">
          <w:marLeft w:val="0"/>
          <w:marRight w:val="0"/>
          <w:marTop w:val="0"/>
          <w:marBottom w:val="0"/>
          <w:divBdr>
            <w:top w:val="none" w:sz="0" w:space="0" w:color="auto"/>
            <w:left w:val="none" w:sz="0" w:space="0" w:color="auto"/>
            <w:bottom w:val="none" w:sz="0" w:space="0" w:color="auto"/>
            <w:right w:val="none" w:sz="0" w:space="0" w:color="auto"/>
          </w:divBdr>
        </w:div>
        <w:div w:id="1284772620">
          <w:marLeft w:val="0"/>
          <w:marRight w:val="0"/>
          <w:marTop w:val="0"/>
          <w:marBottom w:val="0"/>
          <w:divBdr>
            <w:top w:val="none" w:sz="0" w:space="0" w:color="auto"/>
            <w:left w:val="none" w:sz="0" w:space="0" w:color="auto"/>
            <w:bottom w:val="none" w:sz="0" w:space="0" w:color="auto"/>
            <w:right w:val="none" w:sz="0" w:space="0" w:color="auto"/>
          </w:divBdr>
        </w:div>
        <w:div w:id="1314677880">
          <w:marLeft w:val="0"/>
          <w:marRight w:val="0"/>
          <w:marTop w:val="0"/>
          <w:marBottom w:val="0"/>
          <w:divBdr>
            <w:top w:val="none" w:sz="0" w:space="0" w:color="auto"/>
            <w:left w:val="none" w:sz="0" w:space="0" w:color="auto"/>
            <w:bottom w:val="none" w:sz="0" w:space="0" w:color="auto"/>
            <w:right w:val="none" w:sz="0" w:space="0" w:color="auto"/>
          </w:divBdr>
        </w:div>
        <w:div w:id="1336565826">
          <w:marLeft w:val="0"/>
          <w:marRight w:val="0"/>
          <w:marTop w:val="0"/>
          <w:marBottom w:val="0"/>
          <w:divBdr>
            <w:top w:val="none" w:sz="0" w:space="0" w:color="auto"/>
            <w:left w:val="none" w:sz="0" w:space="0" w:color="auto"/>
            <w:bottom w:val="none" w:sz="0" w:space="0" w:color="auto"/>
            <w:right w:val="none" w:sz="0" w:space="0" w:color="auto"/>
          </w:divBdr>
        </w:div>
        <w:div w:id="1348482881">
          <w:marLeft w:val="0"/>
          <w:marRight w:val="0"/>
          <w:marTop w:val="0"/>
          <w:marBottom w:val="0"/>
          <w:divBdr>
            <w:top w:val="none" w:sz="0" w:space="0" w:color="auto"/>
            <w:left w:val="none" w:sz="0" w:space="0" w:color="auto"/>
            <w:bottom w:val="none" w:sz="0" w:space="0" w:color="auto"/>
            <w:right w:val="none" w:sz="0" w:space="0" w:color="auto"/>
          </w:divBdr>
        </w:div>
        <w:div w:id="1367440706">
          <w:marLeft w:val="0"/>
          <w:marRight w:val="0"/>
          <w:marTop w:val="0"/>
          <w:marBottom w:val="0"/>
          <w:divBdr>
            <w:top w:val="none" w:sz="0" w:space="0" w:color="auto"/>
            <w:left w:val="none" w:sz="0" w:space="0" w:color="auto"/>
            <w:bottom w:val="none" w:sz="0" w:space="0" w:color="auto"/>
            <w:right w:val="none" w:sz="0" w:space="0" w:color="auto"/>
          </w:divBdr>
        </w:div>
        <w:div w:id="1465152622">
          <w:marLeft w:val="0"/>
          <w:marRight w:val="0"/>
          <w:marTop w:val="0"/>
          <w:marBottom w:val="0"/>
          <w:divBdr>
            <w:top w:val="none" w:sz="0" w:space="0" w:color="auto"/>
            <w:left w:val="none" w:sz="0" w:space="0" w:color="auto"/>
            <w:bottom w:val="none" w:sz="0" w:space="0" w:color="auto"/>
            <w:right w:val="none" w:sz="0" w:space="0" w:color="auto"/>
          </w:divBdr>
        </w:div>
        <w:div w:id="1467813079">
          <w:marLeft w:val="0"/>
          <w:marRight w:val="0"/>
          <w:marTop w:val="0"/>
          <w:marBottom w:val="0"/>
          <w:divBdr>
            <w:top w:val="none" w:sz="0" w:space="0" w:color="auto"/>
            <w:left w:val="none" w:sz="0" w:space="0" w:color="auto"/>
            <w:bottom w:val="none" w:sz="0" w:space="0" w:color="auto"/>
            <w:right w:val="none" w:sz="0" w:space="0" w:color="auto"/>
          </w:divBdr>
        </w:div>
        <w:div w:id="1472870567">
          <w:marLeft w:val="0"/>
          <w:marRight w:val="0"/>
          <w:marTop w:val="0"/>
          <w:marBottom w:val="0"/>
          <w:divBdr>
            <w:top w:val="none" w:sz="0" w:space="0" w:color="auto"/>
            <w:left w:val="none" w:sz="0" w:space="0" w:color="auto"/>
            <w:bottom w:val="none" w:sz="0" w:space="0" w:color="auto"/>
            <w:right w:val="none" w:sz="0" w:space="0" w:color="auto"/>
          </w:divBdr>
        </w:div>
        <w:div w:id="1498840389">
          <w:marLeft w:val="0"/>
          <w:marRight w:val="0"/>
          <w:marTop w:val="0"/>
          <w:marBottom w:val="0"/>
          <w:divBdr>
            <w:top w:val="none" w:sz="0" w:space="0" w:color="auto"/>
            <w:left w:val="none" w:sz="0" w:space="0" w:color="auto"/>
            <w:bottom w:val="none" w:sz="0" w:space="0" w:color="auto"/>
            <w:right w:val="none" w:sz="0" w:space="0" w:color="auto"/>
          </w:divBdr>
        </w:div>
        <w:div w:id="1541238260">
          <w:marLeft w:val="0"/>
          <w:marRight w:val="0"/>
          <w:marTop w:val="0"/>
          <w:marBottom w:val="0"/>
          <w:divBdr>
            <w:top w:val="none" w:sz="0" w:space="0" w:color="auto"/>
            <w:left w:val="none" w:sz="0" w:space="0" w:color="auto"/>
            <w:bottom w:val="none" w:sz="0" w:space="0" w:color="auto"/>
            <w:right w:val="none" w:sz="0" w:space="0" w:color="auto"/>
          </w:divBdr>
        </w:div>
        <w:div w:id="1550533562">
          <w:marLeft w:val="0"/>
          <w:marRight w:val="0"/>
          <w:marTop w:val="0"/>
          <w:marBottom w:val="0"/>
          <w:divBdr>
            <w:top w:val="none" w:sz="0" w:space="0" w:color="auto"/>
            <w:left w:val="none" w:sz="0" w:space="0" w:color="auto"/>
            <w:bottom w:val="none" w:sz="0" w:space="0" w:color="auto"/>
            <w:right w:val="none" w:sz="0" w:space="0" w:color="auto"/>
          </w:divBdr>
        </w:div>
        <w:div w:id="1568951524">
          <w:marLeft w:val="0"/>
          <w:marRight w:val="0"/>
          <w:marTop w:val="0"/>
          <w:marBottom w:val="0"/>
          <w:divBdr>
            <w:top w:val="none" w:sz="0" w:space="0" w:color="auto"/>
            <w:left w:val="none" w:sz="0" w:space="0" w:color="auto"/>
            <w:bottom w:val="none" w:sz="0" w:space="0" w:color="auto"/>
            <w:right w:val="none" w:sz="0" w:space="0" w:color="auto"/>
          </w:divBdr>
        </w:div>
        <w:div w:id="1581790273">
          <w:marLeft w:val="0"/>
          <w:marRight w:val="0"/>
          <w:marTop w:val="0"/>
          <w:marBottom w:val="0"/>
          <w:divBdr>
            <w:top w:val="none" w:sz="0" w:space="0" w:color="auto"/>
            <w:left w:val="none" w:sz="0" w:space="0" w:color="auto"/>
            <w:bottom w:val="none" w:sz="0" w:space="0" w:color="auto"/>
            <w:right w:val="none" w:sz="0" w:space="0" w:color="auto"/>
          </w:divBdr>
        </w:div>
        <w:div w:id="1648322361">
          <w:marLeft w:val="0"/>
          <w:marRight w:val="0"/>
          <w:marTop w:val="0"/>
          <w:marBottom w:val="0"/>
          <w:divBdr>
            <w:top w:val="none" w:sz="0" w:space="0" w:color="auto"/>
            <w:left w:val="none" w:sz="0" w:space="0" w:color="auto"/>
            <w:bottom w:val="none" w:sz="0" w:space="0" w:color="auto"/>
            <w:right w:val="none" w:sz="0" w:space="0" w:color="auto"/>
          </w:divBdr>
        </w:div>
        <w:div w:id="1682123436">
          <w:marLeft w:val="0"/>
          <w:marRight w:val="0"/>
          <w:marTop w:val="0"/>
          <w:marBottom w:val="0"/>
          <w:divBdr>
            <w:top w:val="none" w:sz="0" w:space="0" w:color="auto"/>
            <w:left w:val="none" w:sz="0" w:space="0" w:color="auto"/>
            <w:bottom w:val="none" w:sz="0" w:space="0" w:color="auto"/>
            <w:right w:val="none" w:sz="0" w:space="0" w:color="auto"/>
          </w:divBdr>
        </w:div>
        <w:div w:id="1697152220">
          <w:marLeft w:val="0"/>
          <w:marRight w:val="0"/>
          <w:marTop w:val="0"/>
          <w:marBottom w:val="0"/>
          <w:divBdr>
            <w:top w:val="none" w:sz="0" w:space="0" w:color="auto"/>
            <w:left w:val="none" w:sz="0" w:space="0" w:color="auto"/>
            <w:bottom w:val="none" w:sz="0" w:space="0" w:color="auto"/>
            <w:right w:val="none" w:sz="0" w:space="0" w:color="auto"/>
          </w:divBdr>
        </w:div>
        <w:div w:id="1706445204">
          <w:marLeft w:val="0"/>
          <w:marRight w:val="0"/>
          <w:marTop w:val="0"/>
          <w:marBottom w:val="0"/>
          <w:divBdr>
            <w:top w:val="none" w:sz="0" w:space="0" w:color="auto"/>
            <w:left w:val="none" w:sz="0" w:space="0" w:color="auto"/>
            <w:bottom w:val="none" w:sz="0" w:space="0" w:color="auto"/>
            <w:right w:val="none" w:sz="0" w:space="0" w:color="auto"/>
          </w:divBdr>
        </w:div>
        <w:div w:id="1725523274">
          <w:marLeft w:val="0"/>
          <w:marRight w:val="0"/>
          <w:marTop w:val="0"/>
          <w:marBottom w:val="0"/>
          <w:divBdr>
            <w:top w:val="none" w:sz="0" w:space="0" w:color="auto"/>
            <w:left w:val="none" w:sz="0" w:space="0" w:color="auto"/>
            <w:bottom w:val="none" w:sz="0" w:space="0" w:color="auto"/>
            <w:right w:val="none" w:sz="0" w:space="0" w:color="auto"/>
          </w:divBdr>
        </w:div>
        <w:div w:id="1777019559">
          <w:marLeft w:val="0"/>
          <w:marRight w:val="0"/>
          <w:marTop w:val="0"/>
          <w:marBottom w:val="0"/>
          <w:divBdr>
            <w:top w:val="none" w:sz="0" w:space="0" w:color="auto"/>
            <w:left w:val="none" w:sz="0" w:space="0" w:color="auto"/>
            <w:bottom w:val="none" w:sz="0" w:space="0" w:color="auto"/>
            <w:right w:val="none" w:sz="0" w:space="0" w:color="auto"/>
          </w:divBdr>
        </w:div>
        <w:div w:id="1786346943">
          <w:marLeft w:val="0"/>
          <w:marRight w:val="0"/>
          <w:marTop w:val="0"/>
          <w:marBottom w:val="0"/>
          <w:divBdr>
            <w:top w:val="none" w:sz="0" w:space="0" w:color="auto"/>
            <w:left w:val="none" w:sz="0" w:space="0" w:color="auto"/>
            <w:bottom w:val="none" w:sz="0" w:space="0" w:color="auto"/>
            <w:right w:val="none" w:sz="0" w:space="0" w:color="auto"/>
          </w:divBdr>
        </w:div>
        <w:div w:id="1831021709">
          <w:marLeft w:val="0"/>
          <w:marRight w:val="0"/>
          <w:marTop w:val="0"/>
          <w:marBottom w:val="0"/>
          <w:divBdr>
            <w:top w:val="none" w:sz="0" w:space="0" w:color="auto"/>
            <w:left w:val="none" w:sz="0" w:space="0" w:color="auto"/>
            <w:bottom w:val="none" w:sz="0" w:space="0" w:color="auto"/>
            <w:right w:val="none" w:sz="0" w:space="0" w:color="auto"/>
          </w:divBdr>
        </w:div>
        <w:div w:id="1842429423">
          <w:marLeft w:val="0"/>
          <w:marRight w:val="0"/>
          <w:marTop w:val="0"/>
          <w:marBottom w:val="0"/>
          <w:divBdr>
            <w:top w:val="none" w:sz="0" w:space="0" w:color="auto"/>
            <w:left w:val="none" w:sz="0" w:space="0" w:color="auto"/>
            <w:bottom w:val="none" w:sz="0" w:space="0" w:color="auto"/>
            <w:right w:val="none" w:sz="0" w:space="0" w:color="auto"/>
          </w:divBdr>
        </w:div>
        <w:div w:id="1857041811">
          <w:marLeft w:val="0"/>
          <w:marRight w:val="0"/>
          <w:marTop w:val="0"/>
          <w:marBottom w:val="0"/>
          <w:divBdr>
            <w:top w:val="none" w:sz="0" w:space="0" w:color="auto"/>
            <w:left w:val="none" w:sz="0" w:space="0" w:color="auto"/>
            <w:bottom w:val="none" w:sz="0" w:space="0" w:color="auto"/>
            <w:right w:val="none" w:sz="0" w:space="0" w:color="auto"/>
          </w:divBdr>
        </w:div>
        <w:div w:id="1908226247">
          <w:marLeft w:val="0"/>
          <w:marRight w:val="0"/>
          <w:marTop w:val="0"/>
          <w:marBottom w:val="0"/>
          <w:divBdr>
            <w:top w:val="none" w:sz="0" w:space="0" w:color="auto"/>
            <w:left w:val="none" w:sz="0" w:space="0" w:color="auto"/>
            <w:bottom w:val="none" w:sz="0" w:space="0" w:color="auto"/>
            <w:right w:val="none" w:sz="0" w:space="0" w:color="auto"/>
          </w:divBdr>
        </w:div>
        <w:div w:id="1920285512">
          <w:marLeft w:val="0"/>
          <w:marRight w:val="0"/>
          <w:marTop w:val="0"/>
          <w:marBottom w:val="0"/>
          <w:divBdr>
            <w:top w:val="none" w:sz="0" w:space="0" w:color="auto"/>
            <w:left w:val="none" w:sz="0" w:space="0" w:color="auto"/>
            <w:bottom w:val="none" w:sz="0" w:space="0" w:color="auto"/>
            <w:right w:val="none" w:sz="0" w:space="0" w:color="auto"/>
          </w:divBdr>
        </w:div>
        <w:div w:id="1925914310">
          <w:marLeft w:val="0"/>
          <w:marRight w:val="0"/>
          <w:marTop w:val="0"/>
          <w:marBottom w:val="0"/>
          <w:divBdr>
            <w:top w:val="none" w:sz="0" w:space="0" w:color="auto"/>
            <w:left w:val="none" w:sz="0" w:space="0" w:color="auto"/>
            <w:bottom w:val="none" w:sz="0" w:space="0" w:color="auto"/>
            <w:right w:val="none" w:sz="0" w:space="0" w:color="auto"/>
          </w:divBdr>
        </w:div>
        <w:div w:id="1953126171">
          <w:marLeft w:val="0"/>
          <w:marRight w:val="0"/>
          <w:marTop w:val="0"/>
          <w:marBottom w:val="0"/>
          <w:divBdr>
            <w:top w:val="none" w:sz="0" w:space="0" w:color="auto"/>
            <w:left w:val="none" w:sz="0" w:space="0" w:color="auto"/>
            <w:bottom w:val="none" w:sz="0" w:space="0" w:color="auto"/>
            <w:right w:val="none" w:sz="0" w:space="0" w:color="auto"/>
          </w:divBdr>
        </w:div>
        <w:div w:id="1992056488">
          <w:marLeft w:val="0"/>
          <w:marRight w:val="0"/>
          <w:marTop w:val="0"/>
          <w:marBottom w:val="0"/>
          <w:divBdr>
            <w:top w:val="none" w:sz="0" w:space="0" w:color="auto"/>
            <w:left w:val="none" w:sz="0" w:space="0" w:color="auto"/>
            <w:bottom w:val="none" w:sz="0" w:space="0" w:color="auto"/>
            <w:right w:val="none" w:sz="0" w:space="0" w:color="auto"/>
          </w:divBdr>
        </w:div>
        <w:div w:id="2026788019">
          <w:marLeft w:val="0"/>
          <w:marRight w:val="0"/>
          <w:marTop w:val="0"/>
          <w:marBottom w:val="0"/>
          <w:divBdr>
            <w:top w:val="none" w:sz="0" w:space="0" w:color="auto"/>
            <w:left w:val="none" w:sz="0" w:space="0" w:color="auto"/>
            <w:bottom w:val="none" w:sz="0" w:space="0" w:color="auto"/>
            <w:right w:val="none" w:sz="0" w:space="0" w:color="auto"/>
          </w:divBdr>
        </w:div>
        <w:div w:id="2050110721">
          <w:marLeft w:val="0"/>
          <w:marRight w:val="0"/>
          <w:marTop w:val="0"/>
          <w:marBottom w:val="0"/>
          <w:divBdr>
            <w:top w:val="none" w:sz="0" w:space="0" w:color="auto"/>
            <w:left w:val="none" w:sz="0" w:space="0" w:color="auto"/>
            <w:bottom w:val="none" w:sz="0" w:space="0" w:color="auto"/>
            <w:right w:val="none" w:sz="0" w:space="0" w:color="auto"/>
          </w:divBdr>
        </w:div>
        <w:div w:id="2073114815">
          <w:marLeft w:val="0"/>
          <w:marRight w:val="0"/>
          <w:marTop w:val="0"/>
          <w:marBottom w:val="0"/>
          <w:divBdr>
            <w:top w:val="none" w:sz="0" w:space="0" w:color="auto"/>
            <w:left w:val="none" w:sz="0" w:space="0" w:color="auto"/>
            <w:bottom w:val="none" w:sz="0" w:space="0" w:color="auto"/>
            <w:right w:val="none" w:sz="0" w:space="0" w:color="auto"/>
          </w:divBdr>
        </w:div>
        <w:div w:id="2111076944">
          <w:marLeft w:val="0"/>
          <w:marRight w:val="0"/>
          <w:marTop w:val="0"/>
          <w:marBottom w:val="0"/>
          <w:divBdr>
            <w:top w:val="none" w:sz="0" w:space="0" w:color="auto"/>
            <w:left w:val="none" w:sz="0" w:space="0" w:color="auto"/>
            <w:bottom w:val="none" w:sz="0" w:space="0" w:color="auto"/>
            <w:right w:val="none" w:sz="0" w:space="0" w:color="auto"/>
          </w:divBdr>
        </w:div>
        <w:div w:id="2141683471">
          <w:marLeft w:val="0"/>
          <w:marRight w:val="0"/>
          <w:marTop w:val="0"/>
          <w:marBottom w:val="0"/>
          <w:divBdr>
            <w:top w:val="none" w:sz="0" w:space="0" w:color="auto"/>
            <w:left w:val="none" w:sz="0" w:space="0" w:color="auto"/>
            <w:bottom w:val="none" w:sz="0" w:space="0" w:color="auto"/>
            <w:right w:val="none" w:sz="0" w:space="0" w:color="auto"/>
          </w:divBdr>
        </w:div>
      </w:divsChild>
    </w:div>
    <w:div w:id="850533290">
      <w:bodyDiv w:val="1"/>
      <w:marLeft w:val="0"/>
      <w:marRight w:val="0"/>
      <w:marTop w:val="0"/>
      <w:marBottom w:val="0"/>
      <w:divBdr>
        <w:top w:val="none" w:sz="0" w:space="0" w:color="auto"/>
        <w:left w:val="none" w:sz="0" w:space="0" w:color="auto"/>
        <w:bottom w:val="none" w:sz="0" w:space="0" w:color="auto"/>
        <w:right w:val="none" w:sz="0" w:space="0" w:color="auto"/>
      </w:divBdr>
    </w:div>
    <w:div w:id="851607438">
      <w:bodyDiv w:val="1"/>
      <w:marLeft w:val="0"/>
      <w:marRight w:val="0"/>
      <w:marTop w:val="0"/>
      <w:marBottom w:val="0"/>
      <w:divBdr>
        <w:top w:val="none" w:sz="0" w:space="0" w:color="auto"/>
        <w:left w:val="none" w:sz="0" w:space="0" w:color="auto"/>
        <w:bottom w:val="none" w:sz="0" w:space="0" w:color="auto"/>
        <w:right w:val="none" w:sz="0" w:space="0" w:color="auto"/>
      </w:divBdr>
    </w:div>
    <w:div w:id="935484694">
      <w:bodyDiv w:val="1"/>
      <w:marLeft w:val="0"/>
      <w:marRight w:val="0"/>
      <w:marTop w:val="0"/>
      <w:marBottom w:val="0"/>
      <w:divBdr>
        <w:top w:val="none" w:sz="0" w:space="0" w:color="auto"/>
        <w:left w:val="none" w:sz="0" w:space="0" w:color="auto"/>
        <w:bottom w:val="none" w:sz="0" w:space="0" w:color="auto"/>
        <w:right w:val="none" w:sz="0" w:space="0" w:color="auto"/>
      </w:divBdr>
    </w:div>
    <w:div w:id="1005786009">
      <w:bodyDiv w:val="1"/>
      <w:marLeft w:val="0"/>
      <w:marRight w:val="0"/>
      <w:marTop w:val="0"/>
      <w:marBottom w:val="0"/>
      <w:divBdr>
        <w:top w:val="none" w:sz="0" w:space="0" w:color="auto"/>
        <w:left w:val="none" w:sz="0" w:space="0" w:color="auto"/>
        <w:bottom w:val="none" w:sz="0" w:space="0" w:color="auto"/>
        <w:right w:val="none" w:sz="0" w:space="0" w:color="auto"/>
      </w:divBdr>
      <w:divsChild>
        <w:div w:id="475342645">
          <w:marLeft w:val="0"/>
          <w:marRight w:val="0"/>
          <w:marTop w:val="0"/>
          <w:marBottom w:val="0"/>
          <w:divBdr>
            <w:top w:val="none" w:sz="0" w:space="0" w:color="auto"/>
            <w:left w:val="none" w:sz="0" w:space="0" w:color="auto"/>
            <w:bottom w:val="none" w:sz="0" w:space="0" w:color="auto"/>
            <w:right w:val="none" w:sz="0" w:space="0" w:color="auto"/>
          </w:divBdr>
          <w:divsChild>
            <w:div w:id="1705254448">
              <w:marLeft w:val="0"/>
              <w:marRight w:val="0"/>
              <w:marTop w:val="30"/>
              <w:marBottom w:val="30"/>
              <w:divBdr>
                <w:top w:val="none" w:sz="0" w:space="0" w:color="auto"/>
                <w:left w:val="none" w:sz="0" w:space="0" w:color="auto"/>
                <w:bottom w:val="none" w:sz="0" w:space="0" w:color="auto"/>
                <w:right w:val="none" w:sz="0" w:space="0" w:color="auto"/>
              </w:divBdr>
              <w:divsChild>
                <w:div w:id="41026934">
                  <w:marLeft w:val="0"/>
                  <w:marRight w:val="0"/>
                  <w:marTop w:val="0"/>
                  <w:marBottom w:val="0"/>
                  <w:divBdr>
                    <w:top w:val="none" w:sz="0" w:space="0" w:color="auto"/>
                    <w:left w:val="none" w:sz="0" w:space="0" w:color="auto"/>
                    <w:bottom w:val="none" w:sz="0" w:space="0" w:color="auto"/>
                    <w:right w:val="none" w:sz="0" w:space="0" w:color="auto"/>
                  </w:divBdr>
                  <w:divsChild>
                    <w:div w:id="815413375">
                      <w:marLeft w:val="0"/>
                      <w:marRight w:val="0"/>
                      <w:marTop w:val="0"/>
                      <w:marBottom w:val="0"/>
                      <w:divBdr>
                        <w:top w:val="none" w:sz="0" w:space="0" w:color="auto"/>
                        <w:left w:val="none" w:sz="0" w:space="0" w:color="auto"/>
                        <w:bottom w:val="none" w:sz="0" w:space="0" w:color="auto"/>
                        <w:right w:val="none" w:sz="0" w:space="0" w:color="auto"/>
                      </w:divBdr>
                    </w:div>
                  </w:divsChild>
                </w:div>
                <w:div w:id="65541094">
                  <w:marLeft w:val="0"/>
                  <w:marRight w:val="0"/>
                  <w:marTop w:val="0"/>
                  <w:marBottom w:val="0"/>
                  <w:divBdr>
                    <w:top w:val="none" w:sz="0" w:space="0" w:color="auto"/>
                    <w:left w:val="none" w:sz="0" w:space="0" w:color="auto"/>
                    <w:bottom w:val="none" w:sz="0" w:space="0" w:color="auto"/>
                    <w:right w:val="none" w:sz="0" w:space="0" w:color="auto"/>
                  </w:divBdr>
                  <w:divsChild>
                    <w:div w:id="716515779">
                      <w:marLeft w:val="0"/>
                      <w:marRight w:val="0"/>
                      <w:marTop w:val="0"/>
                      <w:marBottom w:val="0"/>
                      <w:divBdr>
                        <w:top w:val="none" w:sz="0" w:space="0" w:color="auto"/>
                        <w:left w:val="none" w:sz="0" w:space="0" w:color="auto"/>
                        <w:bottom w:val="none" w:sz="0" w:space="0" w:color="auto"/>
                        <w:right w:val="none" w:sz="0" w:space="0" w:color="auto"/>
                      </w:divBdr>
                    </w:div>
                    <w:div w:id="882327450">
                      <w:marLeft w:val="0"/>
                      <w:marRight w:val="0"/>
                      <w:marTop w:val="0"/>
                      <w:marBottom w:val="0"/>
                      <w:divBdr>
                        <w:top w:val="none" w:sz="0" w:space="0" w:color="auto"/>
                        <w:left w:val="none" w:sz="0" w:space="0" w:color="auto"/>
                        <w:bottom w:val="none" w:sz="0" w:space="0" w:color="auto"/>
                        <w:right w:val="none" w:sz="0" w:space="0" w:color="auto"/>
                      </w:divBdr>
                    </w:div>
                  </w:divsChild>
                </w:div>
                <w:div w:id="147091362">
                  <w:marLeft w:val="0"/>
                  <w:marRight w:val="0"/>
                  <w:marTop w:val="0"/>
                  <w:marBottom w:val="0"/>
                  <w:divBdr>
                    <w:top w:val="none" w:sz="0" w:space="0" w:color="auto"/>
                    <w:left w:val="none" w:sz="0" w:space="0" w:color="auto"/>
                    <w:bottom w:val="none" w:sz="0" w:space="0" w:color="auto"/>
                    <w:right w:val="none" w:sz="0" w:space="0" w:color="auto"/>
                  </w:divBdr>
                  <w:divsChild>
                    <w:div w:id="469858716">
                      <w:marLeft w:val="0"/>
                      <w:marRight w:val="0"/>
                      <w:marTop w:val="0"/>
                      <w:marBottom w:val="0"/>
                      <w:divBdr>
                        <w:top w:val="none" w:sz="0" w:space="0" w:color="auto"/>
                        <w:left w:val="none" w:sz="0" w:space="0" w:color="auto"/>
                        <w:bottom w:val="none" w:sz="0" w:space="0" w:color="auto"/>
                        <w:right w:val="none" w:sz="0" w:space="0" w:color="auto"/>
                      </w:divBdr>
                    </w:div>
                  </w:divsChild>
                </w:div>
                <w:div w:id="282811483">
                  <w:marLeft w:val="0"/>
                  <w:marRight w:val="0"/>
                  <w:marTop w:val="0"/>
                  <w:marBottom w:val="0"/>
                  <w:divBdr>
                    <w:top w:val="none" w:sz="0" w:space="0" w:color="auto"/>
                    <w:left w:val="none" w:sz="0" w:space="0" w:color="auto"/>
                    <w:bottom w:val="none" w:sz="0" w:space="0" w:color="auto"/>
                    <w:right w:val="none" w:sz="0" w:space="0" w:color="auto"/>
                  </w:divBdr>
                  <w:divsChild>
                    <w:div w:id="199246316">
                      <w:marLeft w:val="0"/>
                      <w:marRight w:val="0"/>
                      <w:marTop w:val="0"/>
                      <w:marBottom w:val="0"/>
                      <w:divBdr>
                        <w:top w:val="none" w:sz="0" w:space="0" w:color="auto"/>
                        <w:left w:val="none" w:sz="0" w:space="0" w:color="auto"/>
                        <w:bottom w:val="none" w:sz="0" w:space="0" w:color="auto"/>
                        <w:right w:val="none" w:sz="0" w:space="0" w:color="auto"/>
                      </w:divBdr>
                    </w:div>
                  </w:divsChild>
                </w:div>
                <w:div w:id="321126851">
                  <w:marLeft w:val="0"/>
                  <w:marRight w:val="0"/>
                  <w:marTop w:val="0"/>
                  <w:marBottom w:val="0"/>
                  <w:divBdr>
                    <w:top w:val="none" w:sz="0" w:space="0" w:color="auto"/>
                    <w:left w:val="none" w:sz="0" w:space="0" w:color="auto"/>
                    <w:bottom w:val="none" w:sz="0" w:space="0" w:color="auto"/>
                    <w:right w:val="none" w:sz="0" w:space="0" w:color="auto"/>
                  </w:divBdr>
                  <w:divsChild>
                    <w:div w:id="45640211">
                      <w:marLeft w:val="0"/>
                      <w:marRight w:val="0"/>
                      <w:marTop w:val="0"/>
                      <w:marBottom w:val="0"/>
                      <w:divBdr>
                        <w:top w:val="none" w:sz="0" w:space="0" w:color="auto"/>
                        <w:left w:val="none" w:sz="0" w:space="0" w:color="auto"/>
                        <w:bottom w:val="none" w:sz="0" w:space="0" w:color="auto"/>
                        <w:right w:val="none" w:sz="0" w:space="0" w:color="auto"/>
                      </w:divBdr>
                    </w:div>
                    <w:div w:id="211962002">
                      <w:marLeft w:val="0"/>
                      <w:marRight w:val="0"/>
                      <w:marTop w:val="0"/>
                      <w:marBottom w:val="0"/>
                      <w:divBdr>
                        <w:top w:val="none" w:sz="0" w:space="0" w:color="auto"/>
                        <w:left w:val="none" w:sz="0" w:space="0" w:color="auto"/>
                        <w:bottom w:val="none" w:sz="0" w:space="0" w:color="auto"/>
                        <w:right w:val="none" w:sz="0" w:space="0" w:color="auto"/>
                      </w:divBdr>
                    </w:div>
                    <w:div w:id="722607051">
                      <w:marLeft w:val="0"/>
                      <w:marRight w:val="0"/>
                      <w:marTop w:val="0"/>
                      <w:marBottom w:val="0"/>
                      <w:divBdr>
                        <w:top w:val="none" w:sz="0" w:space="0" w:color="auto"/>
                        <w:left w:val="none" w:sz="0" w:space="0" w:color="auto"/>
                        <w:bottom w:val="none" w:sz="0" w:space="0" w:color="auto"/>
                        <w:right w:val="none" w:sz="0" w:space="0" w:color="auto"/>
                      </w:divBdr>
                    </w:div>
                    <w:div w:id="1072922526">
                      <w:marLeft w:val="0"/>
                      <w:marRight w:val="0"/>
                      <w:marTop w:val="0"/>
                      <w:marBottom w:val="0"/>
                      <w:divBdr>
                        <w:top w:val="none" w:sz="0" w:space="0" w:color="auto"/>
                        <w:left w:val="none" w:sz="0" w:space="0" w:color="auto"/>
                        <w:bottom w:val="none" w:sz="0" w:space="0" w:color="auto"/>
                        <w:right w:val="none" w:sz="0" w:space="0" w:color="auto"/>
                      </w:divBdr>
                    </w:div>
                    <w:div w:id="1365714875">
                      <w:marLeft w:val="0"/>
                      <w:marRight w:val="0"/>
                      <w:marTop w:val="0"/>
                      <w:marBottom w:val="0"/>
                      <w:divBdr>
                        <w:top w:val="none" w:sz="0" w:space="0" w:color="auto"/>
                        <w:left w:val="none" w:sz="0" w:space="0" w:color="auto"/>
                        <w:bottom w:val="none" w:sz="0" w:space="0" w:color="auto"/>
                        <w:right w:val="none" w:sz="0" w:space="0" w:color="auto"/>
                      </w:divBdr>
                    </w:div>
                  </w:divsChild>
                </w:div>
                <w:div w:id="502430622">
                  <w:marLeft w:val="0"/>
                  <w:marRight w:val="0"/>
                  <w:marTop w:val="0"/>
                  <w:marBottom w:val="0"/>
                  <w:divBdr>
                    <w:top w:val="none" w:sz="0" w:space="0" w:color="auto"/>
                    <w:left w:val="none" w:sz="0" w:space="0" w:color="auto"/>
                    <w:bottom w:val="none" w:sz="0" w:space="0" w:color="auto"/>
                    <w:right w:val="none" w:sz="0" w:space="0" w:color="auto"/>
                  </w:divBdr>
                  <w:divsChild>
                    <w:div w:id="370500646">
                      <w:marLeft w:val="0"/>
                      <w:marRight w:val="0"/>
                      <w:marTop w:val="0"/>
                      <w:marBottom w:val="0"/>
                      <w:divBdr>
                        <w:top w:val="none" w:sz="0" w:space="0" w:color="auto"/>
                        <w:left w:val="none" w:sz="0" w:space="0" w:color="auto"/>
                        <w:bottom w:val="none" w:sz="0" w:space="0" w:color="auto"/>
                        <w:right w:val="none" w:sz="0" w:space="0" w:color="auto"/>
                      </w:divBdr>
                    </w:div>
                  </w:divsChild>
                </w:div>
                <w:div w:id="522092459">
                  <w:marLeft w:val="0"/>
                  <w:marRight w:val="0"/>
                  <w:marTop w:val="0"/>
                  <w:marBottom w:val="0"/>
                  <w:divBdr>
                    <w:top w:val="none" w:sz="0" w:space="0" w:color="auto"/>
                    <w:left w:val="none" w:sz="0" w:space="0" w:color="auto"/>
                    <w:bottom w:val="none" w:sz="0" w:space="0" w:color="auto"/>
                    <w:right w:val="none" w:sz="0" w:space="0" w:color="auto"/>
                  </w:divBdr>
                  <w:divsChild>
                    <w:div w:id="1206795239">
                      <w:marLeft w:val="0"/>
                      <w:marRight w:val="0"/>
                      <w:marTop w:val="0"/>
                      <w:marBottom w:val="0"/>
                      <w:divBdr>
                        <w:top w:val="none" w:sz="0" w:space="0" w:color="auto"/>
                        <w:left w:val="none" w:sz="0" w:space="0" w:color="auto"/>
                        <w:bottom w:val="none" w:sz="0" w:space="0" w:color="auto"/>
                        <w:right w:val="none" w:sz="0" w:space="0" w:color="auto"/>
                      </w:divBdr>
                    </w:div>
                  </w:divsChild>
                </w:div>
                <w:div w:id="555821271">
                  <w:marLeft w:val="0"/>
                  <w:marRight w:val="0"/>
                  <w:marTop w:val="0"/>
                  <w:marBottom w:val="0"/>
                  <w:divBdr>
                    <w:top w:val="none" w:sz="0" w:space="0" w:color="auto"/>
                    <w:left w:val="none" w:sz="0" w:space="0" w:color="auto"/>
                    <w:bottom w:val="none" w:sz="0" w:space="0" w:color="auto"/>
                    <w:right w:val="none" w:sz="0" w:space="0" w:color="auto"/>
                  </w:divBdr>
                  <w:divsChild>
                    <w:div w:id="259072372">
                      <w:marLeft w:val="0"/>
                      <w:marRight w:val="0"/>
                      <w:marTop w:val="0"/>
                      <w:marBottom w:val="0"/>
                      <w:divBdr>
                        <w:top w:val="none" w:sz="0" w:space="0" w:color="auto"/>
                        <w:left w:val="none" w:sz="0" w:space="0" w:color="auto"/>
                        <w:bottom w:val="none" w:sz="0" w:space="0" w:color="auto"/>
                        <w:right w:val="none" w:sz="0" w:space="0" w:color="auto"/>
                      </w:divBdr>
                    </w:div>
                    <w:div w:id="1599295428">
                      <w:marLeft w:val="0"/>
                      <w:marRight w:val="0"/>
                      <w:marTop w:val="0"/>
                      <w:marBottom w:val="0"/>
                      <w:divBdr>
                        <w:top w:val="none" w:sz="0" w:space="0" w:color="auto"/>
                        <w:left w:val="none" w:sz="0" w:space="0" w:color="auto"/>
                        <w:bottom w:val="none" w:sz="0" w:space="0" w:color="auto"/>
                        <w:right w:val="none" w:sz="0" w:space="0" w:color="auto"/>
                      </w:divBdr>
                    </w:div>
                  </w:divsChild>
                </w:div>
                <w:div w:id="599021729">
                  <w:marLeft w:val="0"/>
                  <w:marRight w:val="0"/>
                  <w:marTop w:val="0"/>
                  <w:marBottom w:val="0"/>
                  <w:divBdr>
                    <w:top w:val="none" w:sz="0" w:space="0" w:color="auto"/>
                    <w:left w:val="none" w:sz="0" w:space="0" w:color="auto"/>
                    <w:bottom w:val="none" w:sz="0" w:space="0" w:color="auto"/>
                    <w:right w:val="none" w:sz="0" w:space="0" w:color="auto"/>
                  </w:divBdr>
                  <w:divsChild>
                    <w:div w:id="1310092373">
                      <w:marLeft w:val="0"/>
                      <w:marRight w:val="0"/>
                      <w:marTop w:val="0"/>
                      <w:marBottom w:val="0"/>
                      <w:divBdr>
                        <w:top w:val="none" w:sz="0" w:space="0" w:color="auto"/>
                        <w:left w:val="none" w:sz="0" w:space="0" w:color="auto"/>
                        <w:bottom w:val="none" w:sz="0" w:space="0" w:color="auto"/>
                        <w:right w:val="none" w:sz="0" w:space="0" w:color="auto"/>
                      </w:divBdr>
                    </w:div>
                  </w:divsChild>
                </w:div>
                <w:div w:id="705906279">
                  <w:marLeft w:val="0"/>
                  <w:marRight w:val="0"/>
                  <w:marTop w:val="0"/>
                  <w:marBottom w:val="0"/>
                  <w:divBdr>
                    <w:top w:val="none" w:sz="0" w:space="0" w:color="auto"/>
                    <w:left w:val="none" w:sz="0" w:space="0" w:color="auto"/>
                    <w:bottom w:val="none" w:sz="0" w:space="0" w:color="auto"/>
                    <w:right w:val="none" w:sz="0" w:space="0" w:color="auto"/>
                  </w:divBdr>
                  <w:divsChild>
                    <w:div w:id="1942712452">
                      <w:marLeft w:val="0"/>
                      <w:marRight w:val="0"/>
                      <w:marTop w:val="0"/>
                      <w:marBottom w:val="0"/>
                      <w:divBdr>
                        <w:top w:val="none" w:sz="0" w:space="0" w:color="auto"/>
                        <w:left w:val="none" w:sz="0" w:space="0" w:color="auto"/>
                        <w:bottom w:val="none" w:sz="0" w:space="0" w:color="auto"/>
                        <w:right w:val="none" w:sz="0" w:space="0" w:color="auto"/>
                      </w:divBdr>
                    </w:div>
                  </w:divsChild>
                </w:div>
                <w:div w:id="716587459">
                  <w:marLeft w:val="0"/>
                  <w:marRight w:val="0"/>
                  <w:marTop w:val="0"/>
                  <w:marBottom w:val="0"/>
                  <w:divBdr>
                    <w:top w:val="none" w:sz="0" w:space="0" w:color="auto"/>
                    <w:left w:val="none" w:sz="0" w:space="0" w:color="auto"/>
                    <w:bottom w:val="none" w:sz="0" w:space="0" w:color="auto"/>
                    <w:right w:val="none" w:sz="0" w:space="0" w:color="auto"/>
                  </w:divBdr>
                  <w:divsChild>
                    <w:div w:id="1474784958">
                      <w:marLeft w:val="0"/>
                      <w:marRight w:val="0"/>
                      <w:marTop w:val="0"/>
                      <w:marBottom w:val="0"/>
                      <w:divBdr>
                        <w:top w:val="none" w:sz="0" w:space="0" w:color="auto"/>
                        <w:left w:val="none" w:sz="0" w:space="0" w:color="auto"/>
                        <w:bottom w:val="none" w:sz="0" w:space="0" w:color="auto"/>
                        <w:right w:val="none" w:sz="0" w:space="0" w:color="auto"/>
                      </w:divBdr>
                    </w:div>
                  </w:divsChild>
                </w:div>
                <w:div w:id="920485218">
                  <w:marLeft w:val="0"/>
                  <w:marRight w:val="0"/>
                  <w:marTop w:val="0"/>
                  <w:marBottom w:val="0"/>
                  <w:divBdr>
                    <w:top w:val="none" w:sz="0" w:space="0" w:color="auto"/>
                    <w:left w:val="none" w:sz="0" w:space="0" w:color="auto"/>
                    <w:bottom w:val="none" w:sz="0" w:space="0" w:color="auto"/>
                    <w:right w:val="none" w:sz="0" w:space="0" w:color="auto"/>
                  </w:divBdr>
                  <w:divsChild>
                    <w:div w:id="1372001480">
                      <w:marLeft w:val="0"/>
                      <w:marRight w:val="0"/>
                      <w:marTop w:val="0"/>
                      <w:marBottom w:val="0"/>
                      <w:divBdr>
                        <w:top w:val="none" w:sz="0" w:space="0" w:color="auto"/>
                        <w:left w:val="none" w:sz="0" w:space="0" w:color="auto"/>
                        <w:bottom w:val="none" w:sz="0" w:space="0" w:color="auto"/>
                        <w:right w:val="none" w:sz="0" w:space="0" w:color="auto"/>
                      </w:divBdr>
                    </w:div>
                    <w:div w:id="1374307221">
                      <w:marLeft w:val="0"/>
                      <w:marRight w:val="0"/>
                      <w:marTop w:val="0"/>
                      <w:marBottom w:val="0"/>
                      <w:divBdr>
                        <w:top w:val="none" w:sz="0" w:space="0" w:color="auto"/>
                        <w:left w:val="none" w:sz="0" w:space="0" w:color="auto"/>
                        <w:bottom w:val="none" w:sz="0" w:space="0" w:color="auto"/>
                        <w:right w:val="none" w:sz="0" w:space="0" w:color="auto"/>
                      </w:divBdr>
                    </w:div>
                    <w:div w:id="2084329704">
                      <w:marLeft w:val="0"/>
                      <w:marRight w:val="0"/>
                      <w:marTop w:val="0"/>
                      <w:marBottom w:val="0"/>
                      <w:divBdr>
                        <w:top w:val="none" w:sz="0" w:space="0" w:color="auto"/>
                        <w:left w:val="none" w:sz="0" w:space="0" w:color="auto"/>
                        <w:bottom w:val="none" w:sz="0" w:space="0" w:color="auto"/>
                        <w:right w:val="none" w:sz="0" w:space="0" w:color="auto"/>
                      </w:divBdr>
                    </w:div>
                  </w:divsChild>
                </w:div>
                <w:div w:id="924804449">
                  <w:marLeft w:val="0"/>
                  <w:marRight w:val="0"/>
                  <w:marTop w:val="0"/>
                  <w:marBottom w:val="0"/>
                  <w:divBdr>
                    <w:top w:val="none" w:sz="0" w:space="0" w:color="auto"/>
                    <w:left w:val="none" w:sz="0" w:space="0" w:color="auto"/>
                    <w:bottom w:val="none" w:sz="0" w:space="0" w:color="auto"/>
                    <w:right w:val="none" w:sz="0" w:space="0" w:color="auto"/>
                  </w:divBdr>
                  <w:divsChild>
                    <w:div w:id="1259408673">
                      <w:marLeft w:val="0"/>
                      <w:marRight w:val="0"/>
                      <w:marTop w:val="0"/>
                      <w:marBottom w:val="0"/>
                      <w:divBdr>
                        <w:top w:val="none" w:sz="0" w:space="0" w:color="auto"/>
                        <w:left w:val="none" w:sz="0" w:space="0" w:color="auto"/>
                        <w:bottom w:val="none" w:sz="0" w:space="0" w:color="auto"/>
                        <w:right w:val="none" w:sz="0" w:space="0" w:color="auto"/>
                      </w:divBdr>
                    </w:div>
                  </w:divsChild>
                </w:div>
                <w:div w:id="986859139">
                  <w:marLeft w:val="0"/>
                  <w:marRight w:val="0"/>
                  <w:marTop w:val="0"/>
                  <w:marBottom w:val="0"/>
                  <w:divBdr>
                    <w:top w:val="none" w:sz="0" w:space="0" w:color="auto"/>
                    <w:left w:val="none" w:sz="0" w:space="0" w:color="auto"/>
                    <w:bottom w:val="none" w:sz="0" w:space="0" w:color="auto"/>
                    <w:right w:val="none" w:sz="0" w:space="0" w:color="auto"/>
                  </w:divBdr>
                  <w:divsChild>
                    <w:div w:id="1600018229">
                      <w:marLeft w:val="0"/>
                      <w:marRight w:val="0"/>
                      <w:marTop w:val="0"/>
                      <w:marBottom w:val="0"/>
                      <w:divBdr>
                        <w:top w:val="none" w:sz="0" w:space="0" w:color="auto"/>
                        <w:left w:val="none" w:sz="0" w:space="0" w:color="auto"/>
                        <w:bottom w:val="none" w:sz="0" w:space="0" w:color="auto"/>
                        <w:right w:val="none" w:sz="0" w:space="0" w:color="auto"/>
                      </w:divBdr>
                    </w:div>
                  </w:divsChild>
                </w:div>
                <w:div w:id="1074817047">
                  <w:marLeft w:val="0"/>
                  <w:marRight w:val="0"/>
                  <w:marTop w:val="0"/>
                  <w:marBottom w:val="0"/>
                  <w:divBdr>
                    <w:top w:val="none" w:sz="0" w:space="0" w:color="auto"/>
                    <w:left w:val="none" w:sz="0" w:space="0" w:color="auto"/>
                    <w:bottom w:val="none" w:sz="0" w:space="0" w:color="auto"/>
                    <w:right w:val="none" w:sz="0" w:space="0" w:color="auto"/>
                  </w:divBdr>
                  <w:divsChild>
                    <w:div w:id="173343133">
                      <w:marLeft w:val="0"/>
                      <w:marRight w:val="0"/>
                      <w:marTop w:val="0"/>
                      <w:marBottom w:val="0"/>
                      <w:divBdr>
                        <w:top w:val="none" w:sz="0" w:space="0" w:color="auto"/>
                        <w:left w:val="none" w:sz="0" w:space="0" w:color="auto"/>
                        <w:bottom w:val="none" w:sz="0" w:space="0" w:color="auto"/>
                        <w:right w:val="none" w:sz="0" w:space="0" w:color="auto"/>
                      </w:divBdr>
                    </w:div>
                    <w:div w:id="1541280200">
                      <w:marLeft w:val="0"/>
                      <w:marRight w:val="0"/>
                      <w:marTop w:val="0"/>
                      <w:marBottom w:val="0"/>
                      <w:divBdr>
                        <w:top w:val="none" w:sz="0" w:space="0" w:color="auto"/>
                        <w:left w:val="none" w:sz="0" w:space="0" w:color="auto"/>
                        <w:bottom w:val="none" w:sz="0" w:space="0" w:color="auto"/>
                        <w:right w:val="none" w:sz="0" w:space="0" w:color="auto"/>
                      </w:divBdr>
                    </w:div>
                  </w:divsChild>
                </w:div>
                <w:div w:id="1110276261">
                  <w:marLeft w:val="0"/>
                  <w:marRight w:val="0"/>
                  <w:marTop w:val="0"/>
                  <w:marBottom w:val="0"/>
                  <w:divBdr>
                    <w:top w:val="none" w:sz="0" w:space="0" w:color="auto"/>
                    <w:left w:val="none" w:sz="0" w:space="0" w:color="auto"/>
                    <w:bottom w:val="none" w:sz="0" w:space="0" w:color="auto"/>
                    <w:right w:val="none" w:sz="0" w:space="0" w:color="auto"/>
                  </w:divBdr>
                  <w:divsChild>
                    <w:div w:id="1789659662">
                      <w:marLeft w:val="0"/>
                      <w:marRight w:val="0"/>
                      <w:marTop w:val="0"/>
                      <w:marBottom w:val="0"/>
                      <w:divBdr>
                        <w:top w:val="none" w:sz="0" w:space="0" w:color="auto"/>
                        <w:left w:val="none" w:sz="0" w:space="0" w:color="auto"/>
                        <w:bottom w:val="none" w:sz="0" w:space="0" w:color="auto"/>
                        <w:right w:val="none" w:sz="0" w:space="0" w:color="auto"/>
                      </w:divBdr>
                    </w:div>
                  </w:divsChild>
                </w:div>
                <w:div w:id="1180898658">
                  <w:marLeft w:val="0"/>
                  <w:marRight w:val="0"/>
                  <w:marTop w:val="0"/>
                  <w:marBottom w:val="0"/>
                  <w:divBdr>
                    <w:top w:val="none" w:sz="0" w:space="0" w:color="auto"/>
                    <w:left w:val="none" w:sz="0" w:space="0" w:color="auto"/>
                    <w:bottom w:val="none" w:sz="0" w:space="0" w:color="auto"/>
                    <w:right w:val="none" w:sz="0" w:space="0" w:color="auto"/>
                  </w:divBdr>
                  <w:divsChild>
                    <w:div w:id="55860753">
                      <w:marLeft w:val="0"/>
                      <w:marRight w:val="0"/>
                      <w:marTop w:val="0"/>
                      <w:marBottom w:val="0"/>
                      <w:divBdr>
                        <w:top w:val="none" w:sz="0" w:space="0" w:color="auto"/>
                        <w:left w:val="none" w:sz="0" w:space="0" w:color="auto"/>
                        <w:bottom w:val="none" w:sz="0" w:space="0" w:color="auto"/>
                        <w:right w:val="none" w:sz="0" w:space="0" w:color="auto"/>
                      </w:divBdr>
                    </w:div>
                  </w:divsChild>
                </w:div>
                <w:div w:id="1190492420">
                  <w:marLeft w:val="0"/>
                  <w:marRight w:val="0"/>
                  <w:marTop w:val="0"/>
                  <w:marBottom w:val="0"/>
                  <w:divBdr>
                    <w:top w:val="none" w:sz="0" w:space="0" w:color="auto"/>
                    <w:left w:val="none" w:sz="0" w:space="0" w:color="auto"/>
                    <w:bottom w:val="none" w:sz="0" w:space="0" w:color="auto"/>
                    <w:right w:val="none" w:sz="0" w:space="0" w:color="auto"/>
                  </w:divBdr>
                  <w:divsChild>
                    <w:div w:id="1001390253">
                      <w:marLeft w:val="0"/>
                      <w:marRight w:val="0"/>
                      <w:marTop w:val="0"/>
                      <w:marBottom w:val="0"/>
                      <w:divBdr>
                        <w:top w:val="none" w:sz="0" w:space="0" w:color="auto"/>
                        <w:left w:val="none" w:sz="0" w:space="0" w:color="auto"/>
                        <w:bottom w:val="none" w:sz="0" w:space="0" w:color="auto"/>
                        <w:right w:val="none" w:sz="0" w:space="0" w:color="auto"/>
                      </w:divBdr>
                    </w:div>
                    <w:div w:id="1004358259">
                      <w:marLeft w:val="0"/>
                      <w:marRight w:val="0"/>
                      <w:marTop w:val="0"/>
                      <w:marBottom w:val="0"/>
                      <w:divBdr>
                        <w:top w:val="none" w:sz="0" w:space="0" w:color="auto"/>
                        <w:left w:val="none" w:sz="0" w:space="0" w:color="auto"/>
                        <w:bottom w:val="none" w:sz="0" w:space="0" w:color="auto"/>
                        <w:right w:val="none" w:sz="0" w:space="0" w:color="auto"/>
                      </w:divBdr>
                    </w:div>
                    <w:div w:id="1281377259">
                      <w:marLeft w:val="0"/>
                      <w:marRight w:val="0"/>
                      <w:marTop w:val="0"/>
                      <w:marBottom w:val="0"/>
                      <w:divBdr>
                        <w:top w:val="none" w:sz="0" w:space="0" w:color="auto"/>
                        <w:left w:val="none" w:sz="0" w:space="0" w:color="auto"/>
                        <w:bottom w:val="none" w:sz="0" w:space="0" w:color="auto"/>
                        <w:right w:val="none" w:sz="0" w:space="0" w:color="auto"/>
                      </w:divBdr>
                    </w:div>
                    <w:div w:id="1740515483">
                      <w:marLeft w:val="0"/>
                      <w:marRight w:val="0"/>
                      <w:marTop w:val="0"/>
                      <w:marBottom w:val="0"/>
                      <w:divBdr>
                        <w:top w:val="none" w:sz="0" w:space="0" w:color="auto"/>
                        <w:left w:val="none" w:sz="0" w:space="0" w:color="auto"/>
                        <w:bottom w:val="none" w:sz="0" w:space="0" w:color="auto"/>
                        <w:right w:val="none" w:sz="0" w:space="0" w:color="auto"/>
                      </w:divBdr>
                    </w:div>
                    <w:div w:id="2095277595">
                      <w:marLeft w:val="0"/>
                      <w:marRight w:val="0"/>
                      <w:marTop w:val="0"/>
                      <w:marBottom w:val="0"/>
                      <w:divBdr>
                        <w:top w:val="none" w:sz="0" w:space="0" w:color="auto"/>
                        <w:left w:val="none" w:sz="0" w:space="0" w:color="auto"/>
                        <w:bottom w:val="none" w:sz="0" w:space="0" w:color="auto"/>
                        <w:right w:val="none" w:sz="0" w:space="0" w:color="auto"/>
                      </w:divBdr>
                    </w:div>
                  </w:divsChild>
                </w:div>
                <w:div w:id="1225607168">
                  <w:marLeft w:val="0"/>
                  <w:marRight w:val="0"/>
                  <w:marTop w:val="0"/>
                  <w:marBottom w:val="0"/>
                  <w:divBdr>
                    <w:top w:val="none" w:sz="0" w:space="0" w:color="auto"/>
                    <w:left w:val="none" w:sz="0" w:space="0" w:color="auto"/>
                    <w:bottom w:val="none" w:sz="0" w:space="0" w:color="auto"/>
                    <w:right w:val="none" w:sz="0" w:space="0" w:color="auto"/>
                  </w:divBdr>
                  <w:divsChild>
                    <w:div w:id="1972973980">
                      <w:marLeft w:val="0"/>
                      <w:marRight w:val="0"/>
                      <w:marTop w:val="0"/>
                      <w:marBottom w:val="0"/>
                      <w:divBdr>
                        <w:top w:val="none" w:sz="0" w:space="0" w:color="auto"/>
                        <w:left w:val="none" w:sz="0" w:space="0" w:color="auto"/>
                        <w:bottom w:val="none" w:sz="0" w:space="0" w:color="auto"/>
                        <w:right w:val="none" w:sz="0" w:space="0" w:color="auto"/>
                      </w:divBdr>
                    </w:div>
                  </w:divsChild>
                </w:div>
                <w:div w:id="1239941919">
                  <w:marLeft w:val="0"/>
                  <w:marRight w:val="0"/>
                  <w:marTop w:val="0"/>
                  <w:marBottom w:val="0"/>
                  <w:divBdr>
                    <w:top w:val="none" w:sz="0" w:space="0" w:color="auto"/>
                    <w:left w:val="none" w:sz="0" w:space="0" w:color="auto"/>
                    <w:bottom w:val="none" w:sz="0" w:space="0" w:color="auto"/>
                    <w:right w:val="none" w:sz="0" w:space="0" w:color="auto"/>
                  </w:divBdr>
                  <w:divsChild>
                    <w:div w:id="241725476">
                      <w:marLeft w:val="0"/>
                      <w:marRight w:val="0"/>
                      <w:marTop w:val="0"/>
                      <w:marBottom w:val="0"/>
                      <w:divBdr>
                        <w:top w:val="none" w:sz="0" w:space="0" w:color="auto"/>
                        <w:left w:val="none" w:sz="0" w:space="0" w:color="auto"/>
                        <w:bottom w:val="none" w:sz="0" w:space="0" w:color="auto"/>
                        <w:right w:val="none" w:sz="0" w:space="0" w:color="auto"/>
                      </w:divBdr>
                    </w:div>
                  </w:divsChild>
                </w:div>
                <w:div w:id="1325667279">
                  <w:marLeft w:val="0"/>
                  <w:marRight w:val="0"/>
                  <w:marTop w:val="0"/>
                  <w:marBottom w:val="0"/>
                  <w:divBdr>
                    <w:top w:val="none" w:sz="0" w:space="0" w:color="auto"/>
                    <w:left w:val="none" w:sz="0" w:space="0" w:color="auto"/>
                    <w:bottom w:val="none" w:sz="0" w:space="0" w:color="auto"/>
                    <w:right w:val="none" w:sz="0" w:space="0" w:color="auto"/>
                  </w:divBdr>
                  <w:divsChild>
                    <w:div w:id="1261568846">
                      <w:marLeft w:val="0"/>
                      <w:marRight w:val="0"/>
                      <w:marTop w:val="0"/>
                      <w:marBottom w:val="0"/>
                      <w:divBdr>
                        <w:top w:val="none" w:sz="0" w:space="0" w:color="auto"/>
                        <w:left w:val="none" w:sz="0" w:space="0" w:color="auto"/>
                        <w:bottom w:val="none" w:sz="0" w:space="0" w:color="auto"/>
                        <w:right w:val="none" w:sz="0" w:space="0" w:color="auto"/>
                      </w:divBdr>
                    </w:div>
                  </w:divsChild>
                </w:div>
                <w:div w:id="1451633303">
                  <w:marLeft w:val="0"/>
                  <w:marRight w:val="0"/>
                  <w:marTop w:val="0"/>
                  <w:marBottom w:val="0"/>
                  <w:divBdr>
                    <w:top w:val="none" w:sz="0" w:space="0" w:color="auto"/>
                    <w:left w:val="none" w:sz="0" w:space="0" w:color="auto"/>
                    <w:bottom w:val="none" w:sz="0" w:space="0" w:color="auto"/>
                    <w:right w:val="none" w:sz="0" w:space="0" w:color="auto"/>
                  </w:divBdr>
                  <w:divsChild>
                    <w:div w:id="141432852">
                      <w:marLeft w:val="0"/>
                      <w:marRight w:val="0"/>
                      <w:marTop w:val="0"/>
                      <w:marBottom w:val="0"/>
                      <w:divBdr>
                        <w:top w:val="none" w:sz="0" w:space="0" w:color="auto"/>
                        <w:left w:val="none" w:sz="0" w:space="0" w:color="auto"/>
                        <w:bottom w:val="none" w:sz="0" w:space="0" w:color="auto"/>
                        <w:right w:val="none" w:sz="0" w:space="0" w:color="auto"/>
                      </w:divBdr>
                    </w:div>
                    <w:div w:id="1926038755">
                      <w:marLeft w:val="0"/>
                      <w:marRight w:val="0"/>
                      <w:marTop w:val="0"/>
                      <w:marBottom w:val="0"/>
                      <w:divBdr>
                        <w:top w:val="none" w:sz="0" w:space="0" w:color="auto"/>
                        <w:left w:val="none" w:sz="0" w:space="0" w:color="auto"/>
                        <w:bottom w:val="none" w:sz="0" w:space="0" w:color="auto"/>
                        <w:right w:val="none" w:sz="0" w:space="0" w:color="auto"/>
                      </w:divBdr>
                    </w:div>
                  </w:divsChild>
                </w:div>
                <w:div w:id="1595632820">
                  <w:marLeft w:val="0"/>
                  <w:marRight w:val="0"/>
                  <w:marTop w:val="0"/>
                  <w:marBottom w:val="0"/>
                  <w:divBdr>
                    <w:top w:val="none" w:sz="0" w:space="0" w:color="auto"/>
                    <w:left w:val="none" w:sz="0" w:space="0" w:color="auto"/>
                    <w:bottom w:val="none" w:sz="0" w:space="0" w:color="auto"/>
                    <w:right w:val="none" w:sz="0" w:space="0" w:color="auto"/>
                  </w:divBdr>
                  <w:divsChild>
                    <w:div w:id="826625776">
                      <w:marLeft w:val="0"/>
                      <w:marRight w:val="0"/>
                      <w:marTop w:val="0"/>
                      <w:marBottom w:val="0"/>
                      <w:divBdr>
                        <w:top w:val="none" w:sz="0" w:space="0" w:color="auto"/>
                        <w:left w:val="none" w:sz="0" w:space="0" w:color="auto"/>
                        <w:bottom w:val="none" w:sz="0" w:space="0" w:color="auto"/>
                        <w:right w:val="none" w:sz="0" w:space="0" w:color="auto"/>
                      </w:divBdr>
                    </w:div>
                  </w:divsChild>
                </w:div>
                <w:div w:id="1597714845">
                  <w:marLeft w:val="0"/>
                  <w:marRight w:val="0"/>
                  <w:marTop w:val="0"/>
                  <w:marBottom w:val="0"/>
                  <w:divBdr>
                    <w:top w:val="none" w:sz="0" w:space="0" w:color="auto"/>
                    <w:left w:val="none" w:sz="0" w:space="0" w:color="auto"/>
                    <w:bottom w:val="none" w:sz="0" w:space="0" w:color="auto"/>
                    <w:right w:val="none" w:sz="0" w:space="0" w:color="auto"/>
                  </w:divBdr>
                  <w:divsChild>
                    <w:div w:id="894006603">
                      <w:marLeft w:val="0"/>
                      <w:marRight w:val="0"/>
                      <w:marTop w:val="0"/>
                      <w:marBottom w:val="0"/>
                      <w:divBdr>
                        <w:top w:val="none" w:sz="0" w:space="0" w:color="auto"/>
                        <w:left w:val="none" w:sz="0" w:space="0" w:color="auto"/>
                        <w:bottom w:val="none" w:sz="0" w:space="0" w:color="auto"/>
                        <w:right w:val="none" w:sz="0" w:space="0" w:color="auto"/>
                      </w:divBdr>
                    </w:div>
                    <w:div w:id="1664623384">
                      <w:marLeft w:val="0"/>
                      <w:marRight w:val="0"/>
                      <w:marTop w:val="0"/>
                      <w:marBottom w:val="0"/>
                      <w:divBdr>
                        <w:top w:val="none" w:sz="0" w:space="0" w:color="auto"/>
                        <w:left w:val="none" w:sz="0" w:space="0" w:color="auto"/>
                        <w:bottom w:val="none" w:sz="0" w:space="0" w:color="auto"/>
                        <w:right w:val="none" w:sz="0" w:space="0" w:color="auto"/>
                      </w:divBdr>
                    </w:div>
                  </w:divsChild>
                </w:div>
                <w:div w:id="1599293332">
                  <w:marLeft w:val="0"/>
                  <w:marRight w:val="0"/>
                  <w:marTop w:val="0"/>
                  <w:marBottom w:val="0"/>
                  <w:divBdr>
                    <w:top w:val="none" w:sz="0" w:space="0" w:color="auto"/>
                    <w:left w:val="none" w:sz="0" w:space="0" w:color="auto"/>
                    <w:bottom w:val="none" w:sz="0" w:space="0" w:color="auto"/>
                    <w:right w:val="none" w:sz="0" w:space="0" w:color="auto"/>
                  </w:divBdr>
                  <w:divsChild>
                    <w:div w:id="1450852265">
                      <w:marLeft w:val="0"/>
                      <w:marRight w:val="0"/>
                      <w:marTop w:val="0"/>
                      <w:marBottom w:val="0"/>
                      <w:divBdr>
                        <w:top w:val="none" w:sz="0" w:space="0" w:color="auto"/>
                        <w:left w:val="none" w:sz="0" w:space="0" w:color="auto"/>
                        <w:bottom w:val="none" w:sz="0" w:space="0" w:color="auto"/>
                        <w:right w:val="none" w:sz="0" w:space="0" w:color="auto"/>
                      </w:divBdr>
                    </w:div>
                  </w:divsChild>
                </w:div>
                <w:div w:id="1644310408">
                  <w:marLeft w:val="0"/>
                  <w:marRight w:val="0"/>
                  <w:marTop w:val="0"/>
                  <w:marBottom w:val="0"/>
                  <w:divBdr>
                    <w:top w:val="none" w:sz="0" w:space="0" w:color="auto"/>
                    <w:left w:val="none" w:sz="0" w:space="0" w:color="auto"/>
                    <w:bottom w:val="none" w:sz="0" w:space="0" w:color="auto"/>
                    <w:right w:val="none" w:sz="0" w:space="0" w:color="auto"/>
                  </w:divBdr>
                  <w:divsChild>
                    <w:div w:id="1380281411">
                      <w:marLeft w:val="0"/>
                      <w:marRight w:val="0"/>
                      <w:marTop w:val="0"/>
                      <w:marBottom w:val="0"/>
                      <w:divBdr>
                        <w:top w:val="none" w:sz="0" w:space="0" w:color="auto"/>
                        <w:left w:val="none" w:sz="0" w:space="0" w:color="auto"/>
                        <w:bottom w:val="none" w:sz="0" w:space="0" w:color="auto"/>
                        <w:right w:val="none" w:sz="0" w:space="0" w:color="auto"/>
                      </w:divBdr>
                    </w:div>
                  </w:divsChild>
                </w:div>
                <w:div w:id="1646738156">
                  <w:marLeft w:val="0"/>
                  <w:marRight w:val="0"/>
                  <w:marTop w:val="0"/>
                  <w:marBottom w:val="0"/>
                  <w:divBdr>
                    <w:top w:val="none" w:sz="0" w:space="0" w:color="auto"/>
                    <w:left w:val="none" w:sz="0" w:space="0" w:color="auto"/>
                    <w:bottom w:val="none" w:sz="0" w:space="0" w:color="auto"/>
                    <w:right w:val="none" w:sz="0" w:space="0" w:color="auto"/>
                  </w:divBdr>
                  <w:divsChild>
                    <w:div w:id="954095044">
                      <w:marLeft w:val="0"/>
                      <w:marRight w:val="0"/>
                      <w:marTop w:val="0"/>
                      <w:marBottom w:val="0"/>
                      <w:divBdr>
                        <w:top w:val="none" w:sz="0" w:space="0" w:color="auto"/>
                        <w:left w:val="none" w:sz="0" w:space="0" w:color="auto"/>
                        <w:bottom w:val="none" w:sz="0" w:space="0" w:color="auto"/>
                        <w:right w:val="none" w:sz="0" w:space="0" w:color="auto"/>
                      </w:divBdr>
                    </w:div>
                  </w:divsChild>
                </w:div>
                <w:div w:id="1793209140">
                  <w:marLeft w:val="0"/>
                  <w:marRight w:val="0"/>
                  <w:marTop w:val="0"/>
                  <w:marBottom w:val="0"/>
                  <w:divBdr>
                    <w:top w:val="none" w:sz="0" w:space="0" w:color="auto"/>
                    <w:left w:val="none" w:sz="0" w:space="0" w:color="auto"/>
                    <w:bottom w:val="none" w:sz="0" w:space="0" w:color="auto"/>
                    <w:right w:val="none" w:sz="0" w:space="0" w:color="auto"/>
                  </w:divBdr>
                  <w:divsChild>
                    <w:div w:id="2034383358">
                      <w:marLeft w:val="0"/>
                      <w:marRight w:val="0"/>
                      <w:marTop w:val="0"/>
                      <w:marBottom w:val="0"/>
                      <w:divBdr>
                        <w:top w:val="none" w:sz="0" w:space="0" w:color="auto"/>
                        <w:left w:val="none" w:sz="0" w:space="0" w:color="auto"/>
                        <w:bottom w:val="none" w:sz="0" w:space="0" w:color="auto"/>
                        <w:right w:val="none" w:sz="0" w:space="0" w:color="auto"/>
                      </w:divBdr>
                    </w:div>
                  </w:divsChild>
                </w:div>
                <w:div w:id="1852717834">
                  <w:marLeft w:val="0"/>
                  <w:marRight w:val="0"/>
                  <w:marTop w:val="0"/>
                  <w:marBottom w:val="0"/>
                  <w:divBdr>
                    <w:top w:val="none" w:sz="0" w:space="0" w:color="auto"/>
                    <w:left w:val="none" w:sz="0" w:space="0" w:color="auto"/>
                    <w:bottom w:val="none" w:sz="0" w:space="0" w:color="auto"/>
                    <w:right w:val="none" w:sz="0" w:space="0" w:color="auto"/>
                  </w:divBdr>
                  <w:divsChild>
                    <w:div w:id="50468838">
                      <w:marLeft w:val="0"/>
                      <w:marRight w:val="0"/>
                      <w:marTop w:val="0"/>
                      <w:marBottom w:val="0"/>
                      <w:divBdr>
                        <w:top w:val="none" w:sz="0" w:space="0" w:color="auto"/>
                        <w:left w:val="none" w:sz="0" w:space="0" w:color="auto"/>
                        <w:bottom w:val="none" w:sz="0" w:space="0" w:color="auto"/>
                        <w:right w:val="none" w:sz="0" w:space="0" w:color="auto"/>
                      </w:divBdr>
                    </w:div>
                    <w:div w:id="832988327">
                      <w:marLeft w:val="0"/>
                      <w:marRight w:val="0"/>
                      <w:marTop w:val="0"/>
                      <w:marBottom w:val="0"/>
                      <w:divBdr>
                        <w:top w:val="none" w:sz="0" w:space="0" w:color="auto"/>
                        <w:left w:val="none" w:sz="0" w:space="0" w:color="auto"/>
                        <w:bottom w:val="none" w:sz="0" w:space="0" w:color="auto"/>
                        <w:right w:val="none" w:sz="0" w:space="0" w:color="auto"/>
                      </w:divBdr>
                    </w:div>
                  </w:divsChild>
                </w:div>
                <w:div w:id="1909076317">
                  <w:marLeft w:val="0"/>
                  <w:marRight w:val="0"/>
                  <w:marTop w:val="0"/>
                  <w:marBottom w:val="0"/>
                  <w:divBdr>
                    <w:top w:val="none" w:sz="0" w:space="0" w:color="auto"/>
                    <w:left w:val="none" w:sz="0" w:space="0" w:color="auto"/>
                    <w:bottom w:val="none" w:sz="0" w:space="0" w:color="auto"/>
                    <w:right w:val="none" w:sz="0" w:space="0" w:color="auto"/>
                  </w:divBdr>
                  <w:divsChild>
                    <w:div w:id="1588229031">
                      <w:marLeft w:val="0"/>
                      <w:marRight w:val="0"/>
                      <w:marTop w:val="0"/>
                      <w:marBottom w:val="0"/>
                      <w:divBdr>
                        <w:top w:val="none" w:sz="0" w:space="0" w:color="auto"/>
                        <w:left w:val="none" w:sz="0" w:space="0" w:color="auto"/>
                        <w:bottom w:val="none" w:sz="0" w:space="0" w:color="auto"/>
                        <w:right w:val="none" w:sz="0" w:space="0" w:color="auto"/>
                      </w:divBdr>
                    </w:div>
                  </w:divsChild>
                </w:div>
                <w:div w:id="2067877999">
                  <w:marLeft w:val="0"/>
                  <w:marRight w:val="0"/>
                  <w:marTop w:val="0"/>
                  <w:marBottom w:val="0"/>
                  <w:divBdr>
                    <w:top w:val="none" w:sz="0" w:space="0" w:color="auto"/>
                    <w:left w:val="none" w:sz="0" w:space="0" w:color="auto"/>
                    <w:bottom w:val="none" w:sz="0" w:space="0" w:color="auto"/>
                    <w:right w:val="none" w:sz="0" w:space="0" w:color="auto"/>
                  </w:divBdr>
                  <w:divsChild>
                    <w:div w:id="2098014070">
                      <w:marLeft w:val="0"/>
                      <w:marRight w:val="0"/>
                      <w:marTop w:val="0"/>
                      <w:marBottom w:val="0"/>
                      <w:divBdr>
                        <w:top w:val="none" w:sz="0" w:space="0" w:color="auto"/>
                        <w:left w:val="none" w:sz="0" w:space="0" w:color="auto"/>
                        <w:bottom w:val="none" w:sz="0" w:space="0" w:color="auto"/>
                        <w:right w:val="none" w:sz="0" w:space="0" w:color="auto"/>
                      </w:divBdr>
                    </w:div>
                  </w:divsChild>
                </w:div>
                <w:div w:id="2072843429">
                  <w:marLeft w:val="0"/>
                  <w:marRight w:val="0"/>
                  <w:marTop w:val="0"/>
                  <w:marBottom w:val="0"/>
                  <w:divBdr>
                    <w:top w:val="none" w:sz="0" w:space="0" w:color="auto"/>
                    <w:left w:val="none" w:sz="0" w:space="0" w:color="auto"/>
                    <w:bottom w:val="none" w:sz="0" w:space="0" w:color="auto"/>
                    <w:right w:val="none" w:sz="0" w:space="0" w:color="auto"/>
                  </w:divBdr>
                  <w:divsChild>
                    <w:div w:id="18428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8626">
          <w:marLeft w:val="0"/>
          <w:marRight w:val="0"/>
          <w:marTop w:val="0"/>
          <w:marBottom w:val="0"/>
          <w:divBdr>
            <w:top w:val="none" w:sz="0" w:space="0" w:color="auto"/>
            <w:left w:val="none" w:sz="0" w:space="0" w:color="auto"/>
            <w:bottom w:val="none" w:sz="0" w:space="0" w:color="auto"/>
            <w:right w:val="none" w:sz="0" w:space="0" w:color="auto"/>
          </w:divBdr>
          <w:divsChild>
            <w:div w:id="212469979">
              <w:marLeft w:val="0"/>
              <w:marRight w:val="0"/>
              <w:marTop w:val="0"/>
              <w:marBottom w:val="0"/>
              <w:divBdr>
                <w:top w:val="none" w:sz="0" w:space="0" w:color="auto"/>
                <w:left w:val="none" w:sz="0" w:space="0" w:color="auto"/>
                <w:bottom w:val="none" w:sz="0" w:space="0" w:color="auto"/>
                <w:right w:val="none" w:sz="0" w:space="0" w:color="auto"/>
              </w:divBdr>
              <w:divsChild>
                <w:div w:id="1841265072">
                  <w:marLeft w:val="0"/>
                  <w:marRight w:val="0"/>
                  <w:marTop w:val="30"/>
                  <w:marBottom w:val="30"/>
                  <w:divBdr>
                    <w:top w:val="none" w:sz="0" w:space="0" w:color="auto"/>
                    <w:left w:val="none" w:sz="0" w:space="0" w:color="auto"/>
                    <w:bottom w:val="none" w:sz="0" w:space="0" w:color="auto"/>
                    <w:right w:val="none" w:sz="0" w:space="0" w:color="auto"/>
                  </w:divBdr>
                  <w:divsChild>
                    <w:div w:id="107088603">
                      <w:marLeft w:val="0"/>
                      <w:marRight w:val="0"/>
                      <w:marTop w:val="0"/>
                      <w:marBottom w:val="0"/>
                      <w:divBdr>
                        <w:top w:val="none" w:sz="0" w:space="0" w:color="auto"/>
                        <w:left w:val="none" w:sz="0" w:space="0" w:color="auto"/>
                        <w:bottom w:val="none" w:sz="0" w:space="0" w:color="auto"/>
                        <w:right w:val="none" w:sz="0" w:space="0" w:color="auto"/>
                      </w:divBdr>
                      <w:divsChild>
                        <w:div w:id="1836332973">
                          <w:marLeft w:val="0"/>
                          <w:marRight w:val="0"/>
                          <w:marTop w:val="0"/>
                          <w:marBottom w:val="0"/>
                          <w:divBdr>
                            <w:top w:val="none" w:sz="0" w:space="0" w:color="auto"/>
                            <w:left w:val="none" w:sz="0" w:space="0" w:color="auto"/>
                            <w:bottom w:val="none" w:sz="0" w:space="0" w:color="auto"/>
                            <w:right w:val="none" w:sz="0" w:space="0" w:color="auto"/>
                          </w:divBdr>
                        </w:div>
                      </w:divsChild>
                    </w:div>
                    <w:div w:id="187258769">
                      <w:marLeft w:val="0"/>
                      <w:marRight w:val="0"/>
                      <w:marTop w:val="0"/>
                      <w:marBottom w:val="0"/>
                      <w:divBdr>
                        <w:top w:val="none" w:sz="0" w:space="0" w:color="auto"/>
                        <w:left w:val="none" w:sz="0" w:space="0" w:color="auto"/>
                        <w:bottom w:val="none" w:sz="0" w:space="0" w:color="auto"/>
                        <w:right w:val="none" w:sz="0" w:space="0" w:color="auto"/>
                      </w:divBdr>
                      <w:divsChild>
                        <w:div w:id="378088384">
                          <w:marLeft w:val="0"/>
                          <w:marRight w:val="0"/>
                          <w:marTop w:val="0"/>
                          <w:marBottom w:val="0"/>
                          <w:divBdr>
                            <w:top w:val="none" w:sz="0" w:space="0" w:color="auto"/>
                            <w:left w:val="none" w:sz="0" w:space="0" w:color="auto"/>
                            <w:bottom w:val="none" w:sz="0" w:space="0" w:color="auto"/>
                            <w:right w:val="none" w:sz="0" w:space="0" w:color="auto"/>
                          </w:divBdr>
                        </w:div>
                      </w:divsChild>
                    </w:div>
                    <w:div w:id="395012529">
                      <w:marLeft w:val="0"/>
                      <w:marRight w:val="0"/>
                      <w:marTop w:val="0"/>
                      <w:marBottom w:val="0"/>
                      <w:divBdr>
                        <w:top w:val="none" w:sz="0" w:space="0" w:color="auto"/>
                        <w:left w:val="none" w:sz="0" w:space="0" w:color="auto"/>
                        <w:bottom w:val="none" w:sz="0" w:space="0" w:color="auto"/>
                        <w:right w:val="none" w:sz="0" w:space="0" w:color="auto"/>
                      </w:divBdr>
                      <w:divsChild>
                        <w:div w:id="1389645176">
                          <w:marLeft w:val="0"/>
                          <w:marRight w:val="0"/>
                          <w:marTop w:val="0"/>
                          <w:marBottom w:val="0"/>
                          <w:divBdr>
                            <w:top w:val="none" w:sz="0" w:space="0" w:color="auto"/>
                            <w:left w:val="none" w:sz="0" w:space="0" w:color="auto"/>
                            <w:bottom w:val="none" w:sz="0" w:space="0" w:color="auto"/>
                            <w:right w:val="none" w:sz="0" w:space="0" w:color="auto"/>
                          </w:divBdr>
                        </w:div>
                      </w:divsChild>
                    </w:div>
                    <w:div w:id="600375497">
                      <w:marLeft w:val="0"/>
                      <w:marRight w:val="0"/>
                      <w:marTop w:val="0"/>
                      <w:marBottom w:val="0"/>
                      <w:divBdr>
                        <w:top w:val="none" w:sz="0" w:space="0" w:color="auto"/>
                        <w:left w:val="none" w:sz="0" w:space="0" w:color="auto"/>
                        <w:bottom w:val="none" w:sz="0" w:space="0" w:color="auto"/>
                        <w:right w:val="none" w:sz="0" w:space="0" w:color="auto"/>
                      </w:divBdr>
                      <w:divsChild>
                        <w:div w:id="1498226734">
                          <w:marLeft w:val="0"/>
                          <w:marRight w:val="0"/>
                          <w:marTop w:val="0"/>
                          <w:marBottom w:val="0"/>
                          <w:divBdr>
                            <w:top w:val="none" w:sz="0" w:space="0" w:color="auto"/>
                            <w:left w:val="none" w:sz="0" w:space="0" w:color="auto"/>
                            <w:bottom w:val="none" w:sz="0" w:space="0" w:color="auto"/>
                            <w:right w:val="none" w:sz="0" w:space="0" w:color="auto"/>
                          </w:divBdr>
                        </w:div>
                      </w:divsChild>
                    </w:div>
                    <w:div w:id="739912810">
                      <w:marLeft w:val="0"/>
                      <w:marRight w:val="0"/>
                      <w:marTop w:val="0"/>
                      <w:marBottom w:val="0"/>
                      <w:divBdr>
                        <w:top w:val="none" w:sz="0" w:space="0" w:color="auto"/>
                        <w:left w:val="none" w:sz="0" w:space="0" w:color="auto"/>
                        <w:bottom w:val="none" w:sz="0" w:space="0" w:color="auto"/>
                        <w:right w:val="none" w:sz="0" w:space="0" w:color="auto"/>
                      </w:divBdr>
                      <w:divsChild>
                        <w:div w:id="1260139531">
                          <w:marLeft w:val="0"/>
                          <w:marRight w:val="0"/>
                          <w:marTop w:val="0"/>
                          <w:marBottom w:val="0"/>
                          <w:divBdr>
                            <w:top w:val="none" w:sz="0" w:space="0" w:color="auto"/>
                            <w:left w:val="none" w:sz="0" w:space="0" w:color="auto"/>
                            <w:bottom w:val="none" w:sz="0" w:space="0" w:color="auto"/>
                            <w:right w:val="none" w:sz="0" w:space="0" w:color="auto"/>
                          </w:divBdr>
                        </w:div>
                      </w:divsChild>
                    </w:div>
                    <w:div w:id="952782649">
                      <w:marLeft w:val="0"/>
                      <w:marRight w:val="0"/>
                      <w:marTop w:val="0"/>
                      <w:marBottom w:val="0"/>
                      <w:divBdr>
                        <w:top w:val="none" w:sz="0" w:space="0" w:color="auto"/>
                        <w:left w:val="none" w:sz="0" w:space="0" w:color="auto"/>
                        <w:bottom w:val="none" w:sz="0" w:space="0" w:color="auto"/>
                        <w:right w:val="none" w:sz="0" w:space="0" w:color="auto"/>
                      </w:divBdr>
                      <w:divsChild>
                        <w:div w:id="1714380655">
                          <w:marLeft w:val="0"/>
                          <w:marRight w:val="0"/>
                          <w:marTop w:val="0"/>
                          <w:marBottom w:val="0"/>
                          <w:divBdr>
                            <w:top w:val="none" w:sz="0" w:space="0" w:color="auto"/>
                            <w:left w:val="none" w:sz="0" w:space="0" w:color="auto"/>
                            <w:bottom w:val="none" w:sz="0" w:space="0" w:color="auto"/>
                            <w:right w:val="none" w:sz="0" w:space="0" w:color="auto"/>
                          </w:divBdr>
                        </w:div>
                      </w:divsChild>
                    </w:div>
                    <w:div w:id="1153981809">
                      <w:marLeft w:val="0"/>
                      <w:marRight w:val="0"/>
                      <w:marTop w:val="0"/>
                      <w:marBottom w:val="0"/>
                      <w:divBdr>
                        <w:top w:val="none" w:sz="0" w:space="0" w:color="auto"/>
                        <w:left w:val="none" w:sz="0" w:space="0" w:color="auto"/>
                        <w:bottom w:val="none" w:sz="0" w:space="0" w:color="auto"/>
                        <w:right w:val="none" w:sz="0" w:space="0" w:color="auto"/>
                      </w:divBdr>
                      <w:divsChild>
                        <w:div w:id="495264852">
                          <w:marLeft w:val="0"/>
                          <w:marRight w:val="0"/>
                          <w:marTop w:val="0"/>
                          <w:marBottom w:val="0"/>
                          <w:divBdr>
                            <w:top w:val="none" w:sz="0" w:space="0" w:color="auto"/>
                            <w:left w:val="none" w:sz="0" w:space="0" w:color="auto"/>
                            <w:bottom w:val="none" w:sz="0" w:space="0" w:color="auto"/>
                            <w:right w:val="none" w:sz="0" w:space="0" w:color="auto"/>
                          </w:divBdr>
                        </w:div>
                      </w:divsChild>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216823882">
                          <w:marLeft w:val="0"/>
                          <w:marRight w:val="0"/>
                          <w:marTop w:val="0"/>
                          <w:marBottom w:val="0"/>
                          <w:divBdr>
                            <w:top w:val="none" w:sz="0" w:space="0" w:color="auto"/>
                            <w:left w:val="none" w:sz="0" w:space="0" w:color="auto"/>
                            <w:bottom w:val="none" w:sz="0" w:space="0" w:color="auto"/>
                            <w:right w:val="none" w:sz="0" w:space="0" w:color="auto"/>
                          </w:divBdr>
                        </w:div>
                      </w:divsChild>
                    </w:div>
                    <w:div w:id="1337225109">
                      <w:marLeft w:val="0"/>
                      <w:marRight w:val="0"/>
                      <w:marTop w:val="0"/>
                      <w:marBottom w:val="0"/>
                      <w:divBdr>
                        <w:top w:val="none" w:sz="0" w:space="0" w:color="auto"/>
                        <w:left w:val="none" w:sz="0" w:space="0" w:color="auto"/>
                        <w:bottom w:val="none" w:sz="0" w:space="0" w:color="auto"/>
                        <w:right w:val="none" w:sz="0" w:space="0" w:color="auto"/>
                      </w:divBdr>
                      <w:divsChild>
                        <w:div w:id="1679697181">
                          <w:marLeft w:val="0"/>
                          <w:marRight w:val="0"/>
                          <w:marTop w:val="0"/>
                          <w:marBottom w:val="0"/>
                          <w:divBdr>
                            <w:top w:val="none" w:sz="0" w:space="0" w:color="auto"/>
                            <w:left w:val="none" w:sz="0" w:space="0" w:color="auto"/>
                            <w:bottom w:val="none" w:sz="0" w:space="0" w:color="auto"/>
                            <w:right w:val="none" w:sz="0" w:space="0" w:color="auto"/>
                          </w:divBdr>
                        </w:div>
                        <w:div w:id="2091154914">
                          <w:marLeft w:val="0"/>
                          <w:marRight w:val="0"/>
                          <w:marTop w:val="0"/>
                          <w:marBottom w:val="0"/>
                          <w:divBdr>
                            <w:top w:val="none" w:sz="0" w:space="0" w:color="auto"/>
                            <w:left w:val="none" w:sz="0" w:space="0" w:color="auto"/>
                            <w:bottom w:val="none" w:sz="0" w:space="0" w:color="auto"/>
                            <w:right w:val="none" w:sz="0" w:space="0" w:color="auto"/>
                          </w:divBdr>
                        </w:div>
                      </w:divsChild>
                    </w:div>
                    <w:div w:id="2012289757">
                      <w:marLeft w:val="0"/>
                      <w:marRight w:val="0"/>
                      <w:marTop w:val="0"/>
                      <w:marBottom w:val="0"/>
                      <w:divBdr>
                        <w:top w:val="none" w:sz="0" w:space="0" w:color="auto"/>
                        <w:left w:val="none" w:sz="0" w:space="0" w:color="auto"/>
                        <w:bottom w:val="none" w:sz="0" w:space="0" w:color="auto"/>
                        <w:right w:val="none" w:sz="0" w:space="0" w:color="auto"/>
                      </w:divBdr>
                      <w:divsChild>
                        <w:div w:id="12764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55167">
              <w:marLeft w:val="0"/>
              <w:marRight w:val="0"/>
              <w:marTop w:val="0"/>
              <w:marBottom w:val="0"/>
              <w:divBdr>
                <w:top w:val="none" w:sz="0" w:space="0" w:color="auto"/>
                <w:left w:val="none" w:sz="0" w:space="0" w:color="auto"/>
                <w:bottom w:val="none" w:sz="0" w:space="0" w:color="auto"/>
                <w:right w:val="none" w:sz="0" w:space="0" w:color="auto"/>
              </w:divBdr>
            </w:div>
            <w:div w:id="996223069">
              <w:marLeft w:val="0"/>
              <w:marRight w:val="0"/>
              <w:marTop w:val="0"/>
              <w:marBottom w:val="0"/>
              <w:divBdr>
                <w:top w:val="none" w:sz="0" w:space="0" w:color="auto"/>
                <w:left w:val="none" w:sz="0" w:space="0" w:color="auto"/>
                <w:bottom w:val="none" w:sz="0" w:space="0" w:color="auto"/>
                <w:right w:val="none" w:sz="0" w:space="0" w:color="auto"/>
              </w:divBdr>
            </w:div>
            <w:div w:id="1141118569">
              <w:marLeft w:val="0"/>
              <w:marRight w:val="0"/>
              <w:marTop w:val="0"/>
              <w:marBottom w:val="0"/>
              <w:divBdr>
                <w:top w:val="none" w:sz="0" w:space="0" w:color="auto"/>
                <w:left w:val="none" w:sz="0" w:space="0" w:color="auto"/>
                <w:bottom w:val="none" w:sz="0" w:space="0" w:color="auto"/>
                <w:right w:val="none" w:sz="0" w:space="0" w:color="auto"/>
              </w:divBdr>
            </w:div>
            <w:div w:id="1258367328">
              <w:marLeft w:val="0"/>
              <w:marRight w:val="0"/>
              <w:marTop w:val="0"/>
              <w:marBottom w:val="0"/>
              <w:divBdr>
                <w:top w:val="none" w:sz="0" w:space="0" w:color="auto"/>
                <w:left w:val="none" w:sz="0" w:space="0" w:color="auto"/>
                <w:bottom w:val="none" w:sz="0" w:space="0" w:color="auto"/>
                <w:right w:val="none" w:sz="0" w:space="0" w:color="auto"/>
              </w:divBdr>
            </w:div>
            <w:div w:id="1343891845">
              <w:marLeft w:val="0"/>
              <w:marRight w:val="0"/>
              <w:marTop w:val="0"/>
              <w:marBottom w:val="0"/>
              <w:divBdr>
                <w:top w:val="none" w:sz="0" w:space="0" w:color="auto"/>
                <w:left w:val="none" w:sz="0" w:space="0" w:color="auto"/>
                <w:bottom w:val="none" w:sz="0" w:space="0" w:color="auto"/>
                <w:right w:val="none" w:sz="0" w:space="0" w:color="auto"/>
              </w:divBdr>
            </w:div>
            <w:div w:id="19195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298">
      <w:bodyDiv w:val="1"/>
      <w:marLeft w:val="0"/>
      <w:marRight w:val="0"/>
      <w:marTop w:val="0"/>
      <w:marBottom w:val="0"/>
      <w:divBdr>
        <w:top w:val="none" w:sz="0" w:space="0" w:color="auto"/>
        <w:left w:val="none" w:sz="0" w:space="0" w:color="auto"/>
        <w:bottom w:val="none" w:sz="0" w:space="0" w:color="auto"/>
        <w:right w:val="none" w:sz="0" w:space="0" w:color="auto"/>
      </w:divBdr>
      <w:divsChild>
        <w:div w:id="44989052">
          <w:marLeft w:val="0"/>
          <w:marRight w:val="0"/>
          <w:marTop w:val="0"/>
          <w:marBottom w:val="0"/>
          <w:divBdr>
            <w:top w:val="none" w:sz="0" w:space="0" w:color="auto"/>
            <w:left w:val="none" w:sz="0" w:space="0" w:color="auto"/>
            <w:bottom w:val="none" w:sz="0" w:space="0" w:color="auto"/>
            <w:right w:val="none" w:sz="0" w:space="0" w:color="auto"/>
          </w:divBdr>
          <w:divsChild>
            <w:div w:id="1822623941">
              <w:marLeft w:val="0"/>
              <w:marRight w:val="0"/>
              <w:marTop w:val="0"/>
              <w:marBottom w:val="0"/>
              <w:divBdr>
                <w:top w:val="none" w:sz="0" w:space="0" w:color="auto"/>
                <w:left w:val="none" w:sz="0" w:space="0" w:color="auto"/>
                <w:bottom w:val="none" w:sz="0" w:space="0" w:color="auto"/>
                <w:right w:val="none" w:sz="0" w:space="0" w:color="auto"/>
              </w:divBdr>
            </w:div>
          </w:divsChild>
        </w:div>
        <w:div w:id="464394269">
          <w:marLeft w:val="0"/>
          <w:marRight w:val="0"/>
          <w:marTop w:val="0"/>
          <w:marBottom w:val="0"/>
          <w:divBdr>
            <w:top w:val="none" w:sz="0" w:space="0" w:color="auto"/>
            <w:left w:val="none" w:sz="0" w:space="0" w:color="auto"/>
            <w:bottom w:val="none" w:sz="0" w:space="0" w:color="auto"/>
            <w:right w:val="none" w:sz="0" w:space="0" w:color="auto"/>
          </w:divBdr>
          <w:divsChild>
            <w:div w:id="576213125">
              <w:marLeft w:val="0"/>
              <w:marRight w:val="0"/>
              <w:marTop w:val="0"/>
              <w:marBottom w:val="0"/>
              <w:divBdr>
                <w:top w:val="none" w:sz="0" w:space="0" w:color="auto"/>
                <w:left w:val="none" w:sz="0" w:space="0" w:color="auto"/>
                <w:bottom w:val="none" w:sz="0" w:space="0" w:color="auto"/>
                <w:right w:val="none" w:sz="0" w:space="0" w:color="auto"/>
              </w:divBdr>
            </w:div>
          </w:divsChild>
        </w:div>
        <w:div w:id="491024348">
          <w:marLeft w:val="0"/>
          <w:marRight w:val="0"/>
          <w:marTop w:val="0"/>
          <w:marBottom w:val="0"/>
          <w:divBdr>
            <w:top w:val="none" w:sz="0" w:space="0" w:color="auto"/>
            <w:left w:val="none" w:sz="0" w:space="0" w:color="auto"/>
            <w:bottom w:val="none" w:sz="0" w:space="0" w:color="auto"/>
            <w:right w:val="none" w:sz="0" w:space="0" w:color="auto"/>
          </w:divBdr>
          <w:divsChild>
            <w:div w:id="1044329423">
              <w:marLeft w:val="0"/>
              <w:marRight w:val="0"/>
              <w:marTop w:val="0"/>
              <w:marBottom w:val="0"/>
              <w:divBdr>
                <w:top w:val="none" w:sz="0" w:space="0" w:color="auto"/>
                <w:left w:val="none" w:sz="0" w:space="0" w:color="auto"/>
                <w:bottom w:val="none" w:sz="0" w:space="0" w:color="auto"/>
                <w:right w:val="none" w:sz="0" w:space="0" w:color="auto"/>
              </w:divBdr>
            </w:div>
          </w:divsChild>
        </w:div>
        <w:div w:id="551427602">
          <w:marLeft w:val="0"/>
          <w:marRight w:val="0"/>
          <w:marTop w:val="0"/>
          <w:marBottom w:val="0"/>
          <w:divBdr>
            <w:top w:val="none" w:sz="0" w:space="0" w:color="auto"/>
            <w:left w:val="none" w:sz="0" w:space="0" w:color="auto"/>
            <w:bottom w:val="none" w:sz="0" w:space="0" w:color="auto"/>
            <w:right w:val="none" w:sz="0" w:space="0" w:color="auto"/>
          </w:divBdr>
          <w:divsChild>
            <w:div w:id="344668728">
              <w:marLeft w:val="0"/>
              <w:marRight w:val="0"/>
              <w:marTop w:val="0"/>
              <w:marBottom w:val="0"/>
              <w:divBdr>
                <w:top w:val="none" w:sz="0" w:space="0" w:color="auto"/>
                <w:left w:val="none" w:sz="0" w:space="0" w:color="auto"/>
                <w:bottom w:val="none" w:sz="0" w:space="0" w:color="auto"/>
                <w:right w:val="none" w:sz="0" w:space="0" w:color="auto"/>
              </w:divBdr>
            </w:div>
          </w:divsChild>
        </w:div>
        <w:div w:id="563294181">
          <w:marLeft w:val="0"/>
          <w:marRight w:val="0"/>
          <w:marTop w:val="0"/>
          <w:marBottom w:val="0"/>
          <w:divBdr>
            <w:top w:val="none" w:sz="0" w:space="0" w:color="auto"/>
            <w:left w:val="none" w:sz="0" w:space="0" w:color="auto"/>
            <w:bottom w:val="none" w:sz="0" w:space="0" w:color="auto"/>
            <w:right w:val="none" w:sz="0" w:space="0" w:color="auto"/>
          </w:divBdr>
          <w:divsChild>
            <w:div w:id="532039919">
              <w:marLeft w:val="0"/>
              <w:marRight w:val="0"/>
              <w:marTop w:val="0"/>
              <w:marBottom w:val="0"/>
              <w:divBdr>
                <w:top w:val="none" w:sz="0" w:space="0" w:color="auto"/>
                <w:left w:val="none" w:sz="0" w:space="0" w:color="auto"/>
                <w:bottom w:val="none" w:sz="0" w:space="0" w:color="auto"/>
                <w:right w:val="none" w:sz="0" w:space="0" w:color="auto"/>
              </w:divBdr>
            </w:div>
          </w:divsChild>
        </w:div>
        <w:div w:id="605776056">
          <w:marLeft w:val="0"/>
          <w:marRight w:val="0"/>
          <w:marTop w:val="0"/>
          <w:marBottom w:val="0"/>
          <w:divBdr>
            <w:top w:val="none" w:sz="0" w:space="0" w:color="auto"/>
            <w:left w:val="none" w:sz="0" w:space="0" w:color="auto"/>
            <w:bottom w:val="none" w:sz="0" w:space="0" w:color="auto"/>
            <w:right w:val="none" w:sz="0" w:space="0" w:color="auto"/>
          </w:divBdr>
          <w:divsChild>
            <w:div w:id="2091343422">
              <w:marLeft w:val="0"/>
              <w:marRight w:val="0"/>
              <w:marTop w:val="0"/>
              <w:marBottom w:val="0"/>
              <w:divBdr>
                <w:top w:val="none" w:sz="0" w:space="0" w:color="auto"/>
                <w:left w:val="none" w:sz="0" w:space="0" w:color="auto"/>
                <w:bottom w:val="none" w:sz="0" w:space="0" w:color="auto"/>
                <w:right w:val="none" w:sz="0" w:space="0" w:color="auto"/>
              </w:divBdr>
            </w:div>
          </w:divsChild>
        </w:div>
        <w:div w:id="647711354">
          <w:marLeft w:val="0"/>
          <w:marRight w:val="0"/>
          <w:marTop w:val="0"/>
          <w:marBottom w:val="0"/>
          <w:divBdr>
            <w:top w:val="none" w:sz="0" w:space="0" w:color="auto"/>
            <w:left w:val="none" w:sz="0" w:space="0" w:color="auto"/>
            <w:bottom w:val="none" w:sz="0" w:space="0" w:color="auto"/>
            <w:right w:val="none" w:sz="0" w:space="0" w:color="auto"/>
          </w:divBdr>
          <w:divsChild>
            <w:div w:id="1344478398">
              <w:marLeft w:val="0"/>
              <w:marRight w:val="0"/>
              <w:marTop w:val="0"/>
              <w:marBottom w:val="0"/>
              <w:divBdr>
                <w:top w:val="none" w:sz="0" w:space="0" w:color="auto"/>
                <w:left w:val="none" w:sz="0" w:space="0" w:color="auto"/>
                <w:bottom w:val="none" w:sz="0" w:space="0" w:color="auto"/>
                <w:right w:val="none" w:sz="0" w:space="0" w:color="auto"/>
              </w:divBdr>
            </w:div>
          </w:divsChild>
        </w:div>
        <w:div w:id="667631708">
          <w:marLeft w:val="0"/>
          <w:marRight w:val="0"/>
          <w:marTop w:val="0"/>
          <w:marBottom w:val="0"/>
          <w:divBdr>
            <w:top w:val="none" w:sz="0" w:space="0" w:color="auto"/>
            <w:left w:val="none" w:sz="0" w:space="0" w:color="auto"/>
            <w:bottom w:val="none" w:sz="0" w:space="0" w:color="auto"/>
            <w:right w:val="none" w:sz="0" w:space="0" w:color="auto"/>
          </w:divBdr>
          <w:divsChild>
            <w:div w:id="1976139018">
              <w:marLeft w:val="0"/>
              <w:marRight w:val="0"/>
              <w:marTop w:val="0"/>
              <w:marBottom w:val="0"/>
              <w:divBdr>
                <w:top w:val="none" w:sz="0" w:space="0" w:color="auto"/>
                <w:left w:val="none" w:sz="0" w:space="0" w:color="auto"/>
                <w:bottom w:val="none" w:sz="0" w:space="0" w:color="auto"/>
                <w:right w:val="none" w:sz="0" w:space="0" w:color="auto"/>
              </w:divBdr>
            </w:div>
          </w:divsChild>
        </w:div>
        <w:div w:id="771513253">
          <w:marLeft w:val="0"/>
          <w:marRight w:val="0"/>
          <w:marTop w:val="0"/>
          <w:marBottom w:val="0"/>
          <w:divBdr>
            <w:top w:val="none" w:sz="0" w:space="0" w:color="auto"/>
            <w:left w:val="none" w:sz="0" w:space="0" w:color="auto"/>
            <w:bottom w:val="none" w:sz="0" w:space="0" w:color="auto"/>
            <w:right w:val="none" w:sz="0" w:space="0" w:color="auto"/>
          </w:divBdr>
          <w:divsChild>
            <w:div w:id="1164125491">
              <w:marLeft w:val="0"/>
              <w:marRight w:val="0"/>
              <w:marTop w:val="0"/>
              <w:marBottom w:val="0"/>
              <w:divBdr>
                <w:top w:val="none" w:sz="0" w:space="0" w:color="auto"/>
                <w:left w:val="none" w:sz="0" w:space="0" w:color="auto"/>
                <w:bottom w:val="none" w:sz="0" w:space="0" w:color="auto"/>
                <w:right w:val="none" w:sz="0" w:space="0" w:color="auto"/>
              </w:divBdr>
            </w:div>
          </w:divsChild>
        </w:div>
        <w:div w:id="780346346">
          <w:marLeft w:val="0"/>
          <w:marRight w:val="0"/>
          <w:marTop w:val="0"/>
          <w:marBottom w:val="0"/>
          <w:divBdr>
            <w:top w:val="none" w:sz="0" w:space="0" w:color="auto"/>
            <w:left w:val="none" w:sz="0" w:space="0" w:color="auto"/>
            <w:bottom w:val="none" w:sz="0" w:space="0" w:color="auto"/>
            <w:right w:val="none" w:sz="0" w:space="0" w:color="auto"/>
          </w:divBdr>
          <w:divsChild>
            <w:div w:id="1464614320">
              <w:marLeft w:val="0"/>
              <w:marRight w:val="0"/>
              <w:marTop w:val="0"/>
              <w:marBottom w:val="0"/>
              <w:divBdr>
                <w:top w:val="none" w:sz="0" w:space="0" w:color="auto"/>
                <w:left w:val="none" w:sz="0" w:space="0" w:color="auto"/>
                <w:bottom w:val="none" w:sz="0" w:space="0" w:color="auto"/>
                <w:right w:val="none" w:sz="0" w:space="0" w:color="auto"/>
              </w:divBdr>
            </w:div>
          </w:divsChild>
        </w:div>
        <w:div w:id="1201817995">
          <w:marLeft w:val="0"/>
          <w:marRight w:val="0"/>
          <w:marTop w:val="0"/>
          <w:marBottom w:val="0"/>
          <w:divBdr>
            <w:top w:val="none" w:sz="0" w:space="0" w:color="auto"/>
            <w:left w:val="none" w:sz="0" w:space="0" w:color="auto"/>
            <w:bottom w:val="none" w:sz="0" w:space="0" w:color="auto"/>
            <w:right w:val="none" w:sz="0" w:space="0" w:color="auto"/>
          </w:divBdr>
          <w:divsChild>
            <w:div w:id="1783916189">
              <w:marLeft w:val="0"/>
              <w:marRight w:val="0"/>
              <w:marTop w:val="0"/>
              <w:marBottom w:val="0"/>
              <w:divBdr>
                <w:top w:val="none" w:sz="0" w:space="0" w:color="auto"/>
                <w:left w:val="none" w:sz="0" w:space="0" w:color="auto"/>
                <w:bottom w:val="none" w:sz="0" w:space="0" w:color="auto"/>
                <w:right w:val="none" w:sz="0" w:space="0" w:color="auto"/>
              </w:divBdr>
            </w:div>
          </w:divsChild>
        </w:div>
        <w:div w:id="1226794604">
          <w:marLeft w:val="0"/>
          <w:marRight w:val="0"/>
          <w:marTop w:val="0"/>
          <w:marBottom w:val="0"/>
          <w:divBdr>
            <w:top w:val="none" w:sz="0" w:space="0" w:color="auto"/>
            <w:left w:val="none" w:sz="0" w:space="0" w:color="auto"/>
            <w:bottom w:val="none" w:sz="0" w:space="0" w:color="auto"/>
            <w:right w:val="none" w:sz="0" w:space="0" w:color="auto"/>
          </w:divBdr>
          <w:divsChild>
            <w:div w:id="654189362">
              <w:marLeft w:val="0"/>
              <w:marRight w:val="0"/>
              <w:marTop w:val="0"/>
              <w:marBottom w:val="0"/>
              <w:divBdr>
                <w:top w:val="none" w:sz="0" w:space="0" w:color="auto"/>
                <w:left w:val="none" w:sz="0" w:space="0" w:color="auto"/>
                <w:bottom w:val="none" w:sz="0" w:space="0" w:color="auto"/>
                <w:right w:val="none" w:sz="0" w:space="0" w:color="auto"/>
              </w:divBdr>
            </w:div>
          </w:divsChild>
        </w:div>
        <w:div w:id="1251506890">
          <w:marLeft w:val="0"/>
          <w:marRight w:val="0"/>
          <w:marTop w:val="0"/>
          <w:marBottom w:val="0"/>
          <w:divBdr>
            <w:top w:val="none" w:sz="0" w:space="0" w:color="auto"/>
            <w:left w:val="none" w:sz="0" w:space="0" w:color="auto"/>
            <w:bottom w:val="none" w:sz="0" w:space="0" w:color="auto"/>
            <w:right w:val="none" w:sz="0" w:space="0" w:color="auto"/>
          </w:divBdr>
          <w:divsChild>
            <w:div w:id="1630550425">
              <w:marLeft w:val="0"/>
              <w:marRight w:val="0"/>
              <w:marTop w:val="0"/>
              <w:marBottom w:val="0"/>
              <w:divBdr>
                <w:top w:val="none" w:sz="0" w:space="0" w:color="auto"/>
                <w:left w:val="none" w:sz="0" w:space="0" w:color="auto"/>
                <w:bottom w:val="none" w:sz="0" w:space="0" w:color="auto"/>
                <w:right w:val="none" w:sz="0" w:space="0" w:color="auto"/>
              </w:divBdr>
            </w:div>
          </w:divsChild>
        </w:div>
        <w:div w:id="1379813858">
          <w:marLeft w:val="0"/>
          <w:marRight w:val="0"/>
          <w:marTop w:val="0"/>
          <w:marBottom w:val="0"/>
          <w:divBdr>
            <w:top w:val="none" w:sz="0" w:space="0" w:color="auto"/>
            <w:left w:val="none" w:sz="0" w:space="0" w:color="auto"/>
            <w:bottom w:val="none" w:sz="0" w:space="0" w:color="auto"/>
            <w:right w:val="none" w:sz="0" w:space="0" w:color="auto"/>
          </w:divBdr>
          <w:divsChild>
            <w:div w:id="1249386253">
              <w:marLeft w:val="0"/>
              <w:marRight w:val="0"/>
              <w:marTop w:val="0"/>
              <w:marBottom w:val="0"/>
              <w:divBdr>
                <w:top w:val="none" w:sz="0" w:space="0" w:color="auto"/>
                <w:left w:val="none" w:sz="0" w:space="0" w:color="auto"/>
                <w:bottom w:val="none" w:sz="0" w:space="0" w:color="auto"/>
                <w:right w:val="none" w:sz="0" w:space="0" w:color="auto"/>
              </w:divBdr>
            </w:div>
          </w:divsChild>
        </w:div>
        <w:div w:id="1415006041">
          <w:marLeft w:val="0"/>
          <w:marRight w:val="0"/>
          <w:marTop w:val="0"/>
          <w:marBottom w:val="0"/>
          <w:divBdr>
            <w:top w:val="none" w:sz="0" w:space="0" w:color="auto"/>
            <w:left w:val="none" w:sz="0" w:space="0" w:color="auto"/>
            <w:bottom w:val="none" w:sz="0" w:space="0" w:color="auto"/>
            <w:right w:val="none" w:sz="0" w:space="0" w:color="auto"/>
          </w:divBdr>
          <w:divsChild>
            <w:div w:id="1285310071">
              <w:marLeft w:val="0"/>
              <w:marRight w:val="0"/>
              <w:marTop w:val="0"/>
              <w:marBottom w:val="0"/>
              <w:divBdr>
                <w:top w:val="none" w:sz="0" w:space="0" w:color="auto"/>
                <w:left w:val="none" w:sz="0" w:space="0" w:color="auto"/>
                <w:bottom w:val="none" w:sz="0" w:space="0" w:color="auto"/>
                <w:right w:val="none" w:sz="0" w:space="0" w:color="auto"/>
              </w:divBdr>
            </w:div>
          </w:divsChild>
        </w:div>
        <w:div w:id="1516652173">
          <w:marLeft w:val="0"/>
          <w:marRight w:val="0"/>
          <w:marTop w:val="0"/>
          <w:marBottom w:val="0"/>
          <w:divBdr>
            <w:top w:val="none" w:sz="0" w:space="0" w:color="auto"/>
            <w:left w:val="none" w:sz="0" w:space="0" w:color="auto"/>
            <w:bottom w:val="none" w:sz="0" w:space="0" w:color="auto"/>
            <w:right w:val="none" w:sz="0" w:space="0" w:color="auto"/>
          </w:divBdr>
          <w:divsChild>
            <w:div w:id="483856094">
              <w:marLeft w:val="0"/>
              <w:marRight w:val="0"/>
              <w:marTop w:val="0"/>
              <w:marBottom w:val="0"/>
              <w:divBdr>
                <w:top w:val="none" w:sz="0" w:space="0" w:color="auto"/>
                <w:left w:val="none" w:sz="0" w:space="0" w:color="auto"/>
                <w:bottom w:val="none" w:sz="0" w:space="0" w:color="auto"/>
                <w:right w:val="none" w:sz="0" w:space="0" w:color="auto"/>
              </w:divBdr>
            </w:div>
          </w:divsChild>
        </w:div>
        <w:div w:id="1557081213">
          <w:marLeft w:val="0"/>
          <w:marRight w:val="0"/>
          <w:marTop w:val="0"/>
          <w:marBottom w:val="0"/>
          <w:divBdr>
            <w:top w:val="none" w:sz="0" w:space="0" w:color="auto"/>
            <w:left w:val="none" w:sz="0" w:space="0" w:color="auto"/>
            <w:bottom w:val="none" w:sz="0" w:space="0" w:color="auto"/>
            <w:right w:val="none" w:sz="0" w:space="0" w:color="auto"/>
          </w:divBdr>
          <w:divsChild>
            <w:div w:id="553810685">
              <w:marLeft w:val="0"/>
              <w:marRight w:val="0"/>
              <w:marTop w:val="0"/>
              <w:marBottom w:val="0"/>
              <w:divBdr>
                <w:top w:val="none" w:sz="0" w:space="0" w:color="auto"/>
                <w:left w:val="none" w:sz="0" w:space="0" w:color="auto"/>
                <w:bottom w:val="none" w:sz="0" w:space="0" w:color="auto"/>
                <w:right w:val="none" w:sz="0" w:space="0" w:color="auto"/>
              </w:divBdr>
            </w:div>
          </w:divsChild>
        </w:div>
        <w:div w:id="1607999204">
          <w:marLeft w:val="0"/>
          <w:marRight w:val="0"/>
          <w:marTop w:val="0"/>
          <w:marBottom w:val="0"/>
          <w:divBdr>
            <w:top w:val="none" w:sz="0" w:space="0" w:color="auto"/>
            <w:left w:val="none" w:sz="0" w:space="0" w:color="auto"/>
            <w:bottom w:val="none" w:sz="0" w:space="0" w:color="auto"/>
            <w:right w:val="none" w:sz="0" w:space="0" w:color="auto"/>
          </w:divBdr>
          <w:divsChild>
            <w:div w:id="594628239">
              <w:marLeft w:val="0"/>
              <w:marRight w:val="0"/>
              <w:marTop w:val="0"/>
              <w:marBottom w:val="0"/>
              <w:divBdr>
                <w:top w:val="none" w:sz="0" w:space="0" w:color="auto"/>
                <w:left w:val="none" w:sz="0" w:space="0" w:color="auto"/>
                <w:bottom w:val="none" w:sz="0" w:space="0" w:color="auto"/>
                <w:right w:val="none" w:sz="0" w:space="0" w:color="auto"/>
              </w:divBdr>
            </w:div>
          </w:divsChild>
        </w:div>
        <w:div w:id="1665548791">
          <w:marLeft w:val="0"/>
          <w:marRight w:val="0"/>
          <w:marTop w:val="0"/>
          <w:marBottom w:val="0"/>
          <w:divBdr>
            <w:top w:val="none" w:sz="0" w:space="0" w:color="auto"/>
            <w:left w:val="none" w:sz="0" w:space="0" w:color="auto"/>
            <w:bottom w:val="none" w:sz="0" w:space="0" w:color="auto"/>
            <w:right w:val="none" w:sz="0" w:space="0" w:color="auto"/>
          </w:divBdr>
          <w:divsChild>
            <w:div w:id="841815561">
              <w:marLeft w:val="0"/>
              <w:marRight w:val="0"/>
              <w:marTop w:val="0"/>
              <w:marBottom w:val="0"/>
              <w:divBdr>
                <w:top w:val="none" w:sz="0" w:space="0" w:color="auto"/>
                <w:left w:val="none" w:sz="0" w:space="0" w:color="auto"/>
                <w:bottom w:val="none" w:sz="0" w:space="0" w:color="auto"/>
                <w:right w:val="none" w:sz="0" w:space="0" w:color="auto"/>
              </w:divBdr>
            </w:div>
          </w:divsChild>
        </w:div>
        <w:div w:id="1887334886">
          <w:marLeft w:val="0"/>
          <w:marRight w:val="0"/>
          <w:marTop w:val="0"/>
          <w:marBottom w:val="0"/>
          <w:divBdr>
            <w:top w:val="none" w:sz="0" w:space="0" w:color="auto"/>
            <w:left w:val="none" w:sz="0" w:space="0" w:color="auto"/>
            <w:bottom w:val="none" w:sz="0" w:space="0" w:color="auto"/>
            <w:right w:val="none" w:sz="0" w:space="0" w:color="auto"/>
          </w:divBdr>
          <w:divsChild>
            <w:div w:id="2010669002">
              <w:marLeft w:val="0"/>
              <w:marRight w:val="0"/>
              <w:marTop w:val="0"/>
              <w:marBottom w:val="0"/>
              <w:divBdr>
                <w:top w:val="none" w:sz="0" w:space="0" w:color="auto"/>
                <w:left w:val="none" w:sz="0" w:space="0" w:color="auto"/>
                <w:bottom w:val="none" w:sz="0" w:space="0" w:color="auto"/>
                <w:right w:val="none" w:sz="0" w:space="0" w:color="auto"/>
              </w:divBdr>
            </w:div>
          </w:divsChild>
        </w:div>
        <w:div w:id="1907180535">
          <w:marLeft w:val="0"/>
          <w:marRight w:val="0"/>
          <w:marTop w:val="0"/>
          <w:marBottom w:val="0"/>
          <w:divBdr>
            <w:top w:val="none" w:sz="0" w:space="0" w:color="auto"/>
            <w:left w:val="none" w:sz="0" w:space="0" w:color="auto"/>
            <w:bottom w:val="none" w:sz="0" w:space="0" w:color="auto"/>
            <w:right w:val="none" w:sz="0" w:space="0" w:color="auto"/>
          </w:divBdr>
          <w:divsChild>
            <w:div w:id="19265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1438">
      <w:bodyDiv w:val="1"/>
      <w:marLeft w:val="0"/>
      <w:marRight w:val="0"/>
      <w:marTop w:val="0"/>
      <w:marBottom w:val="0"/>
      <w:divBdr>
        <w:top w:val="none" w:sz="0" w:space="0" w:color="auto"/>
        <w:left w:val="none" w:sz="0" w:space="0" w:color="auto"/>
        <w:bottom w:val="none" w:sz="0" w:space="0" w:color="auto"/>
        <w:right w:val="none" w:sz="0" w:space="0" w:color="auto"/>
      </w:divBdr>
      <w:divsChild>
        <w:div w:id="15623025">
          <w:marLeft w:val="0"/>
          <w:marRight w:val="0"/>
          <w:marTop w:val="0"/>
          <w:marBottom w:val="0"/>
          <w:divBdr>
            <w:top w:val="none" w:sz="0" w:space="0" w:color="auto"/>
            <w:left w:val="none" w:sz="0" w:space="0" w:color="auto"/>
            <w:bottom w:val="none" w:sz="0" w:space="0" w:color="auto"/>
            <w:right w:val="none" w:sz="0" w:space="0" w:color="auto"/>
          </w:divBdr>
          <w:divsChild>
            <w:div w:id="1616983207">
              <w:marLeft w:val="0"/>
              <w:marRight w:val="0"/>
              <w:marTop w:val="0"/>
              <w:marBottom w:val="0"/>
              <w:divBdr>
                <w:top w:val="none" w:sz="0" w:space="0" w:color="auto"/>
                <w:left w:val="none" w:sz="0" w:space="0" w:color="auto"/>
                <w:bottom w:val="none" w:sz="0" w:space="0" w:color="auto"/>
                <w:right w:val="none" w:sz="0" w:space="0" w:color="auto"/>
              </w:divBdr>
            </w:div>
          </w:divsChild>
        </w:div>
        <w:div w:id="40907313">
          <w:marLeft w:val="0"/>
          <w:marRight w:val="0"/>
          <w:marTop w:val="0"/>
          <w:marBottom w:val="0"/>
          <w:divBdr>
            <w:top w:val="none" w:sz="0" w:space="0" w:color="auto"/>
            <w:left w:val="none" w:sz="0" w:space="0" w:color="auto"/>
            <w:bottom w:val="none" w:sz="0" w:space="0" w:color="auto"/>
            <w:right w:val="none" w:sz="0" w:space="0" w:color="auto"/>
          </w:divBdr>
          <w:divsChild>
            <w:div w:id="2006979739">
              <w:marLeft w:val="0"/>
              <w:marRight w:val="0"/>
              <w:marTop w:val="0"/>
              <w:marBottom w:val="0"/>
              <w:divBdr>
                <w:top w:val="none" w:sz="0" w:space="0" w:color="auto"/>
                <w:left w:val="none" w:sz="0" w:space="0" w:color="auto"/>
                <w:bottom w:val="none" w:sz="0" w:space="0" w:color="auto"/>
                <w:right w:val="none" w:sz="0" w:space="0" w:color="auto"/>
              </w:divBdr>
            </w:div>
          </w:divsChild>
        </w:div>
        <w:div w:id="73938645">
          <w:marLeft w:val="0"/>
          <w:marRight w:val="0"/>
          <w:marTop w:val="0"/>
          <w:marBottom w:val="0"/>
          <w:divBdr>
            <w:top w:val="none" w:sz="0" w:space="0" w:color="auto"/>
            <w:left w:val="none" w:sz="0" w:space="0" w:color="auto"/>
            <w:bottom w:val="none" w:sz="0" w:space="0" w:color="auto"/>
            <w:right w:val="none" w:sz="0" w:space="0" w:color="auto"/>
          </w:divBdr>
          <w:divsChild>
            <w:div w:id="902520248">
              <w:marLeft w:val="0"/>
              <w:marRight w:val="0"/>
              <w:marTop w:val="0"/>
              <w:marBottom w:val="0"/>
              <w:divBdr>
                <w:top w:val="none" w:sz="0" w:space="0" w:color="auto"/>
                <w:left w:val="none" w:sz="0" w:space="0" w:color="auto"/>
                <w:bottom w:val="none" w:sz="0" w:space="0" w:color="auto"/>
                <w:right w:val="none" w:sz="0" w:space="0" w:color="auto"/>
              </w:divBdr>
            </w:div>
          </w:divsChild>
        </w:div>
        <w:div w:id="150103788">
          <w:marLeft w:val="0"/>
          <w:marRight w:val="0"/>
          <w:marTop w:val="0"/>
          <w:marBottom w:val="0"/>
          <w:divBdr>
            <w:top w:val="none" w:sz="0" w:space="0" w:color="auto"/>
            <w:left w:val="none" w:sz="0" w:space="0" w:color="auto"/>
            <w:bottom w:val="none" w:sz="0" w:space="0" w:color="auto"/>
            <w:right w:val="none" w:sz="0" w:space="0" w:color="auto"/>
          </w:divBdr>
          <w:divsChild>
            <w:div w:id="748163560">
              <w:marLeft w:val="0"/>
              <w:marRight w:val="0"/>
              <w:marTop w:val="0"/>
              <w:marBottom w:val="0"/>
              <w:divBdr>
                <w:top w:val="none" w:sz="0" w:space="0" w:color="auto"/>
                <w:left w:val="none" w:sz="0" w:space="0" w:color="auto"/>
                <w:bottom w:val="none" w:sz="0" w:space="0" w:color="auto"/>
                <w:right w:val="none" w:sz="0" w:space="0" w:color="auto"/>
              </w:divBdr>
            </w:div>
          </w:divsChild>
        </w:div>
        <w:div w:id="230696899">
          <w:marLeft w:val="0"/>
          <w:marRight w:val="0"/>
          <w:marTop w:val="0"/>
          <w:marBottom w:val="0"/>
          <w:divBdr>
            <w:top w:val="none" w:sz="0" w:space="0" w:color="auto"/>
            <w:left w:val="none" w:sz="0" w:space="0" w:color="auto"/>
            <w:bottom w:val="none" w:sz="0" w:space="0" w:color="auto"/>
            <w:right w:val="none" w:sz="0" w:space="0" w:color="auto"/>
          </w:divBdr>
          <w:divsChild>
            <w:div w:id="1836259934">
              <w:marLeft w:val="0"/>
              <w:marRight w:val="0"/>
              <w:marTop w:val="0"/>
              <w:marBottom w:val="0"/>
              <w:divBdr>
                <w:top w:val="none" w:sz="0" w:space="0" w:color="auto"/>
                <w:left w:val="none" w:sz="0" w:space="0" w:color="auto"/>
                <w:bottom w:val="none" w:sz="0" w:space="0" w:color="auto"/>
                <w:right w:val="none" w:sz="0" w:space="0" w:color="auto"/>
              </w:divBdr>
            </w:div>
          </w:divsChild>
        </w:div>
        <w:div w:id="261839200">
          <w:marLeft w:val="0"/>
          <w:marRight w:val="0"/>
          <w:marTop w:val="0"/>
          <w:marBottom w:val="0"/>
          <w:divBdr>
            <w:top w:val="none" w:sz="0" w:space="0" w:color="auto"/>
            <w:left w:val="none" w:sz="0" w:space="0" w:color="auto"/>
            <w:bottom w:val="none" w:sz="0" w:space="0" w:color="auto"/>
            <w:right w:val="none" w:sz="0" w:space="0" w:color="auto"/>
          </w:divBdr>
          <w:divsChild>
            <w:div w:id="2006201778">
              <w:marLeft w:val="0"/>
              <w:marRight w:val="0"/>
              <w:marTop w:val="0"/>
              <w:marBottom w:val="0"/>
              <w:divBdr>
                <w:top w:val="none" w:sz="0" w:space="0" w:color="auto"/>
                <w:left w:val="none" w:sz="0" w:space="0" w:color="auto"/>
                <w:bottom w:val="none" w:sz="0" w:space="0" w:color="auto"/>
                <w:right w:val="none" w:sz="0" w:space="0" w:color="auto"/>
              </w:divBdr>
            </w:div>
          </w:divsChild>
        </w:div>
        <w:div w:id="295840055">
          <w:marLeft w:val="0"/>
          <w:marRight w:val="0"/>
          <w:marTop w:val="0"/>
          <w:marBottom w:val="0"/>
          <w:divBdr>
            <w:top w:val="none" w:sz="0" w:space="0" w:color="auto"/>
            <w:left w:val="none" w:sz="0" w:space="0" w:color="auto"/>
            <w:bottom w:val="none" w:sz="0" w:space="0" w:color="auto"/>
            <w:right w:val="none" w:sz="0" w:space="0" w:color="auto"/>
          </w:divBdr>
          <w:divsChild>
            <w:div w:id="1508403695">
              <w:marLeft w:val="0"/>
              <w:marRight w:val="0"/>
              <w:marTop w:val="0"/>
              <w:marBottom w:val="0"/>
              <w:divBdr>
                <w:top w:val="none" w:sz="0" w:space="0" w:color="auto"/>
                <w:left w:val="none" w:sz="0" w:space="0" w:color="auto"/>
                <w:bottom w:val="none" w:sz="0" w:space="0" w:color="auto"/>
                <w:right w:val="none" w:sz="0" w:space="0" w:color="auto"/>
              </w:divBdr>
            </w:div>
          </w:divsChild>
        </w:div>
        <w:div w:id="303588096">
          <w:marLeft w:val="0"/>
          <w:marRight w:val="0"/>
          <w:marTop w:val="0"/>
          <w:marBottom w:val="0"/>
          <w:divBdr>
            <w:top w:val="none" w:sz="0" w:space="0" w:color="auto"/>
            <w:left w:val="none" w:sz="0" w:space="0" w:color="auto"/>
            <w:bottom w:val="none" w:sz="0" w:space="0" w:color="auto"/>
            <w:right w:val="none" w:sz="0" w:space="0" w:color="auto"/>
          </w:divBdr>
          <w:divsChild>
            <w:div w:id="698092308">
              <w:marLeft w:val="0"/>
              <w:marRight w:val="0"/>
              <w:marTop w:val="0"/>
              <w:marBottom w:val="0"/>
              <w:divBdr>
                <w:top w:val="none" w:sz="0" w:space="0" w:color="auto"/>
                <w:left w:val="none" w:sz="0" w:space="0" w:color="auto"/>
                <w:bottom w:val="none" w:sz="0" w:space="0" w:color="auto"/>
                <w:right w:val="none" w:sz="0" w:space="0" w:color="auto"/>
              </w:divBdr>
            </w:div>
          </w:divsChild>
        </w:div>
        <w:div w:id="316305511">
          <w:marLeft w:val="0"/>
          <w:marRight w:val="0"/>
          <w:marTop w:val="0"/>
          <w:marBottom w:val="0"/>
          <w:divBdr>
            <w:top w:val="none" w:sz="0" w:space="0" w:color="auto"/>
            <w:left w:val="none" w:sz="0" w:space="0" w:color="auto"/>
            <w:bottom w:val="none" w:sz="0" w:space="0" w:color="auto"/>
            <w:right w:val="none" w:sz="0" w:space="0" w:color="auto"/>
          </w:divBdr>
          <w:divsChild>
            <w:div w:id="1553887090">
              <w:marLeft w:val="0"/>
              <w:marRight w:val="0"/>
              <w:marTop w:val="0"/>
              <w:marBottom w:val="0"/>
              <w:divBdr>
                <w:top w:val="none" w:sz="0" w:space="0" w:color="auto"/>
                <w:left w:val="none" w:sz="0" w:space="0" w:color="auto"/>
                <w:bottom w:val="none" w:sz="0" w:space="0" w:color="auto"/>
                <w:right w:val="none" w:sz="0" w:space="0" w:color="auto"/>
              </w:divBdr>
            </w:div>
          </w:divsChild>
        </w:div>
        <w:div w:id="409010714">
          <w:marLeft w:val="0"/>
          <w:marRight w:val="0"/>
          <w:marTop w:val="0"/>
          <w:marBottom w:val="0"/>
          <w:divBdr>
            <w:top w:val="none" w:sz="0" w:space="0" w:color="auto"/>
            <w:left w:val="none" w:sz="0" w:space="0" w:color="auto"/>
            <w:bottom w:val="none" w:sz="0" w:space="0" w:color="auto"/>
            <w:right w:val="none" w:sz="0" w:space="0" w:color="auto"/>
          </w:divBdr>
          <w:divsChild>
            <w:div w:id="1758791898">
              <w:marLeft w:val="0"/>
              <w:marRight w:val="0"/>
              <w:marTop w:val="0"/>
              <w:marBottom w:val="0"/>
              <w:divBdr>
                <w:top w:val="none" w:sz="0" w:space="0" w:color="auto"/>
                <w:left w:val="none" w:sz="0" w:space="0" w:color="auto"/>
                <w:bottom w:val="none" w:sz="0" w:space="0" w:color="auto"/>
                <w:right w:val="none" w:sz="0" w:space="0" w:color="auto"/>
              </w:divBdr>
            </w:div>
          </w:divsChild>
        </w:div>
        <w:div w:id="437482863">
          <w:marLeft w:val="0"/>
          <w:marRight w:val="0"/>
          <w:marTop w:val="0"/>
          <w:marBottom w:val="0"/>
          <w:divBdr>
            <w:top w:val="none" w:sz="0" w:space="0" w:color="auto"/>
            <w:left w:val="none" w:sz="0" w:space="0" w:color="auto"/>
            <w:bottom w:val="none" w:sz="0" w:space="0" w:color="auto"/>
            <w:right w:val="none" w:sz="0" w:space="0" w:color="auto"/>
          </w:divBdr>
          <w:divsChild>
            <w:div w:id="1210725137">
              <w:marLeft w:val="0"/>
              <w:marRight w:val="0"/>
              <w:marTop w:val="0"/>
              <w:marBottom w:val="0"/>
              <w:divBdr>
                <w:top w:val="none" w:sz="0" w:space="0" w:color="auto"/>
                <w:left w:val="none" w:sz="0" w:space="0" w:color="auto"/>
                <w:bottom w:val="none" w:sz="0" w:space="0" w:color="auto"/>
                <w:right w:val="none" w:sz="0" w:space="0" w:color="auto"/>
              </w:divBdr>
            </w:div>
          </w:divsChild>
        </w:div>
        <w:div w:id="466045186">
          <w:marLeft w:val="0"/>
          <w:marRight w:val="0"/>
          <w:marTop w:val="0"/>
          <w:marBottom w:val="0"/>
          <w:divBdr>
            <w:top w:val="none" w:sz="0" w:space="0" w:color="auto"/>
            <w:left w:val="none" w:sz="0" w:space="0" w:color="auto"/>
            <w:bottom w:val="none" w:sz="0" w:space="0" w:color="auto"/>
            <w:right w:val="none" w:sz="0" w:space="0" w:color="auto"/>
          </w:divBdr>
          <w:divsChild>
            <w:div w:id="1260530932">
              <w:marLeft w:val="0"/>
              <w:marRight w:val="0"/>
              <w:marTop w:val="0"/>
              <w:marBottom w:val="0"/>
              <w:divBdr>
                <w:top w:val="none" w:sz="0" w:space="0" w:color="auto"/>
                <w:left w:val="none" w:sz="0" w:space="0" w:color="auto"/>
                <w:bottom w:val="none" w:sz="0" w:space="0" w:color="auto"/>
                <w:right w:val="none" w:sz="0" w:space="0" w:color="auto"/>
              </w:divBdr>
            </w:div>
            <w:div w:id="1305695080">
              <w:marLeft w:val="0"/>
              <w:marRight w:val="0"/>
              <w:marTop w:val="0"/>
              <w:marBottom w:val="0"/>
              <w:divBdr>
                <w:top w:val="none" w:sz="0" w:space="0" w:color="auto"/>
                <w:left w:val="none" w:sz="0" w:space="0" w:color="auto"/>
                <w:bottom w:val="none" w:sz="0" w:space="0" w:color="auto"/>
                <w:right w:val="none" w:sz="0" w:space="0" w:color="auto"/>
              </w:divBdr>
            </w:div>
          </w:divsChild>
        </w:div>
        <w:div w:id="474026073">
          <w:marLeft w:val="0"/>
          <w:marRight w:val="0"/>
          <w:marTop w:val="0"/>
          <w:marBottom w:val="0"/>
          <w:divBdr>
            <w:top w:val="none" w:sz="0" w:space="0" w:color="auto"/>
            <w:left w:val="none" w:sz="0" w:space="0" w:color="auto"/>
            <w:bottom w:val="none" w:sz="0" w:space="0" w:color="auto"/>
            <w:right w:val="none" w:sz="0" w:space="0" w:color="auto"/>
          </w:divBdr>
          <w:divsChild>
            <w:div w:id="608243143">
              <w:marLeft w:val="0"/>
              <w:marRight w:val="0"/>
              <w:marTop w:val="0"/>
              <w:marBottom w:val="0"/>
              <w:divBdr>
                <w:top w:val="none" w:sz="0" w:space="0" w:color="auto"/>
                <w:left w:val="none" w:sz="0" w:space="0" w:color="auto"/>
                <w:bottom w:val="none" w:sz="0" w:space="0" w:color="auto"/>
                <w:right w:val="none" w:sz="0" w:space="0" w:color="auto"/>
              </w:divBdr>
            </w:div>
          </w:divsChild>
        </w:div>
        <w:div w:id="532578209">
          <w:marLeft w:val="0"/>
          <w:marRight w:val="0"/>
          <w:marTop w:val="0"/>
          <w:marBottom w:val="0"/>
          <w:divBdr>
            <w:top w:val="none" w:sz="0" w:space="0" w:color="auto"/>
            <w:left w:val="none" w:sz="0" w:space="0" w:color="auto"/>
            <w:bottom w:val="none" w:sz="0" w:space="0" w:color="auto"/>
            <w:right w:val="none" w:sz="0" w:space="0" w:color="auto"/>
          </w:divBdr>
          <w:divsChild>
            <w:div w:id="199050943">
              <w:marLeft w:val="0"/>
              <w:marRight w:val="0"/>
              <w:marTop w:val="0"/>
              <w:marBottom w:val="0"/>
              <w:divBdr>
                <w:top w:val="none" w:sz="0" w:space="0" w:color="auto"/>
                <w:left w:val="none" w:sz="0" w:space="0" w:color="auto"/>
                <w:bottom w:val="none" w:sz="0" w:space="0" w:color="auto"/>
                <w:right w:val="none" w:sz="0" w:space="0" w:color="auto"/>
              </w:divBdr>
            </w:div>
          </w:divsChild>
        </w:div>
        <w:div w:id="560602745">
          <w:marLeft w:val="0"/>
          <w:marRight w:val="0"/>
          <w:marTop w:val="0"/>
          <w:marBottom w:val="0"/>
          <w:divBdr>
            <w:top w:val="none" w:sz="0" w:space="0" w:color="auto"/>
            <w:left w:val="none" w:sz="0" w:space="0" w:color="auto"/>
            <w:bottom w:val="none" w:sz="0" w:space="0" w:color="auto"/>
            <w:right w:val="none" w:sz="0" w:space="0" w:color="auto"/>
          </w:divBdr>
          <w:divsChild>
            <w:div w:id="784740379">
              <w:marLeft w:val="0"/>
              <w:marRight w:val="0"/>
              <w:marTop w:val="0"/>
              <w:marBottom w:val="0"/>
              <w:divBdr>
                <w:top w:val="none" w:sz="0" w:space="0" w:color="auto"/>
                <w:left w:val="none" w:sz="0" w:space="0" w:color="auto"/>
                <w:bottom w:val="none" w:sz="0" w:space="0" w:color="auto"/>
                <w:right w:val="none" w:sz="0" w:space="0" w:color="auto"/>
              </w:divBdr>
            </w:div>
          </w:divsChild>
        </w:div>
        <w:div w:id="576669953">
          <w:marLeft w:val="0"/>
          <w:marRight w:val="0"/>
          <w:marTop w:val="0"/>
          <w:marBottom w:val="0"/>
          <w:divBdr>
            <w:top w:val="none" w:sz="0" w:space="0" w:color="auto"/>
            <w:left w:val="none" w:sz="0" w:space="0" w:color="auto"/>
            <w:bottom w:val="none" w:sz="0" w:space="0" w:color="auto"/>
            <w:right w:val="none" w:sz="0" w:space="0" w:color="auto"/>
          </w:divBdr>
          <w:divsChild>
            <w:div w:id="115222398">
              <w:marLeft w:val="0"/>
              <w:marRight w:val="0"/>
              <w:marTop w:val="0"/>
              <w:marBottom w:val="0"/>
              <w:divBdr>
                <w:top w:val="none" w:sz="0" w:space="0" w:color="auto"/>
                <w:left w:val="none" w:sz="0" w:space="0" w:color="auto"/>
                <w:bottom w:val="none" w:sz="0" w:space="0" w:color="auto"/>
                <w:right w:val="none" w:sz="0" w:space="0" w:color="auto"/>
              </w:divBdr>
            </w:div>
          </w:divsChild>
        </w:div>
        <w:div w:id="610480266">
          <w:marLeft w:val="0"/>
          <w:marRight w:val="0"/>
          <w:marTop w:val="0"/>
          <w:marBottom w:val="0"/>
          <w:divBdr>
            <w:top w:val="none" w:sz="0" w:space="0" w:color="auto"/>
            <w:left w:val="none" w:sz="0" w:space="0" w:color="auto"/>
            <w:bottom w:val="none" w:sz="0" w:space="0" w:color="auto"/>
            <w:right w:val="none" w:sz="0" w:space="0" w:color="auto"/>
          </w:divBdr>
          <w:divsChild>
            <w:div w:id="1848786936">
              <w:marLeft w:val="0"/>
              <w:marRight w:val="0"/>
              <w:marTop w:val="0"/>
              <w:marBottom w:val="0"/>
              <w:divBdr>
                <w:top w:val="none" w:sz="0" w:space="0" w:color="auto"/>
                <w:left w:val="none" w:sz="0" w:space="0" w:color="auto"/>
                <w:bottom w:val="none" w:sz="0" w:space="0" w:color="auto"/>
                <w:right w:val="none" w:sz="0" w:space="0" w:color="auto"/>
              </w:divBdr>
            </w:div>
          </w:divsChild>
        </w:div>
        <w:div w:id="725031786">
          <w:marLeft w:val="0"/>
          <w:marRight w:val="0"/>
          <w:marTop w:val="0"/>
          <w:marBottom w:val="0"/>
          <w:divBdr>
            <w:top w:val="none" w:sz="0" w:space="0" w:color="auto"/>
            <w:left w:val="none" w:sz="0" w:space="0" w:color="auto"/>
            <w:bottom w:val="none" w:sz="0" w:space="0" w:color="auto"/>
            <w:right w:val="none" w:sz="0" w:space="0" w:color="auto"/>
          </w:divBdr>
          <w:divsChild>
            <w:div w:id="1771468406">
              <w:marLeft w:val="0"/>
              <w:marRight w:val="0"/>
              <w:marTop w:val="0"/>
              <w:marBottom w:val="0"/>
              <w:divBdr>
                <w:top w:val="none" w:sz="0" w:space="0" w:color="auto"/>
                <w:left w:val="none" w:sz="0" w:space="0" w:color="auto"/>
                <w:bottom w:val="none" w:sz="0" w:space="0" w:color="auto"/>
                <w:right w:val="none" w:sz="0" w:space="0" w:color="auto"/>
              </w:divBdr>
            </w:div>
          </w:divsChild>
        </w:div>
        <w:div w:id="737896712">
          <w:marLeft w:val="0"/>
          <w:marRight w:val="0"/>
          <w:marTop w:val="0"/>
          <w:marBottom w:val="0"/>
          <w:divBdr>
            <w:top w:val="none" w:sz="0" w:space="0" w:color="auto"/>
            <w:left w:val="none" w:sz="0" w:space="0" w:color="auto"/>
            <w:bottom w:val="none" w:sz="0" w:space="0" w:color="auto"/>
            <w:right w:val="none" w:sz="0" w:space="0" w:color="auto"/>
          </w:divBdr>
          <w:divsChild>
            <w:div w:id="656616235">
              <w:marLeft w:val="0"/>
              <w:marRight w:val="0"/>
              <w:marTop w:val="0"/>
              <w:marBottom w:val="0"/>
              <w:divBdr>
                <w:top w:val="none" w:sz="0" w:space="0" w:color="auto"/>
                <w:left w:val="none" w:sz="0" w:space="0" w:color="auto"/>
                <w:bottom w:val="none" w:sz="0" w:space="0" w:color="auto"/>
                <w:right w:val="none" w:sz="0" w:space="0" w:color="auto"/>
              </w:divBdr>
            </w:div>
          </w:divsChild>
        </w:div>
        <w:div w:id="777870459">
          <w:marLeft w:val="0"/>
          <w:marRight w:val="0"/>
          <w:marTop w:val="0"/>
          <w:marBottom w:val="0"/>
          <w:divBdr>
            <w:top w:val="none" w:sz="0" w:space="0" w:color="auto"/>
            <w:left w:val="none" w:sz="0" w:space="0" w:color="auto"/>
            <w:bottom w:val="none" w:sz="0" w:space="0" w:color="auto"/>
            <w:right w:val="none" w:sz="0" w:space="0" w:color="auto"/>
          </w:divBdr>
          <w:divsChild>
            <w:div w:id="1990867246">
              <w:marLeft w:val="0"/>
              <w:marRight w:val="0"/>
              <w:marTop w:val="0"/>
              <w:marBottom w:val="0"/>
              <w:divBdr>
                <w:top w:val="none" w:sz="0" w:space="0" w:color="auto"/>
                <w:left w:val="none" w:sz="0" w:space="0" w:color="auto"/>
                <w:bottom w:val="none" w:sz="0" w:space="0" w:color="auto"/>
                <w:right w:val="none" w:sz="0" w:space="0" w:color="auto"/>
              </w:divBdr>
            </w:div>
          </w:divsChild>
        </w:div>
        <w:div w:id="821390001">
          <w:marLeft w:val="0"/>
          <w:marRight w:val="0"/>
          <w:marTop w:val="0"/>
          <w:marBottom w:val="0"/>
          <w:divBdr>
            <w:top w:val="none" w:sz="0" w:space="0" w:color="auto"/>
            <w:left w:val="none" w:sz="0" w:space="0" w:color="auto"/>
            <w:bottom w:val="none" w:sz="0" w:space="0" w:color="auto"/>
            <w:right w:val="none" w:sz="0" w:space="0" w:color="auto"/>
          </w:divBdr>
          <w:divsChild>
            <w:div w:id="267007354">
              <w:marLeft w:val="0"/>
              <w:marRight w:val="0"/>
              <w:marTop w:val="0"/>
              <w:marBottom w:val="0"/>
              <w:divBdr>
                <w:top w:val="none" w:sz="0" w:space="0" w:color="auto"/>
                <w:left w:val="none" w:sz="0" w:space="0" w:color="auto"/>
                <w:bottom w:val="none" w:sz="0" w:space="0" w:color="auto"/>
                <w:right w:val="none" w:sz="0" w:space="0" w:color="auto"/>
              </w:divBdr>
            </w:div>
          </w:divsChild>
        </w:div>
        <w:div w:id="832182226">
          <w:marLeft w:val="0"/>
          <w:marRight w:val="0"/>
          <w:marTop w:val="0"/>
          <w:marBottom w:val="0"/>
          <w:divBdr>
            <w:top w:val="none" w:sz="0" w:space="0" w:color="auto"/>
            <w:left w:val="none" w:sz="0" w:space="0" w:color="auto"/>
            <w:bottom w:val="none" w:sz="0" w:space="0" w:color="auto"/>
            <w:right w:val="none" w:sz="0" w:space="0" w:color="auto"/>
          </w:divBdr>
          <w:divsChild>
            <w:div w:id="315496114">
              <w:marLeft w:val="0"/>
              <w:marRight w:val="0"/>
              <w:marTop w:val="0"/>
              <w:marBottom w:val="0"/>
              <w:divBdr>
                <w:top w:val="none" w:sz="0" w:space="0" w:color="auto"/>
                <w:left w:val="none" w:sz="0" w:space="0" w:color="auto"/>
                <w:bottom w:val="none" w:sz="0" w:space="0" w:color="auto"/>
                <w:right w:val="none" w:sz="0" w:space="0" w:color="auto"/>
              </w:divBdr>
            </w:div>
          </w:divsChild>
        </w:div>
        <w:div w:id="835144180">
          <w:marLeft w:val="0"/>
          <w:marRight w:val="0"/>
          <w:marTop w:val="0"/>
          <w:marBottom w:val="0"/>
          <w:divBdr>
            <w:top w:val="none" w:sz="0" w:space="0" w:color="auto"/>
            <w:left w:val="none" w:sz="0" w:space="0" w:color="auto"/>
            <w:bottom w:val="none" w:sz="0" w:space="0" w:color="auto"/>
            <w:right w:val="none" w:sz="0" w:space="0" w:color="auto"/>
          </w:divBdr>
          <w:divsChild>
            <w:div w:id="1690065480">
              <w:marLeft w:val="0"/>
              <w:marRight w:val="0"/>
              <w:marTop w:val="0"/>
              <w:marBottom w:val="0"/>
              <w:divBdr>
                <w:top w:val="none" w:sz="0" w:space="0" w:color="auto"/>
                <w:left w:val="none" w:sz="0" w:space="0" w:color="auto"/>
                <w:bottom w:val="none" w:sz="0" w:space="0" w:color="auto"/>
                <w:right w:val="none" w:sz="0" w:space="0" w:color="auto"/>
              </w:divBdr>
            </w:div>
          </w:divsChild>
        </w:div>
        <w:div w:id="841972080">
          <w:marLeft w:val="0"/>
          <w:marRight w:val="0"/>
          <w:marTop w:val="0"/>
          <w:marBottom w:val="0"/>
          <w:divBdr>
            <w:top w:val="none" w:sz="0" w:space="0" w:color="auto"/>
            <w:left w:val="none" w:sz="0" w:space="0" w:color="auto"/>
            <w:bottom w:val="none" w:sz="0" w:space="0" w:color="auto"/>
            <w:right w:val="none" w:sz="0" w:space="0" w:color="auto"/>
          </w:divBdr>
          <w:divsChild>
            <w:div w:id="438644921">
              <w:marLeft w:val="0"/>
              <w:marRight w:val="0"/>
              <w:marTop w:val="0"/>
              <w:marBottom w:val="0"/>
              <w:divBdr>
                <w:top w:val="none" w:sz="0" w:space="0" w:color="auto"/>
                <w:left w:val="none" w:sz="0" w:space="0" w:color="auto"/>
                <w:bottom w:val="none" w:sz="0" w:space="0" w:color="auto"/>
                <w:right w:val="none" w:sz="0" w:space="0" w:color="auto"/>
              </w:divBdr>
            </w:div>
          </w:divsChild>
        </w:div>
        <w:div w:id="878471923">
          <w:marLeft w:val="0"/>
          <w:marRight w:val="0"/>
          <w:marTop w:val="0"/>
          <w:marBottom w:val="0"/>
          <w:divBdr>
            <w:top w:val="none" w:sz="0" w:space="0" w:color="auto"/>
            <w:left w:val="none" w:sz="0" w:space="0" w:color="auto"/>
            <w:bottom w:val="none" w:sz="0" w:space="0" w:color="auto"/>
            <w:right w:val="none" w:sz="0" w:space="0" w:color="auto"/>
          </w:divBdr>
          <w:divsChild>
            <w:div w:id="887491276">
              <w:marLeft w:val="0"/>
              <w:marRight w:val="0"/>
              <w:marTop w:val="0"/>
              <w:marBottom w:val="0"/>
              <w:divBdr>
                <w:top w:val="none" w:sz="0" w:space="0" w:color="auto"/>
                <w:left w:val="none" w:sz="0" w:space="0" w:color="auto"/>
                <w:bottom w:val="none" w:sz="0" w:space="0" w:color="auto"/>
                <w:right w:val="none" w:sz="0" w:space="0" w:color="auto"/>
              </w:divBdr>
            </w:div>
          </w:divsChild>
        </w:div>
        <w:div w:id="894387298">
          <w:marLeft w:val="0"/>
          <w:marRight w:val="0"/>
          <w:marTop w:val="0"/>
          <w:marBottom w:val="0"/>
          <w:divBdr>
            <w:top w:val="none" w:sz="0" w:space="0" w:color="auto"/>
            <w:left w:val="none" w:sz="0" w:space="0" w:color="auto"/>
            <w:bottom w:val="none" w:sz="0" w:space="0" w:color="auto"/>
            <w:right w:val="none" w:sz="0" w:space="0" w:color="auto"/>
          </w:divBdr>
          <w:divsChild>
            <w:div w:id="693775428">
              <w:marLeft w:val="0"/>
              <w:marRight w:val="0"/>
              <w:marTop w:val="0"/>
              <w:marBottom w:val="0"/>
              <w:divBdr>
                <w:top w:val="none" w:sz="0" w:space="0" w:color="auto"/>
                <w:left w:val="none" w:sz="0" w:space="0" w:color="auto"/>
                <w:bottom w:val="none" w:sz="0" w:space="0" w:color="auto"/>
                <w:right w:val="none" w:sz="0" w:space="0" w:color="auto"/>
              </w:divBdr>
            </w:div>
          </w:divsChild>
        </w:div>
        <w:div w:id="923346391">
          <w:marLeft w:val="0"/>
          <w:marRight w:val="0"/>
          <w:marTop w:val="0"/>
          <w:marBottom w:val="0"/>
          <w:divBdr>
            <w:top w:val="none" w:sz="0" w:space="0" w:color="auto"/>
            <w:left w:val="none" w:sz="0" w:space="0" w:color="auto"/>
            <w:bottom w:val="none" w:sz="0" w:space="0" w:color="auto"/>
            <w:right w:val="none" w:sz="0" w:space="0" w:color="auto"/>
          </w:divBdr>
          <w:divsChild>
            <w:div w:id="2072658349">
              <w:marLeft w:val="0"/>
              <w:marRight w:val="0"/>
              <w:marTop w:val="0"/>
              <w:marBottom w:val="0"/>
              <w:divBdr>
                <w:top w:val="none" w:sz="0" w:space="0" w:color="auto"/>
                <w:left w:val="none" w:sz="0" w:space="0" w:color="auto"/>
                <w:bottom w:val="none" w:sz="0" w:space="0" w:color="auto"/>
                <w:right w:val="none" w:sz="0" w:space="0" w:color="auto"/>
              </w:divBdr>
            </w:div>
          </w:divsChild>
        </w:div>
        <w:div w:id="949583463">
          <w:marLeft w:val="0"/>
          <w:marRight w:val="0"/>
          <w:marTop w:val="0"/>
          <w:marBottom w:val="0"/>
          <w:divBdr>
            <w:top w:val="none" w:sz="0" w:space="0" w:color="auto"/>
            <w:left w:val="none" w:sz="0" w:space="0" w:color="auto"/>
            <w:bottom w:val="none" w:sz="0" w:space="0" w:color="auto"/>
            <w:right w:val="none" w:sz="0" w:space="0" w:color="auto"/>
          </w:divBdr>
          <w:divsChild>
            <w:div w:id="1123038717">
              <w:marLeft w:val="0"/>
              <w:marRight w:val="0"/>
              <w:marTop w:val="0"/>
              <w:marBottom w:val="0"/>
              <w:divBdr>
                <w:top w:val="none" w:sz="0" w:space="0" w:color="auto"/>
                <w:left w:val="none" w:sz="0" w:space="0" w:color="auto"/>
                <w:bottom w:val="none" w:sz="0" w:space="0" w:color="auto"/>
                <w:right w:val="none" w:sz="0" w:space="0" w:color="auto"/>
              </w:divBdr>
            </w:div>
          </w:divsChild>
        </w:div>
        <w:div w:id="965820410">
          <w:marLeft w:val="0"/>
          <w:marRight w:val="0"/>
          <w:marTop w:val="0"/>
          <w:marBottom w:val="0"/>
          <w:divBdr>
            <w:top w:val="none" w:sz="0" w:space="0" w:color="auto"/>
            <w:left w:val="none" w:sz="0" w:space="0" w:color="auto"/>
            <w:bottom w:val="none" w:sz="0" w:space="0" w:color="auto"/>
            <w:right w:val="none" w:sz="0" w:space="0" w:color="auto"/>
          </w:divBdr>
          <w:divsChild>
            <w:div w:id="1336804934">
              <w:marLeft w:val="0"/>
              <w:marRight w:val="0"/>
              <w:marTop w:val="0"/>
              <w:marBottom w:val="0"/>
              <w:divBdr>
                <w:top w:val="none" w:sz="0" w:space="0" w:color="auto"/>
                <w:left w:val="none" w:sz="0" w:space="0" w:color="auto"/>
                <w:bottom w:val="none" w:sz="0" w:space="0" w:color="auto"/>
                <w:right w:val="none" w:sz="0" w:space="0" w:color="auto"/>
              </w:divBdr>
            </w:div>
          </w:divsChild>
        </w:div>
        <w:div w:id="973481142">
          <w:marLeft w:val="0"/>
          <w:marRight w:val="0"/>
          <w:marTop w:val="0"/>
          <w:marBottom w:val="0"/>
          <w:divBdr>
            <w:top w:val="none" w:sz="0" w:space="0" w:color="auto"/>
            <w:left w:val="none" w:sz="0" w:space="0" w:color="auto"/>
            <w:bottom w:val="none" w:sz="0" w:space="0" w:color="auto"/>
            <w:right w:val="none" w:sz="0" w:space="0" w:color="auto"/>
          </w:divBdr>
          <w:divsChild>
            <w:div w:id="554001303">
              <w:marLeft w:val="0"/>
              <w:marRight w:val="0"/>
              <w:marTop w:val="0"/>
              <w:marBottom w:val="0"/>
              <w:divBdr>
                <w:top w:val="none" w:sz="0" w:space="0" w:color="auto"/>
                <w:left w:val="none" w:sz="0" w:space="0" w:color="auto"/>
                <w:bottom w:val="none" w:sz="0" w:space="0" w:color="auto"/>
                <w:right w:val="none" w:sz="0" w:space="0" w:color="auto"/>
              </w:divBdr>
            </w:div>
          </w:divsChild>
        </w:div>
        <w:div w:id="1010371389">
          <w:marLeft w:val="0"/>
          <w:marRight w:val="0"/>
          <w:marTop w:val="0"/>
          <w:marBottom w:val="0"/>
          <w:divBdr>
            <w:top w:val="none" w:sz="0" w:space="0" w:color="auto"/>
            <w:left w:val="none" w:sz="0" w:space="0" w:color="auto"/>
            <w:bottom w:val="none" w:sz="0" w:space="0" w:color="auto"/>
            <w:right w:val="none" w:sz="0" w:space="0" w:color="auto"/>
          </w:divBdr>
          <w:divsChild>
            <w:div w:id="1131049573">
              <w:marLeft w:val="0"/>
              <w:marRight w:val="0"/>
              <w:marTop w:val="0"/>
              <w:marBottom w:val="0"/>
              <w:divBdr>
                <w:top w:val="none" w:sz="0" w:space="0" w:color="auto"/>
                <w:left w:val="none" w:sz="0" w:space="0" w:color="auto"/>
                <w:bottom w:val="none" w:sz="0" w:space="0" w:color="auto"/>
                <w:right w:val="none" w:sz="0" w:space="0" w:color="auto"/>
              </w:divBdr>
            </w:div>
          </w:divsChild>
        </w:div>
        <w:div w:id="1088229118">
          <w:marLeft w:val="0"/>
          <w:marRight w:val="0"/>
          <w:marTop w:val="0"/>
          <w:marBottom w:val="0"/>
          <w:divBdr>
            <w:top w:val="none" w:sz="0" w:space="0" w:color="auto"/>
            <w:left w:val="none" w:sz="0" w:space="0" w:color="auto"/>
            <w:bottom w:val="none" w:sz="0" w:space="0" w:color="auto"/>
            <w:right w:val="none" w:sz="0" w:space="0" w:color="auto"/>
          </w:divBdr>
          <w:divsChild>
            <w:div w:id="1288126690">
              <w:marLeft w:val="0"/>
              <w:marRight w:val="0"/>
              <w:marTop w:val="0"/>
              <w:marBottom w:val="0"/>
              <w:divBdr>
                <w:top w:val="none" w:sz="0" w:space="0" w:color="auto"/>
                <w:left w:val="none" w:sz="0" w:space="0" w:color="auto"/>
                <w:bottom w:val="none" w:sz="0" w:space="0" w:color="auto"/>
                <w:right w:val="none" w:sz="0" w:space="0" w:color="auto"/>
              </w:divBdr>
            </w:div>
          </w:divsChild>
        </w:div>
        <w:div w:id="1143085466">
          <w:marLeft w:val="0"/>
          <w:marRight w:val="0"/>
          <w:marTop w:val="0"/>
          <w:marBottom w:val="0"/>
          <w:divBdr>
            <w:top w:val="none" w:sz="0" w:space="0" w:color="auto"/>
            <w:left w:val="none" w:sz="0" w:space="0" w:color="auto"/>
            <w:bottom w:val="none" w:sz="0" w:space="0" w:color="auto"/>
            <w:right w:val="none" w:sz="0" w:space="0" w:color="auto"/>
          </w:divBdr>
          <w:divsChild>
            <w:div w:id="1536456490">
              <w:marLeft w:val="0"/>
              <w:marRight w:val="0"/>
              <w:marTop w:val="0"/>
              <w:marBottom w:val="0"/>
              <w:divBdr>
                <w:top w:val="none" w:sz="0" w:space="0" w:color="auto"/>
                <w:left w:val="none" w:sz="0" w:space="0" w:color="auto"/>
                <w:bottom w:val="none" w:sz="0" w:space="0" w:color="auto"/>
                <w:right w:val="none" w:sz="0" w:space="0" w:color="auto"/>
              </w:divBdr>
            </w:div>
          </w:divsChild>
        </w:div>
        <w:div w:id="1146363118">
          <w:marLeft w:val="0"/>
          <w:marRight w:val="0"/>
          <w:marTop w:val="0"/>
          <w:marBottom w:val="0"/>
          <w:divBdr>
            <w:top w:val="none" w:sz="0" w:space="0" w:color="auto"/>
            <w:left w:val="none" w:sz="0" w:space="0" w:color="auto"/>
            <w:bottom w:val="none" w:sz="0" w:space="0" w:color="auto"/>
            <w:right w:val="none" w:sz="0" w:space="0" w:color="auto"/>
          </w:divBdr>
          <w:divsChild>
            <w:div w:id="1078746193">
              <w:marLeft w:val="0"/>
              <w:marRight w:val="0"/>
              <w:marTop w:val="0"/>
              <w:marBottom w:val="0"/>
              <w:divBdr>
                <w:top w:val="none" w:sz="0" w:space="0" w:color="auto"/>
                <w:left w:val="none" w:sz="0" w:space="0" w:color="auto"/>
                <w:bottom w:val="none" w:sz="0" w:space="0" w:color="auto"/>
                <w:right w:val="none" w:sz="0" w:space="0" w:color="auto"/>
              </w:divBdr>
            </w:div>
          </w:divsChild>
        </w:div>
        <w:div w:id="1157694760">
          <w:marLeft w:val="0"/>
          <w:marRight w:val="0"/>
          <w:marTop w:val="0"/>
          <w:marBottom w:val="0"/>
          <w:divBdr>
            <w:top w:val="none" w:sz="0" w:space="0" w:color="auto"/>
            <w:left w:val="none" w:sz="0" w:space="0" w:color="auto"/>
            <w:bottom w:val="none" w:sz="0" w:space="0" w:color="auto"/>
            <w:right w:val="none" w:sz="0" w:space="0" w:color="auto"/>
          </w:divBdr>
          <w:divsChild>
            <w:div w:id="151718344">
              <w:marLeft w:val="0"/>
              <w:marRight w:val="0"/>
              <w:marTop w:val="0"/>
              <w:marBottom w:val="0"/>
              <w:divBdr>
                <w:top w:val="none" w:sz="0" w:space="0" w:color="auto"/>
                <w:left w:val="none" w:sz="0" w:space="0" w:color="auto"/>
                <w:bottom w:val="none" w:sz="0" w:space="0" w:color="auto"/>
                <w:right w:val="none" w:sz="0" w:space="0" w:color="auto"/>
              </w:divBdr>
            </w:div>
          </w:divsChild>
        </w:div>
        <w:div w:id="1172450008">
          <w:marLeft w:val="0"/>
          <w:marRight w:val="0"/>
          <w:marTop w:val="0"/>
          <w:marBottom w:val="0"/>
          <w:divBdr>
            <w:top w:val="none" w:sz="0" w:space="0" w:color="auto"/>
            <w:left w:val="none" w:sz="0" w:space="0" w:color="auto"/>
            <w:bottom w:val="none" w:sz="0" w:space="0" w:color="auto"/>
            <w:right w:val="none" w:sz="0" w:space="0" w:color="auto"/>
          </w:divBdr>
          <w:divsChild>
            <w:div w:id="1814256561">
              <w:marLeft w:val="0"/>
              <w:marRight w:val="0"/>
              <w:marTop w:val="0"/>
              <w:marBottom w:val="0"/>
              <w:divBdr>
                <w:top w:val="none" w:sz="0" w:space="0" w:color="auto"/>
                <w:left w:val="none" w:sz="0" w:space="0" w:color="auto"/>
                <w:bottom w:val="none" w:sz="0" w:space="0" w:color="auto"/>
                <w:right w:val="none" w:sz="0" w:space="0" w:color="auto"/>
              </w:divBdr>
            </w:div>
          </w:divsChild>
        </w:div>
        <w:div w:id="1235429116">
          <w:marLeft w:val="0"/>
          <w:marRight w:val="0"/>
          <w:marTop w:val="0"/>
          <w:marBottom w:val="0"/>
          <w:divBdr>
            <w:top w:val="none" w:sz="0" w:space="0" w:color="auto"/>
            <w:left w:val="none" w:sz="0" w:space="0" w:color="auto"/>
            <w:bottom w:val="none" w:sz="0" w:space="0" w:color="auto"/>
            <w:right w:val="none" w:sz="0" w:space="0" w:color="auto"/>
          </w:divBdr>
          <w:divsChild>
            <w:div w:id="734009231">
              <w:marLeft w:val="0"/>
              <w:marRight w:val="0"/>
              <w:marTop w:val="0"/>
              <w:marBottom w:val="0"/>
              <w:divBdr>
                <w:top w:val="none" w:sz="0" w:space="0" w:color="auto"/>
                <w:left w:val="none" w:sz="0" w:space="0" w:color="auto"/>
                <w:bottom w:val="none" w:sz="0" w:space="0" w:color="auto"/>
                <w:right w:val="none" w:sz="0" w:space="0" w:color="auto"/>
              </w:divBdr>
            </w:div>
          </w:divsChild>
        </w:div>
        <w:div w:id="1268268586">
          <w:marLeft w:val="0"/>
          <w:marRight w:val="0"/>
          <w:marTop w:val="0"/>
          <w:marBottom w:val="0"/>
          <w:divBdr>
            <w:top w:val="none" w:sz="0" w:space="0" w:color="auto"/>
            <w:left w:val="none" w:sz="0" w:space="0" w:color="auto"/>
            <w:bottom w:val="none" w:sz="0" w:space="0" w:color="auto"/>
            <w:right w:val="none" w:sz="0" w:space="0" w:color="auto"/>
          </w:divBdr>
          <w:divsChild>
            <w:div w:id="323822419">
              <w:marLeft w:val="0"/>
              <w:marRight w:val="0"/>
              <w:marTop w:val="0"/>
              <w:marBottom w:val="0"/>
              <w:divBdr>
                <w:top w:val="none" w:sz="0" w:space="0" w:color="auto"/>
                <w:left w:val="none" w:sz="0" w:space="0" w:color="auto"/>
                <w:bottom w:val="none" w:sz="0" w:space="0" w:color="auto"/>
                <w:right w:val="none" w:sz="0" w:space="0" w:color="auto"/>
              </w:divBdr>
            </w:div>
          </w:divsChild>
        </w:div>
        <w:div w:id="1317606123">
          <w:marLeft w:val="0"/>
          <w:marRight w:val="0"/>
          <w:marTop w:val="0"/>
          <w:marBottom w:val="0"/>
          <w:divBdr>
            <w:top w:val="none" w:sz="0" w:space="0" w:color="auto"/>
            <w:left w:val="none" w:sz="0" w:space="0" w:color="auto"/>
            <w:bottom w:val="none" w:sz="0" w:space="0" w:color="auto"/>
            <w:right w:val="none" w:sz="0" w:space="0" w:color="auto"/>
          </w:divBdr>
          <w:divsChild>
            <w:div w:id="1852262160">
              <w:marLeft w:val="0"/>
              <w:marRight w:val="0"/>
              <w:marTop w:val="0"/>
              <w:marBottom w:val="0"/>
              <w:divBdr>
                <w:top w:val="none" w:sz="0" w:space="0" w:color="auto"/>
                <w:left w:val="none" w:sz="0" w:space="0" w:color="auto"/>
                <w:bottom w:val="none" w:sz="0" w:space="0" w:color="auto"/>
                <w:right w:val="none" w:sz="0" w:space="0" w:color="auto"/>
              </w:divBdr>
            </w:div>
          </w:divsChild>
        </w:div>
        <w:div w:id="1363479102">
          <w:marLeft w:val="0"/>
          <w:marRight w:val="0"/>
          <w:marTop w:val="0"/>
          <w:marBottom w:val="0"/>
          <w:divBdr>
            <w:top w:val="none" w:sz="0" w:space="0" w:color="auto"/>
            <w:left w:val="none" w:sz="0" w:space="0" w:color="auto"/>
            <w:bottom w:val="none" w:sz="0" w:space="0" w:color="auto"/>
            <w:right w:val="none" w:sz="0" w:space="0" w:color="auto"/>
          </w:divBdr>
          <w:divsChild>
            <w:div w:id="869950049">
              <w:marLeft w:val="0"/>
              <w:marRight w:val="0"/>
              <w:marTop w:val="0"/>
              <w:marBottom w:val="0"/>
              <w:divBdr>
                <w:top w:val="none" w:sz="0" w:space="0" w:color="auto"/>
                <w:left w:val="none" w:sz="0" w:space="0" w:color="auto"/>
                <w:bottom w:val="none" w:sz="0" w:space="0" w:color="auto"/>
                <w:right w:val="none" w:sz="0" w:space="0" w:color="auto"/>
              </w:divBdr>
            </w:div>
          </w:divsChild>
        </w:div>
        <w:div w:id="1396318585">
          <w:marLeft w:val="0"/>
          <w:marRight w:val="0"/>
          <w:marTop w:val="0"/>
          <w:marBottom w:val="0"/>
          <w:divBdr>
            <w:top w:val="none" w:sz="0" w:space="0" w:color="auto"/>
            <w:left w:val="none" w:sz="0" w:space="0" w:color="auto"/>
            <w:bottom w:val="none" w:sz="0" w:space="0" w:color="auto"/>
            <w:right w:val="none" w:sz="0" w:space="0" w:color="auto"/>
          </w:divBdr>
          <w:divsChild>
            <w:div w:id="797259121">
              <w:marLeft w:val="0"/>
              <w:marRight w:val="0"/>
              <w:marTop w:val="0"/>
              <w:marBottom w:val="0"/>
              <w:divBdr>
                <w:top w:val="none" w:sz="0" w:space="0" w:color="auto"/>
                <w:left w:val="none" w:sz="0" w:space="0" w:color="auto"/>
                <w:bottom w:val="none" w:sz="0" w:space="0" w:color="auto"/>
                <w:right w:val="none" w:sz="0" w:space="0" w:color="auto"/>
              </w:divBdr>
            </w:div>
          </w:divsChild>
        </w:div>
        <w:div w:id="1402823915">
          <w:marLeft w:val="0"/>
          <w:marRight w:val="0"/>
          <w:marTop w:val="0"/>
          <w:marBottom w:val="0"/>
          <w:divBdr>
            <w:top w:val="none" w:sz="0" w:space="0" w:color="auto"/>
            <w:left w:val="none" w:sz="0" w:space="0" w:color="auto"/>
            <w:bottom w:val="none" w:sz="0" w:space="0" w:color="auto"/>
            <w:right w:val="none" w:sz="0" w:space="0" w:color="auto"/>
          </w:divBdr>
          <w:divsChild>
            <w:div w:id="2055108592">
              <w:marLeft w:val="0"/>
              <w:marRight w:val="0"/>
              <w:marTop w:val="0"/>
              <w:marBottom w:val="0"/>
              <w:divBdr>
                <w:top w:val="none" w:sz="0" w:space="0" w:color="auto"/>
                <w:left w:val="none" w:sz="0" w:space="0" w:color="auto"/>
                <w:bottom w:val="none" w:sz="0" w:space="0" w:color="auto"/>
                <w:right w:val="none" w:sz="0" w:space="0" w:color="auto"/>
              </w:divBdr>
            </w:div>
          </w:divsChild>
        </w:div>
        <w:div w:id="1584335659">
          <w:marLeft w:val="0"/>
          <w:marRight w:val="0"/>
          <w:marTop w:val="0"/>
          <w:marBottom w:val="0"/>
          <w:divBdr>
            <w:top w:val="none" w:sz="0" w:space="0" w:color="auto"/>
            <w:left w:val="none" w:sz="0" w:space="0" w:color="auto"/>
            <w:bottom w:val="none" w:sz="0" w:space="0" w:color="auto"/>
            <w:right w:val="none" w:sz="0" w:space="0" w:color="auto"/>
          </w:divBdr>
          <w:divsChild>
            <w:div w:id="1949508072">
              <w:marLeft w:val="0"/>
              <w:marRight w:val="0"/>
              <w:marTop w:val="0"/>
              <w:marBottom w:val="0"/>
              <w:divBdr>
                <w:top w:val="none" w:sz="0" w:space="0" w:color="auto"/>
                <w:left w:val="none" w:sz="0" w:space="0" w:color="auto"/>
                <w:bottom w:val="none" w:sz="0" w:space="0" w:color="auto"/>
                <w:right w:val="none" w:sz="0" w:space="0" w:color="auto"/>
              </w:divBdr>
            </w:div>
          </w:divsChild>
        </w:div>
        <w:div w:id="1671526063">
          <w:marLeft w:val="0"/>
          <w:marRight w:val="0"/>
          <w:marTop w:val="0"/>
          <w:marBottom w:val="0"/>
          <w:divBdr>
            <w:top w:val="none" w:sz="0" w:space="0" w:color="auto"/>
            <w:left w:val="none" w:sz="0" w:space="0" w:color="auto"/>
            <w:bottom w:val="none" w:sz="0" w:space="0" w:color="auto"/>
            <w:right w:val="none" w:sz="0" w:space="0" w:color="auto"/>
          </w:divBdr>
          <w:divsChild>
            <w:div w:id="999386769">
              <w:marLeft w:val="0"/>
              <w:marRight w:val="0"/>
              <w:marTop w:val="0"/>
              <w:marBottom w:val="0"/>
              <w:divBdr>
                <w:top w:val="none" w:sz="0" w:space="0" w:color="auto"/>
                <w:left w:val="none" w:sz="0" w:space="0" w:color="auto"/>
                <w:bottom w:val="none" w:sz="0" w:space="0" w:color="auto"/>
                <w:right w:val="none" w:sz="0" w:space="0" w:color="auto"/>
              </w:divBdr>
            </w:div>
          </w:divsChild>
        </w:div>
        <w:div w:id="1760373269">
          <w:marLeft w:val="0"/>
          <w:marRight w:val="0"/>
          <w:marTop w:val="0"/>
          <w:marBottom w:val="0"/>
          <w:divBdr>
            <w:top w:val="none" w:sz="0" w:space="0" w:color="auto"/>
            <w:left w:val="none" w:sz="0" w:space="0" w:color="auto"/>
            <w:bottom w:val="none" w:sz="0" w:space="0" w:color="auto"/>
            <w:right w:val="none" w:sz="0" w:space="0" w:color="auto"/>
          </w:divBdr>
          <w:divsChild>
            <w:div w:id="1077438230">
              <w:marLeft w:val="0"/>
              <w:marRight w:val="0"/>
              <w:marTop w:val="0"/>
              <w:marBottom w:val="0"/>
              <w:divBdr>
                <w:top w:val="none" w:sz="0" w:space="0" w:color="auto"/>
                <w:left w:val="none" w:sz="0" w:space="0" w:color="auto"/>
                <w:bottom w:val="none" w:sz="0" w:space="0" w:color="auto"/>
                <w:right w:val="none" w:sz="0" w:space="0" w:color="auto"/>
              </w:divBdr>
            </w:div>
          </w:divsChild>
        </w:div>
        <w:div w:id="1760445355">
          <w:marLeft w:val="0"/>
          <w:marRight w:val="0"/>
          <w:marTop w:val="0"/>
          <w:marBottom w:val="0"/>
          <w:divBdr>
            <w:top w:val="none" w:sz="0" w:space="0" w:color="auto"/>
            <w:left w:val="none" w:sz="0" w:space="0" w:color="auto"/>
            <w:bottom w:val="none" w:sz="0" w:space="0" w:color="auto"/>
            <w:right w:val="none" w:sz="0" w:space="0" w:color="auto"/>
          </w:divBdr>
          <w:divsChild>
            <w:div w:id="972321546">
              <w:marLeft w:val="0"/>
              <w:marRight w:val="0"/>
              <w:marTop w:val="0"/>
              <w:marBottom w:val="0"/>
              <w:divBdr>
                <w:top w:val="none" w:sz="0" w:space="0" w:color="auto"/>
                <w:left w:val="none" w:sz="0" w:space="0" w:color="auto"/>
                <w:bottom w:val="none" w:sz="0" w:space="0" w:color="auto"/>
                <w:right w:val="none" w:sz="0" w:space="0" w:color="auto"/>
              </w:divBdr>
            </w:div>
          </w:divsChild>
        </w:div>
        <w:div w:id="1769421830">
          <w:marLeft w:val="0"/>
          <w:marRight w:val="0"/>
          <w:marTop w:val="0"/>
          <w:marBottom w:val="0"/>
          <w:divBdr>
            <w:top w:val="none" w:sz="0" w:space="0" w:color="auto"/>
            <w:left w:val="none" w:sz="0" w:space="0" w:color="auto"/>
            <w:bottom w:val="none" w:sz="0" w:space="0" w:color="auto"/>
            <w:right w:val="none" w:sz="0" w:space="0" w:color="auto"/>
          </w:divBdr>
          <w:divsChild>
            <w:div w:id="256602786">
              <w:marLeft w:val="0"/>
              <w:marRight w:val="0"/>
              <w:marTop w:val="0"/>
              <w:marBottom w:val="0"/>
              <w:divBdr>
                <w:top w:val="none" w:sz="0" w:space="0" w:color="auto"/>
                <w:left w:val="none" w:sz="0" w:space="0" w:color="auto"/>
                <w:bottom w:val="none" w:sz="0" w:space="0" w:color="auto"/>
                <w:right w:val="none" w:sz="0" w:space="0" w:color="auto"/>
              </w:divBdr>
            </w:div>
          </w:divsChild>
        </w:div>
        <w:div w:id="1778872057">
          <w:marLeft w:val="0"/>
          <w:marRight w:val="0"/>
          <w:marTop w:val="0"/>
          <w:marBottom w:val="0"/>
          <w:divBdr>
            <w:top w:val="none" w:sz="0" w:space="0" w:color="auto"/>
            <w:left w:val="none" w:sz="0" w:space="0" w:color="auto"/>
            <w:bottom w:val="none" w:sz="0" w:space="0" w:color="auto"/>
            <w:right w:val="none" w:sz="0" w:space="0" w:color="auto"/>
          </w:divBdr>
          <w:divsChild>
            <w:div w:id="989938292">
              <w:marLeft w:val="0"/>
              <w:marRight w:val="0"/>
              <w:marTop w:val="0"/>
              <w:marBottom w:val="0"/>
              <w:divBdr>
                <w:top w:val="none" w:sz="0" w:space="0" w:color="auto"/>
                <w:left w:val="none" w:sz="0" w:space="0" w:color="auto"/>
                <w:bottom w:val="none" w:sz="0" w:space="0" w:color="auto"/>
                <w:right w:val="none" w:sz="0" w:space="0" w:color="auto"/>
              </w:divBdr>
            </w:div>
          </w:divsChild>
        </w:div>
        <w:div w:id="1783842797">
          <w:marLeft w:val="0"/>
          <w:marRight w:val="0"/>
          <w:marTop w:val="0"/>
          <w:marBottom w:val="0"/>
          <w:divBdr>
            <w:top w:val="none" w:sz="0" w:space="0" w:color="auto"/>
            <w:left w:val="none" w:sz="0" w:space="0" w:color="auto"/>
            <w:bottom w:val="none" w:sz="0" w:space="0" w:color="auto"/>
            <w:right w:val="none" w:sz="0" w:space="0" w:color="auto"/>
          </w:divBdr>
          <w:divsChild>
            <w:div w:id="1137340383">
              <w:marLeft w:val="0"/>
              <w:marRight w:val="0"/>
              <w:marTop w:val="0"/>
              <w:marBottom w:val="0"/>
              <w:divBdr>
                <w:top w:val="none" w:sz="0" w:space="0" w:color="auto"/>
                <w:left w:val="none" w:sz="0" w:space="0" w:color="auto"/>
                <w:bottom w:val="none" w:sz="0" w:space="0" w:color="auto"/>
                <w:right w:val="none" w:sz="0" w:space="0" w:color="auto"/>
              </w:divBdr>
            </w:div>
          </w:divsChild>
        </w:div>
        <w:div w:id="1819607523">
          <w:marLeft w:val="0"/>
          <w:marRight w:val="0"/>
          <w:marTop w:val="0"/>
          <w:marBottom w:val="0"/>
          <w:divBdr>
            <w:top w:val="none" w:sz="0" w:space="0" w:color="auto"/>
            <w:left w:val="none" w:sz="0" w:space="0" w:color="auto"/>
            <w:bottom w:val="none" w:sz="0" w:space="0" w:color="auto"/>
            <w:right w:val="none" w:sz="0" w:space="0" w:color="auto"/>
          </w:divBdr>
          <w:divsChild>
            <w:div w:id="585576824">
              <w:marLeft w:val="0"/>
              <w:marRight w:val="0"/>
              <w:marTop w:val="0"/>
              <w:marBottom w:val="0"/>
              <w:divBdr>
                <w:top w:val="none" w:sz="0" w:space="0" w:color="auto"/>
                <w:left w:val="none" w:sz="0" w:space="0" w:color="auto"/>
                <w:bottom w:val="none" w:sz="0" w:space="0" w:color="auto"/>
                <w:right w:val="none" w:sz="0" w:space="0" w:color="auto"/>
              </w:divBdr>
            </w:div>
          </w:divsChild>
        </w:div>
        <w:div w:id="1867063709">
          <w:marLeft w:val="0"/>
          <w:marRight w:val="0"/>
          <w:marTop w:val="0"/>
          <w:marBottom w:val="0"/>
          <w:divBdr>
            <w:top w:val="none" w:sz="0" w:space="0" w:color="auto"/>
            <w:left w:val="none" w:sz="0" w:space="0" w:color="auto"/>
            <w:bottom w:val="none" w:sz="0" w:space="0" w:color="auto"/>
            <w:right w:val="none" w:sz="0" w:space="0" w:color="auto"/>
          </w:divBdr>
          <w:divsChild>
            <w:div w:id="1292439189">
              <w:marLeft w:val="0"/>
              <w:marRight w:val="0"/>
              <w:marTop w:val="0"/>
              <w:marBottom w:val="0"/>
              <w:divBdr>
                <w:top w:val="none" w:sz="0" w:space="0" w:color="auto"/>
                <w:left w:val="none" w:sz="0" w:space="0" w:color="auto"/>
                <w:bottom w:val="none" w:sz="0" w:space="0" w:color="auto"/>
                <w:right w:val="none" w:sz="0" w:space="0" w:color="auto"/>
              </w:divBdr>
            </w:div>
          </w:divsChild>
        </w:div>
        <w:div w:id="1868563341">
          <w:marLeft w:val="0"/>
          <w:marRight w:val="0"/>
          <w:marTop w:val="0"/>
          <w:marBottom w:val="0"/>
          <w:divBdr>
            <w:top w:val="none" w:sz="0" w:space="0" w:color="auto"/>
            <w:left w:val="none" w:sz="0" w:space="0" w:color="auto"/>
            <w:bottom w:val="none" w:sz="0" w:space="0" w:color="auto"/>
            <w:right w:val="none" w:sz="0" w:space="0" w:color="auto"/>
          </w:divBdr>
          <w:divsChild>
            <w:div w:id="1741366097">
              <w:marLeft w:val="0"/>
              <w:marRight w:val="0"/>
              <w:marTop w:val="0"/>
              <w:marBottom w:val="0"/>
              <w:divBdr>
                <w:top w:val="none" w:sz="0" w:space="0" w:color="auto"/>
                <w:left w:val="none" w:sz="0" w:space="0" w:color="auto"/>
                <w:bottom w:val="none" w:sz="0" w:space="0" w:color="auto"/>
                <w:right w:val="none" w:sz="0" w:space="0" w:color="auto"/>
              </w:divBdr>
            </w:div>
          </w:divsChild>
        </w:div>
        <w:div w:id="1883784614">
          <w:marLeft w:val="0"/>
          <w:marRight w:val="0"/>
          <w:marTop w:val="0"/>
          <w:marBottom w:val="0"/>
          <w:divBdr>
            <w:top w:val="none" w:sz="0" w:space="0" w:color="auto"/>
            <w:left w:val="none" w:sz="0" w:space="0" w:color="auto"/>
            <w:bottom w:val="none" w:sz="0" w:space="0" w:color="auto"/>
            <w:right w:val="none" w:sz="0" w:space="0" w:color="auto"/>
          </w:divBdr>
          <w:divsChild>
            <w:div w:id="237134231">
              <w:marLeft w:val="0"/>
              <w:marRight w:val="0"/>
              <w:marTop w:val="0"/>
              <w:marBottom w:val="0"/>
              <w:divBdr>
                <w:top w:val="none" w:sz="0" w:space="0" w:color="auto"/>
                <w:left w:val="none" w:sz="0" w:space="0" w:color="auto"/>
                <w:bottom w:val="none" w:sz="0" w:space="0" w:color="auto"/>
                <w:right w:val="none" w:sz="0" w:space="0" w:color="auto"/>
              </w:divBdr>
            </w:div>
          </w:divsChild>
        </w:div>
        <w:div w:id="1938059579">
          <w:marLeft w:val="0"/>
          <w:marRight w:val="0"/>
          <w:marTop w:val="0"/>
          <w:marBottom w:val="0"/>
          <w:divBdr>
            <w:top w:val="none" w:sz="0" w:space="0" w:color="auto"/>
            <w:left w:val="none" w:sz="0" w:space="0" w:color="auto"/>
            <w:bottom w:val="none" w:sz="0" w:space="0" w:color="auto"/>
            <w:right w:val="none" w:sz="0" w:space="0" w:color="auto"/>
          </w:divBdr>
          <w:divsChild>
            <w:div w:id="224998702">
              <w:marLeft w:val="0"/>
              <w:marRight w:val="0"/>
              <w:marTop w:val="0"/>
              <w:marBottom w:val="0"/>
              <w:divBdr>
                <w:top w:val="none" w:sz="0" w:space="0" w:color="auto"/>
                <w:left w:val="none" w:sz="0" w:space="0" w:color="auto"/>
                <w:bottom w:val="none" w:sz="0" w:space="0" w:color="auto"/>
                <w:right w:val="none" w:sz="0" w:space="0" w:color="auto"/>
              </w:divBdr>
            </w:div>
            <w:div w:id="1030452428">
              <w:marLeft w:val="0"/>
              <w:marRight w:val="0"/>
              <w:marTop w:val="0"/>
              <w:marBottom w:val="0"/>
              <w:divBdr>
                <w:top w:val="none" w:sz="0" w:space="0" w:color="auto"/>
                <w:left w:val="none" w:sz="0" w:space="0" w:color="auto"/>
                <w:bottom w:val="none" w:sz="0" w:space="0" w:color="auto"/>
                <w:right w:val="none" w:sz="0" w:space="0" w:color="auto"/>
              </w:divBdr>
            </w:div>
            <w:div w:id="1650748867">
              <w:marLeft w:val="0"/>
              <w:marRight w:val="0"/>
              <w:marTop w:val="0"/>
              <w:marBottom w:val="0"/>
              <w:divBdr>
                <w:top w:val="none" w:sz="0" w:space="0" w:color="auto"/>
                <w:left w:val="none" w:sz="0" w:space="0" w:color="auto"/>
                <w:bottom w:val="none" w:sz="0" w:space="0" w:color="auto"/>
                <w:right w:val="none" w:sz="0" w:space="0" w:color="auto"/>
              </w:divBdr>
            </w:div>
          </w:divsChild>
        </w:div>
        <w:div w:id="2018118089">
          <w:marLeft w:val="0"/>
          <w:marRight w:val="0"/>
          <w:marTop w:val="0"/>
          <w:marBottom w:val="0"/>
          <w:divBdr>
            <w:top w:val="none" w:sz="0" w:space="0" w:color="auto"/>
            <w:left w:val="none" w:sz="0" w:space="0" w:color="auto"/>
            <w:bottom w:val="none" w:sz="0" w:space="0" w:color="auto"/>
            <w:right w:val="none" w:sz="0" w:space="0" w:color="auto"/>
          </w:divBdr>
          <w:divsChild>
            <w:div w:id="376701802">
              <w:marLeft w:val="0"/>
              <w:marRight w:val="0"/>
              <w:marTop w:val="0"/>
              <w:marBottom w:val="0"/>
              <w:divBdr>
                <w:top w:val="none" w:sz="0" w:space="0" w:color="auto"/>
                <w:left w:val="none" w:sz="0" w:space="0" w:color="auto"/>
                <w:bottom w:val="none" w:sz="0" w:space="0" w:color="auto"/>
                <w:right w:val="none" w:sz="0" w:space="0" w:color="auto"/>
              </w:divBdr>
            </w:div>
          </w:divsChild>
        </w:div>
        <w:div w:id="2093042571">
          <w:marLeft w:val="0"/>
          <w:marRight w:val="0"/>
          <w:marTop w:val="0"/>
          <w:marBottom w:val="0"/>
          <w:divBdr>
            <w:top w:val="none" w:sz="0" w:space="0" w:color="auto"/>
            <w:left w:val="none" w:sz="0" w:space="0" w:color="auto"/>
            <w:bottom w:val="none" w:sz="0" w:space="0" w:color="auto"/>
            <w:right w:val="none" w:sz="0" w:space="0" w:color="auto"/>
          </w:divBdr>
          <w:divsChild>
            <w:div w:id="34625799">
              <w:marLeft w:val="0"/>
              <w:marRight w:val="0"/>
              <w:marTop w:val="0"/>
              <w:marBottom w:val="0"/>
              <w:divBdr>
                <w:top w:val="none" w:sz="0" w:space="0" w:color="auto"/>
                <w:left w:val="none" w:sz="0" w:space="0" w:color="auto"/>
                <w:bottom w:val="none" w:sz="0" w:space="0" w:color="auto"/>
                <w:right w:val="none" w:sz="0" w:space="0" w:color="auto"/>
              </w:divBdr>
            </w:div>
          </w:divsChild>
        </w:div>
        <w:div w:id="2093117478">
          <w:marLeft w:val="0"/>
          <w:marRight w:val="0"/>
          <w:marTop w:val="0"/>
          <w:marBottom w:val="0"/>
          <w:divBdr>
            <w:top w:val="none" w:sz="0" w:space="0" w:color="auto"/>
            <w:left w:val="none" w:sz="0" w:space="0" w:color="auto"/>
            <w:bottom w:val="none" w:sz="0" w:space="0" w:color="auto"/>
            <w:right w:val="none" w:sz="0" w:space="0" w:color="auto"/>
          </w:divBdr>
          <w:divsChild>
            <w:div w:id="4125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5205">
      <w:bodyDiv w:val="1"/>
      <w:marLeft w:val="0"/>
      <w:marRight w:val="0"/>
      <w:marTop w:val="0"/>
      <w:marBottom w:val="0"/>
      <w:divBdr>
        <w:top w:val="none" w:sz="0" w:space="0" w:color="auto"/>
        <w:left w:val="none" w:sz="0" w:space="0" w:color="auto"/>
        <w:bottom w:val="none" w:sz="0" w:space="0" w:color="auto"/>
        <w:right w:val="none" w:sz="0" w:space="0" w:color="auto"/>
      </w:divBdr>
      <w:divsChild>
        <w:div w:id="107236750">
          <w:marLeft w:val="0"/>
          <w:marRight w:val="0"/>
          <w:marTop w:val="0"/>
          <w:marBottom w:val="0"/>
          <w:divBdr>
            <w:top w:val="none" w:sz="0" w:space="0" w:color="auto"/>
            <w:left w:val="none" w:sz="0" w:space="0" w:color="auto"/>
            <w:bottom w:val="none" w:sz="0" w:space="0" w:color="auto"/>
            <w:right w:val="none" w:sz="0" w:space="0" w:color="auto"/>
          </w:divBdr>
        </w:div>
        <w:div w:id="236408294">
          <w:marLeft w:val="0"/>
          <w:marRight w:val="0"/>
          <w:marTop w:val="0"/>
          <w:marBottom w:val="0"/>
          <w:divBdr>
            <w:top w:val="none" w:sz="0" w:space="0" w:color="auto"/>
            <w:left w:val="none" w:sz="0" w:space="0" w:color="auto"/>
            <w:bottom w:val="none" w:sz="0" w:space="0" w:color="auto"/>
            <w:right w:val="none" w:sz="0" w:space="0" w:color="auto"/>
          </w:divBdr>
        </w:div>
        <w:div w:id="390621652">
          <w:marLeft w:val="0"/>
          <w:marRight w:val="0"/>
          <w:marTop w:val="0"/>
          <w:marBottom w:val="0"/>
          <w:divBdr>
            <w:top w:val="none" w:sz="0" w:space="0" w:color="auto"/>
            <w:left w:val="none" w:sz="0" w:space="0" w:color="auto"/>
            <w:bottom w:val="none" w:sz="0" w:space="0" w:color="auto"/>
            <w:right w:val="none" w:sz="0" w:space="0" w:color="auto"/>
          </w:divBdr>
        </w:div>
        <w:div w:id="502472320">
          <w:marLeft w:val="0"/>
          <w:marRight w:val="0"/>
          <w:marTop w:val="0"/>
          <w:marBottom w:val="0"/>
          <w:divBdr>
            <w:top w:val="none" w:sz="0" w:space="0" w:color="auto"/>
            <w:left w:val="none" w:sz="0" w:space="0" w:color="auto"/>
            <w:bottom w:val="none" w:sz="0" w:space="0" w:color="auto"/>
            <w:right w:val="none" w:sz="0" w:space="0" w:color="auto"/>
          </w:divBdr>
          <w:divsChild>
            <w:div w:id="64304980">
              <w:marLeft w:val="-75"/>
              <w:marRight w:val="0"/>
              <w:marTop w:val="30"/>
              <w:marBottom w:val="30"/>
              <w:divBdr>
                <w:top w:val="none" w:sz="0" w:space="0" w:color="auto"/>
                <w:left w:val="none" w:sz="0" w:space="0" w:color="auto"/>
                <w:bottom w:val="none" w:sz="0" w:space="0" w:color="auto"/>
                <w:right w:val="none" w:sz="0" w:space="0" w:color="auto"/>
              </w:divBdr>
              <w:divsChild>
                <w:div w:id="18940300">
                  <w:marLeft w:val="0"/>
                  <w:marRight w:val="0"/>
                  <w:marTop w:val="0"/>
                  <w:marBottom w:val="0"/>
                  <w:divBdr>
                    <w:top w:val="none" w:sz="0" w:space="0" w:color="auto"/>
                    <w:left w:val="none" w:sz="0" w:space="0" w:color="auto"/>
                    <w:bottom w:val="none" w:sz="0" w:space="0" w:color="auto"/>
                    <w:right w:val="none" w:sz="0" w:space="0" w:color="auto"/>
                  </w:divBdr>
                  <w:divsChild>
                    <w:div w:id="468287026">
                      <w:marLeft w:val="0"/>
                      <w:marRight w:val="0"/>
                      <w:marTop w:val="0"/>
                      <w:marBottom w:val="0"/>
                      <w:divBdr>
                        <w:top w:val="none" w:sz="0" w:space="0" w:color="auto"/>
                        <w:left w:val="none" w:sz="0" w:space="0" w:color="auto"/>
                        <w:bottom w:val="none" w:sz="0" w:space="0" w:color="auto"/>
                        <w:right w:val="none" w:sz="0" w:space="0" w:color="auto"/>
                      </w:divBdr>
                    </w:div>
                  </w:divsChild>
                </w:div>
                <w:div w:id="26758646">
                  <w:marLeft w:val="0"/>
                  <w:marRight w:val="0"/>
                  <w:marTop w:val="0"/>
                  <w:marBottom w:val="0"/>
                  <w:divBdr>
                    <w:top w:val="none" w:sz="0" w:space="0" w:color="auto"/>
                    <w:left w:val="none" w:sz="0" w:space="0" w:color="auto"/>
                    <w:bottom w:val="none" w:sz="0" w:space="0" w:color="auto"/>
                    <w:right w:val="none" w:sz="0" w:space="0" w:color="auto"/>
                  </w:divBdr>
                  <w:divsChild>
                    <w:div w:id="1444377721">
                      <w:marLeft w:val="0"/>
                      <w:marRight w:val="0"/>
                      <w:marTop w:val="0"/>
                      <w:marBottom w:val="0"/>
                      <w:divBdr>
                        <w:top w:val="none" w:sz="0" w:space="0" w:color="auto"/>
                        <w:left w:val="none" w:sz="0" w:space="0" w:color="auto"/>
                        <w:bottom w:val="none" w:sz="0" w:space="0" w:color="auto"/>
                        <w:right w:val="none" w:sz="0" w:space="0" w:color="auto"/>
                      </w:divBdr>
                    </w:div>
                  </w:divsChild>
                </w:div>
                <w:div w:id="151531898">
                  <w:marLeft w:val="0"/>
                  <w:marRight w:val="0"/>
                  <w:marTop w:val="0"/>
                  <w:marBottom w:val="0"/>
                  <w:divBdr>
                    <w:top w:val="none" w:sz="0" w:space="0" w:color="auto"/>
                    <w:left w:val="none" w:sz="0" w:space="0" w:color="auto"/>
                    <w:bottom w:val="none" w:sz="0" w:space="0" w:color="auto"/>
                    <w:right w:val="none" w:sz="0" w:space="0" w:color="auto"/>
                  </w:divBdr>
                  <w:divsChild>
                    <w:div w:id="1399085326">
                      <w:marLeft w:val="0"/>
                      <w:marRight w:val="0"/>
                      <w:marTop w:val="0"/>
                      <w:marBottom w:val="0"/>
                      <w:divBdr>
                        <w:top w:val="none" w:sz="0" w:space="0" w:color="auto"/>
                        <w:left w:val="none" w:sz="0" w:space="0" w:color="auto"/>
                        <w:bottom w:val="none" w:sz="0" w:space="0" w:color="auto"/>
                        <w:right w:val="none" w:sz="0" w:space="0" w:color="auto"/>
                      </w:divBdr>
                    </w:div>
                  </w:divsChild>
                </w:div>
                <w:div w:id="553781026">
                  <w:marLeft w:val="0"/>
                  <w:marRight w:val="0"/>
                  <w:marTop w:val="0"/>
                  <w:marBottom w:val="0"/>
                  <w:divBdr>
                    <w:top w:val="none" w:sz="0" w:space="0" w:color="auto"/>
                    <w:left w:val="none" w:sz="0" w:space="0" w:color="auto"/>
                    <w:bottom w:val="none" w:sz="0" w:space="0" w:color="auto"/>
                    <w:right w:val="none" w:sz="0" w:space="0" w:color="auto"/>
                  </w:divBdr>
                  <w:divsChild>
                    <w:div w:id="1921987775">
                      <w:marLeft w:val="0"/>
                      <w:marRight w:val="0"/>
                      <w:marTop w:val="0"/>
                      <w:marBottom w:val="0"/>
                      <w:divBdr>
                        <w:top w:val="none" w:sz="0" w:space="0" w:color="auto"/>
                        <w:left w:val="none" w:sz="0" w:space="0" w:color="auto"/>
                        <w:bottom w:val="none" w:sz="0" w:space="0" w:color="auto"/>
                        <w:right w:val="none" w:sz="0" w:space="0" w:color="auto"/>
                      </w:divBdr>
                    </w:div>
                  </w:divsChild>
                </w:div>
                <w:div w:id="633364369">
                  <w:marLeft w:val="0"/>
                  <w:marRight w:val="0"/>
                  <w:marTop w:val="0"/>
                  <w:marBottom w:val="0"/>
                  <w:divBdr>
                    <w:top w:val="none" w:sz="0" w:space="0" w:color="auto"/>
                    <w:left w:val="none" w:sz="0" w:space="0" w:color="auto"/>
                    <w:bottom w:val="none" w:sz="0" w:space="0" w:color="auto"/>
                    <w:right w:val="none" w:sz="0" w:space="0" w:color="auto"/>
                  </w:divBdr>
                  <w:divsChild>
                    <w:div w:id="759984862">
                      <w:marLeft w:val="0"/>
                      <w:marRight w:val="0"/>
                      <w:marTop w:val="0"/>
                      <w:marBottom w:val="0"/>
                      <w:divBdr>
                        <w:top w:val="none" w:sz="0" w:space="0" w:color="auto"/>
                        <w:left w:val="none" w:sz="0" w:space="0" w:color="auto"/>
                        <w:bottom w:val="none" w:sz="0" w:space="0" w:color="auto"/>
                        <w:right w:val="none" w:sz="0" w:space="0" w:color="auto"/>
                      </w:divBdr>
                    </w:div>
                    <w:div w:id="1295677089">
                      <w:marLeft w:val="0"/>
                      <w:marRight w:val="0"/>
                      <w:marTop w:val="0"/>
                      <w:marBottom w:val="0"/>
                      <w:divBdr>
                        <w:top w:val="none" w:sz="0" w:space="0" w:color="auto"/>
                        <w:left w:val="none" w:sz="0" w:space="0" w:color="auto"/>
                        <w:bottom w:val="none" w:sz="0" w:space="0" w:color="auto"/>
                        <w:right w:val="none" w:sz="0" w:space="0" w:color="auto"/>
                      </w:divBdr>
                    </w:div>
                    <w:div w:id="1351949258">
                      <w:marLeft w:val="0"/>
                      <w:marRight w:val="0"/>
                      <w:marTop w:val="0"/>
                      <w:marBottom w:val="0"/>
                      <w:divBdr>
                        <w:top w:val="none" w:sz="0" w:space="0" w:color="auto"/>
                        <w:left w:val="none" w:sz="0" w:space="0" w:color="auto"/>
                        <w:bottom w:val="none" w:sz="0" w:space="0" w:color="auto"/>
                        <w:right w:val="none" w:sz="0" w:space="0" w:color="auto"/>
                      </w:divBdr>
                    </w:div>
                  </w:divsChild>
                </w:div>
                <w:div w:id="1183013129">
                  <w:marLeft w:val="0"/>
                  <w:marRight w:val="0"/>
                  <w:marTop w:val="0"/>
                  <w:marBottom w:val="0"/>
                  <w:divBdr>
                    <w:top w:val="none" w:sz="0" w:space="0" w:color="auto"/>
                    <w:left w:val="none" w:sz="0" w:space="0" w:color="auto"/>
                    <w:bottom w:val="none" w:sz="0" w:space="0" w:color="auto"/>
                    <w:right w:val="none" w:sz="0" w:space="0" w:color="auto"/>
                  </w:divBdr>
                  <w:divsChild>
                    <w:div w:id="21052212">
                      <w:marLeft w:val="0"/>
                      <w:marRight w:val="0"/>
                      <w:marTop w:val="0"/>
                      <w:marBottom w:val="0"/>
                      <w:divBdr>
                        <w:top w:val="none" w:sz="0" w:space="0" w:color="auto"/>
                        <w:left w:val="none" w:sz="0" w:space="0" w:color="auto"/>
                        <w:bottom w:val="none" w:sz="0" w:space="0" w:color="auto"/>
                        <w:right w:val="none" w:sz="0" w:space="0" w:color="auto"/>
                      </w:divBdr>
                    </w:div>
                    <w:div w:id="44453148">
                      <w:marLeft w:val="0"/>
                      <w:marRight w:val="0"/>
                      <w:marTop w:val="0"/>
                      <w:marBottom w:val="0"/>
                      <w:divBdr>
                        <w:top w:val="none" w:sz="0" w:space="0" w:color="auto"/>
                        <w:left w:val="none" w:sz="0" w:space="0" w:color="auto"/>
                        <w:bottom w:val="none" w:sz="0" w:space="0" w:color="auto"/>
                        <w:right w:val="none" w:sz="0" w:space="0" w:color="auto"/>
                      </w:divBdr>
                    </w:div>
                    <w:div w:id="110707489">
                      <w:marLeft w:val="0"/>
                      <w:marRight w:val="0"/>
                      <w:marTop w:val="0"/>
                      <w:marBottom w:val="0"/>
                      <w:divBdr>
                        <w:top w:val="none" w:sz="0" w:space="0" w:color="auto"/>
                        <w:left w:val="none" w:sz="0" w:space="0" w:color="auto"/>
                        <w:bottom w:val="none" w:sz="0" w:space="0" w:color="auto"/>
                        <w:right w:val="none" w:sz="0" w:space="0" w:color="auto"/>
                      </w:divBdr>
                    </w:div>
                    <w:div w:id="839387407">
                      <w:marLeft w:val="0"/>
                      <w:marRight w:val="0"/>
                      <w:marTop w:val="0"/>
                      <w:marBottom w:val="0"/>
                      <w:divBdr>
                        <w:top w:val="none" w:sz="0" w:space="0" w:color="auto"/>
                        <w:left w:val="none" w:sz="0" w:space="0" w:color="auto"/>
                        <w:bottom w:val="none" w:sz="0" w:space="0" w:color="auto"/>
                        <w:right w:val="none" w:sz="0" w:space="0" w:color="auto"/>
                      </w:divBdr>
                    </w:div>
                    <w:div w:id="1241528355">
                      <w:marLeft w:val="0"/>
                      <w:marRight w:val="0"/>
                      <w:marTop w:val="0"/>
                      <w:marBottom w:val="0"/>
                      <w:divBdr>
                        <w:top w:val="none" w:sz="0" w:space="0" w:color="auto"/>
                        <w:left w:val="none" w:sz="0" w:space="0" w:color="auto"/>
                        <w:bottom w:val="none" w:sz="0" w:space="0" w:color="auto"/>
                        <w:right w:val="none" w:sz="0" w:space="0" w:color="auto"/>
                      </w:divBdr>
                    </w:div>
                    <w:div w:id="1275359055">
                      <w:marLeft w:val="0"/>
                      <w:marRight w:val="0"/>
                      <w:marTop w:val="0"/>
                      <w:marBottom w:val="0"/>
                      <w:divBdr>
                        <w:top w:val="none" w:sz="0" w:space="0" w:color="auto"/>
                        <w:left w:val="none" w:sz="0" w:space="0" w:color="auto"/>
                        <w:bottom w:val="none" w:sz="0" w:space="0" w:color="auto"/>
                        <w:right w:val="none" w:sz="0" w:space="0" w:color="auto"/>
                      </w:divBdr>
                    </w:div>
                    <w:div w:id="1611277378">
                      <w:marLeft w:val="0"/>
                      <w:marRight w:val="0"/>
                      <w:marTop w:val="0"/>
                      <w:marBottom w:val="0"/>
                      <w:divBdr>
                        <w:top w:val="none" w:sz="0" w:space="0" w:color="auto"/>
                        <w:left w:val="none" w:sz="0" w:space="0" w:color="auto"/>
                        <w:bottom w:val="none" w:sz="0" w:space="0" w:color="auto"/>
                        <w:right w:val="none" w:sz="0" w:space="0" w:color="auto"/>
                      </w:divBdr>
                    </w:div>
                  </w:divsChild>
                </w:div>
                <w:div w:id="1891306189">
                  <w:marLeft w:val="0"/>
                  <w:marRight w:val="0"/>
                  <w:marTop w:val="0"/>
                  <w:marBottom w:val="0"/>
                  <w:divBdr>
                    <w:top w:val="none" w:sz="0" w:space="0" w:color="auto"/>
                    <w:left w:val="none" w:sz="0" w:space="0" w:color="auto"/>
                    <w:bottom w:val="none" w:sz="0" w:space="0" w:color="auto"/>
                    <w:right w:val="none" w:sz="0" w:space="0" w:color="auto"/>
                  </w:divBdr>
                  <w:divsChild>
                    <w:div w:id="344988902">
                      <w:marLeft w:val="0"/>
                      <w:marRight w:val="0"/>
                      <w:marTop w:val="0"/>
                      <w:marBottom w:val="0"/>
                      <w:divBdr>
                        <w:top w:val="none" w:sz="0" w:space="0" w:color="auto"/>
                        <w:left w:val="none" w:sz="0" w:space="0" w:color="auto"/>
                        <w:bottom w:val="none" w:sz="0" w:space="0" w:color="auto"/>
                        <w:right w:val="none" w:sz="0" w:space="0" w:color="auto"/>
                      </w:divBdr>
                    </w:div>
                    <w:div w:id="993608952">
                      <w:marLeft w:val="0"/>
                      <w:marRight w:val="0"/>
                      <w:marTop w:val="0"/>
                      <w:marBottom w:val="0"/>
                      <w:divBdr>
                        <w:top w:val="none" w:sz="0" w:space="0" w:color="auto"/>
                        <w:left w:val="none" w:sz="0" w:space="0" w:color="auto"/>
                        <w:bottom w:val="none" w:sz="0" w:space="0" w:color="auto"/>
                        <w:right w:val="none" w:sz="0" w:space="0" w:color="auto"/>
                      </w:divBdr>
                    </w:div>
                  </w:divsChild>
                </w:div>
                <w:div w:id="2042704786">
                  <w:marLeft w:val="0"/>
                  <w:marRight w:val="0"/>
                  <w:marTop w:val="0"/>
                  <w:marBottom w:val="0"/>
                  <w:divBdr>
                    <w:top w:val="none" w:sz="0" w:space="0" w:color="auto"/>
                    <w:left w:val="none" w:sz="0" w:space="0" w:color="auto"/>
                    <w:bottom w:val="none" w:sz="0" w:space="0" w:color="auto"/>
                    <w:right w:val="none" w:sz="0" w:space="0" w:color="auto"/>
                  </w:divBdr>
                  <w:divsChild>
                    <w:div w:id="16636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9050">
          <w:marLeft w:val="0"/>
          <w:marRight w:val="0"/>
          <w:marTop w:val="0"/>
          <w:marBottom w:val="0"/>
          <w:divBdr>
            <w:top w:val="none" w:sz="0" w:space="0" w:color="auto"/>
            <w:left w:val="none" w:sz="0" w:space="0" w:color="auto"/>
            <w:bottom w:val="none" w:sz="0" w:space="0" w:color="auto"/>
            <w:right w:val="none" w:sz="0" w:space="0" w:color="auto"/>
          </w:divBdr>
        </w:div>
        <w:div w:id="594901175">
          <w:marLeft w:val="0"/>
          <w:marRight w:val="0"/>
          <w:marTop w:val="0"/>
          <w:marBottom w:val="0"/>
          <w:divBdr>
            <w:top w:val="none" w:sz="0" w:space="0" w:color="auto"/>
            <w:left w:val="none" w:sz="0" w:space="0" w:color="auto"/>
            <w:bottom w:val="none" w:sz="0" w:space="0" w:color="auto"/>
            <w:right w:val="none" w:sz="0" w:space="0" w:color="auto"/>
          </w:divBdr>
        </w:div>
        <w:div w:id="711610444">
          <w:marLeft w:val="0"/>
          <w:marRight w:val="0"/>
          <w:marTop w:val="0"/>
          <w:marBottom w:val="0"/>
          <w:divBdr>
            <w:top w:val="none" w:sz="0" w:space="0" w:color="auto"/>
            <w:left w:val="none" w:sz="0" w:space="0" w:color="auto"/>
            <w:bottom w:val="none" w:sz="0" w:space="0" w:color="auto"/>
            <w:right w:val="none" w:sz="0" w:space="0" w:color="auto"/>
          </w:divBdr>
          <w:divsChild>
            <w:div w:id="1444300366">
              <w:marLeft w:val="-75"/>
              <w:marRight w:val="0"/>
              <w:marTop w:val="30"/>
              <w:marBottom w:val="30"/>
              <w:divBdr>
                <w:top w:val="none" w:sz="0" w:space="0" w:color="auto"/>
                <w:left w:val="none" w:sz="0" w:space="0" w:color="auto"/>
                <w:bottom w:val="none" w:sz="0" w:space="0" w:color="auto"/>
                <w:right w:val="none" w:sz="0" w:space="0" w:color="auto"/>
              </w:divBdr>
              <w:divsChild>
                <w:div w:id="50689283">
                  <w:marLeft w:val="0"/>
                  <w:marRight w:val="0"/>
                  <w:marTop w:val="0"/>
                  <w:marBottom w:val="0"/>
                  <w:divBdr>
                    <w:top w:val="none" w:sz="0" w:space="0" w:color="auto"/>
                    <w:left w:val="none" w:sz="0" w:space="0" w:color="auto"/>
                    <w:bottom w:val="none" w:sz="0" w:space="0" w:color="auto"/>
                    <w:right w:val="none" w:sz="0" w:space="0" w:color="auto"/>
                  </w:divBdr>
                  <w:divsChild>
                    <w:div w:id="724331658">
                      <w:marLeft w:val="0"/>
                      <w:marRight w:val="0"/>
                      <w:marTop w:val="0"/>
                      <w:marBottom w:val="0"/>
                      <w:divBdr>
                        <w:top w:val="none" w:sz="0" w:space="0" w:color="auto"/>
                        <w:left w:val="none" w:sz="0" w:space="0" w:color="auto"/>
                        <w:bottom w:val="none" w:sz="0" w:space="0" w:color="auto"/>
                        <w:right w:val="none" w:sz="0" w:space="0" w:color="auto"/>
                      </w:divBdr>
                    </w:div>
                  </w:divsChild>
                </w:div>
                <w:div w:id="82072103">
                  <w:marLeft w:val="0"/>
                  <w:marRight w:val="0"/>
                  <w:marTop w:val="0"/>
                  <w:marBottom w:val="0"/>
                  <w:divBdr>
                    <w:top w:val="none" w:sz="0" w:space="0" w:color="auto"/>
                    <w:left w:val="none" w:sz="0" w:space="0" w:color="auto"/>
                    <w:bottom w:val="none" w:sz="0" w:space="0" w:color="auto"/>
                    <w:right w:val="none" w:sz="0" w:space="0" w:color="auto"/>
                  </w:divBdr>
                  <w:divsChild>
                    <w:div w:id="1588538875">
                      <w:marLeft w:val="0"/>
                      <w:marRight w:val="0"/>
                      <w:marTop w:val="0"/>
                      <w:marBottom w:val="0"/>
                      <w:divBdr>
                        <w:top w:val="none" w:sz="0" w:space="0" w:color="auto"/>
                        <w:left w:val="none" w:sz="0" w:space="0" w:color="auto"/>
                        <w:bottom w:val="none" w:sz="0" w:space="0" w:color="auto"/>
                        <w:right w:val="none" w:sz="0" w:space="0" w:color="auto"/>
                      </w:divBdr>
                    </w:div>
                  </w:divsChild>
                </w:div>
                <w:div w:id="422261992">
                  <w:marLeft w:val="0"/>
                  <w:marRight w:val="0"/>
                  <w:marTop w:val="0"/>
                  <w:marBottom w:val="0"/>
                  <w:divBdr>
                    <w:top w:val="none" w:sz="0" w:space="0" w:color="auto"/>
                    <w:left w:val="none" w:sz="0" w:space="0" w:color="auto"/>
                    <w:bottom w:val="none" w:sz="0" w:space="0" w:color="auto"/>
                    <w:right w:val="none" w:sz="0" w:space="0" w:color="auto"/>
                  </w:divBdr>
                  <w:divsChild>
                    <w:div w:id="29646755">
                      <w:marLeft w:val="0"/>
                      <w:marRight w:val="0"/>
                      <w:marTop w:val="0"/>
                      <w:marBottom w:val="0"/>
                      <w:divBdr>
                        <w:top w:val="none" w:sz="0" w:space="0" w:color="auto"/>
                        <w:left w:val="none" w:sz="0" w:space="0" w:color="auto"/>
                        <w:bottom w:val="none" w:sz="0" w:space="0" w:color="auto"/>
                        <w:right w:val="none" w:sz="0" w:space="0" w:color="auto"/>
                      </w:divBdr>
                    </w:div>
                  </w:divsChild>
                </w:div>
                <w:div w:id="631908421">
                  <w:marLeft w:val="0"/>
                  <w:marRight w:val="0"/>
                  <w:marTop w:val="0"/>
                  <w:marBottom w:val="0"/>
                  <w:divBdr>
                    <w:top w:val="none" w:sz="0" w:space="0" w:color="auto"/>
                    <w:left w:val="none" w:sz="0" w:space="0" w:color="auto"/>
                    <w:bottom w:val="none" w:sz="0" w:space="0" w:color="auto"/>
                    <w:right w:val="none" w:sz="0" w:space="0" w:color="auto"/>
                  </w:divBdr>
                  <w:divsChild>
                    <w:div w:id="972952094">
                      <w:marLeft w:val="0"/>
                      <w:marRight w:val="0"/>
                      <w:marTop w:val="0"/>
                      <w:marBottom w:val="0"/>
                      <w:divBdr>
                        <w:top w:val="none" w:sz="0" w:space="0" w:color="auto"/>
                        <w:left w:val="none" w:sz="0" w:space="0" w:color="auto"/>
                        <w:bottom w:val="none" w:sz="0" w:space="0" w:color="auto"/>
                        <w:right w:val="none" w:sz="0" w:space="0" w:color="auto"/>
                      </w:divBdr>
                    </w:div>
                  </w:divsChild>
                </w:div>
                <w:div w:id="1089351582">
                  <w:marLeft w:val="0"/>
                  <w:marRight w:val="0"/>
                  <w:marTop w:val="0"/>
                  <w:marBottom w:val="0"/>
                  <w:divBdr>
                    <w:top w:val="none" w:sz="0" w:space="0" w:color="auto"/>
                    <w:left w:val="none" w:sz="0" w:space="0" w:color="auto"/>
                    <w:bottom w:val="none" w:sz="0" w:space="0" w:color="auto"/>
                    <w:right w:val="none" w:sz="0" w:space="0" w:color="auto"/>
                  </w:divBdr>
                  <w:divsChild>
                    <w:div w:id="1222911230">
                      <w:marLeft w:val="0"/>
                      <w:marRight w:val="0"/>
                      <w:marTop w:val="0"/>
                      <w:marBottom w:val="0"/>
                      <w:divBdr>
                        <w:top w:val="none" w:sz="0" w:space="0" w:color="auto"/>
                        <w:left w:val="none" w:sz="0" w:space="0" w:color="auto"/>
                        <w:bottom w:val="none" w:sz="0" w:space="0" w:color="auto"/>
                        <w:right w:val="none" w:sz="0" w:space="0" w:color="auto"/>
                      </w:divBdr>
                    </w:div>
                  </w:divsChild>
                </w:div>
                <w:div w:id="1346905756">
                  <w:marLeft w:val="0"/>
                  <w:marRight w:val="0"/>
                  <w:marTop w:val="0"/>
                  <w:marBottom w:val="0"/>
                  <w:divBdr>
                    <w:top w:val="none" w:sz="0" w:space="0" w:color="auto"/>
                    <w:left w:val="none" w:sz="0" w:space="0" w:color="auto"/>
                    <w:bottom w:val="none" w:sz="0" w:space="0" w:color="auto"/>
                    <w:right w:val="none" w:sz="0" w:space="0" w:color="auto"/>
                  </w:divBdr>
                  <w:divsChild>
                    <w:div w:id="833226488">
                      <w:marLeft w:val="0"/>
                      <w:marRight w:val="0"/>
                      <w:marTop w:val="0"/>
                      <w:marBottom w:val="0"/>
                      <w:divBdr>
                        <w:top w:val="none" w:sz="0" w:space="0" w:color="auto"/>
                        <w:left w:val="none" w:sz="0" w:space="0" w:color="auto"/>
                        <w:bottom w:val="none" w:sz="0" w:space="0" w:color="auto"/>
                        <w:right w:val="none" w:sz="0" w:space="0" w:color="auto"/>
                      </w:divBdr>
                    </w:div>
                  </w:divsChild>
                </w:div>
                <w:div w:id="1436242322">
                  <w:marLeft w:val="0"/>
                  <w:marRight w:val="0"/>
                  <w:marTop w:val="0"/>
                  <w:marBottom w:val="0"/>
                  <w:divBdr>
                    <w:top w:val="none" w:sz="0" w:space="0" w:color="auto"/>
                    <w:left w:val="none" w:sz="0" w:space="0" w:color="auto"/>
                    <w:bottom w:val="none" w:sz="0" w:space="0" w:color="auto"/>
                    <w:right w:val="none" w:sz="0" w:space="0" w:color="auto"/>
                  </w:divBdr>
                  <w:divsChild>
                    <w:div w:id="1469666419">
                      <w:marLeft w:val="0"/>
                      <w:marRight w:val="0"/>
                      <w:marTop w:val="0"/>
                      <w:marBottom w:val="0"/>
                      <w:divBdr>
                        <w:top w:val="none" w:sz="0" w:space="0" w:color="auto"/>
                        <w:left w:val="none" w:sz="0" w:space="0" w:color="auto"/>
                        <w:bottom w:val="none" w:sz="0" w:space="0" w:color="auto"/>
                        <w:right w:val="none" w:sz="0" w:space="0" w:color="auto"/>
                      </w:divBdr>
                    </w:div>
                  </w:divsChild>
                </w:div>
                <w:div w:id="1487433845">
                  <w:marLeft w:val="0"/>
                  <w:marRight w:val="0"/>
                  <w:marTop w:val="0"/>
                  <w:marBottom w:val="0"/>
                  <w:divBdr>
                    <w:top w:val="none" w:sz="0" w:space="0" w:color="auto"/>
                    <w:left w:val="none" w:sz="0" w:space="0" w:color="auto"/>
                    <w:bottom w:val="none" w:sz="0" w:space="0" w:color="auto"/>
                    <w:right w:val="none" w:sz="0" w:space="0" w:color="auto"/>
                  </w:divBdr>
                  <w:divsChild>
                    <w:div w:id="2113427384">
                      <w:marLeft w:val="0"/>
                      <w:marRight w:val="0"/>
                      <w:marTop w:val="0"/>
                      <w:marBottom w:val="0"/>
                      <w:divBdr>
                        <w:top w:val="none" w:sz="0" w:space="0" w:color="auto"/>
                        <w:left w:val="none" w:sz="0" w:space="0" w:color="auto"/>
                        <w:bottom w:val="none" w:sz="0" w:space="0" w:color="auto"/>
                        <w:right w:val="none" w:sz="0" w:space="0" w:color="auto"/>
                      </w:divBdr>
                    </w:div>
                  </w:divsChild>
                </w:div>
                <w:div w:id="1496334868">
                  <w:marLeft w:val="0"/>
                  <w:marRight w:val="0"/>
                  <w:marTop w:val="0"/>
                  <w:marBottom w:val="0"/>
                  <w:divBdr>
                    <w:top w:val="none" w:sz="0" w:space="0" w:color="auto"/>
                    <w:left w:val="none" w:sz="0" w:space="0" w:color="auto"/>
                    <w:bottom w:val="none" w:sz="0" w:space="0" w:color="auto"/>
                    <w:right w:val="none" w:sz="0" w:space="0" w:color="auto"/>
                  </w:divBdr>
                  <w:divsChild>
                    <w:div w:id="1251890928">
                      <w:marLeft w:val="0"/>
                      <w:marRight w:val="0"/>
                      <w:marTop w:val="0"/>
                      <w:marBottom w:val="0"/>
                      <w:divBdr>
                        <w:top w:val="none" w:sz="0" w:space="0" w:color="auto"/>
                        <w:left w:val="none" w:sz="0" w:space="0" w:color="auto"/>
                        <w:bottom w:val="none" w:sz="0" w:space="0" w:color="auto"/>
                        <w:right w:val="none" w:sz="0" w:space="0" w:color="auto"/>
                      </w:divBdr>
                    </w:div>
                  </w:divsChild>
                </w:div>
                <w:div w:id="1514219998">
                  <w:marLeft w:val="0"/>
                  <w:marRight w:val="0"/>
                  <w:marTop w:val="0"/>
                  <w:marBottom w:val="0"/>
                  <w:divBdr>
                    <w:top w:val="none" w:sz="0" w:space="0" w:color="auto"/>
                    <w:left w:val="none" w:sz="0" w:space="0" w:color="auto"/>
                    <w:bottom w:val="none" w:sz="0" w:space="0" w:color="auto"/>
                    <w:right w:val="none" w:sz="0" w:space="0" w:color="auto"/>
                  </w:divBdr>
                  <w:divsChild>
                    <w:div w:id="879047359">
                      <w:marLeft w:val="0"/>
                      <w:marRight w:val="0"/>
                      <w:marTop w:val="0"/>
                      <w:marBottom w:val="0"/>
                      <w:divBdr>
                        <w:top w:val="none" w:sz="0" w:space="0" w:color="auto"/>
                        <w:left w:val="none" w:sz="0" w:space="0" w:color="auto"/>
                        <w:bottom w:val="none" w:sz="0" w:space="0" w:color="auto"/>
                        <w:right w:val="none" w:sz="0" w:space="0" w:color="auto"/>
                      </w:divBdr>
                    </w:div>
                  </w:divsChild>
                </w:div>
                <w:div w:id="1601991082">
                  <w:marLeft w:val="0"/>
                  <w:marRight w:val="0"/>
                  <w:marTop w:val="0"/>
                  <w:marBottom w:val="0"/>
                  <w:divBdr>
                    <w:top w:val="none" w:sz="0" w:space="0" w:color="auto"/>
                    <w:left w:val="none" w:sz="0" w:space="0" w:color="auto"/>
                    <w:bottom w:val="none" w:sz="0" w:space="0" w:color="auto"/>
                    <w:right w:val="none" w:sz="0" w:space="0" w:color="auto"/>
                  </w:divBdr>
                  <w:divsChild>
                    <w:div w:id="1430931950">
                      <w:marLeft w:val="0"/>
                      <w:marRight w:val="0"/>
                      <w:marTop w:val="0"/>
                      <w:marBottom w:val="0"/>
                      <w:divBdr>
                        <w:top w:val="none" w:sz="0" w:space="0" w:color="auto"/>
                        <w:left w:val="none" w:sz="0" w:space="0" w:color="auto"/>
                        <w:bottom w:val="none" w:sz="0" w:space="0" w:color="auto"/>
                        <w:right w:val="none" w:sz="0" w:space="0" w:color="auto"/>
                      </w:divBdr>
                    </w:div>
                  </w:divsChild>
                </w:div>
                <w:div w:id="1768429309">
                  <w:marLeft w:val="0"/>
                  <w:marRight w:val="0"/>
                  <w:marTop w:val="0"/>
                  <w:marBottom w:val="0"/>
                  <w:divBdr>
                    <w:top w:val="none" w:sz="0" w:space="0" w:color="auto"/>
                    <w:left w:val="none" w:sz="0" w:space="0" w:color="auto"/>
                    <w:bottom w:val="none" w:sz="0" w:space="0" w:color="auto"/>
                    <w:right w:val="none" w:sz="0" w:space="0" w:color="auto"/>
                  </w:divBdr>
                  <w:divsChild>
                    <w:div w:id="606474362">
                      <w:marLeft w:val="0"/>
                      <w:marRight w:val="0"/>
                      <w:marTop w:val="0"/>
                      <w:marBottom w:val="0"/>
                      <w:divBdr>
                        <w:top w:val="none" w:sz="0" w:space="0" w:color="auto"/>
                        <w:left w:val="none" w:sz="0" w:space="0" w:color="auto"/>
                        <w:bottom w:val="none" w:sz="0" w:space="0" w:color="auto"/>
                        <w:right w:val="none" w:sz="0" w:space="0" w:color="auto"/>
                      </w:divBdr>
                    </w:div>
                    <w:div w:id="722021235">
                      <w:marLeft w:val="0"/>
                      <w:marRight w:val="0"/>
                      <w:marTop w:val="0"/>
                      <w:marBottom w:val="0"/>
                      <w:divBdr>
                        <w:top w:val="none" w:sz="0" w:space="0" w:color="auto"/>
                        <w:left w:val="none" w:sz="0" w:space="0" w:color="auto"/>
                        <w:bottom w:val="none" w:sz="0" w:space="0" w:color="auto"/>
                        <w:right w:val="none" w:sz="0" w:space="0" w:color="auto"/>
                      </w:divBdr>
                    </w:div>
                  </w:divsChild>
                </w:div>
                <w:div w:id="1950383541">
                  <w:marLeft w:val="0"/>
                  <w:marRight w:val="0"/>
                  <w:marTop w:val="0"/>
                  <w:marBottom w:val="0"/>
                  <w:divBdr>
                    <w:top w:val="none" w:sz="0" w:space="0" w:color="auto"/>
                    <w:left w:val="none" w:sz="0" w:space="0" w:color="auto"/>
                    <w:bottom w:val="none" w:sz="0" w:space="0" w:color="auto"/>
                    <w:right w:val="none" w:sz="0" w:space="0" w:color="auto"/>
                  </w:divBdr>
                  <w:divsChild>
                    <w:div w:id="1084645406">
                      <w:marLeft w:val="0"/>
                      <w:marRight w:val="0"/>
                      <w:marTop w:val="0"/>
                      <w:marBottom w:val="0"/>
                      <w:divBdr>
                        <w:top w:val="none" w:sz="0" w:space="0" w:color="auto"/>
                        <w:left w:val="none" w:sz="0" w:space="0" w:color="auto"/>
                        <w:bottom w:val="none" w:sz="0" w:space="0" w:color="auto"/>
                        <w:right w:val="none" w:sz="0" w:space="0" w:color="auto"/>
                      </w:divBdr>
                    </w:div>
                  </w:divsChild>
                </w:div>
                <w:div w:id="2001346464">
                  <w:marLeft w:val="0"/>
                  <w:marRight w:val="0"/>
                  <w:marTop w:val="0"/>
                  <w:marBottom w:val="0"/>
                  <w:divBdr>
                    <w:top w:val="none" w:sz="0" w:space="0" w:color="auto"/>
                    <w:left w:val="none" w:sz="0" w:space="0" w:color="auto"/>
                    <w:bottom w:val="none" w:sz="0" w:space="0" w:color="auto"/>
                    <w:right w:val="none" w:sz="0" w:space="0" w:color="auto"/>
                  </w:divBdr>
                  <w:divsChild>
                    <w:div w:id="313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6327">
          <w:marLeft w:val="0"/>
          <w:marRight w:val="0"/>
          <w:marTop w:val="0"/>
          <w:marBottom w:val="0"/>
          <w:divBdr>
            <w:top w:val="none" w:sz="0" w:space="0" w:color="auto"/>
            <w:left w:val="none" w:sz="0" w:space="0" w:color="auto"/>
            <w:bottom w:val="none" w:sz="0" w:space="0" w:color="auto"/>
            <w:right w:val="none" w:sz="0" w:space="0" w:color="auto"/>
          </w:divBdr>
          <w:divsChild>
            <w:div w:id="1602373321">
              <w:marLeft w:val="-75"/>
              <w:marRight w:val="0"/>
              <w:marTop w:val="30"/>
              <w:marBottom w:val="30"/>
              <w:divBdr>
                <w:top w:val="none" w:sz="0" w:space="0" w:color="auto"/>
                <w:left w:val="none" w:sz="0" w:space="0" w:color="auto"/>
                <w:bottom w:val="none" w:sz="0" w:space="0" w:color="auto"/>
                <w:right w:val="none" w:sz="0" w:space="0" w:color="auto"/>
              </w:divBdr>
              <w:divsChild>
                <w:div w:id="12462732">
                  <w:marLeft w:val="0"/>
                  <w:marRight w:val="0"/>
                  <w:marTop w:val="0"/>
                  <w:marBottom w:val="0"/>
                  <w:divBdr>
                    <w:top w:val="none" w:sz="0" w:space="0" w:color="auto"/>
                    <w:left w:val="none" w:sz="0" w:space="0" w:color="auto"/>
                    <w:bottom w:val="none" w:sz="0" w:space="0" w:color="auto"/>
                    <w:right w:val="none" w:sz="0" w:space="0" w:color="auto"/>
                  </w:divBdr>
                  <w:divsChild>
                    <w:div w:id="335809073">
                      <w:marLeft w:val="0"/>
                      <w:marRight w:val="0"/>
                      <w:marTop w:val="0"/>
                      <w:marBottom w:val="0"/>
                      <w:divBdr>
                        <w:top w:val="none" w:sz="0" w:space="0" w:color="auto"/>
                        <w:left w:val="none" w:sz="0" w:space="0" w:color="auto"/>
                        <w:bottom w:val="none" w:sz="0" w:space="0" w:color="auto"/>
                        <w:right w:val="none" w:sz="0" w:space="0" w:color="auto"/>
                      </w:divBdr>
                    </w:div>
                  </w:divsChild>
                </w:div>
                <w:div w:id="132262358">
                  <w:marLeft w:val="0"/>
                  <w:marRight w:val="0"/>
                  <w:marTop w:val="0"/>
                  <w:marBottom w:val="0"/>
                  <w:divBdr>
                    <w:top w:val="none" w:sz="0" w:space="0" w:color="auto"/>
                    <w:left w:val="none" w:sz="0" w:space="0" w:color="auto"/>
                    <w:bottom w:val="none" w:sz="0" w:space="0" w:color="auto"/>
                    <w:right w:val="none" w:sz="0" w:space="0" w:color="auto"/>
                  </w:divBdr>
                  <w:divsChild>
                    <w:div w:id="1552569880">
                      <w:marLeft w:val="0"/>
                      <w:marRight w:val="0"/>
                      <w:marTop w:val="0"/>
                      <w:marBottom w:val="0"/>
                      <w:divBdr>
                        <w:top w:val="none" w:sz="0" w:space="0" w:color="auto"/>
                        <w:left w:val="none" w:sz="0" w:space="0" w:color="auto"/>
                        <w:bottom w:val="none" w:sz="0" w:space="0" w:color="auto"/>
                        <w:right w:val="none" w:sz="0" w:space="0" w:color="auto"/>
                      </w:divBdr>
                    </w:div>
                    <w:div w:id="1908494330">
                      <w:marLeft w:val="0"/>
                      <w:marRight w:val="0"/>
                      <w:marTop w:val="0"/>
                      <w:marBottom w:val="0"/>
                      <w:divBdr>
                        <w:top w:val="none" w:sz="0" w:space="0" w:color="auto"/>
                        <w:left w:val="none" w:sz="0" w:space="0" w:color="auto"/>
                        <w:bottom w:val="none" w:sz="0" w:space="0" w:color="auto"/>
                        <w:right w:val="none" w:sz="0" w:space="0" w:color="auto"/>
                      </w:divBdr>
                    </w:div>
                  </w:divsChild>
                </w:div>
                <w:div w:id="160706562">
                  <w:marLeft w:val="0"/>
                  <w:marRight w:val="0"/>
                  <w:marTop w:val="0"/>
                  <w:marBottom w:val="0"/>
                  <w:divBdr>
                    <w:top w:val="none" w:sz="0" w:space="0" w:color="auto"/>
                    <w:left w:val="none" w:sz="0" w:space="0" w:color="auto"/>
                    <w:bottom w:val="none" w:sz="0" w:space="0" w:color="auto"/>
                    <w:right w:val="none" w:sz="0" w:space="0" w:color="auto"/>
                  </w:divBdr>
                  <w:divsChild>
                    <w:div w:id="2053335141">
                      <w:marLeft w:val="0"/>
                      <w:marRight w:val="0"/>
                      <w:marTop w:val="0"/>
                      <w:marBottom w:val="0"/>
                      <w:divBdr>
                        <w:top w:val="none" w:sz="0" w:space="0" w:color="auto"/>
                        <w:left w:val="none" w:sz="0" w:space="0" w:color="auto"/>
                        <w:bottom w:val="none" w:sz="0" w:space="0" w:color="auto"/>
                        <w:right w:val="none" w:sz="0" w:space="0" w:color="auto"/>
                      </w:divBdr>
                    </w:div>
                  </w:divsChild>
                </w:div>
                <w:div w:id="362292896">
                  <w:marLeft w:val="0"/>
                  <w:marRight w:val="0"/>
                  <w:marTop w:val="0"/>
                  <w:marBottom w:val="0"/>
                  <w:divBdr>
                    <w:top w:val="none" w:sz="0" w:space="0" w:color="auto"/>
                    <w:left w:val="none" w:sz="0" w:space="0" w:color="auto"/>
                    <w:bottom w:val="none" w:sz="0" w:space="0" w:color="auto"/>
                    <w:right w:val="none" w:sz="0" w:space="0" w:color="auto"/>
                  </w:divBdr>
                  <w:divsChild>
                    <w:div w:id="1169636163">
                      <w:marLeft w:val="0"/>
                      <w:marRight w:val="0"/>
                      <w:marTop w:val="0"/>
                      <w:marBottom w:val="0"/>
                      <w:divBdr>
                        <w:top w:val="none" w:sz="0" w:space="0" w:color="auto"/>
                        <w:left w:val="none" w:sz="0" w:space="0" w:color="auto"/>
                        <w:bottom w:val="none" w:sz="0" w:space="0" w:color="auto"/>
                        <w:right w:val="none" w:sz="0" w:space="0" w:color="auto"/>
                      </w:divBdr>
                    </w:div>
                  </w:divsChild>
                </w:div>
                <w:div w:id="383675797">
                  <w:marLeft w:val="0"/>
                  <w:marRight w:val="0"/>
                  <w:marTop w:val="0"/>
                  <w:marBottom w:val="0"/>
                  <w:divBdr>
                    <w:top w:val="none" w:sz="0" w:space="0" w:color="auto"/>
                    <w:left w:val="none" w:sz="0" w:space="0" w:color="auto"/>
                    <w:bottom w:val="none" w:sz="0" w:space="0" w:color="auto"/>
                    <w:right w:val="none" w:sz="0" w:space="0" w:color="auto"/>
                  </w:divBdr>
                  <w:divsChild>
                    <w:div w:id="278606035">
                      <w:marLeft w:val="0"/>
                      <w:marRight w:val="0"/>
                      <w:marTop w:val="0"/>
                      <w:marBottom w:val="0"/>
                      <w:divBdr>
                        <w:top w:val="none" w:sz="0" w:space="0" w:color="auto"/>
                        <w:left w:val="none" w:sz="0" w:space="0" w:color="auto"/>
                        <w:bottom w:val="none" w:sz="0" w:space="0" w:color="auto"/>
                        <w:right w:val="none" w:sz="0" w:space="0" w:color="auto"/>
                      </w:divBdr>
                    </w:div>
                  </w:divsChild>
                </w:div>
                <w:div w:id="472795409">
                  <w:marLeft w:val="0"/>
                  <w:marRight w:val="0"/>
                  <w:marTop w:val="0"/>
                  <w:marBottom w:val="0"/>
                  <w:divBdr>
                    <w:top w:val="none" w:sz="0" w:space="0" w:color="auto"/>
                    <w:left w:val="none" w:sz="0" w:space="0" w:color="auto"/>
                    <w:bottom w:val="none" w:sz="0" w:space="0" w:color="auto"/>
                    <w:right w:val="none" w:sz="0" w:space="0" w:color="auto"/>
                  </w:divBdr>
                  <w:divsChild>
                    <w:div w:id="1149860226">
                      <w:marLeft w:val="0"/>
                      <w:marRight w:val="0"/>
                      <w:marTop w:val="0"/>
                      <w:marBottom w:val="0"/>
                      <w:divBdr>
                        <w:top w:val="none" w:sz="0" w:space="0" w:color="auto"/>
                        <w:left w:val="none" w:sz="0" w:space="0" w:color="auto"/>
                        <w:bottom w:val="none" w:sz="0" w:space="0" w:color="auto"/>
                        <w:right w:val="none" w:sz="0" w:space="0" w:color="auto"/>
                      </w:divBdr>
                    </w:div>
                    <w:div w:id="1717315448">
                      <w:marLeft w:val="0"/>
                      <w:marRight w:val="0"/>
                      <w:marTop w:val="0"/>
                      <w:marBottom w:val="0"/>
                      <w:divBdr>
                        <w:top w:val="none" w:sz="0" w:space="0" w:color="auto"/>
                        <w:left w:val="none" w:sz="0" w:space="0" w:color="auto"/>
                        <w:bottom w:val="none" w:sz="0" w:space="0" w:color="auto"/>
                        <w:right w:val="none" w:sz="0" w:space="0" w:color="auto"/>
                      </w:divBdr>
                    </w:div>
                  </w:divsChild>
                </w:div>
                <w:div w:id="623804362">
                  <w:marLeft w:val="0"/>
                  <w:marRight w:val="0"/>
                  <w:marTop w:val="0"/>
                  <w:marBottom w:val="0"/>
                  <w:divBdr>
                    <w:top w:val="none" w:sz="0" w:space="0" w:color="auto"/>
                    <w:left w:val="none" w:sz="0" w:space="0" w:color="auto"/>
                    <w:bottom w:val="none" w:sz="0" w:space="0" w:color="auto"/>
                    <w:right w:val="none" w:sz="0" w:space="0" w:color="auto"/>
                  </w:divBdr>
                  <w:divsChild>
                    <w:div w:id="2135243681">
                      <w:marLeft w:val="0"/>
                      <w:marRight w:val="0"/>
                      <w:marTop w:val="0"/>
                      <w:marBottom w:val="0"/>
                      <w:divBdr>
                        <w:top w:val="none" w:sz="0" w:space="0" w:color="auto"/>
                        <w:left w:val="none" w:sz="0" w:space="0" w:color="auto"/>
                        <w:bottom w:val="none" w:sz="0" w:space="0" w:color="auto"/>
                        <w:right w:val="none" w:sz="0" w:space="0" w:color="auto"/>
                      </w:divBdr>
                    </w:div>
                  </w:divsChild>
                </w:div>
                <w:div w:id="787695976">
                  <w:marLeft w:val="0"/>
                  <w:marRight w:val="0"/>
                  <w:marTop w:val="0"/>
                  <w:marBottom w:val="0"/>
                  <w:divBdr>
                    <w:top w:val="none" w:sz="0" w:space="0" w:color="auto"/>
                    <w:left w:val="none" w:sz="0" w:space="0" w:color="auto"/>
                    <w:bottom w:val="none" w:sz="0" w:space="0" w:color="auto"/>
                    <w:right w:val="none" w:sz="0" w:space="0" w:color="auto"/>
                  </w:divBdr>
                  <w:divsChild>
                    <w:div w:id="1689986869">
                      <w:marLeft w:val="0"/>
                      <w:marRight w:val="0"/>
                      <w:marTop w:val="0"/>
                      <w:marBottom w:val="0"/>
                      <w:divBdr>
                        <w:top w:val="none" w:sz="0" w:space="0" w:color="auto"/>
                        <w:left w:val="none" w:sz="0" w:space="0" w:color="auto"/>
                        <w:bottom w:val="none" w:sz="0" w:space="0" w:color="auto"/>
                        <w:right w:val="none" w:sz="0" w:space="0" w:color="auto"/>
                      </w:divBdr>
                    </w:div>
                  </w:divsChild>
                </w:div>
                <w:div w:id="895118176">
                  <w:marLeft w:val="0"/>
                  <w:marRight w:val="0"/>
                  <w:marTop w:val="0"/>
                  <w:marBottom w:val="0"/>
                  <w:divBdr>
                    <w:top w:val="none" w:sz="0" w:space="0" w:color="auto"/>
                    <w:left w:val="none" w:sz="0" w:space="0" w:color="auto"/>
                    <w:bottom w:val="none" w:sz="0" w:space="0" w:color="auto"/>
                    <w:right w:val="none" w:sz="0" w:space="0" w:color="auto"/>
                  </w:divBdr>
                  <w:divsChild>
                    <w:div w:id="1520239134">
                      <w:marLeft w:val="0"/>
                      <w:marRight w:val="0"/>
                      <w:marTop w:val="0"/>
                      <w:marBottom w:val="0"/>
                      <w:divBdr>
                        <w:top w:val="none" w:sz="0" w:space="0" w:color="auto"/>
                        <w:left w:val="none" w:sz="0" w:space="0" w:color="auto"/>
                        <w:bottom w:val="none" w:sz="0" w:space="0" w:color="auto"/>
                        <w:right w:val="none" w:sz="0" w:space="0" w:color="auto"/>
                      </w:divBdr>
                    </w:div>
                  </w:divsChild>
                </w:div>
                <w:div w:id="1165168810">
                  <w:marLeft w:val="0"/>
                  <w:marRight w:val="0"/>
                  <w:marTop w:val="0"/>
                  <w:marBottom w:val="0"/>
                  <w:divBdr>
                    <w:top w:val="none" w:sz="0" w:space="0" w:color="auto"/>
                    <w:left w:val="none" w:sz="0" w:space="0" w:color="auto"/>
                    <w:bottom w:val="none" w:sz="0" w:space="0" w:color="auto"/>
                    <w:right w:val="none" w:sz="0" w:space="0" w:color="auto"/>
                  </w:divBdr>
                  <w:divsChild>
                    <w:div w:id="801725862">
                      <w:marLeft w:val="0"/>
                      <w:marRight w:val="0"/>
                      <w:marTop w:val="0"/>
                      <w:marBottom w:val="0"/>
                      <w:divBdr>
                        <w:top w:val="none" w:sz="0" w:space="0" w:color="auto"/>
                        <w:left w:val="none" w:sz="0" w:space="0" w:color="auto"/>
                        <w:bottom w:val="none" w:sz="0" w:space="0" w:color="auto"/>
                        <w:right w:val="none" w:sz="0" w:space="0" w:color="auto"/>
                      </w:divBdr>
                    </w:div>
                  </w:divsChild>
                </w:div>
                <w:div w:id="1177500169">
                  <w:marLeft w:val="0"/>
                  <w:marRight w:val="0"/>
                  <w:marTop w:val="0"/>
                  <w:marBottom w:val="0"/>
                  <w:divBdr>
                    <w:top w:val="none" w:sz="0" w:space="0" w:color="auto"/>
                    <w:left w:val="none" w:sz="0" w:space="0" w:color="auto"/>
                    <w:bottom w:val="none" w:sz="0" w:space="0" w:color="auto"/>
                    <w:right w:val="none" w:sz="0" w:space="0" w:color="auto"/>
                  </w:divBdr>
                  <w:divsChild>
                    <w:div w:id="1089734258">
                      <w:marLeft w:val="0"/>
                      <w:marRight w:val="0"/>
                      <w:marTop w:val="0"/>
                      <w:marBottom w:val="0"/>
                      <w:divBdr>
                        <w:top w:val="none" w:sz="0" w:space="0" w:color="auto"/>
                        <w:left w:val="none" w:sz="0" w:space="0" w:color="auto"/>
                        <w:bottom w:val="none" w:sz="0" w:space="0" w:color="auto"/>
                        <w:right w:val="none" w:sz="0" w:space="0" w:color="auto"/>
                      </w:divBdr>
                    </w:div>
                    <w:div w:id="2119257512">
                      <w:marLeft w:val="0"/>
                      <w:marRight w:val="0"/>
                      <w:marTop w:val="0"/>
                      <w:marBottom w:val="0"/>
                      <w:divBdr>
                        <w:top w:val="none" w:sz="0" w:space="0" w:color="auto"/>
                        <w:left w:val="none" w:sz="0" w:space="0" w:color="auto"/>
                        <w:bottom w:val="none" w:sz="0" w:space="0" w:color="auto"/>
                        <w:right w:val="none" w:sz="0" w:space="0" w:color="auto"/>
                      </w:divBdr>
                    </w:div>
                  </w:divsChild>
                </w:div>
                <w:div w:id="1341346722">
                  <w:marLeft w:val="0"/>
                  <w:marRight w:val="0"/>
                  <w:marTop w:val="0"/>
                  <w:marBottom w:val="0"/>
                  <w:divBdr>
                    <w:top w:val="none" w:sz="0" w:space="0" w:color="auto"/>
                    <w:left w:val="none" w:sz="0" w:space="0" w:color="auto"/>
                    <w:bottom w:val="none" w:sz="0" w:space="0" w:color="auto"/>
                    <w:right w:val="none" w:sz="0" w:space="0" w:color="auto"/>
                  </w:divBdr>
                  <w:divsChild>
                    <w:div w:id="391850462">
                      <w:marLeft w:val="0"/>
                      <w:marRight w:val="0"/>
                      <w:marTop w:val="0"/>
                      <w:marBottom w:val="0"/>
                      <w:divBdr>
                        <w:top w:val="none" w:sz="0" w:space="0" w:color="auto"/>
                        <w:left w:val="none" w:sz="0" w:space="0" w:color="auto"/>
                        <w:bottom w:val="none" w:sz="0" w:space="0" w:color="auto"/>
                        <w:right w:val="none" w:sz="0" w:space="0" w:color="auto"/>
                      </w:divBdr>
                    </w:div>
                  </w:divsChild>
                </w:div>
                <w:div w:id="1501967410">
                  <w:marLeft w:val="0"/>
                  <w:marRight w:val="0"/>
                  <w:marTop w:val="0"/>
                  <w:marBottom w:val="0"/>
                  <w:divBdr>
                    <w:top w:val="none" w:sz="0" w:space="0" w:color="auto"/>
                    <w:left w:val="none" w:sz="0" w:space="0" w:color="auto"/>
                    <w:bottom w:val="none" w:sz="0" w:space="0" w:color="auto"/>
                    <w:right w:val="none" w:sz="0" w:space="0" w:color="auto"/>
                  </w:divBdr>
                  <w:divsChild>
                    <w:div w:id="1065880265">
                      <w:marLeft w:val="0"/>
                      <w:marRight w:val="0"/>
                      <w:marTop w:val="0"/>
                      <w:marBottom w:val="0"/>
                      <w:divBdr>
                        <w:top w:val="none" w:sz="0" w:space="0" w:color="auto"/>
                        <w:left w:val="none" w:sz="0" w:space="0" w:color="auto"/>
                        <w:bottom w:val="none" w:sz="0" w:space="0" w:color="auto"/>
                        <w:right w:val="none" w:sz="0" w:space="0" w:color="auto"/>
                      </w:divBdr>
                    </w:div>
                  </w:divsChild>
                </w:div>
                <w:div w:id="1519462483">
                  <w:marLeft w:val="0"/>
                  <w:marRight w:val="0"/>
                  <w:marTop w:val="0"/>
                  <w:marBottom w:val="0"/>
                  <w:divBdr>
                    <w:top w:val="none" w:sz="0" w:space="0" w:color="auto"/>
                    <w:left w:val="none" w:sz="0" w:space="0" w:color="auto"/>
                    <w:bottom w:val="none" w:sz="0" w:space="0" w:color="auto"/>
                    <w:right w:val="none" w:sz="0" w:space="0" w:color="auto"/>
                  </w:divBdr>
                  <w:divsChild>
                    <w:div w:id="927082508">
                      <w:marLeft w:val="0"/>
                      <w:marRight w:val="0"/>
                      <w:marTop w:val="0"/>
                      <w:marBottom w:val="0"/>
                      <w:divBdr>
                        <w:top w:val="none" w:sz="0" w:space="0" w:color="auto"/>
                        <w:left w:val="none" w:sz="0" w:space="0" w:color="auto"/>
                        <w:bottom w:val="none" w:sz="0" w:space="0" w:color="auto"/>
                        <w:right w:val="none" w:sz="0" w:space="0" w:color="auto"/>
                      </w:divBdr>
                    </w:div>
                  </w:divsChild>
                </w:div>
                <w:div w:id="1597595886">
                  <w:marLeft w:val="0"/>
                  <w:marRight w:val="0"/>
                  <w:marTop w:val="0"/>
                  <w:marBottom w:val="0"/>
                  <w:divBdr>
                    <w:top w:val="none" w:sz="0" w:space="0" w:color="auto"/>
                    <w:left w:val="none" w:sz="0" w:space="0" w:color="auto"/>
                    <w:bottom w:val="none" w:sz="0" w:space="0" w:color="auto"/>
                    <w:right w:val="none" w:sz="0" w:space="0" w:color="auto"/>
                  </w:divBdr>
                  <w:divsChild>
                    <w:div w:id="151869837">
                      <w:marLeft w:val="0"/>
                      <w:marRight w:val="0"/>
                      <w:marTop w:val="0"/>
                      <w:marBottom w:val="0"/>
                      <w:divBdr>
                        <w:top w:val="none" w:sz="0" w:space="0" w:color="auto"/>
                        <w:left w:val="none" w:sz="0" w:space="0" w:color="auto"/>
                        <w:bottom w:val="none" w:sz="0" w:space="0" w:color="auto"/>
                        <w:right w:val="none" w:sz="0" w:space="0" w:color="auto"/>
                      </w:divBdr>
                    </w:div>
                    <w:div w:id="635068639">
                      <w:marLeft w:val="0"/>
                      <w:marRight w:val="0"/>
                      <w:marTop w:val="0"/>
                      <w:marBottom w:val="0"/>
                      <w:divBdr>
                        <w:top w:val="none" w:sz="0" w:space="0" w:color="auto"/>
                        <w:left w:val="none" w:sz="0" w:space="0" w:color="auto"/>
                        <w:bottom w:val="none" w:sz="0" w:space="0" w:color="auto"/>
                        <w:right w:val="none" w:sz="0" w:space="0" w:color="auto"/>
                      </w:divBdr>
                    </w:div>
                  </w:divsChild>
                </w:div>
                <w:div w:id="1705518739">
                  <w:marLeft w:val="0"/>
                  <w:marRight w:val="0"/>
                  <w:marTop w:val="0"/>
                  <w:marBottom w:val="0"/>
                  <w:divBdr>
                    <w:top w:val="none" w:sz="0" w:space="0" w:color="auto"/>
                    <w:left w:val="none" w:sz="0" w:space="0" w:color="auto"/>
                    <w:bottom w:val="none" w:sz="0" w:space="0" w:color="auto"/>
                    <w:right w:val="none" w:sz="0" w:space="0" w:color="auto"/>
                  </w:divBdr>
                  <w:divsChild>
                    <w:div w:id="908543344">
                      <w:marLeft w:val="0"/>
                      <w:marRight w:val="0"/>
                      <w:marTop w:val="0"/>
                      <w:marBottom w:val="0"/>
                      <w:divBdr>
                        <w:top w:val="none" w:sz="0" w:space="0" w:color="auto"/>
                        <w:left w:val="none" w:sz="0" w:space="0" w:color="auto"/>
                        <w:bottom w:val="none" w:sz="0" w:space="0" w:color="auto"/>
                        <w:right w:val="none" w:sz="0" w:space="0" w:color="auto"/>
                      </w:divBdr>
                    </w:div>
                  </w:divsChild>
                </w:div>
                <w:div w:id="1849638418">
                  <w:marLeft w:val="0"/>
                  <w:marRight w:val="0"/>
                  <w:marTop w:val="0"/>
                  <w:marBottom w:val="0"/>
                  <w:divBdr>
                    <w:top w:val="none" w:sz="0" w:space="0" w:color="auto"/>
                    <w:left w:val="none" w:sz="0" w:space="0" w:color="auto"/>
                    <w:bottom w:val="none" w:sz="0" w:space="0" w:color="auto"/>
                    <w:right w:val="none" w:sz="0" w:space="0" w:color="auto"/>
                  </w:divBdr>
                  <w:divsChild>
                    <w:div w:id="59134818">
                      <w:marLeft w:val="0"/>
                      <w:marRight w:val="0"/>
                      <w:marTop w:val="0"/>
                      <w:marBottom w:val="0"/>
                      <w:divBdr>
                        <w:top w:val="none" w:sz="0" w:space="0" w:color="auto"/>
                        <w:left w:val="none" w:sz="0" w:space="0" w:color="auto"/>
                        <w:bottom w:val="none" w:sz="0" w:space="0" w:color="auto"/>
                        <w:right w:val="none" w:sz="0" w:space="0" w:color="auto"/>
                      </w:divBdr>
                    </w:div>
                    <w:div w:id="1426267261">
                      <w:marLeft w:val="0"/>
                      <w:marRight w:val="0"/>
                      <w:marTop w:val="0"/>
                      <w:marBottom w:val="0"/>
                      <w:divBdr>
                        <w:top w:val="none" w:sz="0" w:space="0" w:color="auto"/>
                        <w:left w:val="none" w:sz="0" w:space="0" w:color="auto"/>
                        <w:bottom w:val="none" w:sz="0" w:space="0" w:color="auto"/>
                        <w:right w:val="none" w:sz="0" w:space="0" w:color="auto"/>
                      </w:divBdr>
                    </w:div>
                    <w:div w:id="1968506599">
                      <w:marLeft w:val="0"/>
                      <w:marRight w:val="0"/>
                      <w:marTop w:val="0"/>
                      <w:marBottom w:val="0"/>
                      <w:divBdr>
                        <w:top w:val="none" w:sz="0" w:space="0" w:color="auto"/>
                        <w:left w:val="none" w:sz="0" w:space="0" w:color="auto"/>
                        <w:bottom w:val="none" w:sz="0" w:space="0" w:color="auto"/>
                        <w:right w:val="none" w:sz="0" w:space="0" w:color="auto"/>
                      </w:divBdr>
                    </w:div>
                  </w:divsChild>
                </w:div>
                <w:div w:id="1863081810">
                  <w:marLeft w:val="0"/>
                  <w:marRight w:val="0"/>
                  <w:marTop w:val="0"/>
                  <w:marBottom w:val="0"/>
                  <w:divBdr>
                    <w:top w:val="none" w:sz="0" w:space="0" w:color="auto"/>
                    <w:left w:val="none" w:sz="0" w:space="0" w:color="auto"/>
                    <w:bottom w:val="none" w:sz="0" w:space="0" w:color="auto"/>
                    <w:right w:val="none" w:sz="0" w:space="0" w:color="auto"/>
                  </w:divBdr>
                  <w:divsChild>
                    <w:div w:id="8704">
                      <w:marLeft w:val="0"/>
                      <w:marRight w:val="0"/>
                      <w:marTop w:val="0"/>
                      <w:marBottom w:val="0"/>
                      <w:divBdr>
                        <w:top w:val="none" w:sz="0" w:space="0" w:color="auto"/>
                        <w:left w:val="none" w:sz="0" w:space="0" w:color="auto"/>
                        <w:bottom w:val="none" w:sz="0" w:space="0" w:color="auto"/>
                        <w:right w:val="none" w:sz="0" w:space="0" w:color="auto"/>
                      </w:divBdr>
                    </w:div>
                  </w:divsChild>
                </w:div>
                <w:div w:id="1993018527">
                  <w:marLeft w:val="0"/>
                  <w:marRight w:val="0"/>
                  <w:marTop w:val="0"/>
                  <w:marBottom w:val="0"/>
                  <w:divBdr>
                    <w:top w:val="none" w:sz="0" w:space="0" w:color="auto"/>
                    <w:left w:val="none" w:sz="0" w:space="0" w:color="auto"/>
                    <w:bottom w:val="none" w:sz="0" w:space="0" w:color="auto"/>
                    <w:right w:val="none" w:sz="0" w:space="0" w:color="auto"/>
                  </w:divBdr>
                  <w:divsChild>
                    <w:div w:id="15673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21715">
          <w:marLeft w:val="0"/>
          <w:marRight w:val="0"/>
          <w:marTop w:val="0"/>
          <w:marBottom w:val="0"/>
          <w:divBdr>
            <w:top w:val="none" w:sz="0" w:space="0" w:color="auto"/>
            <w:left w:val="none" w:sz="0" w:space="0" w:color="auto"/>
            <w:bottom w:val="none" w:sz="0" w:space="0" w:color="auto"/>
            <w:right w:val="none" w:sz="0" w:space="0" w:color="auto"/>
          </w:divBdr>
        </w:div>
        <w:div w:id="1607886336">
          <w:marLeft w:val="0"/>
          <w:marRight w:val="0"/>
          <w:marTop w:val="0"/>
          <w:marBottom w:val="0"/>
          <w:divBdr>
            <w:top w:val="none" w:sz="0" w:space="0" w:color="auto"/>
            <w:left w:val="none" w:sz="0" w:space="0" w:color="auto"/>
            <w:bottom w:val="none" w:sz="0" w:space="0" w:color="auto"/>
            <w:right w:val="none" w:sz="0" w:space="0" w:color="auto"/>
          </w:divBdr>
        </w:div>
        <w:div w:id="1637025305">
          <w:marLeft w:val="0"/>
          <w:marRight w:val="0"/>
          <w:marTop w:val="0"/>
          <w:marBottom w:val="0"/>
          <w:divBdr>
            <w:top w:val="none" w:sz="0" w:space="0" w:color="auto"/>
            <w:left w:val="none" w:sz="0" w:space="0" w:color="auto"/>
            <w:bottom w:val="none" w:sz="0" w:space="0" w:color="auto"/>
            <w:right w:val="none" w:sz="0" w:space="0" w:color="auto"/>
          </w:divBdr>
        </w:div>
        <w:div w:id="1784887432">
          <w:marLeft w:val="0"/>
          <w:marRight w:val="0"/>
          <w:marTop w:val="0"/>
          <w:marBottom w:val="0"/>
          <w:divBdr>
            <w:top w:val="none" w:sz="0" w:space="0" w:color="auto"/>
            <w:left w:val="none" w:sz="0" w:space="0" w:color="auto"/>
            <w:bottom w:val="none" w:sz="0" w:space="0" w:color="auto"/>
            <w:right w:val="none" w:sz="0" w:space="0" w:color="auto"/>
          </w:divBdr>
        </w:div>
        <w:div w:id="2131782874">
          <w:marLeft w:val="0"/>
          <w:marRight w:val="0"/>
          <w:marTop w:val="0"/>
          <w:marBottom w:val="0"/>
          <w:divBdr>
            <w:top w:val="none" w:sz="0" w:space="0" w:color="auto"/>
            <w:left w:val="none" w:sz="0" w:space="0" w:color="auto"/>
            <w:bottom w:val="none" w:sz="0" w:space="0" w:color="auto"/>
            <w:right w:val="none" w:sz="0" w:space="0" w:color="auto"/>
          </w:divBdr>
        </w:div>
      </w:divsChild>
    </w:div>
    <w:div w:id="1065956339">
      <w:bodyDiv w:val="1"/>
      <w:marLeft w:val="0"/>
      <w:marRight w:val="0"/>
      <w:marTop w:val="0"/>
      <w:marBottom w:val="0"/>
      <w:divBdr>
        <w:top w:val="none" w:sz="0" w:space="0" w:color="auto"/>
        <w:left w:val="none" w:sz="0" w:space="0" w:color="auto"/>
        <w:bottom w:val="none" w:sz="0" w:space="0" w:color="auto"/>
        <w:right w:val="none" w:sz="0" w:space="0" w:color="auto"/>
      </w:divBdr>
      <w:divsChild>
        <w:div w:id="49959321">
          <w:marLeft w:val="0"/>
          <w:marRight w:val="0"/>
          <w:marTop w:val="0"/>
          <w:marBottom w:val="0"/>
          <w:divBdr>
            <w:top w:val="none" w:sz="0" w:space="0" w:color="auto"/>
            <w:left w:val="none" w:sz="0" w:space="0" w:color="auto"/>
            <w:bottom w:val="none" w:sz="0" w:space="0" w:color="auto"/>
            <w:right w:val="none" w:sz="0" w:space="0" w:color="auto"/>
          </w:divBdr>
          <w:divsChild>
            <w:div w:id="1108113149">
              <w:marLeft w:val="0"/>
              <w:marRight w:val="0"/>
              <w:marTop w:val="0"/>
              <w:marBottom w:val="0"/>
              <w:divBdr>
                <w:top w:val="none" w:sz="0" w:space="0" w:color="auto"/>
                <w:left w:val="none" w:sz="0" w:space="0" w:color="auto"/>
                <w:bottom w:val="none" w:sz="0" w:space="0" w:color="auto"/>
                <w:right w:val="none" w:sz="0" w:space="0" w:color="auto"/>
              </w:divBdr>
            </w:div>
          </w:divsChild>
        </w:div>
        <w:div w:id="53747066">
          <w:marLeft w:val="0"/>
          <w:marRight w:val="0"/>
          <w:marTop w:val="0"/>
          <w:marBottom w:val="0"/>
          <w:divBdr>
            <w:top w:val="none" w:sz="0" w:space="0" w:color="auto"/>
            <w:left w:val="none" w:sz="0" w:space="0" w:color="auto"/>
            <w:bottom w:val="none" w:sz="0" w:space="0" w:color="auto"/>
            <w:right w:val="none" w:sz="0" w:space="0" w:color="auto"/>
          </w:divBdr>
          <w:divsChild>
            <w:div w:id="99884301">
              <w:marLeft w:val="0"/>
              <w:marRight w:val="0"/>
              <w:marTop w:val="0"/>
              <w:marBottom w:val="0"/>
              <w:divBdr>
                <w:top w:val="none" w:sz="0" w:space="0" w:color="auto"/>
                <w:left w:val="none" w:sz="0" w:space="0" w:color="auto"/>
                <w:bottom w:val="none" w:sz="0" w:space="0" w:color="auto"/>
                <w:right w:val="none" w:sz="0" w:space="0" w:color="auto"/>
              </w:divBdr>
            </w:div>
          </w:divsChild>
        </w:div>
        <w:div w:id="80101637">
          <w:marLeft w:val="0"/>
          <w:marRight w:val="0"/>
          <w:marTop w:val="0"/>
          <w:marBottom w:val="0"/>
          <w:divBdr>
            <w:top w:val="none" w:sz="0" w:space="0" w:color="auto"/>
            <w:left w:val="none" w:sz="0" w:space="0" w:color="auto"/>
            <w:bottom w:val="none" w:sz="0" w:space="0" w:color="auto"/>
            <w:right w:val="none" w:sz="0" w:space="0" w:color="auto"/>
          </w:divBdr>
          <w:divsChild>
            <w:div w:id="184028708">
              <w:marLeft w:val="0"/>
              <w:marRight w:val="0"/>
              <w:marTop w:val="0"/>
              <w:marBottom w:val="0"/>
              <w:divBdr>
                <w:top w:val="none" w:sz="0" w:space="0" w:color="auto"/>
                <w:left w:val="none" w:sz="0" w:space="0" w:color="auto"/>
                <w:bottom w:val="none" w:sz="0" w:space="0" w:color="auto"/>
                <w:right w:val="none" w:sz="0" w:space="0" w:color="auto"/>
              </w:divBdr>
            </w:div>
          </w:divsChild>
        </w:div>
        <w:div w:id="89083297">
          <w:marLeft w:val="0"/>
          <w:marRight w:val="0"/>
          <w:marTop w:val="0"/>
          <w:marBottom w:val="0"/>
          <w:divBdr>
            <w:top w:val="none" w:sz="0" w:space="0" w:color="auto"/>
            <w:left w:val="none" w:sz="0" w:space="0" w:color="auto"/>
            <w:bottom w:val="none" w:sz="0" w:space="0" w:color="auto"/>
            <w:right w:val="none" w:sz="0" w:space="0" w:color="auto"/>
          </w:divBdr>
          <w:divsChild>
            <w:div w:id="2102219825">
              <w:marLeft w:val="0"/>
              <w:marRight w:val="0"/>
              <w:marTop w:val="0"/>
              <w:marBottom w:val="0"/>
              <w:divBdr>
                <w:top w:val="none" w:sz="0" w:space="0" w:color="auto"/>
                <w:left w:val="none" w:sz="0" w:space="0" w:color="auto"/>
                <w:bottom w:val="none" w:sz="0" w:space="0" w:color="auto"/>
                <w:right w:val="none" w:sz="0" w:space="0" w:color="auto"/>
              </w:divBdr>
            </w:div>
          </w:divsChild>
        </w:div>
        <w:div w:id="138768086">
          <w:marLeft w:val="0"/>
          <w:marRight w:val="0"/>
          <w:marTop w:val="0"/>
          <w:marBottom w:val="0"/>
          <w:divBdr>
            <w:top w:val="none" w:sz="0" w:space="0" w:color="auto"/>
            <w:left w:val="none" w:sz="0" w:space="0" w:color="auto"/>
            <w:bottom w:val="none" w:sz="0" w:space="0" w:color="auto"/>
            <w:right w:val="none" w:sz="0" w:space="0" w:color="auto"/>
          </w:divBdr>
          <w:divsChild>
            <w:div w:id="1076979809">
              <w:marLeft w:val="0"/>
              <w:marRight w:val="0"/>
              <w:marTop w:val="0"/>
              <w:marBottom w:val="0"/>
              <w:divBdr>
                <w:top w:val="none" w:sz="0" w:space="0" w:color="auto"/>
                <w:left w:val="none" w:sz="0" w:space="0" w:color="auto"/>
                <w:bottom w:val="none" w:sz="0" w:space="0" w:color="auto"/>
                <w:right w:val="none" w:sz="0" w:space="0" w:color="auto"/>
              </w:divBdr>
            </w:div>
          </w:divsChild>
        </w:div>
        <w:div w:id="155340876">
          <w:marLeft w:val="0"/>
          <w:marRight w:val="0"/>
          <w:marTop w:val="0"/>
          <w:marBottom w:val="0"/>
          <w:divBdr>
            <w:top w:val="none" w:sz="0" w:space="0" w:color="auto"/>
            <w:left w:val="none" w:sz="0" w:space="0" w:color="auto"/>
            <w:bottom w:val="none" w:sz="0" w:space="0" w:color="auto"/>
            <w:right w:val="none" w:sz="0" w:space="0" w:color="auto"/>
          </w:divBdr>
          <w:divsChild>
            <w:div w:id="1503231966">
              <w:marLeft w:val="0"/>
              <w:marRight w:val="0"/>
              <w:marTop w:val="0"/>
              <w:marBottom w:val="0"/>
              <w:divBdr>
                <w:top w:val="none" w:sz="0" w:space="0" w:color="auto"/>
                <w:left w:val="none" w:sz="0" w:space="0" w:color="auto"/>
                <w:bottom w:val="none" w:sz="0" w:space="0" w:color="auto"/>
                <w:right w:val="none" w:sz="0" w:space="0" w:color="auto"/>
              </w:divBdr>
            </w:div>
          </w:divsChild>
        </w:div>
        <w:div w:id="161118737">
          <w:marLeft w:val="0"/>
          <w:marRight w:val="0"/>
          <w:marTop w:val="0"/>
          <w:marBottom w:val="0"/>
          <w:divBdr>
            <w:top w:val="none" w:sz="0" w:space="0" w:color="auto"/>
            <w:left w:val="none" w:sz="0" w:space="0" w:color="auto"/>
            <w:bottom w:val="none" w:sz="0" w:space="0" w:color="auto"/>
            <w:right w:val="none" w:sz="0" w:space="0" w:color="auto"/>
          </w:divBdr>
          <w:divsChild>
            <w:div w:id="2053798724">
              <w:marLeft w:val="0"/>
              <w:marRight w:val="0"/>
              <w:marTop w:val="0"/>
              <w:marBottom w:val="0"/>
              <w:divBdr>
                <w:top w:val="none" w:sz="0" w:space="0" w:color="auto"/>
                <w:left w:val="none" w:sz="0" w:space="0" w:color="auto"/>
                <w:bottom w:val="none" w:sz="0" w:space="0" w:color="auto"/>
                <w:right w:val="none" w:sz="0" w:space="0" w:color="auto"/>
              </w:divBdr>
            </w:div>
          </w:divsChild>
        </w:div>
        <w:div w:id="238949543">
          <w:marLeft w:val="0"/>
          <w:marRight w:val="0"/>
          <w:marTop w:val="0"/>
          <w:marBottom w:val="0"/>
          <w:divBdr>
            <w:top w:val="none" w:sz="0" w:space="0" w:color="auto"/>
            <w:left w:val="none" w:sz="0" w:space="0" w:color="auto"/>
            <w:bottom w:val="none" w:sz="0" w:space="0" w:color="auto"/>
            <w:right w:val="none" w:sz="0" w:space="0" w:color="auto"/>
          </w:divBdr>
          <w:divsChild>
            <w:div w:id="955403333">
              <w:marLeft w:val="0"/>
              <w:marRight w:val="0"/>
              <w:marTop w:val="0"/>
              <w:marBottom w:val="0"/>
              <w:divBdr>
                <w:top w:val="none" w:sz="0" w:space="0" w:color="auto"/>
                <w:left w:val="none" w:sz="0" w:space="0" w:color="auto"/>
                <w:bottom w:val="none" w:sz="0" w:space="0" w:color="auto"/>
                <w:right w:val="none" w:sz="0" w:space="0" w:color="auto"/>
              </w:divBdr>
            </w:div>
          </w:divsChild>
        </w:div>
        <w:div w:id="380058178">
          <w:marLeft w:val="0"/>
          <w:marRight w:val="0"/>
          <w:marTop w:val="0"/>
          <w:marBottom w:val="0"/>
          <w:divBdr>
            <w:top w:val="none" w:sz="0" w:space="0" w:color="auto"/>
            <w:left w:val="none" w:sz="0" w:space="0" w:color="auto"/>
            <w:bottom w:val="none" w:sz="0" w:space="0" w:color="auto"/>
            <w:right w:val="none" w:sz="0" w:space="0" w:color="auto"/>
          </w:divBdr>
          <w:divsChild>
            <w:div w:id="1850021466">
              <w:marLeft w:val="0"/>
              <w:marRight w:val="0"/>
              <w:marTop w:val="0"/>
              <w:marBottom w:val="0"/>
              <w:divBdr>
                <w:top w:val="none" w:sz="0" w:space="0" w:color="auto"/>
                <w:left w:val="none" w:sz="0" w:space="0" w:color="auto"/>
                <w:bottom w:val="none" w:sz="0" w:space="0" w:color="auto"/>
                <w:right w:val="none" w:sz="0" w:space="0" w:color="auto"/>
              </w:divBdr>
            </w:div>
          </w:divsChild>
        </w:div>
        <w:div w:id="470489431">
          <w:marLeft w:val="0"/>
          <w:marRight w:val="0"/>
          <w:marTop w:val="0"/>
          <w:marBottom w:val="0"/>
          <w:divBdr>
            <w:top w:val="none" w:sz="0" w:space="0" w:color="auto"/>
            <w:left w:val="none" w:sz="0" w:space="0" w:color="auto"/>
            <w:bottom w:val="none" w:sz="0" w:space="0" w:color="auto"/>
            <w:right w:val="none" w:sz="0" w:space="0" w:color="auto"/>
          </w:divBdr>
          <w:divsChild>
            <w:div w:id="1836797781">
              <w:marLeft w:val="0"/>
              <w:marRight w:val="0"/>
              <w:marTop w:val="0"/>
              <w:marBottom w:val="0"/>
              <w:divBdr>
                <w:top w:val="none" w:sz="0" w:space="0" w:color="auto"/>
                <w:left w:val="none" w:sz="0" w:space="0" w:color="auto"/>
                <w:bottom w:val="none" w:sz="0" w:space="0" w:color="auto"/>
                <w:right w:val="none" w:sz="0" w:space="0" w:color="auto"/>
              </w:divBdr>
            </w:div>
          </w:divsChild>
        </w:div>
        <w:div w:id="479228005">
          <w:marLeft w:val="0"/>
          <w:marRight w:val="0"/>
          <w:marTop w:val="0"/>
          <w:marBottom w:val="0"/>
          <w:divBdr>
            <w:top w:val="none" w:sz="0" w:space="0" w:color="auto"/>
            <w:left w:val="none" w:sz="0" w:space="0" w:color="auto"/>
            <w:bottom w:val="none" w:sz="0" w:space="0" w:color="auto"/>
            <w:right w:val="none" w:sz="0" w:space="0" w:color="auto"/>
          </w:divBdr>
          <w:divsChild>
            <w:div w:id="1812749162">
              <w:marLeft w:val="0"/>
              <w:marRight w:val="0"/>
              <w:marTop w:val="0"/>
              <w:marBottom w:val="0"/>
              <w:divBdr>
                <w:top w:val="none" w:sz="0" w:space="0" w:color="auto"/>
                <w:left w:val="none" w:sz="0" w:space="0" w:color="auto"/>
                <w:bottom w:val="none" w:sz="0" w:space="0" w:color="auto"/>
                <w:right w:val="none" w:sz="0" w:space="0" w:color="auto"/>
              </w:divBdr>
            </w:div>
          </w:divsChild>
        </w:div>
        <w:div w:id="506869809">
          <w:marLeft w:val="0"/>
          <w:marRight w:val="0"/>
          <w:marTop w:val="0"/>
          <w:marBottom w:val="0"/>
          <w:divBdr>
            <w:top w:val="none" w:sz="0" w:space="0" w:color="auto"/>
            <w:left w:val="none" w:sz="0" w:space="0" w:color="auto"/>
            <w:bottom w:val="none" w:sz="0" w:space="0" w:color="auto"/>
            <w:right w:val="none" w:sz="0" w:space="0" w:color="auto"/>
          </w:divBdr>
          <w:divsChild>
            <w:div w:id="499932267">
              <w:marLeft w:val="0"/>
              <w:marRight w:val="0"/>
              <w:marTop w:val="0"/>
              <w:marBottom w:val="0"/>
              <w:divBdr>
                <w:top w:val="none" w:sz="0" w:space="0" w:color="auto"/>
                <w:left w:val="none" w:sz="0" w:space="0" w:color="auto"/>
                <w:bottom w:val="none" w:sz="0" w:space="0" w:color="auto"/>
                <w:right w:val="none" w:sz="0" w:space="0" w:color="auto"/>
              </w:divBdr>
            </w:div>
          </w:divsChild>
        </w:div>
        <w:div w:id="624897460">
          <w:marLeft w:val="0"/>
          <w:marRight w:val="0"/>
          <w:marTop w:val="0"/>
          <w:marBottom w:val="0"/>
          <w:divBdr>
            <w:top w:val="none" w:sz="0" w:space="0" w:color="auto"/>
            <w:left w:val="none" w:sz="0" w:space="0" w:color="auto"/>
            <w:bottom w:val="none" w:sz="0" w:space="0" w:color="auto"/>
            <w:right w:val="none" w:sz="0" w:space="0" w:color="auto"/>
          </w:divBdr>
          <w:divsChild>
            <w:div w:id="326636161">
              <w:marLeft w:val="0"/>
              <w:marRight w:val="0"/>
              <w:marTop w:val="0"/>
              <w:marBottom w:val="0"/>
              <w:divBdr>
                <w:top w:val="none" w:sz="0" w:space="0" w:color="auto"/>
                <w:left w:val="none" w:sz="0" w:space="0" w:color="auto"/>
                <w:bottom w:val="none" w:sz="0" w:space="0" w:color="auto"/>
                <w:right w:val="none" w:sz="0" w:space="0" w:color="auto"/>
              </w:divBdr>
            </w:div>
            <w:div w:id="2045058214">
              <w:marLeft w:val="0"/>
              <w:marRight w:val="0"/>
              <w:marTop w:val="0"/>
              <w:marBottom w:val="0"/>
              <w:divBdr>
                <w:top w:val="none" w:sz="0" w:space="0" w:color="auto"/>
                <w:left w:val="none" w:sz="0" w:space="0" w:color="auto"/>
                <w:bottom w:val="none" w:sz="0" w:space="0" w:color="auto"/>
                <w:right w:val="none" w:sz="0" w:space="0" w:color="auto"/>
              </w:divBdr>
            </w:div>
          </w:divsChild>
        </w:div>
        <w:div w:id="848521098">
          <w:marLeft w:val="0"/>
          <w:marRight w:val="0"/>
          <w:marTop w:val="0"/>
          <w:marBottom w:val="0"/>
          <w:divBdr>
            <w:top w:val="none" w:sz="0" w:space="0" w:color="auto"/>
            <w:left w:val="none" w:sz="0" w:space="0" w:color="auto"/>
            <w:bottom w:val="none" w:sz="0" w:space="0" w:color="auto"/>
            <w:right w:val="none" w:sz="0" w:space="0" w:color="auto"/>
          </w:divBdr>
          <w:divsChild>
            <w:div w:id="364602663">
              <w:marLeft w:val="0"/>
              <w:marRight w:val="0"/>
              <w:marTop w:val="0"/>
              <w:marBottom w:val="0"/>
              <w:divBdr>
                <w:top w:val="none" w:sz="0" w:space="0" w:color="auto"/>
                <w:left w:val="none" w:sz="0" w:space="0" w:color="auto"/>
                <w:bottom w:val="none" w:sz="0" w:space="0" w:color="auto"/>
                <w:right w:val="none" w:sz="0" w:space="0" w:color="auto"/>
              </w:divBdr>
            </w:div>
          </w:divsChild>
        </w:div>
        <w:div w:id="862328132">
          <w:marLeft w:val="0"/>
          <w:marRight w:val="0"/>
          <w:marTop w:val="0"/>
          <w:marBottom w:val="0"/>
          <w:divBdr>
            <w:top w:val="none" w:sz="0" w:space="0" w:color="auto"/>
            <w:left w:val="none" w:sz="0" w:space="0" w:color="auto"/>
            <w:bottom w:val="none" w:sz="0" w:space="0" w:color="auto"/>
            <w:right w:val="none" w:sz="0" w:space="0" w:color="auto"/>
          </w:divBdr>
          <w:divsChild>
            <w:div w:id="766266558">
              <w:marLeft w:val="0"/>
              <w:marRight w:val="0"/>
              <w:marTop w:val="0"/>
              <w:marBottom w:val="0"/>
              <w:divBdr>
                <w:top w:val="none" w:sz="0" w:space="0" w:color="auto"/>
                <w:left w:val="none" w:sz="0" w:space="0" w:color="auto"/>
                <w:bottom w:val="none" w:sz="0" w:space="0" w:color="auto"/>
                <w:right w:val="none" w:sz="0" w:space="0" w:color="auto"/>
              </w:divBdr>
            </w:div>
          </w:divsChild>
        </w:div>
        <w:div w:id="978191527">
          <w:marLeft w:val="0"/>
          <w:marRight w:val="0"/>
          <w:marTop w:val="0"/>
          <w:marBottom w:val="0"/>
          <w:divBdr>
            <w:top w:val="none" w:sz="0" w:space="0" w:color="auto"/>
            <w:left w:val="none" w:sz="0" w:space="0" w:color="auto"/>
            <w:bottom w:val="none" w:sz="0" w:space="0" w:color="auto"/>
            <w:right w:val="none" w:sz="0" w:space="0" w:color="auto"/>
          </w:divBdr>
          <w:divsChild>
            <w:div w:id="1821186348">
              <w:marLeft w:val="0"/>
              <w:marRight w:val="0"/>
              <w:marTop w:val="0"/>
              <w:marBottom w:val="0"/>
              <w:divBdr>
                <w:top w:val="none" w:sz="0" w:space="0" w:color="auto"/>
                <w:left w:val="none" w:sz="0" w:space="0" w:color="auto"/>
                <w:bottom w:val="none" w:sz="0" w:space="0" w:color="auto"/>
                <w:right w:val="none" w:sz="0" w:space="0" w:color="auto"/>
              </w:divBdr>
            </w:div>
          </w:divsChild>
        </w:div>
        <w:div w:id="1010640835">
          <w:marLeft w:val="0"/>
          <w:marRight w:val="0"/>
          <w:marTop w:val="0"/>
          <w:marBottom w:val="0"/>
          <w:divBdr>
            <w:top w:val="none" w:sz="0" w:space="0" w:color="auto"/>
            <w:left w:val="none" w:sz="0" w:space="0" w:color="auto"/>
            <w:bottom w:val="none" w:sz="0" w:space="0" w:color="auto"/>
            <w:right w:val="none" w:sz="0" w:space="0" w:color="auto"/>
          </w:divBdr>
          <w:divsChild>
            <w:div w:id="1666713021">
              <w:marLeft w:val="0"/>
              <w:marRight w:val="0"/>
              <w:marTop w:val="0"/>
              <w:marBottom w:val="0"/>
              <w:divBdr>
                <w:top w:val="none" w:sz="0" w:space="0" w:color="auto"/>
                <w:left w:val="none" w:sz="0" w:space="0" w:color="auto"/>
                <w:bottom w:val="none" w:sz="0" w:space="0" w:color="auto"/>
                <w:right w:val="none" w:sz="0" w:space="0" w:color="auto"/>
              </w:divBdr>
            </w:div>
          </w:divsChild>
        </w:div>
        <w:div w:id="1056586671">
          <w:marLeft w:val="0"/>
          <w:marRight w:val="0"/>
          <w:marTop w:val="0"/>
          <w:marBottom w:val="0"/>
          <w:divBdr>
            <w:top w:val="none" w:sz="0" w:space="0" w:color="auto"/>
            <w:left w:val="none" w:sz="0" w:space="0" w:color="auto"/>
            <w:bottom w:val="none" w:sz="0" w:space="0" w:color="auto"/>
            <w:right w:val="none" w:sz="0" w:space="0" w:color="auto"/>
          </w:divBdr>
          <w:divsChild>
            <w:div w:id="1499463701">
              <w:marLeft w:val="0"/>
              <w:marRight w:val="0"/>
              <w:marTop w:val="0"/>
              <w:marBottom w:val="0"/>
              <w:divBdr>
                <w:top w:val="none" w:sz="0" w:space="0" w:color="auto"/>
                <w:left w:val="none" w:sz="0" w:space="0" w:color="auto"/>
                <w:bottom w:val="none" w:sz="0" w:space="0" w:color="auto"/>
                <w:right w:val="none" w:sz="0" w:space="0" w:color="auto"/>
              </w:divBdr>
            </w:div>
          </w:divsChild>
        </w:div>
        <w:div w:id="1073310127">
          <w:marLeft w:val="0"/>
          <w:marRight w:val="0"/>
          <w:marTop w:val="0"/>
          <w:marBottom w:val="0"/>
          <w:divBdr>
            <w:top w:val="none" w:sz="0" w:space="0" w:color="auto"/>
            <w:left w:val="none" w:sz="0" w:space="0" w:color="auto"/>
            <w:bottom w:val="none" w:sz="0" w:space="0" w:color="auto"/>
            <w:right w:val="none" w:sz="0" w:space="0" w:color="auto"/>
          </w:divBdr>
          <w:divsChild>
            <w:div w:id="667825998">
              <w:marLeft w:val="0"/>
              <w:marRight w:val="0"/>
              <w:marTop w:val="0"/>
              <w:marBottom w:val="0"/>
              <w:divBdr>
                <w:top w:val="none" w:sz="0" w:space="0" w:color="auto"/>
                <w:left w:val="none" w:sz="0" w:space="0" w:color="auto"/>
                <w:bottom w:val="none" w:sz="0" w:space="0" w:color="auto"/>
                <w:right w:val="none" w:sz="0" w:space="0" w:color="auto"/>
              </w:divBdr>
            </w:div>
          </w:divsChild>
        </w:div>
        <w:div w:id="1111896834">
          <w:marLeft w:val="0"/>
          <w:marRight w:val="0"/>
          <w:marTop w:val="0"/>
          <w:marBottom w:val="0"/>
          <w:divBdr>
            <w:top w:val="none" w:sz="0" w:space="0" w:color="auto"/>
            <w:left w:val="none" w:sz="0" w:space="0" w:color="auto"/>
            <w:bottom w:val="none" w:sz="0" w:space="0" w:color="auto"/>
            <w:right w:val="none" w:sz="0" w:space="0" w:color="auto"/>
          </w:divBdr>
          <w:divsChild>
            <w:div w:id="1708289607">
              <w:marLeft w:val="0"/>
              <w:marRight w:val="0"/>
              <w:marTop w:val="0"/>
              <w:marBottom w:val="0"/>
              <w:divBdr>
                <w:top w:val="none" w:sz="0" w:space="0" w:color="auto"/>
                <w:left w:val="none" w:sz="0" w:space="0" w:color="auto"/>
                <w:bottom w:val="none" w:sz="0" w:space="0" w:color="auto"/>
                <w:right w:val="none" w:sz="0" w:space="0" w:color="auto"/>
              </w:divBdr>
            </w:div>
          </w:divsChild>
        </w:div>
        <w:div w:id="1206453619">
          <w:marLeft w:val="0"/>
          <w:marRight w:val="0"/>
          <w:marTop w:val="0"/>
          <w:marBottom w:val="0"/>
          <w:divBdr>
            <w:top w:val="none" w:sz="0" w:space="0" w:color="auto"/>
            <w:left w:val="none" w:sz="0" w:space="0" w:color="auto"/>
            <w:bottom w:val="none" w:sz="0" w:space="0" w:color="auto"/>
            <w:right w:val="none" w:sz="0" w:space="0" w:color="auto"/>
          </w:divBdr>
          <w:divsChild>
            <w:div w:id="697924201">
              <w:marLeft w:val="0"/>
              <w:marRight w:val="0"/>
              <w:marTop w:val="0"/>
              <w:marBottom w:val="0"/>
              <w:divBdr>
                <w:top w:val="none" w:sz="0" w:space="0" w:color="auto"/>
                <w:left w:val="none" w:sz="0" w:space="0" w:color="auto"/>
                <w:bottom w:val="none" w:sz="0" w:space="0" w:color="auto"/>
                <w:right w:val="none" w:sz="0" w:space="0" w:color="auto"/>
              </w:divBdr>
            </w:div>
          </w:divsChild>
        </w:div>
        <w:div w:id="1296646009">
          <w:marLeft w:val="0"/>
          <w:marRight w:val="0"/>
          <w:marTop w:val="0"/>
          <w:marBottom w:val="0"/>
          <w:divBdr>
            <w:top w:val="none" w:sz="0" w:space="0" w:color="auto"/>
            <w:left w:val="none" w:sz="0" w:space="0" w:color="auto"/>
            <w:bottom w:val="none" w:sz="0" w:space="0" w:color="auto"/>
            <w:right w:val="none" w:sz="0" w:space="0" w:color="auto"/>
          </w:divBdr>
          <w:divsChild>
            <w:div w:id="1484199729">
              <w:marLeft w:val="0"/>
              <w:marRight w:val="0"/>
              <w:marTop w:val="0"/>
              <w:marBottom w:val="0"/>
              <w:divBdr>
                <w:top w:val="none" w:sz="0" w:space="0" w:color="auto"/>
                <w:left w:val="none" w:sz="0" w:space="0" w:color="auto"/>
                <w:bottom w:val="none" w:sz="0" w:space="0" w:color="auto"/>
                <w:right w:val="none" w:sz="0" w:space="0" w:color="auto"/>
              </w:divBdr>
            </w:div>
          </w:divsChild>
        </w:div>
        <w:div w:id="1316688549">
          <w:marLeft w:val="0"/>
          <w:marRight w:val="0"/>
          <w:marTop w:val="0"/>
          <w:marBottom w:val="0"/>
          <w:divBdr>
            <w:top w:val="none" w:sz="0" w:space="0" w:color="auto"/>
            <w:left w:val="none" w:sz="0" w:space="0" w:color="auto"/>
            <w:bottom w:val="none" w:sz="0" w:space="0" w:color="auto"/>
            <w:right w:val="none" w:sz="0" w:space="0" w:color="auto"/>
          </w:divBdr>
          <w:divsChild>
            <w:div w:id="40595399">
              <w:marLeft w:val="0"/>
              <w:marRight w:val="0"/>
              <w:marTop w:val="0"/>
              <w:marBottom w:val="0"/>
              <w:divBdr>
                <w:top w:val="none" w:sz="0" w:space="0" w:color="auto"/>
                <w:left w:val="none" w:sz="0" w:space="0" w:color="auto"/>
                <w:bottom w:val="none" w:sz="0" w:space="0" w:color="auto"/>
                <w:right w:val="none" w:sz="0" w:space="0" w:color="auto"/>
              </w:divBdr>
            </w:div>
          </w:divsChild>
        </w:div>
        <w:div w:id="1326274973">
          <w:marLeft w:val="0"/>
          <w:marRight w:val="0"/>
          <w:marTop w:val="0"/>
          <w:marBottom w:val="0"/>
          <w:divBdr>
            <w:top w:val="none" w:sz="0" w:space="0" w:color="auto"/>
            <w:left w:val="none" w:sz="0" w:space="0" w:color="auto"/>
            <w:bottom w:val="none" w:sz="0" w:space="0" w:color="auto"/>
            <w:right w:val="none" w:sz="0" w:space="0" w:color="auto"/>
          </w:divBdr>
          <w:divsChild>
            <w:div w:id="661592418">
              <w:marLeft w:val="0"/>
              <w:marRight w:val="0"/>
              <w:marTop w:val="0"/>
              <w:marBottom w:val="0"/>
              <w:divBdr>
                <w:top w:val="none" w:sz="0" w:space="0" w:color="auto"/>
                <w:left w:val="none" w:sz="0" w:space="0" w:color="auto"/>
                <w:bottom w:val="none" w:sz="0" w:space="0" w:color="auto"/>
                <w:right w:val="none" w:sz="0" w:space="0" w:color="auto"/>
              </w:divBdr>
            </w:div>
          </w:divsChild>
        </w:div>
        <w:div w:id="1403867752">
          <w:marLeft w:val="0"/>
          <w:marRight w:val="0"/>
          <w:marTop w:val="0"/>
          <w:marBottom w:val="0"/>
          <w:divBdr>
            <w:top w:val="none" w:sz="0" w:space="0" w:color="auto"/>
            <w:left w:val="none" w:sz="0" w:space="0" w:color="auto"/>
            <w:bottom w:val="none" w:sz="0" w:space="0" w:color="auto"/>
            <w:right w:val="none" w:sz="0" w:space="0" w:color="auto"/>
          </w:divBdr>
          <w:divsChild>
            <w:div w:id="145632511">
              <w:marLeft w:val="0"/>
              <w:marRight w:val="0"/>
              <w:marTop w:val="0"/>
              <w:marBottom w:val="0"/>
              <w:divBdr>
                <w:top w:val="none" w:sz="0" w:space="0" w:color="auto"/>
                <w:left w:val="none" w:sz="0" w:space="0" w:color="auto"/>
                <w:bottom w:val="none" w:sz="0" w:space="0" w:color="auto"/>
                <w:right w:val="none" w:sz="0" w:space="0" w:color="auto"/>
              </w:divBdr>
            </w:div>
          </w:divsChild>
        </w:div>
        <w:div w:id="1489325209">
          <w:marLeft w:val="0"/>
          <w:marRight w:val="0"/>
          <w:marTop w:val="0"/>
          <w:marBottom w:val="0"/>
          <w:divBdr>
            <w:top w:val="none" w:sz="0" w:space="0" w:color="auto"/>
            <w:left w:val="none" w:sz="0" w:space="0" w:color="auto"/>
            <w:bottom w:val="none" w:sz="0" w:space="0" w:color="auto"/>
            <w:right w:val="none" w:sz="0" w:space="0" w:color="auto"/>
          </w:divBdr>
          <w:divsChild>
            <w:div w:id="159083340">
              <w:marLeft w:val="0"/>
              <w:marRight w:val="0"/>
              <w:marTop w:val="0"/>
              <w:marBottom w:val="0"/>
              <w:divBdr>
                <w:top w:val="none" w:sz="0" w:space="0" w:color="auto"/>
                <w:left w:val="none" w:sz="0" w:space="0" w:color="auto"/>
                <w:bottom w:val="none" w:sz="0" w:space="0" w:color="auto"/>
                <w:right w:val="none" w:sz="0" w:space="0" w:color="auto"/>
              </w:divBdr>
            </w:div>
          </w:divsChild>
        </w:div>
        <w:div w:id="1624461666">
          <w:marLeft w:val="0"/>
          <w:marRight w:val="0"/>
          <w:marTop w:val="0"/>
          <w:marBottom w:val="0"/>
          <w:divBdr>
            <w:top w:val="none" w:sz="0" w:space="0" w:color="auto"/>
            <w:left w:val="none" w:sz="0" w:space="0" w:color="auto"/>
            <w:bottom w:val="none" w:sz="0" w:space="0" w:color="auto"/>
            <w:right w:val="none" w:sz="0" w:space="0" w:color="auto"/>
          </w:divBdr>
          <w:divsChild>
            <w:div w:id="1616324450">
              <w:marLeft w:val="0"/>
              <w:marRight w:val="0"/>
              <w:marTop w:val="0"/>
              <w:marBottom w:val="0"/>
              <w:divBdr>
                <w:top w:val="none" w:sz="0" w:space="0" w:color="auto"/>
                <w:left w:val="none" w:sz="0" w:space="0" w:color="auto"/>
                <w:bottom w:val="none" w:sz="0" w:space="0" w:color="auto"/>
                <w:right w:val="none" w:sz="0" w:space="0" w:color="auto"/>
              </w:divBdr>
            </w:div>
          </w:divsChild>
        </w:div>
        <w:div w:id="1646085584">
          <w:marLeft w:val="0"/>
          <w:marRight w:val="0"/>
          <w:marTop w:val="0"/>
          <w:marBottom w:val="0"/>
          <w:divBdr>
            <w:top w:val="none" w:sz="0" w:space="0" w:color="auto"/>
            <w:left w:val="none" w:sz="0" w:space="0" w:color="auto"/>
            <w:bottom w:val="none" w:sz="0" w:space="0" w:color="auto"/>
            <w:right w:val="none" w:sz="0" w:space="0" w:color="auto"/>
          </w:divBdr>
          <w:divsChild>
            <w:div w:id="485247838">
              <w:marLeft w:val="0"/>
              <w:marRight w:val="0"/>
              <w:marTop w:val="0"/>
              <w:marBottom w:val="0"/>
              <w:divBdr>
                <w:top w:val="none" w:sz="0" w:space="0" w:color="auto"/>
                <w:left w:val="none" w:sz="0" w:space="0" w:color="auto"/>
                <w:bottom w:val="none" w:sz="0" w:space="0" w:color="auto"/>
                <w:right w:val="none" w:sz="0" w:space="0" w:color="auto"/>
              </w:divBdr>
            </w:div>
            <w:div w:id="1415781732">
              <w:marLeft w:val="0"/>
              <w:marRight w:val="0"/>
              <w:marTop w:val="0"/>
              <w:marBottom w:val="0"/>
              <w:divBdr>
                <w:top w:val="none" w:sz="0" w:space="0" w:color="auto"/>
                <w:left w:val="none" w:sz="0" w:space="0" w:color="auto"/>
                <w:bottom w:val="none" w:sz="0" w:space="0" w:color="auto"/>
                <w:right w:val="none" w:sz="0" w:space="0" w:color="auto"/>
              </w:divBdr>
            </w:div>
          </w:divsChild>
        </w:div>
        <w:div w:id="1664048220">
          <w:marLeft w:val="0"/>
          <w:marRight w:val="0"/>
          <w:marTop w:val="0"/>
          <w:marBottom w:val="0"/>
          <w:divBdr>
            <w:top w:val="none" w:sz="0" w:space="0" w:color="auto"/>
            <w:left w:val="none" w:sz="0" w:space="0" w:color="auto"/>
            <w:bottom w:val="none" w:sz="0" w:space="0" w:color="auto"/>
            <w:right w:val="none" w:sz="0" w:space="0" w:color="auto"/>
          </w:divBdr>
          <w:divsChild>
            <w:div w:id="339504802">
              <w:marLeft w:val="0"/>
              <w:marRight w:val="0"/>
              <w:marTop w:val="0"/>
              <w:marBottom w:val="0"/>
              <w:divBdr>
                <w:top w:val="none" w:sz="0" w:space="0" w:color="auto"/>
                <w:left w:val="none" w:sz="0" w:space="0" w:color="auto"/>
                <w:bottom w:val="none" w:sz="0" w:space="0" w:color="auto"/>
                <w:right w:val="none" w:sz="0" w:space="0" w:color="auto"/>
              </w:divBdr>
            </w:div>
            <w:div w:id="1490320880">
              <w:marLeft w:val="0"/>
              <w:marRight w:val="0"/>
              <w:marTop w:val="0"/>
              <w:marBottom w:val="0"/>
              <w:divBdr>
                <w:top w:val="none" w:sz="0" w:space="0" w:color="auto"/>
                <w:left w:val="none" w:sz="0" w:space="0" w:color="auto"/>
                <w:bottom w:val="none" w:sz="0" w:space="0" w:color="auto"/>
                <w:right w:val="none" w:sz="0" w:space="0" w:color="auto"/>
              </w:divBdr>
            </w:div>
          </w:divsChild>
        </w:div>
        <w:div w:id="1751737180">
          <w:marLeft w:val="0"/>
          <w:marRight w:val="0"/>
          <w:marTop w:val="0"/>
          <w:marBottom w:val="0"/>
          <w:divBdr>
            <w:top w:val="none" w:sz="0" w:space="0" w:color="auto"/>
            <w:left w:val="none" w:sz="0" w:space="0" w:color="auto"/>
            <w:bottom w:val="none" w:sz="0" w:space="0" w:color="auto"/>
            <w:right w:val="none" w:sz="0" w:space="0" w:color="auto"/>
          </w:divBdr>
          <w:divsChild>
            <w:div w:id="1486237228">
              <w:marLeft w:val="0"/>
              <w:marRight w:val="0"/>
              <w:marTop w:val="0"/>
              <w:marBottom w:val="0"/>
              <w:divBdr>
                <w:top w:val="none" w:sz="0" w:space="0" w:color="auto"/>
                <w:left w:val="none" w:sz="0" w:space="0" w:color="auto"/>
                <w:bottom w:val="none" w:sz="0" w:space="0" w:color="auto"/>
                <w:right w:val="none" w:sz="0" w:space="0" w:color="auto"/>
              </w:divBdr>
            </w:div>
          </w:divsChild>
        </w:div>
        <w:div w:id="1850871764">
          <w:marLeft w:val="0"/>
          <w:marRight w:val="0"/>
          <w:marTop w:val="0"/>
          <w:marBottom w:val="0"/>
          <w:divBdr>
            <w:top w:val="none" w:sz="0" w:space="0" w:color="auto"/>
            <w:left w:val="none" w:sz="0" w:space="0" w:color="auto"/>
            <w:bottom w:val="none" w:sz="0" w:space="0" w:color="auto"/>
            <w:right w:val="none" w:sz="0" w:space="0" w:color="auto"/>
          </w:divBdr>
          <w:divsChild>
            <w:div w:id="737826340">
              <w:marLeft w:val="0"/>
              <w:marRight w:val="0"/>
              <w:marTop w:val="0"/>
              <w:marBottom w:val="0"/>
              <w:divBdr>
                <w:top w:val="none" w:sz="0" w:space="0" w:color="auto"/>
                <w:left w:val="none" w:sz="0" w:space="0" w:color="auto"/>
                <w:bottom w:val="none" w:sz="0" w:space="0" w:color="auto"/>
                <w:right w:val="none" w:sz="0" w:space="0" w:color="auto"/>
              </w:divBdr>
            </w:div>
            <w:div w:id="1292787898">
              <w:marLeft w:val="0"/>
              <w:marRight w:val="0"/>
              <w:marTop w:val="0"/>
              <w:marBottom w:val="0"/>
              <w:divBdr>
                <w:top w:val="none" w:sz="0" w:space="0" w:color="auto"/>
                <w:left w:val="none" w:sz="0" w:space="0" w:color="auto"/>
                <w:bottom w:val="none" w:sz="0" w:space="0" w:color="auto"/>
                <w:right w:val="none" w:sz="0" w:space="0" w:color="auto"/>
              </w:divBdr>
            </w:div>
          </w:divsChild>
        </w:div>
        <w:div w:id="1962875495">
          <w:marLeft w:val="0"/>
          <w:marRight w:val="0"/>
          <w:marTop w:val="0"/>
          <w:marBottom w:val="0"/>
          <w:divBdr>
            <w:top w:val="none" w:sz="0" w:space="0" w:color="auto"/>
            <w:left w:val="none" w:sz="0" w:space="0" w:color="auto"/>
            <w:bottom w:val="none" w:sz="0" w:space="0" w:color="auto"/>
            <w:right w:val="none" w:sz="0" w:space="0" w:color="auto"/>
          </w:divBdr>
          <w:divsChild>
            <w:div w:id="906233112">
              <w:marLeft w:val="0"/>
              <w:marRight w:val="0"/>
              <w:marTop w:val="0"/>
              <w:marBottom w:val="0"/>
              <w:divBdr>
                <w:top w:val="none" w:sz="0" w:space="0" w:color="auto"/>
                <w:left w:val="none" w:sz="0" w:space="0" w:color="auto"/>
                <w:bottom w:val="none" w:sz="0" w:space="0" w:color="auto"/>
                <w:right w:val="none" w:sz="0" w:space="0" w:color="auto"/>
              </w:divBdr>
            </w:div>
          </w:divsChild>
        </w:div>
        <w:div w:id="2046247144">
          <w:marLeft w:val="0"/>
          <w:marRight w:val="0"/>
          <w:marTop w:val="0"/>
          <w:marBottom w:val="0"/>
          <w:divBdr>
            <w:top w:val="none" w:sz="0" w:space="0" w:color="auto"/>
            <w:left w:val="none" w:sz="0" w:space="0" w:color="auto"/>
            <w:bottom w:val="none" w:sz="0" w:space="0" w:color="auto"/>
            <w:right w:val="none" w:sz="0" w:space="0" w:color="auto"/>
          </w:divBdr>
          <w:divsChild>
            <w:div w:id="2103599628">
              <w:marLeft w:val="0"/>
              <w:marRight w:val="0"/>
              <w:marTop w:val="0"/>
              <w:marBottom w:val="0"/>
              <w:divBdr>
                <w:top w:val="none" w:sz="0" w:space="0" w:color="auto"/>
                <w:left w:val="none" w:sz="0" w:space="0" w:color="auto"/>
                <w:bottom w:val="none" w:sz="0" w:space="0" w:color="auto"/>
                <w:right w:val="none" w:sz="0" w:space="0" w:color="auto"/>
              </w:divBdr>
            </w:div>
          </w:divsChild>
        </w:div>
        <w:div w:id="2051687213">
          <w:marLeft w:val="0"/>
          <w:marRight w:val="0"/>
          <w:marTop w:val="0"/>
          <w:marBottom w:val="0"/>
          <w:divBdr>
            <w:top w:val="none" w:sz="0" w:space="0" w:color="auto"/>
            <w:left w:val="none" w:sz="0" w:space="0" w:color="auto"/>
            <w:bottom w:val="none" w:sz="0" w:space="0" w:color="auto"/>
            <w:right w:val="none" w:sz="0" w:space="0" w:color="auto"/>
          </w:divBdr>
          <w:divsChild>
            <w:div w:id="210844713">
              <w:marLeft w:val="0"/>
              <w:marRight w:val="0"/>
              <w:marTop w:val="0"/>
              <w:marBottom w:val="0"/>
              <w:divBdr>
                <w:top w:val="none" w:sz="0" w:space="0" w:color="auto"/>
                <w:left w:val="none" w:sz="0" w:space="0" w:color="auto"/>
                <w:bottom w:val="none" w:sz="0" w:space="0" w:color="auto"/>
                <w:right w:val="none" w:sz="0" w:space="0" w:color="auto"/>
              </w:divBdr>
            </w:div>
          </w:divsChild>
        </w:div>
        <w:div w:id="2097818071">
          <w:marLeft w:val="0"/>
          <w:marRight w:val="0"/>
          <w:marTop w:val="0"/>
          <w:marBottom w:val="0"/>
          <w:divBdr>
            <w:top w:val="none" w:sz="0" w:space="0" w:color="auto"/>
            <w:left w:val="none" w:sz="0" w:space="0" w:color="auto"/>
            <w:bottom w:val="none" w:sz="0" w:space="0" w:color="auto"/>
            <w:right w:val="none" w:sz="0" w:space="0" w:color="auto"/>
          </w:divBdr>
          <w:divsChild>
            <w:div w:id="515461044">
              <w:marLeft w:val="0"/>
              <w:marRight w:val="0"/>
              <w:marTop w:val="0"/>
              <w:marBottom w:val="0"/>
              <w:divBdr>
                <w:top w:val="none" w:sz="0" w:space="0" w:color="auto"/>
                <w:left w:val="none" w:sz="0" w:space="0" w:color="auto"/>
                <w:bottom w:val="none" w:sz="0" w:space="0" w:color="auto"/>
                <w:right w:val="none" w:sz="0" w:space="0" w:color="auto"/>
              </w:divBdr>
            </w:div>
            <w:div w:id="13298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05305">
      <w:bodyDiv w:val="1"/>
      <w:marLeft w:val="0"/>
      <w:marRight w:val="0"/>
      <w:marTop w:val="0"/>
      <w:marBottom w:val="0"/>
      <w:divBdr>
        <w:top w:val="none" w:sz="0" w:space="0" w:color="auto"/>
        <w:left w:val="none" w:sz="0" w:space="0" w:color="auto"/>
        <w:bottom w:val="none" w:sz="0" w:space="0" w:color="auto"/>
        <w:right w:val="none" w:sz="0" w:space="0" w:color="auto"/>
      </w:divBdr>
      <w:divsChild>
        <w:div w:id="597953999">
          <w:marLeft w:val="0"/>
          <w:marRight w:val="0"/>
          <w:marTop w:val="0"/>
          <w:marBottom w:val="0"/>
          <w:divBdr>
            <w:top w:val="none" w:sz="0" w:space="0" w:color="auto"/>
            <w:left w:val="none" w:sz="0" w:space="0" w:color="auto"/>
            <w:bottom w:val="none" w:sz="0" w:space="0" w:color="auto"/>
            <w:right w:val="none" w:sz="0" w:space="0" w:color="auto"/>
          </w:divBdr>
        </w:div>
        <w:div w:id="801775984">
          <w:marLeft w:val="0"/>
          <w:marRight w:val="0"/>
          <w:marTop w:val="0"/>
          <w:marBottom w:val="0"/>
          <w:divBdr>
            <w:top w:val="none" w:sz="0" w:space="0" w:color="auto"/>
            <w:left w:val="none" w:sz="0" w:space="0" w:color="auto"/>
            <w:bottom w:val="none" w:sz="0" w:space="0" w:color="auto"/>
            <w:right w:val="none" w:sz="0" w:space="0" w:color="auto"/>
          </w:divBdr>
        </w:div>
        <w:div w:id="1058746937">
          <w:marLeft w:val="0"/>
          <w:marRight w:val="0"/>
          <w:marTop w:val="0"/>
          <w:marBottom w:val="0"/>
          <w:divBdr>
            <w:top w:val="none" w:sz="0" w:space="0" w:color="auto"/>
            <w:left w:val="none" w:sz="0" w:space="0" w:color="auto"/>
            <w:bottom w:val="none" w:sz="0" w:space="0" w:color="auto"/>
            <w:right w:val="none" w:sz="0" w:space="0" w:color="auto"/>
          </w:divBdr>
          <w:divsChild>
            <w:div w:id="1747848034">
              <w:marLeft w:val="-75"/>
              <w:marRight w:val="0"/>
              <w:marTop w:val="30"/>
              <w:marBottom w:val="30"/>
              <w:divBdr>
                <w:top w:val="none" w:sz="0" w:space="0" w:color="auto"/>
                <w:left w:val="none" w:sz="0" w:space="0" w:color="auto"/>
                <w:bottom w:val="none" w:sz="0" w:space="0" w:color="auto"/>
                <w:right w:val="none" w:sz="0" w:space="0" w:color="auto"/>
              </w:divBdr>
              <w:divsChild>
                <w:div w:id="88240225">
                  <w:marLeft w:val="0"/>
                  <w:marRight w:val="0"/>
                  <w:marTop w:val="0"/>
                  <w:marBottom w:val="0"/>
                  <w:divBdr>
                    <w:top w:val="none" w:sz="0" w:space="0" w:color="auto"/>
                    <w:left w:val="none" w:sz="0" w:space="0" w:color="auto"/>
                    <w:bottom w:val="none" w:sz="0" w:space="0" w:color="auto"/>
                    <w:right w:val="none" w:sz="0" w:space="0" w:color="auto"/>
                  </w:divBdr>
                  <w:divsChild>
                    <w:div w:id="506017282">
                      <w:marLeft w:val="0"/>
                      <w:marRight w:val="0"/>
                      <w:marTop w:val="0"/>
                      <w:marBottom w:val="0"/>
                      <w:divBdr>
                        <w:top w:val="none" w:sz="0" w:space="0" w:color="auto"/>
                        <w:left w:val="none" w:sz="0" w:space="0" w:color="auto"/>
                        <w:bottom w:val="none" w:sz="0" w:space="0" w:color="auto"/>
                        <w:right w:val="none" w:sz="0" w:space="0" w:color="auto"/>
                      </w:divBdr>
                    </w:div>
                  </w:divsChild>
                </w:div>
                <w:div w:id="140848656">
                  <w:marLeft w:val="0"/>
                  <w:marRight w:val="0"/>
                  <w:marTop w:val="0"/>
                  <w:marBottom w:val="0"/>
                  <w:divBdr>
                    <w:top w:val="none" w:sz="0" w:space="0" w:color="auto"/>
                    <w:left w:val="none" w:sz="0" w:space="0" w:color="auto"/>
                    <w:bottom w:val="none" w:sz="0" w:space="0" w:color="auto"/>
                    <w:right w:val="none" w:sz="0" w:space="0" w:color="auto"/>
                  </w:divBdr>
                  <w:divsChild>
                    <w:div w:id="1315985394">
                      <w:marLeft w:val="0"/>
                      <w:marRight w:val="0"/>
                      <w:marTop w:val="0"/>
                      <w:marBottom w:val="0"/>
                      <w:divBdr>
                        <w:top w:val="none" w:sz="0" w:space="0" w:color="auto"/>
                        <w:left w:val="none" w:sz="0" w:space="0" w:color="auto"/>
                        <w:bottom w:val="none" w:sz="0" w:space="0" w:color="auto"/>
                        <w:right w:val="none" w:sz="0" w:space="0" w:color="auto"/>
                      </w:divBdr>
                    </w:div>
                  </w:divsChild>
                </w:div>
                <w:div w:id="163711676">
                  <w:marLeft w:val="0"/>
                  <w:marRight w:val="0"/>
                  <w:marTop w:val="0"/>
                  <w:marBottom w:val="0"/>
                  <w:divBdr>
                    <w:top w:val="none" w:sz="0" w:space="0" w:color="auto"/>
                    <w:left w:val="none" w:sz="0" w:space="0" w:color="auto"/>
                    <w:bottom w:val="none" w:sz="0" w:space="0" w:color="auto"/>
                    <w:right w:val="none" w:sz="0" w:space="0" w:color="auto"/>
                  </w:divBdr>
                  <w:divsChild>
                    <w:div w:id="1967197739">
                      <w:marLeft w:val="0"/>
                      <w:marRight w:val="0"/>
                      <w:marTop w:val="0"/>
                      <w:marBottom w:val="0"/>
                      <w:divBdr>
                        <w:top w:val="none" w:sz="0" w:space="0" w:color="auto"/>
                        <w:left w:val="none" w:sz="0" w:space="0" w:color="auto"/>
                        <w:bottom w:val="none" w:sz="0" w:space="0" w:color="auto"/>
                        <w:right w:val="none" w:sz="0" w:space="0" w:color="auto"/>
                      </w:divBdr>
                    </w:div>
                  </w:divsChild>
                </w:div>
                <w:div w:id="166140682">
                  <w:marLeft w:val="0"/>
                  <w:marRight w:val="0"/>
                  <w:marTop w:val="0"/>
                  <w:marBottom w:val="0"/>
                  <w:divBdr>
                    <w:top w:val="none" w:sz="0" w:space="0" w:color="auto"/>
                    <w:left w:val="none" w:sz="0" w:space="0" w:color="auto"/>
                    <w:bottom w:val="none" w:sz="0" w:space="0" w:color="auto"/>
                    <w:right w:val="none" w:sz="0" w:space="0" w:color="auto"/>
                  </w:divBdr>
                  <w:divsChild>
                    <w:div w:id="1954439892">
                      <w:marLeft w:val="0"/>
                      <w:marRight w:val="0"/>
                      <w:marTop w:val="0"/>
                      <w:marBottom w:val="0"/>
                      <w:divBdr>
                        <w:top w:val="none" w:sz="0" w:space="0" w:color="auto"/>
                        <w:left w:val="none" w:sz="0" w:space="0" w:color="auto"/>
                        <w:bottom w:val="none" w:sz="0" w:space="0" w:color="auto"/>
                        <w:right w:val="none" w:sz="0" w:space="0" w:color="auto"/>
                      </w:divBdr>
                    </w:div>
                  </w:divsChild>
                </w:div>
                <w:div w:id="214237671">
                  <w:marLeft w:val="0"/>
                  <w:marRight w:val="0"/>
                  <w:marTop w:val="0"/>
                  <w:marBottom w:val="0"/>
                  <w:divBdr>
                    <w:top w:val="none" w:sz="0" w:space="0" w:color="auto"/>
                    <w:left w:val="none" w:sz="0" w:space="0" w:color="auto"/>
                    <w:bottom w:val="none" w:sz="0" w:space="0" w:color="auto"/>
                    <w:right w:val="none" w:sz="0" w:space="0" w:color="auto"/>
                  </w:divBdr>
                  <w:divsChild>
                    <w:div w:id="1167864776">
                      <w:marLeft w:val="0"/>
                      <w:marRight w:val="0"/>
                      <w:marTop w:val="0"/>
                      <w:marBottom w:val="0"/>
                      <w:divBdr>
                        <w:top w:val="none" w:sz="0" w:space="0" w:color="auto"/>
                        <w:left w:val="none" w:sz="0" w:space="0" w:color="auto"/>
                        <w:bottom w:val="none" w:sz="0" w:space="0" w:color="auto"/>
                        <w:right w:val="none" w:sz="0" w:space="0" w:color="auto"/>
                      </w:divBdr>
                    </w:div>
                  </w:divsChild>
                </w:div>
                <w:div w:id="245726554">
                  <w:marLeft w:val="0"/>
                  <w:marRight w:val="0"/>
                  <w:marTop w:val="0"/>
                  <w:marBottom w:val="0"/>
                  <w:divBdr>
                    <w:top w:val="none" w:sz="0" w:space="0" w:color="auto"/>
                    <w:left w:val="none" w:sz="0" w:space="0" w:color="auto"/>
                    <w:bottom w:val="none" w:sz="0" w:space="0" w:color="auto"/>
                    <w:right w:val="none" w:sz="0" w:space="0" w:color="auto"/>
                  </w:divBdr>
                  <w:divsChild>
                    <w:div w:id="1514152359">
                      <w:marLeft w:val="0"/>
                      <w:marRight w:val="0"/>
                      <w:marTop w:val="0"/>
                      <w:marBottom w:val="0"/>
                      <w:divBdr>
                        <w:top w:val="none" w:sz="0" w:space="0" w:color="auto"/>
                        <w:left w:val="none" w:sz="0" w:space="0" w:color="auto"/>
                        <w:bottom w:val="none" w:sz="0" w:space="0" w:color="auto"/>
                        <w:right w:val="none" w:sz="0" w:space="0" w:color="auto"/>
                      </w:divBdr>
                    </w:div>
                  </w:divsChild>
                </w:div>
                <w:div w:id="270401826">
                  <w:marLeft w:val="0"/>
                  <w:marRight w:val="0"/>
                  <w:marTop w:val="0"/>
                  <w:marBottom w:val="0"/>
                  <w:divBdr>
                    <w:top w:val="none" w:sz="0" w:space="0" w:color="auto"/>
                    <w:left w:val="none" w:sz="0" w:space="0" w:color="auto"/>
                    <w:bottom w:val="none" w:sz="0" w:space="0" w:color="auto"/>
                    <w:right w:val="none" w:sz="0" w:space="0" w:color="auto"/>
                  </w:divBdr>
                  <w:divsChild>
                    <w:div w:id="512769249">
                      <w:marLeft w:val="0"/>
                      <w:marRight w:val="0"/>
                      <w:marTop w:val="0"/>
                      <w:marBottom w:val="0"/>
                      <w:divBdr>
                        <w:top w:val="none" w:sz="0" w:space="0" w:color="auto"/>
                        <w:left w:val="none" w:sz="0" w:space="0" w:color="auto"/>
                        <w:bottom w:val="none" w:sz="0" w:space="0" w:color="auto"/>
                        <w:right w:val="none" w:sz="0" w:space="0" w:color="auto"/>
                      </w:divBdr>
                    </w:div>
                  </w:divsChild>
                </w:div>
                <w:div w:id="283003013">
                  <w:marLeft w:val="0"/>
                  <w:marRight w:val="0"/>
                  <w:marTop w:val="0"/>
                  <w:marBottom w:val="0"/>
                  <w:divBdr>
                    <w:top w:val="none" w:sz="0" w:space="0" w:color="auto"/>
                    <w:left w:val="none" w:sz="0" w:space="0" w:color="auto"/>
                    <w:bottom w:val="none" w:sz="0" w:space="0" w:color="auto"/>
                    <w:right w:val="none" w:sz="0" w:space="0" w:color="auto"/>
                  </w:divBdr>
                  <w:divsChild>
                    <w:div w:id="1096024992">
                      <w:marLeft w:val="0"/>
                      <w:marRight w:val="0"/>
                      <w:marTop w:val="0"/>
                      <w:marBottom w:val="0"/>
                      <w:divBdr>
                        <w:top w:val="none" w:sz="0" w:space="0" w:color="auto"/>
                        <w:left w:val="none" w:sz="0" w:space="0" w:color="auto"/>
                        <w:bottom w:val="none" w:sz="0" w:space="0" w:color="auto"/>
                        <w:right w:val="none" w:sz="0" w:space="0" w:color="auto"/>
                      </w:divBdr>
                    </w:div>
                  </w:divsChild>
                </w:div>
                <w:div w:id="326594371">
                  <w:marLeft w:val="0"/>
                  <w:marRight w:val="0"/>
                  <w:marTop w:val="0"/>
                  <w:marBottom w:val="0"/>
                  <w:divBdr>
                    <w:top w:val="none" w:sz="0" w:space="0" w:color="auto"/>
                    <w:left w:val="none" w:sz="0" w:space="0" w:color="auto"/>
                    <w:bottom w:val="none" w:sz="0" w:space="0" w:color="auto"/>
                    <w:right w:val="none" w:sz="0" w:space="0" w:color="auto"/>
                  </w:divBdr>
                  <w:divsChild>
                    <w:div w:id="1365910704">
                      <w:marLeft w:val="0"/>
                      <w:marRight w:val="0"/>
                      <w:marTop w:val="0"/>
                      <w:marBottom w:val="0"/>
                      <w:divBdr>
                        <w:top w:val="none" w:sz="0" w:space="0" w:color="auto"/>
                        <w:left w:val="none" w:sz="0" w:space="0" w:color="auto"/>
                        <w:bottom w:val="none" w:sz="0" w:space="0" w:color="auto"/>
                        <w:right w:val="none" w:sz="0" w:space="0" w:color="auto"/>
                      </w:divBdr>
                    </w:div>
                  </w:divsChild>
                </w:div>
                <w:div w:id="339966301">
                  <w:marLeft w:val="0"/>
                  <w:marRight w:val="0"/>
                  <w:marTop w:val="0"/>
                  <w:marBottom w:val="0"/>
                  <w:divBdr>
                    <w:top w:val="none" w:sz="0" w:space="0" w:color="auto"/>
                    <w:left w:val="none" w:sz="0" w:space="0" w:color="auto"/>
                    <w:bottom w:val="none" w:sz="0" w:space="0" w:color="auto"/>
                    <w:right w:val="none" w:sz="0" w:space="0" w:color="auto"/>
                  </w:divBdr>
                  <w:divsChild>
                    <w:div w:id="1102725125">
                      <w:marLeft w:val="0"/>
                      <w:marRight w:val="0"/>
                      <w:marTop w:val="0"/>
                      <w:marBottom w:val="0"/>
                      <w:divBdr>
                        <w:top w:val="none" w:sz="0" w:space="0" w:color="auto"/>
                        <w:left w:val="none" w:sz="0" w:space="0" w:color="auto"/>
                        <w:bottom w:val="none" w:sz="0" w:space="0" w:color="auto"/>
                        <w:right w:val="none" w:sz="0" w:space="0" w:color="auto"/>
                      </w:divBdr>
                    </w:div>
                  </w:divsChild>
                </w:div>
                <w:div w:id="347755138">
                  <w:marLeft w:val="0"/>
                  <w:marRight w:val="0"/>
                  <w:marTop w:val="0"/>
                  <w:marBottom w:val="0"/>
                  <w:divBdr>
                    <w:top w:val="none" w:sz="0" w:space="0" w:color="auto"/>
                    <w:left w:val="none" w:sz="0" w:space="0" w:color="auto"/>
                    <w:bottom w:val="none" w:sz="0" w:space="0" w:color="auto"/>
                    <w:right w:val="none" w:sz="0" w:space="0" w:color="auto"/>
                  </w:divBdr>
                  <w:divsChild>
                    <w:div w:id="379860360">
                      <w:marLeft w:val="0"/>
                      <w:marRight w:val="0"/>
                      <w:marTop w:val="0"/>
                      <w:marBottom w:val="0"/>
                      <w:divBdr>
                        <w:top w:val="none" w:sz="0" w:space="0" w:color="auto"/>
                        <w:left w:val="none" w:sz="0" w:space="0" w:color="auto"/>
                        <w:bottom w:val="none" w:sz="0" w:space="0" w:color="auto"/>
                        <w:right w:val="none" w:sz="0" w:space="0" w:color="auto"/>
                      </w:divBdr>
                    </w:div>
                    <w:div w:id="1043749785">
                      <w:marLeft w:val="0"/>
                      <w:marRight w:val="0"/>
                      <w:marTop w:val="0"/>
                      <w:marBottom w:val="0"/>
                      <w:divBdr>
                        <w:top w:val="none" w:sz="0" w:space="0" w:color="auto"/>
                        <w:left w:val="none" w:sz="0" w:space="0" w:color="auto"/>
                        <w:bottom w:val="none" w:sz="0" w:space="0" w:color="auto"/>
                        <w:right w:val="none" w:sz="0" w:space="0" w:color="auto"/>
                      </w:divBdr>
                    </w:div>
                  </w:divsChild>
                </w:div>
                <w:div w:id="350644995">
                  <w:marLeft w:val="0"/>
                  <w:marRight w:val="0"/>
                  <w:marTop w:val="0"/>
                  <w:marBottom w:val="0"/>
                  <w:divBdr>
                    <w:top w:val="none" w:sz="0" w:space="0" w:color="auto"/>
                    <w:left w:val="none" w:sz="0" w:space="0" w:color="auto"/>
                    <w:bottom w:val="none" w:sz="0" w:space="0" w:color="auto"/>
                    <w:right w:val="none" w:sz="0" w:space="0" w:color="auto"/>
                  </w:divBdr>
                  <w:divsChild>
                    <w:div w:id="988747461">
                      <w:marLeft w:val="0"/>
                      <w:marRight w:val="0"/>
                      <w:marTop w:val="0"/>
                      <w:marBottom w:val="0"/>
                      <w:divBdr>
                        <w:top w:val="none" w:sz="0" w:space="0" w:color="auto"/>
                        <w:left w:val="none" w:sz="0" w:space="0" w:color="auto"/>
                        <w:bottom w:val="none" w:sz="0" w:space="0" w:color="auto"/>
                        <w:right w:val="none" w:sz="0" w:space="0" w:color="auto"/>
                      </w:divBdr>
                    </w:div>
                  </w:divsChild>
                </w:div>
                <w:div w:id="380984776">
                  <w:marLeft w:val="0"/>
                  <w:marRight w:val="0"/>
                  <w:marTop w:val="0"/>
                  <w:marBottom w:val="0"/>
                  <w:divBdr>
                    <w:top w:val="none" w:sz="0" w:space="0" w:color="auto"/>
                    <w:left w:val="none" w:sz="0" w:space="0" w:color="auto"/>
                    <w:bottom w:val="none" w:sz="0" w:space="0" w:color="auto"/>
                    <w:right w:val="none" w:sz="0" w:space="0" w:color="auto"/>
                  </w:divBdr>
                  <w:divsChild>
                    <w:div w:id="664017579">
                      <w:marLeft w:val="0"/>
                      <w:marRight w:val="0"/>
                      <w:marTop w:val="0"/>
                      <w:marBottom w:val="0"/>
                      <w:divBdr>
                        <w:top w:val="none" w:sz="0" w:space="0" w:color="auto"/>
                        <w:left w:val="none" w:sz="0" w:space="0" w:color="auto"/>
                        <w:bottom w:val="none" w:sz="0" w:space="0" w:color="auto"/>
                        <w:right w:val="none" w:sz="0" w:space="0" w:color="auto"/>
                      </w:divBdr>
                    </w:div>
                  </w:divsChild>
                </w:div>
                <w:div w:id="389235243">
                  <w:marLeft w:val="0"/>
                  <w:marRight w:val="0"/>
                  <w:marTop w:val="0"/>
                  <w:marBottom w:val="0"/>
                  <w:divBdr>
                    <w:top w:val="none" w:sz="0" w:space="0" w:color="auto"/>
                    <w:left w:val="none" w:sz="0" w:space="0" w:color="auto"/>
                    <w:bottom w:val="none" w:sz="0" w:space="0" w:color="auto"/>
                    <w:right w:val="none" w:sz="0" w:space="0" w:color="auto"/>
                  </w:divBdr>
                  <w:divsChild>
                    <w:div w:id="308095073">
                      <w:marLeft w:val="0"/>
                      <w:marRight w:val="0"/>
                      <w:marTop w:val="0"/>
                      <w:marBottom w:val="0"/>
                      <w:divBdr>
                        <w:top w:val="none" w:sz="0" w:space="0" w:color="auto"/>
                        <w:left w:val="none" w:sz="0" w:space="0" w:color="auto"/>
                        <w:bottom w:val="none" w:sz="0" w:space="0" w:color="auto"/>
                        <w:right w:val="none" w:sz="0" w:space="0" w:color="auto"/>
                      </w:divBdr>
                    </w:div>
                  </w:divsChild>
                </w:div>
                <w:div w:id="409621535">
                  <w:marLeft w:val="0"/>
                  <w:marRight w:val="0"/>
                  <w:marTop w:val="0"/>
                  <w:marBottom w:val="0"/>
                  <w:divBdr>
                    <w:top w:val="none" w:sz="0" w:space="0" w:color="auto"/>
                    <w:left w:val="none" w:sz="0" w:space="0" w:color="auto"/>
                    <w:bottom w:val="none" w:sz="0" w:space="0" w:color="auto"/>
                    <w:right w:val="none" w:sz="0" w:space="0" w:color="auto"/>
                  </w:divBdr>
                  <w:divsChild>
                    <w:div w:id="320350198">
                      <w:marLeft w:val="0"/>
                      <w:marRight w:val="0"/>
                      <w:marTop w:val="0"/>
                      <w:marBottom w:val="0"/>
                      <w:divBdr>
                        <w:top w:val="none" w:sz="0" w:space="0" w:color="auto"/>
                        <w:left w:val="none" w:sz="0" w:space="0" w:color="auto"/>
                        <w:bottom w:val="none" w:sz="0" w:space="0" w:color="auto"/>
                        <w:right w:val="none" w:sz="0" w:space="0" w:color="auto"/>
                      </w:divBdr>
                    </w:div>
                  </w:divsChild>
                </w:div>
                <w:div w:id="495536273">
                  <w:marLeft w:val="0"/>
                  <w:marRight w:val="0"/>
                  <w:marTop w:val="0"/>
                  <w:marBottom w:val="0"/>
                  <w:divBdr>
                    <w:top w:val="none" w:sz="0" w:space="0" w:color="auto"/>
                    <w:left w:val="none" w:sz="0" w:space="0" w:color="auto"/>
                    <w:bottom w:val="none" w:sz="0" w:space="0" w:color="auto"/>
                    <w:right w:val="none" w:sz="0" w:space="0" w:color="auto"/>
                  </w:divBdr>
                  <w:divsChild>
                    <w:div w:id="616183189">
                      <w:marLeft w:val="0"/>
                      <w:marRight w:val="0"/>
                      <w:marTop w:val="0"/>
                      <w:marBottom w:val="0"/>
                      <w:divBdr>
                        <w:top w:val="none" w:sz="0" w:space="0" w:color="auto"/>
                        <w:left w:val="none" w:sz="0" w:space="0" w:color="auto"/>
                        <w:bottom w:val="none" w:sz="0" w:space="0" w:color="auto"/>
                        <w:right w:val="none" w:sz="0" w:space="0" w:color="auto"/>
                      </w:divBdr>
                    </w:div>
                  </w:divsChild>
                </w:div>
                <w:div w:id="547299693">
                  <w:marLeft w:val="0"/>
                  <w:marRight w:val="0"/>
                  <w:marTop w:val="0"/>
                  <w:marBottom w:val="0"/>
                  <w:divBdr>
                    <w:top w:val="none" w:sz="0" w:space="0" w:color="auto"/>
                    <w:left w:val="none" w:sz="0" w:space="0" w:color="auto"/>
                    <w:bottom w:val="none" w:sz="0" w:space="0" w:color="auto"/>
                    <w:right w:val="none" w:sz="0" w:space="0" w:color="auto"/>
                  </w:divBdr>
                  <w:divsChild>
                    <w:div w:id="388382862">
                      <w:marLeft w:val="0"/>
                      <w:marRight w:val="0"/>
                      <w:marTop w:val="0"/>
                      <w:marBottom w:val="0"/>
                      <w:divBdr>
                        <w:top w:val="none" w:sz="0" w:space="0" w:color="auto"/>
                        <w:left w:val="none" w:sz="0" w:space="0" w:color="auto"/>
                        <w:bottom w:val="none" w:sz="0" w:space="0" w:color="auto"/>
                        <w:right w:val="none" w:sz="0" w:space="0" w:color="auto"/>
                      </w:divBdr>
                    </w:div>
                  </w:divsChild>
                </w:div>
                <w:div w:id="571963637">
                  <w:marLeft w:val="0"/>
                  <w:marRight w:val="0"/>
                  <w:marTop w:val="0"/>
                  <w:marBottom w:val="0"/>
                  <w:divBdr>
                    <w:top w:val="none" w:sz="0" w:space="0" w:color="auto"/>
                    <w:left w:val="none" w:sz="0" w:space="0" w:color="auto"/>
                    <w:bottom w:val="none" w:sz="0" w:space="0" w:color="auto"/>
                    <w:right w:val="none" w:sz="0" w:space="0" w:color="auto"/>
                  </w:divBdr>
                  <w:divsChild>
                    <w:div w:id="2122189615">
                      <w:marLeft w:val="0"/>
                      <w:marRight w:val="0"/>
                      <w:marTop w:val="0"/>
                      <w:marBottom w:val="0"/>
                      <w:divBdr>
                        <w:top w:val="none" w:sz="0" w:space="0" w:color="auto"/>
                        <w:left w:val="none" w:sz="0" w:space="0" w:color="auto"/>
                        <w:bottom w:val="none" w:sz="0" w:space="0" w:color="auto"/>
                        <w:right w:val="none" w:sz="0" w:space="0" w:color="auto"/>
                      </w:divBdr>
                    </w:div>
                  </w:divsChild>
                </w:div>
                <w:div w:id="580680395">
                  <w:marLeft w:val="0"/>
                  <w:marRight w:val="0"/>
                  <w:marTop w:val="0"/>
                  <w:marBottom w:val="0"/>
                  <w:divBdr>
                    <w:top w:val="none" w:sz="0" w:space="0" w:color="auto"/>
                    <w:left w:val="none" w:sz="0" w:space="0" w:color="auto"/>
                    <w:bottom w:val="none" w:sz="0" w:space="0" w:color="auto"/>
                    <w:right w:val="none" w:sz="0" w:space="0" w:color="auto"/>
                  </w:divBdr>
                  <w:divsChild>
                    <w:div w:id="828667416">
                      <w:marLeft w:val="0"/>
                      <w:marRight w:val="0"/>
                      <w:marTop w:val="0"/>
                      <w:marBottom w:val="0"/>
                      <w:divBdr>
                        <w:top w:val="none" w:sz="0" w:space="0" w:color="auto"/>
                        <w:left w:val="none" w:sz="0" w:space="0" w:color="auto"/>
                        <w:bottom w:val="none" w:sz="0" w:space="0" w:color="auto"/>
                        <w:right w:val="none" w:sz="0" w:space="0" w:color="auto"/>
                      </w:divBdr>
                    </w:div>
                  </w:divsChild>
                </w:div>
                <w:div w:id="613830030">
                  <w:marLeft w:val="0"/>
                  <w:marRight w:val="0"/>
                  <w:marTop w:val="0"/>
                  <w:marBottom w:val="0"/>
                  <w:divBdr>
                    <w:top w:val="none" w:sz="0" w:space="0" w:color="auto"/>
                    <w:left w:val="none" w:sz="0" w:space="0" w:color="auto"/>
                    <w:bottom w:val="none" w:sz="0" w:space="0" w:color="auto"/>
                    <w:right w:val="none" w:sz="0" w:space="0" w:color="auto"/>
                  </w:divBdr>
                  <w:divsChild>
                    <w:div w:id="1603682953">
                      <w:marLeft w:val="0"/>
                      <w:marRight w:val="0"/>
                      <w:marTop w:val="0"/>
                      <w:marBottom w:val="0"/>
                      <w:divBdr>
                        <w:top w:val="none" w:sz="0" w:space="0" w:color="auto"/>
                        <w:left w:val="none" w:sz="0" w:space="0" w:color="auto"/>
                        <w:bottom w:val="none" w:sz="0" w:space="0" w:color="auto"/>
                        <w:right w:val="none" w:sz="0" w:space="0" w:color="auto"/>
                      </w:divBdr>
                    </w:div>
                  </w:divsChild>
                </w:div>
                <w:div w:id="614598728">
                  <w:marLeft w:val="0"/>
                  <w:marRight w:val="0"/>
                  <w:marTop w:val="0"/>
                  <w:marBottom w:val="0"/>
                  <w:divBdr>
                    <w:top w:val="none" w:sz="0" w:space="0" w:color="auto"/>
                    <w:left w:val="none" w:sz="0" w:space="0" w:color="auto"/>
                    <w:bottom w:val="none" w:sz="0" w:space="0" w:color="auto"/>
                    <w:right w:val="none" w:sz="0" w:space="0" w:color="auto"/>
                  </w:divBdr>
                  <w:divsChild>
                    <w:div w:id="827399204">
                      <w:marLeft w:val="0"/>
                      <w:marRight w:val="0"/>
                      <w:marTop w:val="0"/>
                      <w:marBottom w:val="0"/>
                      <w:divBdr>
                        <w:top w:val="none" w:sz="0" w:space="0" w:color="auto"/>
                        <w:left w:val="none" w:sz="0" w:space="0" w:color="auto"/>
                        <w:bottom w:val="none" w:sz="0" w:space="0" w:color="auto"/>
                        <w:right w:val="none" w:sz="0" w:space="0" w:color="auto"/>
                      </w:divBdr>
                    </w:div>
                  </w:divsChild>
                </w:div>
                <w:div w:id="680396893">
                  <w:marLeft w:val="0"/>
                  <w:marRight w:val="0"/>
                  <w:marTop w:val="0"/>
                  <w:marBottom w:val="0"/>
                  <w:divBdr>
                    <w:top w:val="none" w:sz="0" w:space="0" w:color="auto"/>
                    <w:left w:val="none" w:sz="0" w:space="0" w:color="auto"/>
                    <w:bottom w:val="none" w:sz="0" w:space="0" w:color="auto"/>
                    <w:right w:val="none" w:sz="0" w:space="0" w:color="auto"/>
                  </w:divBdr>
                  <w:divsChild>
                    <w:div w:id="1652976759">
                      <w:marLeft w:val="0"/>
                      <w:marRight w:val="0"/>
                      <w:marTop w:val="0"/>
                      <w:marBottom w:val="0"/>
                      <w:divBdr>
                        <w:top w:val="none" w:sz="0" w:space="0" w:color="auto"/>
                        <w:left w:val="none" w:sz="0" w:space="0" w:color="auto"/>
                        <w:bottom w:val="none" w:sz="0" w:space="0" w:color="auto"/>
                        <w:right w:val="none" w:sz="0" w:space="0" w:color="auto"/>
                      </w:divBdr>
                    </w:div>
                  </w:divsChild>
                </w:div>
                <w:div w:id="707727519">
                  <w:marLeft w:val="0"/>
                  <w:marRight w:val="0"/>
                  <w:marTop w:val="0"/>
                  <w:marBottom w:val="0"/>
                  <w:divBdr>
                    <w:top w:val="none" w:sz="0" w:space="0" w:color="auto"/>
                    <w:left w:val="none" w:sz="0" w:space="0" w:color="auto"/>
                    <w:bottom w:val="none" w:sz="0" w:space="0" w:color="auto"/>
                    <w:right w:val="none" w:sz="0" w:space="0" w:color="auto"/>
                  </w:divBdr>
                  <w:divsChild>
                    <w:div w:id="1115751242">
                      <w:marLeft w:val="0"/>
                      <w:marRight w:val="0"/>
                      <w:marTop w:val="0"/>
                      <w:marBottom w:val="0"/>
                      <w:divBdr>
                        <w:top w:val="none" w:sz="0" w:space="0" w:color="auto"/>
                        <w:left w:val="none" w:sz="0" w:space="0" w:color="auto"/>
                        <w:bottom w:val="none" w:sz="0" w:space="0" w:color="auto"/>
                        <w:right w:val="none" w:sz="0" w:space="0" w:color="auto"/>
                      </w:divBdr>
                    </w:div>
                  </w:divsChild>
                </w:div>
                <w:div w:id="748890739">
                  <w:marLeft w:val="0"/>
                  <w:marRight w:val="0"/>
                  <w:marTop w:val="0"/>
                  <w:marBottom w:val="0"/>
                  <w:divBdr>
                    <w:top w:val="none" w:sz="0" w:space="0" w:color="auto"/>
                    <w:left w:val="none" w:sz="0" w:space="0" w:color="auto"/>
                    <w:bottom w:val="none" w:sz="0" w:space="0" w:color="auto"/>
                    <w:right w:val="none" w:sz="0" w:space="0" w:color="auto"/>
                  </w:divBdr>
                  <w:divsChild>
                    <w:div w:id="1085344643">
                      <w:marLeft w:val="0"/>
                      <w:marRight w:val="0"/>
                      <w:marTop w:val="0"/>
                      <w:marBottom w:val="0"/>
                      <w:divBdr>
                        <w:top w:val="none" w:sz="0" w:space="0" w:color="auto"/>
                        <w:left w:val="none" w:sz="0" w:space="0" w:color="auto"/>
                        <w:bottom w:val="none" w:sz="0" w:space="0" w:color="auto"/>
                        <w:right w:val="none" w:sz="0" w:space="0" w:color="auto"/>
                      </w:divBdr>
                    </w:div>
                  </w:divsChild>
                </w:div>
                <w:div w:id="768697985">
                  <w:marLeft w:val="0"/>
                  <w:marRight w:val="0"/>
                  <w:marTop w:val="0"/>
                  <w:marBottom w:val="0"/>
                  <w:divBdr>
                    <w:top w:val="none" w:sz="0" w:space="0" w:color="auto"/>
                    <w:left w:val="none" w:sz="0" w:space="0" w:color="auto"/>
                    <w:bottom w:val="none" w:sz="0" w:space="0" w:color="auto"/>
                    <w:right w:val="none" w:sz="0" w:space="0" w:color="auto"/>
                  </w:divBdr>
                  <w:divsChild>
                    <w:div w:id="1597132373">
                      <w:marLeft w:val="0"/>
                      <w:marRight w:val="0"/>
                      <w:marTop w:val="0"/>
                      <w:marBottom w:val="0"/>
                      <w:divBdr>
                        <w:top w:val="none" w:sz="0" w:space="0" w:color="auto"/>
                        <w:left w:val="none" w:sz="0" w:space="0" w:color="auto"/>
                        <w:bottom w:val="none" w:sz="0" w:space="0" w:color="auto"/>
                        <w:right w:val="none" w:sz="0" w:space="0" w:color="auto"/>
                      </w:divBdr>
                    </w:div>
                  </w:divsChild>
                </w:div>
                <w:div w:id="816528154">
                  <w:marLeft w:val="0"/>
                  <w:marRight w:val="0"/>
                  <w:marTop w:val="0"/>
                  <w:marBottom w:val="0"/>
                  <w:divBdr>
                    <w:top w:val="none" w:sz="0" w:space="0" w:color="auto"/>
                    <w:left w:val="none" w:sz="0" w:space="0" w:color="auto"/>
                    <w:bottom w:val="none" w:sz="0" w:space="0" w:color="auto"/>
                    <w:right w:val="none" w:sz="0" w:space="0" w:color="auto"/>
                  </w:divBdr>
                  <w:divsChild>
                    <w:div w:id="1494758969">
                      <w:marLeft w:val="0"/>
                      <w:marRight w:val="0"/>
                      <w:marTop w:val="0"/>
                      <w:marBottom w:val="0"/>
                      <w:divBdr>
                        <w:top w:val="none" w:sz="0" w:space="0" w:color="auto"/>
                        <w:left w:val="none" w:sz="0" w:space="0" w:color="auto"/>
                        <w:bottom w:val="none" w:sz="0" w:space="0" w:color="auto"/>
                        <w:right w:val="none" w:sz="0" w:space="0" w:color="auto"/>
                      </w:divBdr>
                    </w:div>
                  </w:divsChild>
                </w:div>
                <w:div w:id="878131935">
                  <w:marLeft w:val="0"/>
                  <w:marRight w:val="0"/>
                  <w:marTop w:val="0"/>
                  <w:marBottom w:val="0"/>
                  <w:divBdr>
                    <w:top w:val="none" w:sz="0" w:space="0" w:color="auto"/>
                    <w:left w:val="none" w:sz="0" w:space="0" w:color="auto"/>
                    <w:bottom w:val="none" w:sz="0" w:space="0" w:color="auto"/>
                    <w:right w:val="none" w:sz="0" w:space="0" w:color="auto"/>
                  </w:divBdr>
                  <w:divsChild>
                    <w:div w:id="698169423">
                      <w:marLeft w:val="0"/>
                      <w:marRight w:val="0"/>
                      <w:marTop w:val="0"/>
                      <w:marBottom w:val="0"/>
                      <w:divBdr>
                        <w:top w:val="none" w:sz="0" w:space="0" w:color="auto"/>
                        <w:left w:val="none" w:sz="0" w:space="0" w:color="auto"/>
                        <w:bottom w:val="none" w:sz="0" w:space="0" w:color="auto"/>
                        <w:right w:val="none" w:sz="0" w:space="0" w:color="auto"/>
                      </w:divBdr>
                    </w:div>
                  </w:divsChild>
                </w:div>
                <w:div w:id="889537115">
                  <w:marLeft w:val="0"/>
                  <w:marRight w:val="0"/>
                  <w:marTop w:val="0"/>
                  <w:marBottom w:val="0"/>
                  <w:divBdr>
                    <w:top w:val="none" w:sz="0" w:space="0" w:color="auto"/>
                    <w:left w:val="none" w:sz="0" w:space="0" w:color="auto"/>
                    <w:bottom w:val="none" w:sz="0" w:space="0" w:color="auto"/>
                    <w:right w:val="none" w:sz="0" w:space="0" w:color="auto"/>
                  </w:divBdr>
                  <w:divsChild>
                    <w:div w:id="1588005199">
                      <w:marLeft w:val="0"/>
                      <w:marRight w:val="0"/>
                      <w:marTop w:val="0"/>
                      <w:marBottom w:val="0"/>
                      <w:divBdr>
                        <w:top w:val="none" w:sz="0" w:space="0" w:color="auto"/>
                        <w:left w:val="none" w:sz="0" w:space="0" w:color="auto"/>
                        <w:bottom w:val="none" w:sz="0" w:space="0" w:color="auto"/>
                        <w:right w:val="none" w:sz="0" w:space="0" w:color="auto"/>
                      </w:divBdr>
                    </w:div>
                  </w:divsChild>
                </w:div>
                <w:div w:id="910389707">
                  <w:marLeft w:val="0"/>
                  <w:marRight w:val="0"/>
                  <w:marTop w:val="0"/>
                  <w:marBottom w:val="0"/>
                  <w:divBdr>
                    <w:top w:val="none" w:sz="0" w:space="0" w:color="auto"/>
                    <w:left w:val="none" w:sz="0" w:space="0" w:color="auto"/>
                    <w:bottom w:val="none" w:sz="0" w:space="0" w:color="auto"/>
                    <w:right w:val="none" w:sz="0" w:space="0" w:color="auto"/>
                  </w:divBdr>
                  <w:divsChild>
                    <w:div w:id="875462263">
                      <w:marLeft w:val="0"/>
                      <w:marRight w:val="0"/>
                      <w:marTop w:val="0"/>
                      <w:marBottom w:val="0"/>
                      <w:divBdr>
                        <w:top w:val="none" w:sz="0" w:space="0" w:color="auto"/>
                        <w:left w:val="none" w:sz="0" w:space="0" w:color="auto"/>
                        <w:bottom w:val="none" w:sz="0" w:space="0" w:color="auto"/>
                        <w:right w:val="none" w:sz="0" w:space="0" w:color="auto"/>
                      </w:divBdr>
                    </w:div>
                  </w:divsChild>
                </w:div>
                <w:div w:id="1009254813">
                  <w:marLeft w:val="0"/>
                  <w:marRight w:val="0"/>
                  <w:marTop w:val="0"/>
                  <w:marBottom w:val="0"/>
                  <w:divBdr>
                    <w:top w:val="none" w:sz="0" w:space="0" w:color="auto"/>
                    <w:left w:val="none" w:sz="0" w:space="0" w:color="auto"/>
                    <w:bottom w:val="none" w:sz="0" w:space="0" w:color="auto"/>
                    <w:right w:val="none" w:sz="0" w:space="0" w:color="auto"/>
                  </w:divBdr>
                  <w:divsChild>
                    <w:div w:id="508905312">
                      <w:marLeft w:val="0"/>
                      <w:marRight w:val="0"/>
                      <w:marTop w:val="0"/>
                      <w:marBottom w:val="0"/>
                      <w:divBdr>
                        <w:top w:val="none" w:sz="0" w:space="0" w:color="auto"/>
                        <w:left w:val="none" w:sz="0" w:space="0" w:color="auto"/>
                        <w:bottom w:val="none" w:sz="0" w:space="0" w:color="auto"/>
                        <w:right w:val="none" w:sz="0" w:space="0" w:color="auto"/>
                      </w:divBdr>
                    </w:div>
                  </w:divsChild>
                </w:div>
                <w:div w:id="1028260145">
                  <w:marLeft w:val="0"/>
                  <w:marRight w:val="0"/>
                  <w:marTop w:val="0"/>
                  <w:marBottom w:val="0"/>
                  <w:divBdr>
                    <w:top w:val="none" w:sz="0" w:space="0" w:color="auto"/>
                    <w:left w:val="none" w:sz="0" w:space="0" w:color="auto"/>
                    <w:bottom w:val="none" w:sz="0" w:space="0" w:color="auto"/>
                    <w:right w:val="none" w:sz="0" w:space="0" w:color="auto"/>
                  </w:divBdr>
                  <w:divsChild>
                    <w:div w:id="1846286106">
                      <w:marLeft w:val="0"/>
                      <w:marRight w:val="0"/>
                      <w:marTop w:val="0"/>
                      <w:marBottom w:val="0"/>
                      <w:divBdr>
                        <w:top w:val="none" w:sz="0" w:space="0" w:color="auto"/>
                        <w:left w:val="none" w:sz="0" w:space="0" w:color="auto"/>
                        <w:bottom w:val="none" w:sz="0" w:space="0" w:color="auto"/>
                        <w:right w:val="none" w:sz="0" w:space="0" w:color="auto"/>
                      </w:divBdr>
                    </w:div>
                  </w:divsChild>
                </w:div>
                <w:div w:id="1204366437">
                  <w:marLeft w:val="0"/>
                  <w:marRight w:val="0"/>
                  <w:marTop w:val="0"/>
                  <w:marBottom w:val="0"/>
                  <w:divBdr>
                    <w:top w:val="none" w:sz="0" w:space="0" w:color="auto"/>
                    <w:left w:val="none" w:sz="0" w:space="0" w:color="auto"/>
                    <w:bottom w:val="none" w:sz="0" w:space="0" w:color="auto"/>
                    <w:right w:val="none" w:sz="0" w:space="0" w:color="auto"/>
                  </w:divBdr>
                  <w:divsChild>
                    <w:div w:id="1060248106">
                      <w:marLeft w:val="0"/>
                      <w:marRight w:val="0"/>
                      <w:marTop w:val="0"/>
                      <w:marBottom w:val="0"/>
                      <w:divBdr>
                        <w:top w:val="none" w:sz="0" w:space="0" w:color="auto"/>
                        <w:left w:val="none" w:sz="0" w:space="0" w:color="auto"/>
                        <w:bottom w:val="none" w:sz="0" w:space="0" w:color="auto"/>
                        <w:right w:val="none" w:sz="0" w:space="0" w:color="auto"/>
                      </w:divBdr>
                    </w:div>
                  </w:divsChild>
                </w:div>
                <w:div w:id="1236620937">
                  <w:marLeft w:val="0"/>
                  <w:marRight w:val="0"/>
                  <w:marTop w:val="0"/>
                  <w:marBottom w:val="0"/>
                  <w:divBdr>
                    <w:top w:val="none" w:sz="0" w:space="0" w:color="auto"/>
                    <w:left w:val="none" w:sz="0" w:space="0" w:color="auto"/>
                    <w:bottom w:val="none" w:sz="0" w:space="0" w:color="auto"/>
                    <w:right w:val="none" w:sz="0" w:space="0" w:color="auto"/>
                  </w:divBdr>
                  <w:divsChild>
                    <w:div w:id="18941891">
                      <w:marLeft w:val="0"/>
                      <w:marRight w:val="0"/>
                      <w:marTop w:val="0"/>
                      <w:marBottom w:val="0"/>
                      <w:divBdr>
                        <w:top w:val="none" w:sz="0" w:space="0" w:color="auto"/>
                        <w:left w:val="none" w:sz="0" w:space="0" w:color="auto"/>
                        <w:bottom w:val="none" w:sz="0" w:space="0" w:color="auto"/>
                        <w:right w:val="none" w:sz="0" w:space="0" w:color="auto"/>
                      </w:divBdr>
                    </w:div>
                  </w:divsChild>
                </w:div>
                <w:div w:id="1249271196">
                  <w:marLeft w:val="0"/>
                  <w:marRight w:val="0"/>
                  <w:marTop w:val="0"/>
                  <w:marBottom w:val="0"/>
                  <w:divBdr>
                    <w:top w:val="none" w:sz="0" w:space="0" w:color="auto"/>
                    <w:left w:val="none" w:sz="0" w:space="0" w:color="auto"/>
                    <w:bottom w:val="none" w:sz="0" w:space="0" w:color="auto"/>
                    <w:right w:val="none" w:sz="0" w:space="0" w:color="auto"/>
                  </w:divBdr>
                  <w:divsChild>
                    <w:div w:id="1395465653">
                      <w:marLeft w:val="0"/>
                      <w:marRight w:val="0"/>
                      <w:marTop w:val="0"/>
                      <w:marBottom w:val="0"/>
                      <w:divBdr>
                        <w:top w:val="none" w:sz="0" w:space="0" w:color="auto"/>
                        <w:left w:val="none" w:sz="0" w:space="0" w:color="auto"/>
                        <w:bottom w:val="none" w:sz="0" w:space="0" w:color="auto"/>
                        <w:right w:val="none" w:sz="0" w:space="0" w:color="auto"/>
                      </w:divBdr>
                    </w:div>
                  </w:divsChild>
                </w:div>
                <w:div w:id="1320966035">
                  <w:marLeft w:val="0"/>
                  <w:marRight w:val="0"/>
                  <w:marTop w:val="0"/>
                  <w:marBottom w:val="0"/>
                  <w:divBdr>
                    <w:top w:val="none" w:sz="0" w:space="0" w:color="auto"/>
                    <w:left w:val="none" w:sz="0" w:space="0" w:color="auto"/>
                    <w:bottom w:val="none" w:sz="0" w:space="0" w:color="auto"/>
                    <w:right w:val="none" w:sz="0" w:space="0" w:color="auto"/>
                  </w:divBdr>
                  <w:divsChild>
                    <w:div w:id="2106220075">
                      <w:marLeft w:val="0"/>
                      <w:marRight w:val="0"/>
                      <w:marTop w:val="0"/>
                      <w:marBottom w:val="0"/>
                      <w:divBdr>
                        <w:top w:val="none" w:sz="0" w:space="0" w:color="auto"/>
                        <w:left w:val="none" w:sz="0" w:space="0" w:color="auto"/>
                        <w:bottom w:val="none" w:sz="0" w:space="0" w:color="auto"/>
                        <w:right w:val="none" w:sz="0" w:space="0" w:color="auto"/>
                      </w:divBdr>
                    </w:div>
                  </w:divsChild>
                </w:div>
                <w:div w:id="1321075957">
                  <w:marLeft w:val="0"/>
                  <w:marRight w:val="0"/>
                  <w:marTop w:val="0"/>
                  <w:marBottom w:val="0"/>
                  <w:divBdr>
                    <w:top w:val="none" w:sz="0" w:space="0" w:color="auto"/>
                    <w:left w:val="none" w:sz="0" w:space="0" w:color="auto"/>
                    <w:bottom w:val="none" w:sz="0" w:space="0" w:color="auto"/>
                    <w:right w:val="none" w:sz="0" w:space="0" w:color="auto"/>
                  </w:divBdr>
                  <w:divsChild>
                    <w:div w:id="1720937505">
                      <w:marLeft w:val="0"/>
                      <w:marRight w:val="0"/>
                      <w:marTop w:val="0"/>
                      <w:marBottom w:val="0"/>
                      <w:divBdr>
                        <w:top w:val="none" w:sz="0" w:space="0" w:color="auto"/>
                        <w:left w:val="none" w:sz="0" w:space="0" w:color="auto"/>
                        <w:bottom w:val="none" w:sz="0" w:space="0" w:color="auto"/>
                        <w:right w:val="none" w:sz="0" w:space="0" w:color="auto"/>
                      </w:divBdr>
                    </w:div>
                  </w:divsChild>
                </w:div>
                <w:div w:id="1517035026">
                  <w:marLeft w:val="0"/>
                  <w:marRight w:val="0"/>
                  <w:marTop w:val="0"/>
                  <w:marBottom w:val="0"/>
                  <w:divBdr>
                    <w:top w:val="none" w:sz="0" w:space="0" w:color="auto"/>
                    <w:left w:val="none" w:sz="0" w:space="0" w:color="auto"/>
                    <w:bottom w:val="none" w:sz="0" w:space="0" w:color="auto"/>
                    <w:right w:val="none" w:sz="0" w:space="0" w:color="auto"/>
                  </w:divBdr>
                  <w:divsChild>
                    <w:div w:id="1143430366">
                      <w:marLeft w:val="0"/>
                      <w:marRight w:val="0"/>
                      <w:marTop w:val="0"/>
                      <w:marBottom w:val="0"/>
                      <w:divBdr>
                        <w:top w:val="none" w:sz="0" w:space="0" w:color="auto"/>
                        <w:left w:val="none" w:sz="0" w:space="0" w:color="auto"/>
                        <w:bottom w:val="none" w:sz="0" w:space="0" w:color="auto"/>
                        <w:right w:val="none" w:sz="0" w:space="0" w:color="auto"/>
                      </w:divBdr>
                    </w:div>
                  </w:divsChild>
                </w:div>
                <w:div w:id="1520583877">
                  <w:marLeft w:val="0"/>
                  <w:marRight w:val="0"/>
                  <w:marTop w:val="0"/>
                  <w:marBottom w:val="0"/>
                  <w:divBdr>
                    <w:top w:val="none" w:sz="0" w:space="0" w:color="auto"/>
                    <w:left w:val="none" w:sz="0" w:space="0" w:color="auto"/>
                    <w:bottom w:val="none" w:sz="0" w:space="0" w:color="auto"/>
                    <w:right w:val="none" w:sz="0" w:space="0" w:color="auto"/>
                  </w:divBdr>
                  <w:divsChild>
                    <w:div w:id="593978541">
                      <w:marLeft w:val="0"/>
                      <w:marRight w:val="0"/>
                      <w:marTop w:val="0"/>
                      <w:marBottom w:val="0"/>
                      <w:divBdr>
                        <w:top w:val="none" w:sz="0" w:space="0" w:color="auto"/>
                        <w:left w:val="none" w:sz="0" w:space="0" w:color="auto"/>
                        <w:bottom w:val="none" w:sz="0" w:space="0" w:color="auto"/>
                        <w:right w:val="none" w:sz="0" w:space="0" w:color="auto"/>
                      </w:divBdr>
                    </w:div>
                  </w:divsChild>
                </w:div>
                <w:div w:id="1524590827">
                  <w:marLeft w:val="0"/>
                  <w:marRight w:val="0"/>
                  <w:marTop w:val="0"/>
                  <w:marBottom w:val="0"/>
                  <w:divBdr>
                    <w:top w:val="none" w:sz="0" w:space="0" w:color="auto"/>
                    <w:left w:val="none" w:sz="0" w:space="0" w:color="auto"/>
                    <w:bottom w:val="none" w:sz="0" w:space="0" w:color="auto"/>
                    <w:right w:val="none" w:sz="0" w:space="0" w:color="auto"/>
                  </w:divBdr>
                  <w:divsChild>
                    <w:div w:id="260186460">
                      <w:marLeft w:val="0"/>
                      <w:marRight w:val="0"/>
                      <w:marTop w:val="0"/>
                      <w:marBottom w:val="0"/>
                      <w:divBdr>
                        <w:top w:val="none" w:sz="0" w:space="0" w:color="auto"/>
                        <w:left w:val="none" w:sz="0" w:space="0" w:color="auto"/>
                        <w:bottom w:val="none" w:sz="0" w:space="0" w:color="auto"/>
                        <w:right w:val="none" w:sz="0" w:space="0" w:color="auto"/>
                      </w:divBdr>
                    </w:div>
                  </w:divsChild>
                </w:div>
                <w:div w:id="1547568838">
                  <w:marLeft w:val="0"/>
                  <w:marRight w:val="0"/>
                  <w:marTop w:val="0"/>
                  <w:marBottom w:val="0"/>
                  <w:divBdr>
                    <w:top w:val="none" w:sz="0" w:space="0" w:color="auto"/>
                    <w:left w:val="none" w:sz="0" w:space="0" w:color="auto"/>
                    <w:bottom w:val="none" w:sz="0" w:space="0" w:color="auto"/>
                    <w:right w:val="none" w:sz="0" w:space="0" w:color="auto"/>
                  </w:divBdr>
                  <w:divsChild>
                    <w:div w:id="863708335">
                      <w:marLeft w:val="0"/>
                      <w:marRight w:val="0"/>
                      <w:marTop w:val="0"/>
                      <w:marBottom w:val="0"/>
                      <w:divBdr>
                        <w:top w:val="none" w:sz="0" w:space="0" w:color="auto"/>
                        <w:left w:val="none" w:sz="0" w:space="0" w:color="auto"/>
                        <w:bottom w:val="none" w:sz="0" w:space="0" w:color="auto"/>
                        <w:right w:val="none" w:sz="0" w:space="0" w:color="auto"/>
                      </w:divBdr>
                    </w:div>
                  </w:divsChild>
                </w:div>
                <w:div w:id="1555117257">
                  <w:marLeft w:val="0"/>
                  <w:marRight w:val="0"/>
                  <w:marTop w:val="0"/>
                  <w:marBottom w:val="0"/>
                  <w:divBdr>
                    <w:top w:val="none" w:sz="0" w:space="0" w:color="auto"/>
                    <w:left w:val="none" w:sz="0" w:space="0" w:color="auto"/>
                    <w:bottom w:val="none" w:sz="0" w:space="0" w:color="auto"/>
                    <w:right w:val="none" w:sz="0" w:space="0" w:color="auto"/>
                  </w:divBdr>
                  <w:divsChild>
                    <w:div w:id="2006862889">
                      <w:marLeft w:val="0"/>
                      <w:marRight w:val="0"/>
                      <w:marTop w:val="0"/>
                      <w:marBottom w:val="0"/>
                      <w:divBdr>
                        <w:top w:val="none" w:sz="0" w:space="0" w:color="auto"/>
                        <w:left w:val="none" w:sz="0" w:space="0" w:color="auto"/>
                        <w:bottom w:val="none" w:sz="0" w:space="0" w:color="auto"/>
                        <w:right w:val="none" w:sz="0" w:space="0" w:color="auto"/>
                      </w:divBdr>
                    </w:div>
                  </w:divsChild>
                </w:div>
                <w:div w:id="1603338668">
                  <w:marLeft w:val="0"/>
                  <w:marRight w:val="0"/>
                  <w:marTop w:val="0"/>
                  <w:marBottom w:val="0"/>
                  <w:divBdr>
                    <w:top w:val="none" w:sz="0" w:space="0" w:color="auto"/>
                    <w:left w:val="none" w:sz="0" w:space="0" w:color="auto"/>
                    <w:bottom w:val="none" w:sz="0" w:space="0" w:color="auto"/>
                    <w:right w:val="none" w:sz="0" w:space="0" w:color="auto"/>
                  </w:divBdr>
                  <w:divsChild>
                    <w:div w:id="1731998953">
                      <w:marLeft w:val="0"/>
                      <w:marRight w:val="0"/>
                      <w:marTop w:val="0"/>
                      <w:marBottom w:val="0"/>
                      <w:divBdr>
                        <w:top w:val="none" w:sz="0" w:space="0" w:color="auto"/>
                        <w:left w:val="none" w:sz="0" w:space="0" w:color="auto"/>
                        <w:bottom w:val="none" w:sz="0" w:space="0" w:color="auto"/>
                        <w:right w:val="none" w:sz="0" w:space="0" w:color="auto"/>
                      </w:divBdr>
                    </w:div>
                  </w:divsChild>
                </w:div>
                <w:div w:id="1676347140">
                  <w:marLeft w:val="0"/>
                  <w:marRight w:val="0"/>
                  <w:marTop w:val="0"/>
                  <w:marBottom w:val="0"/>
                  <w:divBdr>
                    <w:top w:val="none" w:sz="0" w:space="0" w:color="auto"/>
                    <w:left w:val="none" w:sz="0" w:space="0" w:color="auto"/>
                    <w:bottom w:val="none" w:sz="0" w:space="0" w:color="auto"/>
                    <w:right w:val="none" w:sz="0" w:space="0" w:color="auto"/>
                  </w:divBdr>
                  <w:divsChild>
                    <w:div w:id="353381305">
                      <w:marLeft w:val="0"/>
                      <w:marRight w:val="0"/>
                      <w:marTop w:val="0"/>
                      <w:marBottom w:val="0"/>
                      <w:divBdr>
                        <w:top w:val="none" w:sz="0" w:space="0" w:color="auto"/>
                        <w:left w:val="none" w:sz="0" w:space="0" w:color="auto"/>
                        <w:bottom w:val="none" w:sz="0" w:space="0" w:color="auto"/>
                        <w:right w:val="none" w:sz="0" w:space="0" w:color="auto"/>
                      </w:divBdr>
                    </w:div>
                  </w:divsChild>
                </w:div>
                <w:div w:id="1693267049">
                  <w:marLeft w:val="0"/>
                  <w:marRight w:val="0"/>
                  <w:marTop w:val="0"/>
                  <w:marBottom w:val="0"/>
                  <w:divBdr>
                    <w:top w:val="none" w:sz="0" w:space="0" w:color="auto"/>
                    <w:left w:val="none" w:sz="0" w:space="0" w:color="auto"/>
                    <w:bottom w:val="none" w:sz="0" w:space="0" w:color="auto"/>
                    <w:right w:val="none" w:sz="0" w:space="0" w:color="auto"/>
                  </w:divBdr>
                  <w:divsChild>
                    <w:div w:id="1685862777">
                      <w:marLeft w:val="0"/>
                      <w:marRight w:val="0"/>
                      <w:marTop w:val="0"/>
                      <w:marBottom w:val="0"/>
                      <w:divBdr>
                        <w:top w:val="none" w:sz="0" w:space="0" w:color="auto"/>
                        <w:left w:val="none" w:sz="0" w:space="0" w:color="auto"/>
                        <w:bottom w:val="none" w:sz="0" w:space="0" w:color="auto"/>
                        <w:right w:val="none" w:sz="0" w:space="0" w:color="auto"/>
                      </w:divBdr>
                    </w:div>
                  </w:divsChild>
                </w:div>
                <w:div w:id="1718699291">
                  <w:marLeft w:val="0"/>
                  <w:marRight w:val="0"/>
                  <w:marTop w:val="0"/>
                  <w:marBottom w:val="0"/>
                  <w:divBdr>
                    <w:top w:val="none" w:sz="0" w:space="0" w:color="auto"/>
                    <w:left w:val="none" w:sz="0" w:space="0" w:color="auto"/>
                    <w:bottom w:val="none" w:sz="0" w:space="0" w:color="auto"/>
                    <w:right w:val="none" w:sz="0" w:space="0" w:color="auto"/>
                  </w:divBdr>
                  <w:divsChild>
                    <w:div w:id="691954337">
                      <w:marLeft w:val="0"/>
                      <w:marRight w:val="0"/>
                      <w:marTop w:val="0"/>
                      <w:marBottom w:val="0"/>
                      <w:divBdr>
                        <w:top w:val="none" w:sz="0" w:space="0" w:color="auto"/>
                        <w:left w:val="none" w:sz="0" w:space="0" w:color="auto"/>
                        <w:bottom w:val="none" w:sz="0" w:space="0" w:color="auto"/>
                        <w:right w:val="none" w:sz="0" w:space="0" w:color="auto"/>
                      </w:divBdr>
                    </w:div>
                  </w:divsChild>
                </w:div>
                <w:div w:id="1770661152">
                  <w:marLeft w:val="0"/>
                  <w:marRight w:val="0"/>
                  <w:marTop w:val="0"/>
                  <w:marBottom w:val="0"/>
                  <w:divBdr>
                    <w:top w:val="none" w:sz="0" w:space="0" w:color="auto"/>
                    <w:left w:val="none" w:sz="0" w:space="0" w:color="auto"/>
                    <w:bottom w:val="none" w:sz="0" w:space="0" w:color="auto"/>
                    <w:right w:val="none" w:sz="0" w:space="0" w:color="auto"/>
                  </w:divBdr>
                  <w:divsChild>
                    <w:div w:id="1395422853">
                      <w:marLeft w:val="0"/>
                      <w:marRight w:val="0"/>
                      <w:marTop w:val="0"/>
                      <w:marBottom w:val="0"/>
                      <w:divBdr>
                        <w:top w:val="none" w:sz="0" w:space="0" w:color="auto"/>
                        <w:left w:val="none" w:sz="0" w:space="0" w:color="auto"/>
                        <w:bottom w:val="none" w:sz="0" w:space="0" w:color="auto"/>
                        <w:right w:val="none" w:sz="0" w:space="0" w:color="auto"/>
                      </w:divBdr>
                    </w:div>
                  </w:divsChild>
                </w:div>
                <w:div w:id="1781757851">
                  <w:marLeft w:val="0"/>
                  <w:marRight w:val="0"/>
                  <w:marTop w:val="0"/>
                  <w:marBottom w:val="0"/>
                  <w:divBdr>
                    <w:top w:val="none" w:sz="0" w:space="0" w:color="auto"/>
                    <w:left w:val="none" w:sz="0" w:space="0" w:color="auto"/>
                    <w:bottom w:val="none" w:sz="0" w:space="0" w:color="auto"/>
                    <w:right w:val="none" w:sz="0" w:space="0" w:color="auto"/>
                  </w:divBdr>
                  <w:divsChild>
                    <w:div w:id="808134521">
                      <w:marLeft w:val="0"/>
                      <w:marRight w:val="0"/>
                      <w:marTop w:val="0"/>
                      <w:marBottom w:val="0"/>
                      <w:divBdr>
                        <w:top w:val="none" w:sz="0" w:space="0" w:color="auto"/>
                        <w:left w:val="none" w:sz="0" w:space="0" w:color="auto"/>
                        <w:bottom w:val="none" w:sz="0" w:space="0" w:color="auto"/>
                        <w:right w:val="none" w:sz="0" w:space="0" w:color="auto"/>
                      </w:divBdr>
                    </w:div>
                  </w:divsChild>
                </w:div>
                <w:div w:id="1866290043">
                  <w:marLeft w:val="0"/>
                  <w:marRight w:val="0"/>
                  <w:marTop w:val="0"/>
                  <w:marBottom w:val="0"/>
                  <w:divBdr>
                    <w:top w:val="none" w:sz="0" w:space="0" w:color="auto"/>
                    <w:left w:val="none" w:sz="0" w:space="0" w:color="auto"/>
                    <w:bottom w:val="none" w:sz="0" w:space="0" w:color="auto"/>
                    <w:right w:val="none" w:sz="0" w:space="0" w:color="auto"/>
                  </w:divBdr>
                  <w:divsChild>
                    <w:div w:id="337122462">
                      <w:marLeft w:val="0"/>
                      <w:marRight w:val="0"/>
                      <w:marTop w:val="0"/>
                      <w:marBottom w:val="0"/>
                      <w:divBdr>
                        <w:top w:val="none" w:sz="0" w:space="0" w:color="auto"/>
                        <w:left w:val="none" w:sz="0" w:space="0" w:color="auto"/>
                        <w:bottom w:val="none" w:sz="0" w:space="0" w:color="auto"/>
                        <w:right w:val="none" w:sz="0" w:space="0" w:color="auto"/>
                      </w:divBdr>
                    </w:div>
                  </w:divsChild>
                </w:div>
                <w:div w:id="1910310778">
                  <w:marLeft w:val="0"/>
                  <w:marRight w:val="0"/>
                  <w:marTop w:val="0"/>
                  <w:marBottom w:val="0"/>
                  <w:divBdr>
                    <w:top w:val="none" w:sz="0" w:space="0" w:color="auto"/>
                    <w:left w:val="none" w:sz="0" w:space="0" w:color="auto"/>
                    <w:bottom w:val="none" w:sz="0" w:space="0" w:color="auto"/>
                    <w:right w:val="none" w:sz="0" w:space="0" w:color="auto"/>
                  </w:divBdr>
                  <w:divsChild>
                    <w:div w:id="1889682323">
                      <w:marLeft w:val="0"/>
                      <w:marRight w:val="0"/>
                      <w:marTop w:val="0"/>
                      <w:marBottom w:val="0"/>
                      <w:divBdr>
                        <w:top w:val="none" w:sz="0" w:space="0" w:color="auto"/>
                        <w:left w:val="none" w:sz="0" w:space="0" w:color="auto"/>
                        <w:bottom w:val="none" w:sz="0" w:space="0" w:color="auto"/>
                        <w:right w:val="none" w:sz="0" w:space="0" w:color="auto"/>
                      </w:divBdr>
                    </w:div>
                  </w:divsChild>
                </w:div>
                <w:div w:id="1910919164">
                  <w:marLeft w:val="0"/>
                  <w:marRight w:val="0"/>
                  <w:marTop w:val="0"/>
                  <w:marBottom w:val="0"/>
                  <w:divBdr>
                    <w:top w:val="none" w:sz="0" w:space="0" w:color="auto"/>
                    <w:left w:val="none" w:sz="0" w:space="0" w:color="auto"/>
                    <w:bottom w:val="none" w:sz="0" w:space="0" w:color="auto"/>
                    <w:right w:val="none" w:sz="0" w:space="0" w:color="auto"/>
                  </w:divBdr>
                  <w:divsChild>
                    <w:div w:id="1187404612">
                      <w:marLeft w:val="0"/>
                      <w:marRight w:val="0"/>
                      <w:marTop w:val="0"/>
                      <w:marBottom w:val="0"/>
                      <w:divBdr>
                        <w:top w:val="none" w:sz="0" w:space="0" w:color="auto"/>
                        <w:left w:val="none" w:sz="0" w:space="0" w:color="auto"/>
                        <w:bottom w:val="none" w:sz="0" w:space="0" w:color="auto"/>
                        <w:right w:val="none" w:sz="0" w:space="0" w:color="auto"/>
                      </w:divBdr>
                    </w:div>
                  </w:divsChild>
                </w:div>
                <w:div w:id="1927765820">
                  <w:marLeft w:val="0"/>
                  <w:marRight w:val="0"/>
                  <w:marTop w:val="0"/>
                  <w:marBottom w:val="0"/>
                  <w:divBdr>
                    <w:top w:val="none" w:sz="0" w:space="0" w:color="auto"/>
                    <w:left w:val="none" w:sz="0" w:space="0" w:color="auto"/>
                    <w:bottom w:val="none" w:sz="0" w:space="0" w:color="auto"/>
                    <w:right w:val="none" w:sz="0" w:space="0" w:color="auto"/>
                  </w:divBdr>
                  <w:divsChild>
                    <w:div w:id="1811632610">
                      <w:marLeft w:val="0"/>
                      <w:marRight w:val="0"/>
                      <w:marTop w:val="0"/>
                      <w:marBottom w:val="0"/>
                      <w:divBdr>
                        <w:top w:val="none" w:sz="0" w:space="0" w:color="auto"/>
                        <w:left w:val="none" w:sz="0" w:space="0" w:color="auto"/>
                        <w:bottom w:val="none" w:sz="0" w:space="0" w:color="auto"/>
                        <w:right w:val="none" w:sz="0" w:space="0" w:color="auto"/>
                      </w:divBdr>
                    </w:div>
                  </w:divsChild>
                </w:div>
                <w:div w:id="1930387904">
                  <w:marLeft w:val="0"/>
                  <w:marRight w:val="0"/>
                  <w:marTop w:val="0"/>
                  <w:marBottom w:val="0"/>
                  <w:divBdr>
                    <w:top w:val="none" w:sz="0" w:space="0" w:color="auto"/>
                    <w:left w:val="none" w:sz="0" w:space="0" w:color="auto"/>
                    <w:bottom w:val="none" w:sz="0" w:space="0" w:color="auto"/>
                    <w:right w:val="none" w:sz="0" w:space="0" w:color="auto"/>
                  </w:divBdr>
                  <w:divsChild>
                    <w:div w:id="17395683">
                      <w:marLeft w:val="0"/>
                      <w:marRight w:val="0"/>
                      <w:marTop w:val="0"/>
                      <w:marBottom w:val="0"/>
                      <w:divBdr>
                        <w:top w:val="none" w:sz="0" w:space="0" w:color="auto"/>
                        <w:left w:val="none" w:sz="0" w:space="0" w:color="auto"/>
                        <w:bottom w:val="none" w:sz="0" w:space="0" w:color="auto"/>
                        <w:right w:val="none" w:sz="0" w:space="0" w:color="auto"/>
                      </w:divBdr>
                    </w:div>
                  </w:divsChild>
                </w:div>
                <w:div w:id="1941599080">
                  <w:marLeft w:val="0"/>
                  <w:marRight w:val="0"/>
                  <w:marTop w:val="0"/>
                  <w:marBottom w:val="0"/>
                  <w:divBdr>
                    <w:top w:val="none" w:sz="0" w:space="0" w:color="auto"/>
                    <w:left w:val="none" w:sz="0" w:space="0" w:color="auto"/>
                    <w:bottom w:val="none" w:sz="0" w:space="0" w:color="auto"/>
                    <w:right w:val="none" w:sz="0" w:space="0" w:color="auto"/>
                  </w:divBdr>
                  <w:divsChild>
                    <w:div w:id="1184981112">
                      <w:marLeft w:val="0"/>
                      <w:marRight w:val="0"/>
                      <w:marTop w:val="0"/>
                      <w:marBottom w:val="0"/>
                      <w:divBdr>
                        <w:top w:val="none" w:sz="0" w:space="0" w:color="auto"/>
                        <w:left w:val="none" w:sz="0" w:space="0" w:color="auto"/>
                        <w:bottom w:val="none" w:sz="0" w:space="0" w:color="auto"/>
                        <w:right w:val="none" w:sz="0" w:space="0" w:color="auto"/>
                      </w:divBdr>
                    </w:div>
                  </w:divsChild>
                </w:div>
                <w:div w:id="1979870017">
                  <w:marLeft w:val="0"/>
                  <w:marRight w:val="0"/>
                  <w:marTop w:val="0"/>
                  <w:marBottom w:val="0"/>
                  <w:divBdr>
                    <w:top w:val="none" w:sz="0" w:space="0" w:color="auto"/>
                    <w:left w:val="none" w:sz="0" w:space="0" w:color="auto"/>
                    <w:bottom w:val="none" w:sz="0" w:space="0" w:color="auto"/>
                    <w:right w:val="none" w:sz="0" w:space="0" w:color="auto"/>
                  </w:divBdr>
                  <w:divsChild>
                    <w:div w:id="842475696">
                      <w:marLeft w:val="0"/>
                      <w:marRight w:val="0"/>
                      <w:marTop w:val="0"/>
                      <w:marBottom w:val="0"/>
                      <w:divBdr>
                        <w:top w:val="none" w:sz="0" w:space="0" w:color="auto"/>
                        <w:left w:val="none" w:sz="0" w:space="0" w:color="auto"/>
                        <w:bottom w:val="none" w:sz="0" w:space="0" w:color="auto"/>
                        <w:right w:val="none" w:sz="0" w:space="0" w:color="auto"/>
                      </w:divBdr>
                    </w:div>
                  </w:divsChild>
                </w:div>
                <w:div w:id="2039698765">
                  <w:marLeft w:val="0"/>
                  <w:marRight w:val="0"/>
                  <w:marTop w:val="0"/>
                  <w:marBottom w:val="0"/>
                  <w:divBdr>
                    <w:top w:val="none" w:sz="0" w:space="0" w:color="auto"/>
                    <w:left w:val="none" w:sz="0" w:space="0" w:color="auto"/>
                    <w:bottom w:val="none" w:sz="0" w:space="0" w:color="auto"/>
                    <w:right w:val="none" w:sz="0" w:space="0" w:color="auto"/>
                  </w:divBdr>
                  <w:divsChild>
                    <w:div w:id="1528449649">
                      <w:marLeft w:val="0"/>
                      <w:marRight w:val="0"/>
                      <w:marTop w:val="0"/>
                      <w:marBottom w:val="0"/>
                      <w:divBdr>
                        <w:top w:val="none" w:sz="0" w:space="0" w:color="auto"/>
                        <w:left w:val="none" w:sz="0" w:space="0" w:color="auto"/>
                        <w:bottom w:val="none" w:sz="0" w:space="0" w:color="auto"/>
                        <w:right w:val="none" w:sz="0" w:space="0" w:color="auto"/>
                      </w:divBdr>
                    </w:div>
                  </w:divsChild>
                </w:div>
                <w:div w:id="2081713581">
                  <w:marLeft w:val="0"/>
                  <w:marRight w:val="0"/>
                  <w:marTop w:val="0"/>
                  <w:marBottom w:val="0"/>
                  <w:divBdr>
                    <w:top w:val="none" w:sz="0" w:space="0" w:color="auto"/>
                    <w:left w:val="none" w:sz="0" w:space="0" w:color="auto"/>
                    <w:bottom w:val="none" w:sz="0" w:space="0" w:color="auto"/>
                    <w:right w:val="none" w:sz="0" w:space="0" w:color="auto"/>
                  </w:divBdr>
                  <w:divsChild>
                    <w:div w:id="5507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4831">
          <w:marLeft w:val="0"/>
          <w:marRight w:val="0"/>
          <w:marTop w:val="0"/>
          <w:marBottom w:val="0"/>
          <w:divBdr>
            <w:top w:val="none" w:sz="0" w:space="0" w:color="auto"/>
            <w:left w:val="none" w:sz="0" w:space="0" w:color="auto"/>
            <w:bottom w:val="none" w:sz="0" w:space="0" w:color="auto"/>
            <w:right w:val="none" w:sz="0" w:space="0" w:color="auto"/>
          </w:divBdr>
        </w:div>
        <w:div w:id="1141461717">
          <w:marLeft w:val="0"/>
          <w:marRight w:val="0"/>
          <w:marTop w:val="0"/>
          <w:marBottom w:val="0"/>
          <w:divBdr>
            <w:top w:val="none" w:sz="0" w:space="0" w:color="auto"/>
            <w:left w:val="none" w:sz="0" w:space="0" w:color="auto"/>
            <w:bottom w:val="none" w:sz="0" w:space="0" w:color="auto"/>
            <w:right w:val="none" w:sz="0" w:space="0" w:color="auto"/>
          </w:divBdr>
        </w:div>
        <w:div w:id="1144932449">
          <w:marLeft w:val="0"/>
          <w:marRight w:val="0"/>
          <w:marTop w:val="0"/>
          <w:marBottom w:val="0"/>
          <w:divBdr>
            <w:top w:val="none" w:sz="0" w:space="0" w:color="auto"/>
            <w:left w:val="none" w:sz="0" w:space="0" w:color="auto"/>
            <w:bottom w:val="none" w:sz="0" w:space="0" w:color="auto"/>
            <w:right w:val="none" w:sz="0" w:space="0" w:color="auto"/>
          </w:divBdr>
        </w:div>
        <w:div w:id="1576738267">
          <w:marLeft w:val="0"/>
          <w:marRight w:val="0"/>
          <w:marTop w:val="0"/>
          <w:marBottom w:val="0"/>
          <w:divBdr>
            <w:top w:val="none" w:sz="0" w:space="0" w:color="auto"/>
            <w:left w:val="none" w:sz="0" w:space="0" w:color="auto"/>
            <w:bottom w:val="none" w:sz="0" w:space="0" w:color="auto"/>
            <w:right w:val="none" w:sz="0" w:space="0" w:color="auto"/>
          </w:divBdr>
        </w:div>
        <w:div w:id="1587959665">
          <w:marLeft w:val="0"/>
          <w:marRight w:val="0"/>
          <w:marTop w:val="0"/>
          <w:marBottom w:val="0"/>
          <w:divBdr>
            <w:top w:val="none" w:sz="0" w:space="0" w:color="auto"/>
            <w:left w:val="none" w:sz="0" w:space="0" w:color="auto"/>
            <w:bottom w:val="none" w:sz="0" w:space="0" w:color="auto"/>
            <w:right w:val="none" w:sz="0" w:space="0" w:color="auto"/>
          </w:divBdr>
        </w:div>
        <w:div w:id="2116244477">
          <w:marLeft w:val="0"/>
          <w:marRight w:val="0"/>
          <w:marTop w:val="0"/>
          <w:marBottom w:val="0"/>
          <w:divBdr>
            <w:top w:val="none" w:sz="0" w:space="0" w:color="auto"/>
            <w:left w:val="none" w:sz="0" w:space="0" w:color="auto"/>
            <w:bottom w:val="none" w:sz="0" w:space="0" w:color="auto"/>
            <w:right w:val="none" w:sz="0" w:space="0" w:color="auto"/>
          </w:divBdr>
        </w:div>
      </w:divsChild>
    </w:div>
    <w:div w:id="1103377201">
      <w:bodyDiv w:val="1"/>
      <w:marLeft w:val="0"/>
      <w:marRight w:val="0"/>
      <w:marTop w:val="0"/>
      <w:marBottom w:val="0"/>
      <w:divBdr>
        <w:top w:val="none" w:sz="0" w:space="0" w:color="auto"/>
        <w:left w:val="none" w:sz="0" w:space="0" w:color="auto"/>
        <w:bottom w:val="none" w:sz="0" w:space="0" w:color="auto"/>
        <w:right w:val="none" w:sz="0" w:space="0" w:color="auto"/>
      </w:divBdr>
      <w:divsChild>
        <w:div w:id="172111277">
          <w:marLeft w:val="0"/>
          <w:marRight w:val="0"/>
          <w:marTop w:val="0"/>
          <w:marBottom w:val="0"/>
          <w:divBdr>
            <w:top w:val="none" w:sz="0" w:space="0" w:color="auto"/>
            <w:left w:val="none" w:sz="0" w:space="0" w:color="auto"/>
            <w:bottom w:val="none" w:sz="0" w:space="0" w:color="auto"/>
            <w:right w:val="none" w:sz="0" w:space="0" w:color="auto"/>
          </w:divBdr>
        </w:div>
        <w:div w:id="391346124">
          <w:marLeft w:val="0"/>
          <w:marRight w:val="0"/>
          <w:marTop w:val="0"/>
          <w:marBottom w:val="0"/>
          <w:divBdr>
            <w:top w:val="none" w:sz="0" w:space="0" w:color="auto"/>
            <w:left w:val="none" w:sz="0" w:space="0" w:color="auto"/>
            <w:bottom w:val="none" w:sz="0" w:space="0" w:color="auto"/>
            <w:right w:val="none" w:sz="0" w:space="0" w:color="auto"/>
          </w:divBdr>
        </w:div>
        <w:div w:id="528571387">
          <w:marLeft w:val="0"/>
          <w:marRight w:val="0"/>
          <w:marTop w:val="0"/>
          <w:marBottom w:val="0"/>
          <w:divBdr>
            <w:top w:val="none" w:sz="0" w:space="0" w:color="auto"/>
            <w:left w:val="none" w:sz="0" w:space="0" w:color="auto"/>
            <w:bottom w:val="none" w:sz="0" w:space="0" w:color="auto"/>
            <w:right w:val="none" w:sz="0" w:space="0" w:color="auto"/>
          </w:divBdr>
        </w:div>
        <w:div w:id="696779647">
          <w:marLeft w:val="0"/>
          <w:marRight w:val="0"/>
          <w:marTop w:val="0"/>
          <w:marBottom w:val="0"/>
          <w:divBdr>
            <w:top w:val="none" w:sz="0" w:space="0" w:color="auto"/>
            <w:left w:val="none" w:sz="0" w:space="0" w:color="auto"/>
            <w:bottom w:val="none" w:sz="0" w:space="0" w:color="auto"/>
            <w:right w:val="none" w:sz="0" w:space="0" w:color="auto"/>
          </w:divBdr>
        </w:div>
        <w:div w:id="744107599">
          <w:marLeft w:val="0"/>
          <w:marRight w:val="0"/>
          <w:marTop w:val="0"/>
          <w:marBottom w:val="0"/>
          <w:divBdr>
            <w:top w:val="none" w:sz="0" w:space="0" w:color="auto"/>
            <w:left w:val="none" w:sz="0" w:space="0" w:color="auto"/>
            <w:bottom w:val="none" w:sz="0" w:space="0" w:color="auto"/>
            <w:right w:val="none" w:sz="0" w:space="0" w:color="auto"/>
          </w:divBdr>
        </w:div>
        <w:div w:id="983966019">
          <w:marLeft w:val="0"/>
          <w:marRight w:val="0"/>
          <w:marTop w:val="0"/>
          <w:marBottom w:val="0"/>
          <w:divBdr>
            <w:top w:val="none" w:sz="0" w:space="0" w:color="auto"/>
            <w:left w:val="none" w:sz="0" w:space="0" w:color="auto"/>
            <w:bottom w:val="none" w:sz="0" w:space="0" w:color="auto"/>
            <w:right w:val="none" w:sz="0" w:space="0" w:color="auto"/>
          </w:divBdr>
        </w:div>
        <w:div w:id="1131246485">
          <w:marLeft w:val="0"/>
          <w:marRight w:val="0"/>
          <w:marTop w:val="0"/>
          <w:marBottom w:val="0"/>
          <w:divBdr>
            <w:top w:val="none" w:sz="0" w:space="0" w:color="auto"/>
            <w:left w:val="none" w:sz="0" w:space="0" w:color="auto"/>
            <w:bottom w:val="none" w:sz="0" w:space="0" w:color="auto"/>
            <w:right w:val="none" w:sz="0" w:space="0" w:color="auto"/>
          </w:divBdr>
        </w:div>
        <w:div w:id="1180778325">
          <w:marLeft w:val="0"/>
          <w:marRight w:val="0"/>
          <w:marTop w:val="0"/>
          <w:marBottom w:val="0"/>
          <w:divBdr>
            <w:top w:val="none" w:sz="0" w:space="0" w:color="auto"/>
            <w:left w:val="none" w:sz="0" w:space="0" w:color="auto"/>
            <w:bottom w:val="none" w:sz="0" w:space="0" w:color="auto"/>
            <w:right w:val="none" w:sz="0" w:space="0" w:color="auto"/>
          </w:divBdr>
        </w:div>
        <w:div w:id="1384669313">
          <w:marLeft w:val="0"/>
          <w:marRight w:val="0"/>
          <w:marTop w:val="0"/>
          <w:marBottom w:val="0"/>
          <w:divBdr>
            <w:top w:val="none" w:sz="0" w:space="0" w:color="auto"/>
            <w:left w:val="none" w:sz="0" w:space="0" w:color="auto"/>
            <w:bottom w:val="none" w:sz="0" w:space="0" w:color="auto"/>
            <w:right w:val="none" w:sz="0" w:space="0" w:color="auto"/>
          </w:divBdr>
        </w:div>
        <w:div w:id="1400637445">
          <w:marLeft w:val="0"/>
          <w:marRight w:val="0"/>
          <w:marTop w:val="0"/>
          <w:marBottom w:val="0"/>
          <w:divBdr>
            <w:top w:val="none" w:sz="0" w:space="0" w:color="auto"/>
            <w:left w:val="none" w:sz="0" w:space="0" w:color="auto"/>
            <w:bottom w:val="none" w:sz="0" w:space="0" w:color="auto"/>
            <w:right w:val="none" w:sz="0" w:space="0" w:color="auto"/>
          </w:divBdr>
        </w:div>
        <w:div w:id="1460224945">
          <w:marLeft w:val="0"/>
          <w:marRight w:val="0"/>
          <w:marTop w:val="0"/>
          <w:marBottom w:val="0"/>
          <w:divBdr>
            <w:top w:val="none" w:sz="0" w:space="0" w:color="auto"/>
            <w:left w:val="none" w:sz="0" w:space="0" w:color="auto"/>
            <w:bottom w:val="none" w:sz="0" w:space="0" w:color="auto"/>
            <w:right w:val="none" w:sz="0" w:space="0" w:color="auto"/>
          </w:divBdr>
        </w:div>
        <w:div w:id="2042046455">
          <w:marLeft w:val="0"/>
          <w:marRight w:val="0"/>
          <w:marTop w:val="0"/>
          <w:marBottom w:val="0"/>
          <w:divBdr>
            <w:top w:val="none" w:sz="0" w:space="0" w:color="auto"/>
            <w:left w:val="none" w:sz="0" w:space="0" w:color="auto"/>
            <w:bottom w:val="none" w:sz="0" w:space="0" w:color="auto"/>
            <w:right w:val="none" w:sz="0" w:space="0" w:color="auto"/>
          </w:divBdr>
        </w:div>
        <w:div w:id="2126386638">
          <w:marLeft w:val="0"/>
          <w:marRight w:val="0"/>
          <w:marTop w:val="0"/>
          <w:marBottom w:val="0"/>
          <w:divBdr>
            <w:top w:val="none" w:sz="0" w:space="0" w:color="auto"/>
            <w:left w:val="none" w:sz="0" w:space="0" w:color="auto"/>
            <w:bottom w:val="none" w:sz="0" w:space="0" w:color="auto"/>
            <w:right w:val="none" w:sz="0" w:space="0" w:color="auto"/>
          </w:divBdr>
        </w:div>
      </w:divsChild>
    </w:div>
    <w:div w:id="1113011125">
      <w:bodyDiv w:val="1"/>
      <w:marLeft w:val="0"/>
      <w:marRight w:val="0"/>
      <w:marTop w:val="0"/>
      <w:marBottom w:val="0"/>
      <w:divBdr>
        <w:top w:val="none" w:sz="0" w:space="0" w:color="auto"/>
        <w:left w:val="none" w:sz="0" w:space="0" w:color="auto"/>
        <w:bottom w:val="none" w:sz="0" w:space="0" w:color="auto"/>
        <w:right w:val="none" w:sz="0" w:space="0" w:color="auto"/>
      </w:divBdr>
    </w:div>
    <w:div w:id="1126464172">
      <w:bodyDiv w:val="1"/>
      <w:marLeft w:val="0"/>
      <w:marRight w:val="0"/>
      <w:marTop w:val="0"/>
      <w:marBottom w:val="0"/>
      <w:divBdr>
        <w:top w:val="none" w:sz="0" w:space="0" w:color="auto"/>
        <w:left w:val="none" w:sz="0" w:space="0" w:color="auto"/>
        <w:bottom w:val="none" w:sz="0" w:space="0" w:color="auto"/>
        <w:right w:val="none" w:sz="0" w:space="0" w:color="auto"/>
      </w:divBdr>
      <w:divsChild>
        <w:div w:id="32459287">
          <w:marLeft w:val="0"/>
          <w:marRight w:val="0"/>
          <w:marTop w:val="0"/>
          <w:marBottom w:val="0"/>
          <w:divBdr>
            <w:top w:val="none" w:sz="0" w:space="0" w:color="auto"/>
            <w:left w:val="none" w:sz="0" w:space="0" w:color="auto"/>
            <w:bottom w:val="none" w:sz="0" w:space="0" w:color="auto"/>
            <w:right w:val="none" w:sz="0" w:space="0" w:color="auto"/>
          </w:divBdr>
        </w:div>
        <w:div w:id="43800451">
          <w:marLeft w:val="0"/>
          <w:marRight w:val="0"/>
          <w:marTop w:val="0"/>
          <w:marBottom w:val="0"/>
          <w:divBdr>
            <w:top w:val="none" w:sz="0" w:space="0" w:color="auto"/>
            <w:left w:val="none" w:sz="0" w:space="0" w:color="auto"/>
            <w:bottom w:val="none" w:sz="0" w:space="0" w:color="auto"/>
            <w:right w:val="none" w:sz="0" w:space="0" w:color="auto"/>
          </w:divBdr>
        </w:div>
        <w:div w:id="122694728">
          <w:marLeft w:val="0"/>
          <w:marRight w:val="0"/>
          <w:marTop w:val="0"/>
          <w:marBottom w:val="0"/>
          <w:divBdr>
            <w:top w:val="none" w:sz="0" w:space="0" w:color="auto"/>
            <w:left w:val="none" w:sz="0" w:space="0" w:color="auto"/>
            <w:bottom w:val="none" w:sz="0" w:space="0" w:color="auto"/>
            <w:right w:val="none" w:sz="0" w:space="0" w:color="auto"/>
          </w:divBdr>
          <w:divsChild>
            <w:div w:id="1254126674">
              <w:marLeft w:val="-75"/>
              <w:marRight w:val="0"/>
              <w:marTop w:val="30"/>
              <w:marBottom w:val="30"/>
              <w:divBdr>
                <w:top w:val="none" w:sz="0" w:space="0" w:color="auto"/>
                <w:left w:val="none" w:sz="0" w:space="0" w:color="auto"/>
                <w:bottom w:val="none" w:sz="0" w:space="0" w:color="auto"/>
                <w:right w:val="none" w:sz="0" w:space="0" w:color="auto"/>
              </w:divBdr>
              <w:divsChild>
                <w:div w:id="151601626">
                  <w:marLeft w:val="0"/>
                  <w:marRight w:val="0"/>
                  <w:marTop w:val="0"/>
                  <w:marBottom w:val="0"/>
                  <w:divBdr>
                    <w:top w:val="none" w:sz="0" w:space="0" w:color="auto"/>
                    <w:left w:val="none" w:sz="0" w:space="0" w:color="auto"/>
                    <w:bottom w:val="none" w:sz="0" w:space="0" w:color="auto"/>
                    <w:right w:val="none" w:sz="0" w:space="0" w:color="auto"/>
                  </w:divBdr>
                  <w:divsChild>
                    <w:div w:id="1771504997">
                      <w:marLeft w:val="0"/>
                      <w:marRight w:val="0"/>
                      <w:marTop w:val="0"/>
                      <w:marBottom w:val="0"/>
                      <w:divBdr>
                        <w:top w:val="none" w:sz="0" w:space="0" w:color="auto"/>
                        <w:left w:val="none" w:sz="0" w:space="0" w:color="auto"/>
                        <w:bottom w:val="none" w:sz="0" w:space="0" w:color="auto"/>
                        <w:right w:val="none" w:sz="0" w:space="0" w:color="auto"/>
                      </w:divBdr>
                    </w:div>
                  </w:divsChild>
                </w:div>
                <w:div w:id="223372678">
                  <w:marLeft w:val="0"/>
                  <w:marRight w:val="0"/>
                  <w:marTop w:val="0"/>
                  <w:marBottom w:val="0"/>
                  <w:divBdr>
                    <w:top w:val="none" w:sz="0" w:space="0" w:color="auto"/>
                    <w:left w:val="none" w:sz="0" w:space="0" w:color="auto"/>
                    <w:bottom w:val="none" w:sz="0" w:space="0" w:color="auto"/>
                    <w:right w:val="none" w:sz="0" w:space="0" w:color="auto"/>
                  </w:divBdr>
                  <w:divsChild>
                    <w:div w:id="22096445">
                      <w:marLeft w:val="0"/>
                      <w:marRight w:val="0"/>
                      <w:marTop w:val="0"/>
                      <w:marBottom w:val="0"/>
                      <w:divBdr>
                        <w:top w:val="none" w:sz="0" w:space="0" w:color="auto"/>
                        <w:left w:val="none" w:sz="0" w:space="0" w:color="auto"/>
                        <w:bottom w:val="none" w:sz="0" w:space="0" w:color="auto"/>
                        <w:right w:val="none" w:sz="0" w:space="0" w:color="auto"/>
                      </w:divBdr>
                    </w:div>
                  </w:divsChild>
                </w:div>
                <w:div w:id="426116820">
                  <w:marLeft w:val="0"/>
                  <w:marRight w:val="0"/>
                  <w:marTop w:val="0"/>
                  <w:marBottom w:val="0"/>
                  <w:divBdr>
                    <w:top w:val="none" w:sz="0" w:space="0" w:color="auto"/>
                    <w:left w:val="none" w:sz="0" w:space="0" w:color="auto"/>
                    <w:bottom w:val="none" w:sz="0" w:space="0" w:color="auto"/>
                    <w:right w:val="none" w:sz="0" w:space="0" w:color="auto"/>
                  </w:divBdr>
                  <w:divsChild>
                    <w:div w:id="1539004746">
                      <w:marLeft w:val="0"/>
                      <w:marRight w:val="0"/>
                      <w:marTop w:val="0"/>
                      <w:marBottom w:val="0"/>
                      <w:divBdr>
                        <w:top w:val="none" w:sz="0" w:space="0" w:color="auto"/>
                        <w:left w:val="none" w:sz="0" w:space="0" w:color="auto"/>
                        <w:bottom w:val="none" w:sz="0" w:space="0" w:color="auto"/>
                        <w:right w:val="none" w:sz="0" w:space="0" w:color="auto"/>
                      </w:divBdr>
                    </w:div>
                  </w:divsChild>
                </w:div>
                <w:div w:id="479734621">
                  <w:marLeft w:val="0"/>
                  <w:marRight w:val="0"/>
                  <w:marTop w:val="0"/>
                  <w:marBottom w:val="0"/>
                  <w:divBdr>
                    <w:top w:val="none" w:sz="0" w:space="0" w:color="auto"/>
                    <w:left w:val="none" w:sz="0" w:space="0" w:color="auto"/>
                    <w:bottom w:val="none" w:sz="0" w:space="0" w:color="auto"/>
                    <w:right w:val="none" w:sz="0" w:space="0" w:color="auto"/>
                  </w:divBdr>
                  <w:divsChild>
                    <w:div w:id="1605990095">
                      <w:marLeft w:val="0"/>
                      <w:marRight w:val="0"/>
                      <w:marTop w:val="0"/>
                      <w:marBottom w:val="0"/>
                      <w:divBdr>
                        <w:top w:val="none" w:sz="0" w:space="0" w:color="auto"/>
                        <w:left w:val="none" w:sz="0" w:space="0" w:color="auto"/>
                        <w:bottom w:val="none" w:sz="0" w:space="0" w:color="auto"/>
                        <w:right w:val="none" w:sz="0" w:space="0" w:color="auto"/>
                      </w:divBdr>
                    </w:div>
                  </w:divsChild>
                </w:div>
                <w:div w:id="584191636">
                  <w:marLeft w:val="0"/>
                  <w:marRight w:val="0"/>
                  <w:marTop w:val="0"/>
                  <w:marBottom w:val="0"/>
                  <w:divBdr>
                    <w:top w:val="none" w:sz="0" w:space="0" w:color="auto"/>
                    <w:left w:val="none" w:sz="0" w:space="0" w:color="auto"/>
                    <w:bottom w:val="none" w:sz="0" w:space="0" w:color="auto"/>
                    <w:right w:val="none" w:sz="0" w:space="0" w:color="auto"/>
                  </w:divBdr>
                  <w:divsChild>
                    <w:div w:id="757020977">
                      <w:marLeft w:val="0"/>
                      <w:marRight w:val="0"/>
                      <w:marTop w:val="0"/>
                      <w:marBottom w:val="0"/>
                      <w:divBdr>
                        <w:top w:val="none" w:sz="0" w:space="0" w:color="auto"/>
                        <w:left w:val="none" w:sz="0" w:space="0" w:color="auto"/>
                        <w:bottom w:val="none" w:sz="0" w:space="0" w:color="auto"/>
                        <w:right w:val="none" w:sz="0" w:space="0" w:color="auto"/>
                      </w:divBdr>
                    </w:div>
                  </w:divsChild>
                </w:div>
                <w:div w:id="667907138">
                  <w:marLeft w:val="0"/>
                  <w:marRight w:val="0"/>
                  <w:marTop w:val="0"/>
                  <w:marBottom w:val="0"/>
                  <w:divBdr>
                    <w:top w:val="none" w:sz="0" w:space="0" w:color="auto"/>
                    <w:left w:val="none" w:sz="0" w:space="0" w:color="auto"/>
                    <w:bottom w:val="none" w:sz="0" w:space="0" w:color="auto"/>
                    <w:right w:val="none" w:sz="0" w:space="0" w:color="auto"/>
                  </w:divBdr>
                  <w:divsChild>
                    <w:div w:id="1798185550">
                      <w:marLeft w:val="0"/>
                      <w:marRight w:val="0"/>
                      <w:marTop w:val="0"/>
                      <w:marBottom w:val="0"/>
                      <w:divBdr>
                        <w:top w:val="none" w:sz="0" w:space="0" w:color="auto"/>
                        <w:left w:val="none" w:sz="0" w:space="0" w:color="auto"/>
                        <w:bottom w:val="none" w:sz="0" w:space="0" w:color="auto"/>
                        <w:right w:val="none" w:sz="0" w:space="0" w:color="auto"/>
                      </w:divBdr>
                    </w:div>
                  </w:divsChild>
                </w:div>
                <w:div w:id="851072351">
                  <w:marLeft w:val="0"/>
                  <w:marRight w:val="0"/>
                  <w:marTop w:val="0"/>
                  <w:marBottom w:val="0"/>
                  <w:divBdr>
                    <w:top w:val="none" w:sz="0" w:space="0" w:color="auto"/>
                    <w:left w:val="none" w:sz="0" w:space="0" w:color="auto"/>
                    <w:bottom w:val="none" w:sz="0" w:space="0" w:color="auto"/>
                    <w:right w:val="none" w:sz="0" w:space="0" w:color="auto"/>
                  </w:divBdr>
                  <w:divsChild>
                    <w:div w:id="2103060664">
                      <w:marLeft w:val="0"/>
                      <w:marRight w:val="0"/>
                      <w:marTop w:val="0"/>
                      <w:marBottom w:val="0"/>
                      <w:divBdr>
                        <w:top w:val="none" w:sz="0" w:space="0" w:color="auto"/>
                        <w:left w:val="none" w:sz="0" w:space="0" w:color="auto"/>
                        <w:bottom w:val="none" w:sz="0" w:space="0" w:color="auto"/>
                        <w:right w:val="none" w:sz="0" w:space="0" w:color="auto"/>
                      </w:divBdr>
                    </w:div>
                  </w:divsChild>
                </w:div>
                <w:div w:id="958100934">
                  <w:marLeft w:val="0"/>
                  <w:marRight w:val="0"/>
                  <w:marTop w:val="0"/>
                  <w:marBottom w:val="0"/>
                  <w:divBdr>
                    <w:top w:val="none" w:sz="0" w:space="0" w:color="auto"/>
                    <w:left w:val="none" w:sz="0" w:space="0" w:color="auto"/>
                    <w:bottom w:val="none" w:sz="0" w:space="0" w:color="auto"/>
                    <w:right w:val="none" w:sz="0" w:space="0" w:color="auto"/>
                  </w:divBdr>
                  <w:divsChild>
                    <w:div w:id="1075515912">
                      <w:marLeft w:val="0"/>
                      <w:marRight w:val="0"/>
                      <w:marTop w:val="0"/>
                      <w:marBottom w:val="0"/>
                      <w:divBdr>
                        <w:top w:val="none" w:sz="0" w:space="0" w:color="auto"/>
                        <w:left w:val="none" w:sz="0" w:space="0" w:color="auto"/>
                        <w:bottom w:val="none" w:sz="0" w:space="0" w:color="auto"/>
                        <w:right w:val="none" w:sz="0" w:space="0" w:color="auto"/>
                      </w:divBdr>
                    </w:div>
                  </w:divsChild>
                </w:div>
                <w:div w:id="1120218972">
                  <w:marLeft w:val="0"/>
                  <w:marRight w:val="0"/>
                  <w:marTop w:val="0"/>
                  <w:marBottom w:val="0"/>
                  <w:divBdr>
                    <w:top w:val="none" w:sz="0" w:space="0" w:color="auto"/>
                    <w:left w:val="none" w:sz="0" w:space="0" w:color="auto"/>
                    <w:bottom w:val="none" w:sz="0" w:space="0" w:color="auto"/>
                    <w:right w:val="none" w:sz="0" w:space="0" w:color="auto"/>
                  </w:divBdr>
                  <w:divsChild>
                    <w:div w:id="1167288956">
                      <w:marLeft w:val="0"/>
                      <w:marRight w:val="0"/>
                      <w:marTop w:val="0"/>
                      <w:marBottom w:val="0"/>
                      <w:divBdr>
                        <w:top w:val="none" w:sz="0" w:space="0" w:color="auto"/>
                        <w:left w:val="none" w:sz="0" w:space="0" w:color="auto"/>
                        <w:bottom w:val="none" w:sz="0" w:space="0" w:color="auto"/>
                        <w:right w:val="none" w:sz="0" w:space="0" w:color="auto"/>
                      </w:divBdr>
                    </w:div>
                  </w:divsChild>
                </w:div>
                <w:div w:id="1167138172">
                  <w:marLeft w:val="0"/>
                  <w:marRight w:val="0"/>
                  <w:marTop w:val="0"/>
                  <w:marBottom w:val="0"/>
                  <w:divBdr>
                    <w:top w:val="none" w:sz="0" w:space="0" w:color="auto"/>
                    <w:left w:val="none" w:sz="0" w:space="0" w:color="auto"/>
                    <w:bottom w:val="none" w:sz="0" w:space="0" w:color="auto"/>
                    <w:right w:val="none" w:sz="0" w:space="0" w:color="auto"/>
                  </w:divBdr>
                  <w:divsChild>
                    <w:div w:id="877279638">
                      <w:marLeft w:val="0"/>
                      <w:marRight w:val="0"/>
                      <w:marTop w:val="0"/>
                      <w:marBottom w:val="0"/>
                      <w:divBdr>
                        <w:top w:val="none" w:sz="0" w:space="0" w:color="auto"/>
                        <w:left w:val="none" w:sz="0" w:space="0" w:color="auto"/>
                        <w:bottom w:val="none" w:sz="0" w:space="0" w:color="auto"/>
                        <w:right w:val="none" w:sz="0" w:space="0" w:color="auto"/>
                      </w:divBdr>
                    </w:div>
                  </w:divsChild>
                </w:div>
                <w:div w:id="1496913996">
                  <w:marLeft w:val="0"/>
                  <w:marRight w:val="0"/>
                  <w:marTop w:val="0"/>
                  <w:marBottom w:val="0"/>
                  <w:divBdr>
                    <w:top w:val="none" w:sz="0" w:space="0" w:color="auto"/>
                    <w:left w:val="none" w:sz="0" w:space="0" w:color="auto"/>
                    <w:bottom w:val="none" w:sz="0" w:space="0" w:color="auto"/>
                    <w:right w:val="none" w:sz="0" w:space="0" w:color="auto"/>
                  </w:divBdr>
                  <w:divsChild>
                    <w:div w:id="599028890">
                      <w:marLeft w:val="0"/>
                      <w:marRight w:val="0"/>
                      <w:marTop w:val="0"/>
                      <w:marBottom w:val="0"/>
                      <w:divBdr>
                        <w:top w:val="none" w:sz="0" w:space="0" w:color="auto"/>
                        <w:left w:val="none" w:sz="0" w:space="0" w:color="auto"/>
                        <w:bottom w:val="none" w:sz="0" w:space="0" w:color="auto"/>
                        <w:right w:val="none" w:sz="0" w:space="0" w:color="auto"/>
                      </w:divBdr>
                    </w:div>
                  </w:divsChild>
                </w:div>
                <w:div w:id="1682509951">
                  <w:marLeft w:val="0"/>
                  <w:marRight w:val="0"/>
                  <w:marTop w:val="0"/>
                  <w:marBottom w:val="0"/>
                  <w:divBdr>
                    <w:top w:val="none" w:sz="0" w:space="0" w:color="auto"/>
                    <w:left w:val="none" w:sz="0" w:space="0" w:color="auto"/>
                    <w:bottom w:val="none" w:sz="0" w:space="0" w:color="auto"/>
                    <w:right w:val="none" w:sz="0" w:space="0" w:color="auto"/>
                  </w:divBdr>
                  <w:divsChild>
                    <w:div w:id="17597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6804">
          <w:marLeft w:val="0"/>
          <w:marRight w:val="0"/>
          <w:marTop w:val="0"/>
          <w:marBottom w:val="0"/>
          <w:divBdr>
            <w:top w:val="none" w:sz="0" w:space="0" w:color="auto"/>
            <w:left w:val="none" w:sz="0" w:space="0" w:color="auto"/>
            <w:bottom w:val="none" w:sz="0" w:space="0" w:color="auto"/>
            <w:right w:val="none" w:sz="0" w:space="0" w:color="auto"/>
          </w:divBdr>
        </w:div>
        <w:div w:id="221983851">
          <w:marLeft w:val="0"/>
          <w:marRight w:val="0"/>
          <w:marTop w:val="0"/>
          <w:marBottom w:val="0"/>
          <w:divBdr>
            <w:top w:val="none" w:sz="0" w:space="0" w:color="auto"/>
            <w:left w:val="none" w:sz="0" w:space="0" w:color="auto"/>
            <w:bottom w:val="none" w:sz="0" w:space="0" w:color="auto"/>
            <w:right w:val="none" w:sz="0" w:space="0" w:color="auto"/>
          </w:divBdr>
        </w:div>
        <w:div w:id="418068013">
          <w:marLeft w:val="0"/>
          <w:marRight w:val="0"/>
          <w:marTop w:val="0"/>
          <w:marBottom w:val="0"/>
          <w:divBdr>
            <w:top w:val="none" w:sz="0" w:space="0" w:color="auto"/>
            <w:left w:val="none" w:sz="0" w:space="0" w:color="auto"/>
            <w:bottom w:val="none" w:sz="0" w:space="0" w:color="auto"/>
            <w:right w:val="none" w:sz="0" w:space="0" w:color="auto"/>
          </w:divBdr>
          <w:divsChild>
            <w:div w:id="222566062">
              <w:marLeft w:val="-75"/>
              <w:marRight w:val="0"/>
              <w:marTop w:val="30"/>
              <w:marBottom w:val="30"/>
              <w:divBdr>
                <w:top w:val="none" w:sz="0" w:space="0" w:color="auto"/>
                <w:left w:val="none" w:sz="0" w:space="0" w:color="auto"/>
                <w:bottom w:val="none" w:sz="0" w:space="0" w:color="auto"/>
                <w:right w:val="none" w:sz="0" w:space="0" w:color="auto"/>
              </w:divBdr>
              <w:divsChild>
                <w:div w:id="43524855">
                  <w:marLeft w:val="0"/>
                  <w:marRight w:val="0"/>
                  <w:marTop w:val="0"/>
                  <w:marBottom w:val="0"/>
                  <w:divBdr>
                    <w:top w:val="none" w:sz="0" w:space="0" w:color="auto"/>
                    <w:left w:val="none" w:sz="0" w:space="0" w:color="auto"/>
                    <w:bottom w:val="none" w:sz="0" w:space="0" w:color="auto"/>
                    <w:right w:val="none" w:sz="0" w:space="0" w:color="auto"/>
                  </w:divBdr>
                  <w:divsChild>
                    <w:div w:id="254095363">
                      <w:marLeft w:val="0"/>
                      <w:marRight w:val="0"/>
                      <w:marTop w:val="0"/>
                      <w:marBottom w:val="0"/>
                      <w:divBdr>
                        <w:top w:val="none" w:sz="0" w:space="0" w:color="auto"/>
                        <w:left w:val="none" w:sz="0" w:space="0" w:color="auto"/>
                        <w:bottom w:val="none" w:sz="0" w:space="0" w:color="auto"/>
                        <w:right w:val="none" w:sz="0" w:space="0" w:color="auto"/>
                      </w:divBdr>
                    </w:div>
                    <w:div w:id="1856265520">
                      <w:marLeft w:val="0"/>
                      <w:marRight w:val="0"/>
                      <w:marTop w:val="0"/>
                      <w:marBottom w:val="0"/>
                      <w:divBdr>
                        <w:top w:val="none" w:sz="0" w:space="0" w:color="auto"/>
                        <w:left w:val="none" w:sz="0" w:space="0" w:color="auto"/>
                        <w:bottom w:val="none" w:sz="0" w:space="0" w:color="auto"/>
                        <w:right w:val="none" w:sz="0" w:space="0" w:color="auto"/>
                      </w:divBdr>
                    </w:div>
                    <w:div w:id="1988707159">
                      <w:marLeft w:val="0"/>
                      <w:marRight w:val="0"/>
                      <w:marTop w:val="0"/>
                      <w:marBottom w:val="0"/>
                      <w:divBdr>
                        <w:top w:val="none" w:sz="0" w:space="0" w:color="auto"/>
                        <w:left w:val="none" w:sz="0" w:space="0" w:color="auto"/>
                        <w:bottom w:val="none" w:sz="0" w:space="0" w:color="auto"/>
                        <w:right w:val="none" w:sz="0" w:space="0" w:color="auto"/>
                      </w:divBdr>
                    </w:div>
                  </w:divsChild>
                </w:div>
                <w:div w:id="60518907">
                  <w:marLeft w:val="0"/>
                  <w:marRight w:val="0"/>
                  <w:marTop w:val="0"/>
                  <w:marBottom w:val="0"/>
                  <w:divBdr>
                    <w:top w:val="none" w:sz="0" w:space="0" w:color="auto"/>
                    <w:left w:val="none" w:sz="0" w:space="0" w:color="auto"/>
                    <w:bottom w:val="none" w:sz="0" w:space="0" w:color="auto"/>
                    <w:right w:val="none" w:sz="0" w:space="0" w:color="auto"/>
                  </w:divBdr>
                  <w:divsChild>
                    <w:div w:id="1543515146">
                      <w:marLeft w:val="0"/>
                      <w:marRight w:val="0"/>
                      <w:marTop w:val="0"/>
                      <w:marBottom w:val="0"/>
                      <w:divBdr>
                        <w:top w:val="none" w:sz="0" w:space="0" w:color="auto"/>
                        <w:left w:val="none" w:sz="0" w:space="0" w:color="auto"/>
                        <w:bottom w:val="none" w:sz="0" w:space="0" w:color="auto"/>
                        <w:right w:val="none" w:sz="0" w:space="0" w:color="auto"/>
                      </w:divBdr>
                    </w:div>
                  </w:divsChild>
                </w:div>
                <w:div w:id="106627202">
                  <w:marLeft w:val="0"/>
                  <w:marRight w:val="0"/>
                  <w:marTop w:val="0"/>
                  <w:marBottom w:val="0"/>
                  <w:divBdr>
                    <w:top w:val="none" w:sz="0" w:space="0" w:color="auto"/>
                    <w:left w:val="none" w:sz="0" w:space="0" w:color="auto"/>
                    <w:bottom w:val="none" w:sz="0" w:space="0" w:color="auto"/>
                    <w:right w:val="none" w:sz="0" w:space="0" w:color="auto"/>
                  </w:divBdr>
                  <w:divsChild>
                    <w:div w:id="1026178119">
                      <w:marLeft w:val="0"/>
                      <w:marRight w:val="0"/>
                      <w:marTop w:val="0"/>
                      <w:marBottom w:val="0"/>
                      <w:divBdr>
                        <w:top w:val="none" w:sz="0" w:space="0" w:color="auto"/>
                        <w:left w:val="none" w:sz="0" w:space="0" w:color="auto"/>
                        <w:bottom w:val="none" w:sz="0" w:space="0" w:color="auto"/>
                        <w:right w:val="none" w:sz="0" w:space="0" w:color="auto"/>
                      </w:divBdr>
                    </w:div>
                  </w:divsChild>
                </w:div>
                <w:div w:id="269900368">
                  <w:marLeft w:val="0"/>
                  <w:marRight w:val="0"/>
                  <w:marTop w:val="0"/>
                  <w:marBottom w:val="0"/>
                  <w:divBdr>
                    <w:top w:val="none" w:sz="0" w:space="0" w:color="auto"/>
                    <w:left w:val="none" w:sz="0" w:space="0" w:color="auto"/>
                    <w:bottom w:val="none" w:sz="0" w:space="0" w:color="auto"/>
                    <w:right w:val="none" w:sz="0" w:space="0" w:color="auto"/>
                  </w:divBdr>
                  <w:divsChild>
                    <w:div w:id="1795975910">
                      <w:marLeft w:val="0"/>
                      <w:marRight w:val="0"/>
                      <w:marTop w:val="0"/>
                      <w:marBottom w:val="0"/>
                      <w:divBdr>
                        <w:top w:val="none" w:sz="0" w:space="0" w:color="auto"/>
                        <w:left w:val="none" w:sz="0" w:space="0" w:color="auto"/>
                        <w:bottom w:val="none" w:sz="0" w:space="0" w:color="auto"/>
                        <w:right w:val="none" w:sz="0" w:space="0" w:color="auto"/>
                      </w:divBdr>
                    </w:div>
                  </w:divsChild>
                </w:div>
                <w:div w:id="274531637">
                  <w:marLeft w:val="0"/>
                  <w:marRight w:val="0"/>
                  <w:marTop w:val="0"/>
                  <w:marBottom w:val="0"/>
                  <w:divBdr>
                    <w:top w:val="none" w:sz="0" w:space="0" w:color="auto"/>
                    <w:left w:val="none" w:sz="0" w:space="0" w:color="auto"/>
                    <w:bottom w:val="none" w:sz="0" w:space="0" w:color="auto"/>
                    <w:right w:val="none" w:sz="0" w:space="0" w:color="auto"/>
                  </w:divBdr>
                  <w:divsChild>
                    <w:div w:id="994606009">
                      <w:marLeft w:val="0"/>
                      <w:marRight w:val="0"/>
                      <w:marTop w:val="0"/>
                      <w:marBottom w:val="0"/>
                      <w:divBdr>
                        <w:top w:val="none" w:sz="0" w:space="0" w:color="auto"/>
                        <w:left w:val="none" w:sz="0" w:space="0" w:color="auto"/>
                        <w:bottom w:val="none" w:sz="0" w:space="0" w:color="auto"/>
                        <w:right w:val="none" w:sz="0" w:space="0" w:color="auto"/>
                      </w:divBdr>
                    </w:div>
                  </w:divsChild>
                </w:div>
                <w:div w:id="276911745">
                  <w:marLeft w:val="0"/>
                  <w:marRight w:val="0"/>
                  <w:marTop w:val="0"/>
                  <w:marBottom w:val="0"/>
                  <w:divBdr>
                    <w:top w:val="none" w:sz="0" w:space="0" w:color="auto"/>
                    <w:left w:val="none" w:sz="0" w:space="0" w:color="auto"/>
                    <w:bottom w:val="none" w:sz="0" w:space="0" w:color="auto"/>
                    <w:right w:val="none" w:sz="0" w:space="0" w:color="auto"/>
                  </w:divBdr>
                  <w:divsChild>
                    <w:div w:id="924799012">
                      <w:marLeft w:val="0"/>
                      <w:marRight w:val="0"/>
                      <w:marTop w:val="0"/>
                      <w:marBottom w:val="0"/>
                      <w:divBdr>
                        <w:top w:val="none" w:sz="0" w:space="0" w:color="auto"/>
                        <w:left w:val="none" w:sz="0" w:space="0" w:color="auto"/>
                        <w:bottom w:val="none" w:sz="0" w:space="0" w:color="auto"/>
                        <w:right w:val="none" w:sz="0" w:space="0" w:color="auto"/>
                      </w:divBdr>
                    </w:div>
                  </w:divsChild>
                </w:div>
                <w:div w:id="296881453">
                  <w:marLeft w:val="0"/>
                  <w:marRight w:val="0"/>
                  <w:marTop w:val="0"/>
                  <w:marBottom w:val="0"/>
                  <w:divBdr>
                    <w:top w:val="none" w:sz="0" w:space="0" w:color="auto"/>
                    <w:left w:val="none" w:sz="0" w:space="0" w:color="auto"/>
                    <w:bottom w:val="none" w:sz="0" w:space="0" w:color="auto"/>
                    <w:right w:val="none" w:sz="0" w:space="0" w:color="auto"/>
                  </w:divBdr>
                  <w:divsChild>
                    <w:div w:id="866453979">
                      <w:marLeft w:val="0"/>
                      <w:marRight w:val="0"/>
                      <w:marTop w:val="0"/>
                      <w:marBottom w:val="0"/>
                      <w:divBdr>
                        <w:top w:val="none" w:sz="0" w:space="0" w:color="auto"/>
                        <w:left w:val="none" w:sz="0" w:space="0" w:color="auto"/>
                        <w:bottom w:val="none" w:sz="0" w:space="0" w:color="auto"/>
                        <w:right w:val="none" w:sz="0" w:space="0" w:color="auto"/>
                      </w:divBdr>
                    </w:div>
                  </w:divsChild>
                </w:div>
                <w:div w:id="358360947">
                  <w:marLeft w:val="0"/>
                  <w:marRight w:val="0"/>
                  <w:marTop w:val="0"/>
                  <w:marBottom w:val="0"/>
                  <w:divBdr>
                    <w:top w:val="none" w:sz="0" w:space="0" w:color="auto"/>
                    <w:left w:val="none" w:sz="0" w:space="0" w:color="auto"/>
                    <w:bottom w:val="none" w:sz="0" w:space="0" w:color="auto"/>
                    <w:right w:val="none" w:sz="0" w:space="0" w:color="auto"/>
                  </w:divBdr>
                  <w:divsChild>
                    <w:div w:id="1148977369">
                      <w:marLeft w:val="0"/>
                      <w:marRight w:val="0"/>
                      <w:marTop w:val="0"/>
                      <w:marBottom w:val="0"/>
                      <w:divBdr>
                        <w:top w:val="none" w:sz="0" w:space="0" w:color="auto"/>
                        <w:left w:val="none" w:sz="0" w:space="0" w:color="auto"/>
                        <w:bottom w:val="none" w:sz="0" w:space="0" w:color="auto"/>
                        <w:right w:val="none" w:sz="0" w:space="0" w:color="auto"/>
                      </w:divBdr>
                    </w:div>
                  </w:divsChild>
                </w:div>
                <w:div w:id="370956815">
                  <w:marLeft w:val="0"/>
                  <w:marRight w:val="0"/>
                  <w:marTop w:val="0"/>
                  <w:marBottom w:val="0"/>
                  <w:divBdr>
                    <w:top w:val="none" w:sz="0" w:space="0" w:color="auto"/>
                    <w:left w:val="none" w:sz="0" w:space="0" w:color="auto"/>
                    <w:bottom w:val="none" w:sz="0" w:space="0" w:color="auto"/>
                    <w:right w:val="none" w:sz="0" w:space="0" w:color="auto"/>
                  </w:divBdr>
                  <w:divsChild>
                    <w:div w:id="249655548">
                      <w:marLeft w:val="0"/>
                      <w:marRight w:val="0"/>
                      <w:marTop w:val="0"/>
                      <w:marBottom w:val="0"/>
                      <w:divBdr>
                        <w:top w:val="none" w:sz="0" w:space="0" w:color="auto"/>
                        <w:left w:val="none" w:sz="0" w:space="0" w:color="auto"/>
                        <w:bottom w:val="none" w:sz="0" w:space="0" w:color="auto"/>
                        <w:right w:val="none" w:sz="0" w:space="0" w:color="auto"/>
                      </w:divBdr>
                    </w:div>
                  </w:divsChild>
                </w:div>
                <w:div w:id="475074777">
                  <w:marLeft w:val="0"/>
                  <w:marRight w:val="0"/>
                  <w:marTop w:val="0"/>
                  <w:marBottom w:val="0"/>
                  <w:divBdr>
                    <w:top w:val="none" w:sz="0" w:space="0" w:color="auto"/>
                    <w:left w:val="none" w:sz="0" w:space="0" w:color="auto"/>
                    <w:bottom w:val="none" w:sz="0" w:space="0" w:color="auto"/>
                    <w:right w:val="none" w:sz="0" w:space="0" w:color="auto"/>
                  </w:divBdr>
                  <w:divsChild>
                    <w:div w:id="1479954408">
                      <w:marLeft w:val="0"/>
                      <w:marRight w:val="0"/>
                      <w:marTop w:val="0"/>
                      <w:marBottom w:val="0"/>
                      <w:divBdr>
                        <w:top w:val="none" w:sz="0" w:space="0" w:color="auto"/>
                        <w:left w:val="none" w:sz="0" w:space="0" w:color="auto"/>
                        <w:bottom w:val="none" w:sz="0" w:space="0" w:color="auto"/>
                        <w:right w:val="none" w:sz="0" w:space="0" w:color="auto"/>
                      </w:divBdr>
                    </w:div>
                  </w:divsChild>
                </w:div>
                <w:div w:id="506143197">
                  <w:marLeft w:val="0"/>
                  <w:marRight w:val="0"/>
                  <w:marTop w:val="0"/>
                  <w:marBottom w:val="0"/>
                  <w:divBdr>
                    <w:top w:val="none" w:sz="0" w:space="0" w:color="auto"/>
                    <w:left w:val="none" w:sz="0" w:space="0" w:color="auto"/>
                    <w:bottom w:val="none" w:sz="0" w:space="0" w:color="auto"/>
                    <w:right w:val="none" w:sz="0" w:space="0" w:color="auto"/>
                  </w:divBdr>
                  <w:divsChild>
                    <w:div w:id="1269629502">
                      <w:marLeft w:val="0"/>
                      <w:marRight w:val="0"/>
                      <w:marTop w:val="0"/>
                      <w:marBottom w:val="0"/>
                      <w:divBdr>
                        <w:top w:val="none" w:sz="0" w:space="0" w:color="auto"/>
                        <w:left w:val="none" w:sz="0" w:space="0" w:color="auto"/>
                        <w:bottom w:val="none" w:sz="0" w:space="0" w:color="auto"/>
                        <w:right w:val="none" w:sz="0" w:space="0" w:color="auto"/>
                      </w:divBdr>
                    </w:div>
                  </w:divsChild>
                </w:div>
                <w:div w:id="527331031">
                  <w:marLeft w:val="0"/>
                  <w:marRight w:val="0"/>
                  <w:marTop w:val="0"/>
                  <w:marBottom w:val="0"/>
                  <w:divBdr>
                    <w:top w:val="none" w:sz="0" w:space="0" w:color="auto"/>
                    <w:left w:val="none" w:sz="0" w:space="0" w:color="auto"/>
                    <w:bottom w:val="none" w:sz="0" w:space="0" w:color="auto"/>
                    <w:right w:val="none" w:sz="0" w:space="0" w:color="auto"/>
                  </w:divBdr>
                  <w:divsChild>
                    <w:div w:id="24596405">
                      <w:marLeft w:val="0"/>
                      <w:marRight w:val="0"/>
                      <w:marTop w:val="0"/>
                      <w:marBottom w:val="0"/>
                      <w:divBdr>
                        <w:top w:val="none" w:sz="0" w:space="0" w:color="auto"/>
                        <w:left w:val="none" w:sz="0" w:space="0" w:color="auto"/>
                        <w:bottom w:val="none" w:sz="0" w:space="0" w:color="auto"/>
                        <w:right w:val="none" w:sz="0" w:space="0" w:color="auto"/>
                      </w:divBdr>
                    </w:div>
                    <w:div w:id="1930655166">
                      <w:marLeft w:val="0"/>
                      <w:marRight w:val="0"/>
                      <w:marTop w:val="0"/>
                      <w:marBottom w:val="0"/>
                      <w:divBdr>
                        <w:top w:val="none" w:sz="0" w:space="0" w:color="auto"/>
                        <w:left w:val="none" w:sz="0" w:space="0" w:color="auto"/>
                        <w:bottom w:val="none" w:sz="0" w:space="0" w:color="auto"/>
                        <w:right w:val="none" w:sz="0" w:space="0" w:color="auto"/>
                      </w:divBdr>
                    </w:div>
                  </w:divsChild>
                </w:div>
                <w:div w:id="555895848">
                  <w:marLeft w:val="0"/>
                  <w:marRight w:val="0"/>
                  <w:marTop w:val="0"/>
                  <w:marBottom w:val="0"/>
                  <w:divBdr>
                    <w:top w:val="none" w:sz="0" w:space="0" w:color="auto"/>
                    <w:left w:val="none" w:sz="0" w:space="0" w:color="auto"/>
                    <w:bottom w:val="none" w:sz="0" w:space="0" w:color="auto"/>
                    <w:right w:val="none" w:sz="0" w:space="0" w:color="auto"/>
                  </w:divBdr>
                  <w:divsChild>
                    <w:div w:id="1705322623">
                      <w:marLeft w:val="0"/>
                      <w:marRight w:val="0"/>
                      <w:marTop w:val="0"/>
                      <w:marBottom w:val="0"/>
                      <w:divBdr>
                        <w:top w:val="none" w:sz="0" w:space="0" w:color="auto"/>
                        <w:left w:val="none" w:sz="0" w:space="0" w:color="auto"/>
                        <w:bottom w:val="none" w:sz="0" w:space="0" w:color="auto"/>
                        <w:right w:val="none" w:sz="0" w:space="0" w:color="auto"/>
                      </w:divBdr>
                    </w:div>
                  </w:divsChild>
                </w:div>
                <w:div w:id="615526457">
                  <w:marLeft w:val="0"/>
                  <w:marRight w:val="0"/>
                  <w:marTop w:val="0"/>
                  <w:marBottom w:val="0"/>
                  <w:divBdr>
                    <w:top w:val="none" w:sz="0" w:space="0" w:color="auto"/>
                    <w:left w:val="none" w:sz="0" w:space="0" w:color="auto"/>
                    <w:bottom w:val="none" w:sz="0" w:space="0" w:color="auto"/>
                    <w:right w:val="none" w:sz="0" w:space="0" w:color="auto"/>
                  </w:divBdr>
                  <w:divsChild>
                    <w:div w:id="950865732">
                      <w:marLeft w:val="0"/>
                      <w:marRight w:val="0"/>
                      <w:marTop w:val="0"/>
                      <w:marBottom w:val="0"/>
                      <w:divBdr>
                        <w:top w:val="none" w:sz="0" w:space="0" w:color="auto"/>
                        <w:left w:val="none" w:sz="0" w:space="0" w:color="auto"/>
                        <w:bottom w:val="none" w:sz="0" w:space="0" w:color="auto"/>
                        <w:right w:val="none" w:sz="0" w:space="0" w:color="auto"/>
                      </w:divBdr>
                    </w:div>
                  </w:divsChild>
                </w:div>
                <w:div w:id="661274971">
                  <w:marLeft w:val="0"/>
                  <w:marRight w:val="0"/>
                  <w:marTop w:val="0"/>
                  <w:marBottom w:val="0"/>
                  <w:divBdr>
                    <w:top w:val="none" w:sz="0" w:space="0" w:color="auto"/>
                    <w:left w:val="none" w:sz="0" w:space="0" w:color="auto"/>
                    <w:bottom w:val="none" w:sz="0" w:space="0" w:color="auto"/>
                    <w:right w:val="none" w:sz="0" w:space="0" w:color="auto"/>
                  </w:divBdr>
                  <w:divsChild>
                    <w:div w:id="1988894263">
                      <w:marLeft w:val="0"/>
                      <w:marRight w:val="0"/>
                      <w:marTop w:val="0"/>
                      <w:marBottom w:val="0"/>
                      <w:divBdr>
                        <w:top w:val="none" w:sz="0" w:space="0" w:color="auto"/>
                        <w:left w:val="none" w:sz="0" w:space="0" w:color="auto"/>
                        <w:bottom w:val="none" w:sz="0" w:space="0" w:color="auto"/>
                        <w:right w:val="none" w:sz="0" w:space="0" w:color="auto"/>
                      </w:divBdr>
                    </w:div>
                  </w:divsChild>
                </w:div>
                <w:div w:id="697045325">
                  <w:marLeft w:val="0"/>
                  <w:marRight w:val="0"/>
                  <w:marTop w:val="0"/>
                  <w:marBottom w:val="0"/>
                  <w:divBdr>
                    <w:top w:val="none" w:sz="0" w:space="0" w:color="auto"/>
                    <w:left w:val="none" w:sz="0" w:space="0" w:color="auto"/>
                    <w:bottom w:val="none" w:sz="0" w:space="0" w:color="auto"/>
                    <w:right w:val="none" w:sz="0" w:space="0" w:color="auto"/>
                  </w:divBdr>
                  <w:divsChild>
                    <w:div w:id="509756268">
                      <w:marLeft w:val="0"/>
                      <w:marRight w:val="0"/>
                      <w:marTop w:val="0"/>
                      <w:marBottom w:val="0"/>
                      <w:divBdr>
                        <w:top w:val="none" w:sz="0" w:space="0" w:color="auto"/>
                        <w:left w:val="none" w:sz="0" w:space="0" w:color="auto"/>
                        <w:bottom w:val="none" w:sz="0" w:space="0" w:color="auto"/>
                        <w:right w:val="none" w:sz="0" w:space="0" w:color="auto"/>
                      </w:divBdr>
                    </w:div>
                  </w:divsChild>
                </w:div>
                <w:div w:id="719323562">
                  <w:marLeft w:val="0"/>
                  <w:marRight w:val="0"/>
                  <w:marTop w:val="0"/>
                  <w:marBottom w:val="0"/>
                  <w:divBdr>
                    <w:top w:val="none" w:sz="0" w:space="0" w:color="auto"/>
                    <w:left w:val="none" w:sz="0" w:space="0" w:color="auto"/>
                    <w:bottom w:val="none" w:sz="0" w:space="0" w:color="auto"/>
                    <w:right w:val="none" w:sz="0" w:space="0" w:color="auto"/>
                  </w:divBdr>
                  <w:divsChild>
                    <w:div w:id="245506708">
                      <w:marLeft w:val="0"/>
                      <w:marRight w:val="0"/>
                      <w:marTop w:val="0"/>
                      <w:marBottom w:val="0"/>
                      <w:divBdr>
                        <w:top w:val="none" w:sz="0" w:space="0" w:color="auto"/>
                        <w:left w:val="none" w:sz="0" w:space="0" w:color="auto"/>
                        <w:bottom w:val="none" w:sz="0" w:space="0" w:color="auto"/>
                        <w:right w:val="none" w:sz="0" w:space="0" w:color="auto"/>
                      </w:divBdr>
                    </w:div>
                  </w:divsChild>
                </w:div>
                <w:div w:id="720983521">
                  <w:marLeft w:val="0"/>
                  <w:marRight w:val="0"/>
                  <w:marTop w:val="0"/>
                  <w:marBottom w:val="0"/>
                  <w:divBdr>
                    <w:top w:val="none" w:sz="0" w:space="0" w:color="auto"/>
                    <w:left w:val="none" w:sz="0" w:space="0" w:color="auto"/>
                    <w:bottom w:val="none" w:sz="0" w:space="0" w:color="auto"/>
                    <w:right w:val="none" w:sz="0" w:space="0" w:color="auto"/>
                  </w:divBdr>
                  <w:divsChild>
                    <w:div w:id="36859863">
                      <w:marLeft w:val="0"/>
                      <w:marRight w:val="0"/>
                      <w:marTop w:val="0"/>
                      <w:marBottom w:val="0"/>
                      <w:divBdr>
                        <w:top w:val="none" w:sz="0" w:space="0" w:color="auto"/>
                        <w:left w:val="none" w:sz="0" w:space="0" w:color="auto"/>
                        <w:bottom w:val="none" w:sz="0" w:space="0" w:color="auto"/>
                        <w:right w:val="none" w:sz="0" w:space="0" w:color="auto"/>
                      </w:divBdr>
                    </w:div>
                  </w:divsChild>
                </w:div>
                <w:div w:id="815335631">
                  <w:marLeft w:val="0"/>
                  <w:marRight w:val="0"/>
                  <w:marTop w:val="0"/>
                  <w:marBottom w:val="0"/>
                  <w:divBdr>
                    <w:top w:val="none" w:sz="0" w:space="0" w:color="auto"/>
                    <w:left w:val="none" w:sz="0" w:space="0" w:color="auto"/>
                    <w:bottom w:val="none" w:sz="0" w:space="0" w:color="auto"/>
                    <w:right w:val="none" w:sz="0" w:space="0" w:color="auto"/>
                  </w:divBdr>
                  <w:divsChild>
                    <w:div w:id="809977425">
                      <w:marLeft w:val="0"/>
                      <w:marRight w:val="0"/>
                      <w:marTop w:val="0"/>
                      <w:marBottom w:val="0"/>
                      <w:divBdr>
                        <w:top w:val="none" w:sz="0" w:space="0" w:color="auto"/>
                        <w:left w:val="none" w:sz="0" w:space="0" w:color="auto"/>
                        <w:bottom w:val="none" w:sz="0" w:space="0" w:color="auto"/>
                        <w:right w:val="none" w:sz="0" w:space="0" w:color="auto"/>
                      </w:divBdr>
                    </w:div>
                    <w:div w:id="939264519">
                      <w:marLeft w:val="0"/>
                      <w:marRight w:val="0"/>
                      <w:marTop w:val="0"/>
                      <w:marBottom w:val="0"/>
                      <w:divBdr>
                        <w:top w:val="none" w:sz="0" w:space="0" w:color="auto"/>
                        <w:left w:val="none" w:sz="0" w:space="0" w:color="auto"/>
                        <w:bottom w:val="none" w:sz="0" w:space="0" w:color="auto"/>
                        <w:right w:val="none" w:sz="0" w:space="0" w:color="auto"/>
                      </w:divBdr>
                    </w:div>
                  </w:divsChild>
                </w:div>
                <w:div w:id="820117524">
                  <w:marLeft w:val="0"/>
                  <w:marRight w:val="0"/>
                  <w:marTop w:val="0"/>
                  <w:marBottom w:val="0"/>
                  <w:divBdr>
                    <w:top w:val="none" w:sz="0" w:space="0" w:color="auto"/>
                    <w:left w:val="none" w:sz="0" w:space="0" w:color="auto"/>
                    <w:bottom w:val="none" w:sz="0" w:space="0" w:color="auto"/>
                    <w:right w:val="none" w:sz="0" w:space="0" w:color="auto"/>
                  </w:divBdr>
                  <w:divsChild>
                    <w:div w:id="1853908930">
                      <w:marLeft w:val="0"/>
                      <w:marRight w:val="0"/>
                      <w:marTop w:val="0"/>
                      <w:marBottom w:val="0"/>
                      <w:divBdr>
                        <w:top w:val="none" w:sz="0" w:space="0" w:color="auto"/>
                        <w:left w:val="none" w:sz="0" w:space="0" w:color="auto"/>
                        <w:bottom w:val="none" w:sz="0" w:space="0" w:color="auto"/>
                        <w:right w:val="none" w:sz="0" w:space="0" w:color="auto"/>
                      </w:divBdr>
                    </w:div>
                  </w:divsChild>
                </w:div>
                <w:div w:id="861554278">
                  <w:marLeft w:val="0"/>
                  <w:marRight w:val="0"/>
                  <w:marTop w:val="0"/>
                  <w:marBottom w:val="0"/>
                  <w:divBdr>
                    <w:top w:val="none" w:sz="0" w:space="0" w:color="auto"/>
                    <w:left w:val="none" w:sz="0" w:space="0" w:color="auto"/>
                    <w:bottom w:val="none" w:sz="0" w:space="0" w:color="auto"/>
                    <w:right w:val="none" w:sz="0" w:space="0" w:color="auto"/>
                  </w:divBdr>
                  <w:divsChild>
                    <w:div w:id="2106656813">
                      <w:marLeft w:val="0"/>
                      <w:marRight w:val="0"/>
                      <w:marTop w:val="0"/>
                      <w:marBottom w:val="0"/>
                      <w:divBdr>
                        <w:top w:val="none" w:sz="0" w:space="0" w:color="auto"/>
                        <w:left w:val="none" w:sz="0" w:space="0" w:color="auto"/>
                        <w:bottom w:val="none" w:sz="0" w:space="0" w:color="auto"/>
                        <w:right w:val="none" w:sz="0" w:space="0" w:color="auto"/>
                      </w:divBdr>
                    </w:div>
                  </w:divsChild>
                </w:div>
                <w:div w:id="1005208718">
                  <w:marLeft w:val="0"/>
                  <w:marRight w:val="0"/>
                  <w:marTop w:val="0"/>
                  <w:marBottom w:val="0"/>
                  <w:divBdr>
                    <w:top w:val="none" w:sz="0" w:space="0" w:color="auto"/>
                    <w:left w:val="none" w:sz="0" w:space="0" w:color="auto"/>
                    <w:bottom w:val="none" w:sz="0" w:space="0" w:color="auto"/>
                    <w:right w:val="none" w:sz="0" w:space="0" w:color="auto"/>
                  </w:divBdr>
                  <w:divsChild>
                    <w:div w:id="1764914296">
                      <w:marLeft w:val="0"/>
                      <w:marRight w:val="0"/>
                      <w:marTop w:val="0"/>
                      <w:marBottom w:val="0"/>
                      <w:divBdr>
                        <w:top w:val="none" w:sz="0" w:space="0" w:color="auto"/>
                        <w:left w:val="none" w:sz="0" w:space="0" w:color="auto"/>
                        <w:bottom w:val="none" w:sz="0" w:space="0" w:color="auto"/>
                        <w:right w:val="none" w:sz="0" w:space="0" w:color="auto"/>
                      </w:divBdr>
                    </w:div>
                  </w:divsChild>
                </w:div>
                <w:div w:id="1039819145">
                  <w:marLeft w:val="0"/>
                  <w:marRight w:val="0"/>
                  <w:marTop w:val="0"/>
                  <w:marBottom w:val="0"/>
                  <w:divBdr>
                    <w:top w:val="none" w:sz="0" w:space="0" w:color="auto"/>
                    <w:left w:val="none" w:sz="0" w:space="0" w:color="auto"/>
                    <w:bottom w:val="none" w:sz="0" w:space="0" w:color="auto"/>
                    <w:right w:val="none" w:sz="0" w:space="0" w:color="auto"/>
                  </w:divBdr>
                  <w:divsChild>
                    <w:div w:id="1441603805">
                      <w:marLeft w:val="0"/>
                      <w:marRight w:val="0"/>
                      <w:marTop w:val="0"/>
                      <w:marBottom w:val="0"/>
                      <w:divBdr>
                        <w:top w:val="none" w:sz="0" w:space="0" w:color="auto"/>
                        <w:left w:val="none" w:sz="0" w:space="0" w:color="auto"/>
                        <w:bottom w:val="none" w:sz="0" w:space="0" w:color="auto"/>
                        <w:right w:val="none" w:sz="0" w:space="0" w:color="auto"/>
                      </w:divBdr>
                    </w:div>
                  </w:divsChild>
                </w:div>
                <w:div w:id="1058284456">
                  <w:marLeft w:val="0"/>
                  <w:marRight w:val="0"/>
                  <w:marTop w:val="0"/>
                  <w:marBottom w:val="0"/>
                  <w:divBdr>
                    <w:top w:val="none" w:sz="0" w:space="0" w:color="auto"/>
                    <w:left w:val="none" w:sz="0" w:space="0" w:color="auto"/>
                    <w:bottom w:val="none" w:sz="0" w:space="0" w:color="auto"/>
                    <w:right w:val="none" w:sz="0" w:space="0" w:color="auto"/>
                  </w:divBdr>
                  <w:divsChild>
                    <w:div w:id="703209756">
                      <w:marLeft w:val="0"/>
                      <w:marRight w:val="0"/>
                      <w:marTop w:val="0"/>
                      <w:marBottom w:val="0"/>
                      <w:divBdr>
                        <w:top w:val="none" w:sz="0" w:space="0" w:color="auto"/>
                        <w:left w:val="none" w:sz="0" w:space="0" w:color="auto"/>
                        <w:bottom w:val="none" w:sz="0" w:space="0" w:color="auto"/>
                        <w:right w:val="none" w:sz="0" w:space="0" w:color="auto"/>
                      </w:divBdr>
                    </w:div>
                  </w:divsChild>
                </w:div>
                <w:div w:id="1160998115">
                  <w:marLeft w:val="0"/>
                  <w:marRight w:val="0"/>
                  <w:marTop w:val="0"/>
                  <w:marBottom w:val="0"/>
                  <w:divBdr>
                    <w:top w:val="none" w:sz="0" w:space="0" w:color="auto"/>
                    <w:left w:val="none" w:sz="0" w:space="0" w:color="auto"/>
                    <w:bottom w:val="none" w:sz="0" w:space="0" w:color="auto"/>
                    <w:right w:val="none" w:sz="0" w:space="0" w:color="auto"/>
                  </w:divBdr>
                  <w:divsChild>
                    <w:div w:id="402024568">
                      <w:marLeft w:val="0"/>
                      <w:marRight w:val="0"/>
                      <w:marTop w:val="0"/>
                      <w:marBottom w:val="0"/>
                      <w:divBdr>
                        <w:top w:val="none" w:sz="0" w:space="0" w:color="auto"/>
                        <w:left w:val="none" w:sz="0" w:space="0" w:color="auto"/>
                        <w:bottom w:val="none" w:sz="0" w:space="0" w:color="auto"/>
                        <w:right w:val="none" w:sz="0" w:space="0" w:color="auto"/>
                      </w:divBdr>
                    </w:div>
                    <w:div w:id="1659843129">
                      <w:marLeft w:val="0"/>
                      <w:marRight w:val="0"/>
                      <w:marTop w:val="0"/>
                      <w:marBottom w:val="0"/>
                      <w:divBdr>
                        <w:top w:val="none" w:sz="0" w:space="0" w:color="auto"/>
                        <w:left w:val="none" w:sz="0" w:space="0" w:color="auto"/>
                        <w:bottom w:val="none" w:sz="0" w:space="0" w:color="auto"/>
                        <w:right w:val="none" w:sz="0" w:space="0" w:color="auto"/>
                      </w:divBdr>
                    </w:div>
                  </w:divsChild>
                </w:div>
                <w:div w:id="1169251238">
                  <w:marLeft w:val="0"/>
                  <w:marRight w:val="0"/>
                  <w:marTop w:val="0"/>
                  <w:marBottom w:val="0"/>
                  <w:divBdr>
                    <w:top w:val="none" w:sz="0" w:space="0" w:color="auto"/>
                    <w:left w:val="none" w:sz="0" w:space="0" w:color="auto"/>
                    <w:bottom w:val="none" w:sz="0" w:space="0" w:color="auto"/>
                    <w:right w:val="none" w:sz="0" w:space="0" w:color="auto"/>
                  </w:divBdr>
                  <w:divsChild>
                    <w:div w:id="107699258">
                      <w:marLeft w:val="0"/>
                      <w:marRight w:val="0"/>
                      <w:marTop w:val="0"/>
                      <w:marBottom w:val="0"/>
                      <w:divBdr>
                        <w:top w:val="none" w:sz="0" w:space="0" w:color="auto"/>
                        <w:left w:val="none" w:sz="0" w:space="0" w:color="auto"/>
                        <w:bottom w:val="none" w:sz="0" w:space="0" w:color="auto"/>
                        <w:right w:val="none" w:sz="0" w:space="0" w:color="auto"/>
                      </w:divBdr>
                    </w:div>
                    <w:div w:id="1589272409">
                      <w:marLeft w:val="0"/>
                      <w:marRight w:val="0"/>
                      <w:marTop w:val="0"/>
                      <w:marBottom w:val="0"/>
                      <w:divBdr>
                        <w:top w:val="none" w:sz="0" w:space="0" w:color="auto"/>
                        <w:left w:val="none" w:sz="0" w:space="0" w:color="auto"/>
                        <w:bottom w:val="none" w:sz="0" w:space="0" w:color="auto"/>
                        <w:right w:val="none" w:sz="0" w:space="0" w:color="auto"/>
                      </w:divBdr>
                    </w:div>
                  </w:divsChild>
                </w:div>
                <w:div w:id="1195919556">
                  <w:marLeft w:val="0"/>
                  <w:marRight w:val="0"/>
                  <w:marTop w:val="0"/>
                  <w:marBottom w:val="0"/>
                  <w:divBdr>
                    <w:top w:val="none" w:sz="0" w:space="0" w:color="auto"/>
                    <w:left w:val="none" w:sz="0" w:space="0" w:color="auto"/>
                    <w:bottom w:val="none" w:sz="0" w:space="0" w:color="auto"/>
                    <w:right w:val="none" w:sz="0" w:space="0" w:color="auto"/>
                  </w:divBdr>
                  <w:divsChild>
                    <w:div w:id="944458132">
                      <w:marLeft w:val="0"/>
                      <w:marRight w:val="0"/>
                      <w:marTop w:val="0"/>
                      <w:marBottom w:val="0"/>
                      <w:divBdr>
                        <w:top w:val="none" w:sz="0" w:space="0" w:color="auto"/>
                        <w:left w:val="none" w:sz="0" w:space="0" w:color="auto"/>
                        <w:bottom w:val="none" w:sz="0" w:space="0" w:color="auto"/>
                        <w:right w:val="none" w:sz="0" w:space="0" w:color="auto"/>
                      </w:divBdr>
                    </w:div>
                  </w:divsChild>
                </w:div>
                <w:div w:id="1276600201">
                  <w:marLeft w:val="0"/>
                  <w:marRight w:val="0"/>
                  <w:marTop w:val="0"/>
                  <w:marBottom w:val="0"/>
                  <w:divBdr>
                    <w:top w:val="none" w:sz="0" w:space="0" w:color="auto"/>
                    <w:left w:val="none" w:sz="0" w:space="0" w:color="auto"/>
                    <w:bottom w:val="none" w:sz="0" w:space="0" w:color="auto"/>
                    <w:right w:val="none" w:sz="0" w:space="0" w:color="auto"/>
                  </w:divBdr>
                  <w:divsChild>
                    <w:div w:id="118693705">
                      <w:marLeft w:val="0"/>
                      <w:marRight w:val="0"/>
                      <w:marTop w:val="0"/>
                      <w:marBottom w:val="0"/>
                      <w:divBdr>
                        <w:top w:val="none" w:sz="0" w:space="0" w:color="auto"/>
                        <w:left w:val="none" w:sz="0" w:space="0" w:color="auto"/>
                        <w:bottom w:val="none" w:sz="0" w:space="0" w:color="auto"/>
                        <w:right w:val="none" w:sz="0" w:space="0" w:color="auto"/>
                      </w:divBdr>
                    </w:div>
                  </w:divsChild>
                </w:div>
                <w:div w:id="1327441709">
                  <w:marLeft w:val="0"/>
                  <w:marRight w:val="0"/>
                  <w:marTop w:val="0"/>
                  <w:marBottom w:val="0"/>
                  <w:divBdr>
                    <w:top w:val="none" w:sz="0" w:space="0" w:color="auto"/>
                    <w:left w:val="none" w:sz="0" w:space="0" w:color="auto"/>
                    <w:bottom w:val="none" w:sz="0" w:space="0" w:color="auto"/>
                    <w:right w:val="none" w:sz="0" w:space="0" w:color="auto"/>
                  </w:divBdr>
                  <w:divsChild>
                    <w:div w:id="1054617302">
                      <w:marLeft w:val="0"/>
                      <w:marRight w:val="0"/>
                      <w:marTop w:val="0"/>
                      <w:marBottom w:val="0"/>
                      <w:divBdr>
                        <w:top w:val="none" w:sz="0" w:space="0" w:color="auto"/>
                        <w:left w:val="none" w:sz="0" w:space="0" w:color="auto"/>
                        <w:bottom w:val="none" w:sz="0" w:space="0" w:color="auto"/>
                        <w:right w:val="none" w:sz="0" w:space="0" w:color="auto"/>
                      </w:divBdr>
                    </w:div>
                  </w:divsChild>
                </w:div>
                <w:div w:id="1340278188">
                  <w:marLeft w:val="0"/>
                  <w:marRight w:val="0"/>
                  <w:marTop w:val="0"/>
                  <w:marBottom w:val="0"/>
                  <w:divBdr>
                    <w:top w:val="none" w:sz="0" w:space="0" w:color="auto"/>
                    <w:left w:val="none" w:sz="0" w:space="0" w:color="auto"/>
                    <w:bottom w:val="none" w:sz="0" w:space="0" w:color="auto"/>
                    <w:right w:val="none" w:sz="0" w:space="0" w:color="auto"/>
                  </w:divBdr>
                  <w:divsChild>
                    <w:div w:id="2111703416">
                      <w:marLeft w:val="0"/>
                      <w:marRight w:val="0"/>
                      <w:marTop w:val="0"/>
                      <w:marBottom w:val="0"/>
                      <w:divBdr>
                        <w:top w:val="none" w:sz="0" w:space="0" w:color="auto"/>
                        <w:left w:val="none" w:sz="0" w:space="0" w:color="auto"/>
                        <w:bottom w:val="none" w:sz="0" w:space="0" w:color="auto"/>
                        <w:right w:val="none" w:sz="0" w:space="0" w:color="auto"/>
                      </w:divBdr>
                    </w:div>
                  </w:divsChild>
                </w:div>
                <w:div w:id="1358702250">
                  <w:marLeft w:val="0"/>
                  <w:marRight w:val="0"/>
                  <w:marTop w:val="0"/>
                  <w:marBottom w:val="0"/>
                  <w:divBdr>
                    <w:top w:val="none" w:sz="0" w:space="0" w:color="auto"/>
                    <w:left w:val="none" w:sz="0" w:space="0" w:color="auto"/>
                    <w:bottom w:val="none" w:sz="0" w:space="0" w:color="auto"/>
                    <w:right w:val="none" w:sz="0" w:space="0" w:color="auto"/>
                  </w:divBdr>
                  <w:divsChild>
                    <w:div w:id="316039410">
                      <w:marLeft w:val="0"/>
                      <w:marRight w:val="0"/>
                      <w:marTop w:val="0"/>
                      <w:marBottom w:val="0"/>
                      <w:divBdr>
                        <w:top w:val="none" w:sz="0" w:space="0" w:color="auto"/>
                        <w:left w:val="none" w:sz="0" w:space="0" w:color="auto"/>
                        <w:bottom w:val="none" w:sz="0" w:space="0" w:color="auto"/>
                        <w:right w:val="none" w:sz="0" w:space="0" w:color="auto"/>
                      </w:divBdr>
                    </w:div>
                  </w:divsChild>
                </w:div>
                <w:div w:id="1361127917">
                  <w:marLeft w:val="0"/>
                  <w:marRight w:val="0"/>
                  <w:marTop w:val="0"/>
                  <w:marBottom w:val="0"/>
                  <w:divBdr>
                    <w:top w:val="none" w:sz="0" w:space="0" w:color="auto"/>
                    <w:left w:val="none" w:sz="0" w:space="0" w:color="auto"/>
                    <w:bottom w:val="none" w:sz="0" w:space="0" w:color="auto"/>
                    <w:right w:val="none" w:sz="0" w:space="0" w:color="auto"/>
                  </w:divBdr>
                  <w:divsChild>
                    <w:div w:id="813760554">
                      <w:marLeft w:val="0"/>
                      <w:marRight w:val="0"/>
                      <w:marTop w:val="0"/>
                      <w:marBottom w:val="0"/>
                      <w:divBdr>
                        <w:top w:val="none" w:sz="0" w:space="0" w:color="auto"/>
                        <w:left w:val="none" w:sz="0" w:space="0" w:color="auto"/>
                        <w:bottom w:val="none" w:sz="0" w:space="0" w:color="auto"/>
                        <w:right w:val="none" w:sz="0" w:space="0" w:color="auto"/>
                      </w:divBdr>
                    </w:div>
                  </w:divsChild>
                </w:div>
                <w:div w:id="1380007164">
                  <w:marLeft w:val="0"/>
                  <w:marRight w:val="0"/>
                  <w:marTop w:val="0"/>
                  <w:marBottom w:val="0"/>
                  <w:divBdr>
                    <w:top w:val="none" w:sz="0" w:space="0" w:color="auto"/>
                    <w:left w:val="none" w:sz="0" w:space="0" w:color="auto"/>
                    <w:bottom w:val="none" w:sz="0" w:space="0" w:color="auto"/>
                    <w:right w:val="none" w:sz="0" w:space="0" w:color="auto"/>
                  </w:divBdr>
                  <w:divsChild>
                    <w:div w:id="1400324870">
                      <w:marLeft w:val="0"/>
                      <w:marRight w:val="0"/>
                      <w:marTop w:val="0"/>
                      <w:marBottom w:val="0"/>
                      <w:divBdr>
                        <w:top w:val="none" w:sz="0" w:space="0" w:color="auto"/>
                        <w:left w:val="none" w:sz="0" w:space="0" w:color="auto"/>
                        <w:bottom w:val="none" w:sz="0" w:space="0" w:color="auto"/>
                        <w:right w:val="none" w:sz="0" w:space="0" w:color="auto"/>
                      </w:divBdr>
                    </w:div>
                  </w:divsChild>
                </w:div>
                <w:div w:id="1393890100">
                  <w:marLeft w:val="0"/>
                  <w:marRight w:val="0"/>
                  <w:marTop w:val="0"/>
                  <w:marBottom w:val="0"/>
                  <w:divBdr>
                    <w:top w:val="none" w:sz="0" w:space="0" w:color="auto"/>
                    <w:left w:val="none" w:sz="0" w:space="0" w:color="auto"/>
                    <w:bottom w:val="none" w:sz="0" w:space="0" w:color="auto"/>
                    <w:right w:val="none" w:sz="0" w:space="0" w:color="auto"/>
                  </w:divBdr>
                  <w:divsChild>
                    <w:div w:id="320933087">
                      <w:marLeft w:val="0"/>
                      <w:marRight w:val="0"/>
                      <w:marTop w:val="0"/>
                      <w:marBottom w:val="0"/>
                      <w:divBdr>
                        <w:top w:val="none" w:sz="0" w:space="0" w:color="auto"/>
                        <w:left w:val="none" w:sz="0" w:space="0" w:color="auto"/>
                        <w:bottom w:val="none" w:sz="0" w:space="0" w:color="auto"/>
                        <w:right w:val="none" w:sz="0" w:space="0" w:color="auto"/>
                      </w:divBdr>
                    </w:div>
                  </w:divsChild>
                </w:div>
                <w:div w:id="1542091515">
                  <w:marLeft w:val="0"/>
                  <w:marRight w:val="0"/>
                  <w:marTop w:val="0"/>
                  <w:marBottom w:val="0"/>
                  <w:divBdr>
                    <w:top w:val="none" w:sz="0" w:space="0" w:color="auto"/>
                    <w:left w:val="none" w:sz="0" w:space="0" w:color="auto"/>
                    <w:bottom w:val="none" w:sz="0" w:space="0" w:color="auto"/>
                    <w:right w:val="none" w:sz="0" w:space="0" w:color="auto"/>
                  </w:divBdr>
                  <w:divsChild>
                    <w:div w:id="1567059865">
                      <w:marLeft w:val="0"/>
                      <w:marRight w:val="0"/>
                      <w:marTop w:val="0"/>
                      <w:marBottom w:val="0"/>
                      <w:divBdr>
                        <w:top w:val="none" w:sz="0" w:space="0" w:color="auto"/>
                        <w:left w:val="none" w:sz="0" w:space="0" w:color="auto"/>
                        <w:bottom w:val="none" w:sz="0" w:space="0" w:color="auto"/>
                        <w:right w:val="none" w:sz="0" w:space="0" w:color="auto"/>
                      </w:divBdr>
                    </w:div>
                  </w:divsChild>
                </w:div>
                <w:div w:id="1547181073">
                  <w:marLeft w:val="0"/>
                  <w:marRight w:val="0"/>
                  <w:marTop w:val="0"/>
                  <w:marBottom w:val="0"/>
                  <w:divBdr>
                    <w:top w:val="none" w:sz="0" w:space="0" w:color="auto"/>
                    <w:left w:val="none" w:sz="0" w:space="0" w:color="auto"/>
                    <w:bottom w:val="none" w:sz="0" w:space="0" w:color="auto"/>
                    <w:right w:val="none" w:sz="0" w:space="0" w:color="auto"/>
                  </w:divBdr>
                  <w:divsChild>
                    <w:div w:id="1979335457">
                      <w:marLeft w:val="0"/>
                      <w:marRight w:val="0"/>
                      <w:marTop w:val="0"/>
                      <w:marBottom w:val="0"/>
                      <w:divBdr>
                        <w:top w:val="none" w:sz="0" w:space="0" w:color="auto"/>
                        <w:left w:val="none" w:sz="0" w:space="0" w:color="auto"/>
                        <w:bottom w:val="none" w:sz="0" w:space="0" w:color="auto"/>
                        <w:right w:val="none" w:sz="0" w:space="0" w:color="auto"/>
                      </w:divBdr>
                    </w:div>
                  </w:divsChild>
                </w:div>
                <w:div w:id="1582444497">
                  <w:marLeft w:val="0"/>
                  <w:marRight w:val="0"/>
                  <w:marTop w:val="0"/>
                  <w:marBottom w:val="0"/>
                  <w:divBdr>
                    <w:top w:val="none" w:sz="0" w:space="0" w:color="auto"/>
                    <w:left w:val="none" w:sz="0" w:space="0" w:color="auto"/>
                    <w:bottom w:val="none" w:sz="0" w:space="0" w:color="auto"/>
                    <w:right w:val="none" w:sz="0" w:space="0" w:color="auto"/>
                  </w:divBdr>
                  <w:divsChild>
                    <w:div w:id="1030031796">
                      <w:marLeft w:val="0"/>
                      <w:marRight w:val="0"/>
                      <w:marTop w:val="0"/>
                      <w:marBottom w:val="0"/>
                      <w:divBdr>
                        <w:top w:val="none" w:sz="0" w:space="0" w:color="auto"/>
                        <w:left w:val="none" w:sz="0" w:space="0" w:color="auto"/>
                        <w:bottom w:val="none" w:sz="0" w:space="0" w:color="auto"/>
                        <w:right w:val="none" w:sz="0" w:space="0" w:color="auto"/>
                      </w:divBdr>
                    </w:div>
                    <w:div w:id="1283996515">
                      <w:marLeft w:val="0"/>
                      <w:marRight w:val="0"/>
                      <w:marTop w:val="0"/>
                      <w:marBottom w:val="0"/>
                      <w:divBdr>
                        <w:top w:val="none" w:sz="0" w:space="0" w:color="auto"/>
                        <w:left w:val="none" w:sz="0" w:space="0" w:color="auto"/>
                        <w:bottom w:val="none" w:sz="0" w:space="0" w:color="auto"/>
                        <w:right w:val="none" w:sz="0" w:space="0" w:color="auto"/>
                      </w:divBdr>
                    </w:div>
                  </w:divsChild>
                </w:div>
                <w:div w:id="1635914547">
                  <w:marLeft w:val="0"/>
                  <w:marRight w:val="0"/>
                  <w:marTop w:val="0"/>
                  <w:marBottom w:val="0"/>
                  <w:divBdr>
                    <w:top w:val="none" w:sz="0" w:space="0" w:color="auto"/>
                    <w:left w:val="none" w:sz="0" w:space="0" w:color="auto"/>
                    <w:bottom w:val="none" w:sz="0" w:space="0" w:color="auto"/>
                    <w:right w:val="none" w:sz="0" w:space="0" w:color="auto"/>
                  </w:divBdr>
                  <w:divsChild>
                    <w:div w:id="137264247">
                      <w:marLeft w:val="0"/>
                      <w:marRight w:val="0"/>
                      <w:marTop w:val="0"/>
                      <w:marBottom w:val="0"/>
                      <w:divBdr>
                        <w:top w:val="none" w:sz="0" w:space="0" w:color="auto"/>
                        <w:left w:val="none" w:sz="0" w:space="0" w:color="auto"/>
                        <w:bottom w:val="none" w:sz="0" w:space="0" w:color="auto"/>
                        <w:right w:val="none" w:sz="0" w:space="0" w:color="auto"/>
                      </w:divBdr>
                    </w:div>
                    <w:div w:id="275794805">
                      <w:marLeft w:val="0"/>
                      <w:marRight w:val="0"/>
                      <w:marTop w:val="0"/>
                      <w:marBottom w:val="0"/>
                      <w:divBdr>
                        <w:top w:val="none" w:sz="0" w:space="0" w:color="auto"/>
                        <w:left w:val="none" w:sz="0" w:space="0" w:color="auto"/>
                        <w:bottom w:val="none" w:sz="0" w:space="0" w:color="auto"/>
                        <w:right w:val="none" w:sz="0" w:space="0" w:color="auto"/>
                      </w:divBdr>
                    </w:div>
                  </w:divsChild>
                </w:div>
                <w:div w:id="1644387649">
                  <w:marLeft w:val="0"/>
                  <w:marRight w:val="0"/>
                  <w:marTop w:val="0"/>
                  <w:marBottom w:val="0"/>
                  <w:divBdr>
                    <w:top w:val="none" w:sz="0" w:space="0" w:color="auto"/>
                    <w:left w:val="none" w:sz="0" w:space="0" w:color="auto"/>
                    <w:bottom w:val="none" w:sz="0" w:space="0" w:color="auto"/>
                    <w:right w:val="none" w:sz="0" w:space="0" w:color="auto"/>
                  </w:divBdr>
                  <w:divsChild>
                    <w:div w:id="1697074748">
                      <w:marLeft w:val="0"/>
                      <w:marRight w:val="0"/>
                      <w:marTop w:val="0"/>
                      <w:marBottom w:val="0"/>
                      <w:divBdr>
                        <w:top w:val="none" w:sz="0" w:space="0" w:color="auto"/>
                        <w:left w:val="none" w:sz="0" w:space="0" w:color="auto"/>
                        <w:bottom w:val="none" w:sz="0" w:space="0" w:color="auto"/>
                        <w:right w:val="none" w:sz="0" w:space="0" w:color="auto"/>
                      </w:divBdr>
                    </w:div>
                  </w:divsChild>
                </w:div>
                <w:div w:id="1721977160">
                  <w:marLeft w:val="0"/>
                  <w:marRight w:val="0"/>
                  <w:marTop w:val="0"/>
                  <w:marBottom w:val="0"/>
                  <w:divBdr>
                    <w:top w:val="none" w:sz="0" w:space="0" w:color="auto"/>
                    <w:left w:val="none" w:sz="0" w:space="0" w:color="auto"/>
                    <w:bottom w:val="none" w:sz="0" w:space="0" w:color="auto"/>
                    <w:right w:val="none" w:sz="0" w:space="0" w:color="auto"/>
                  </w:divBdr>
                  <w:divsChild>
                    <w:div w:id="610018359">
                      <w:marLeft w:val="0"/>
                      <w:marRight w:val="0"/>
                      <w:marTop w:val="0"/>
                      <w:marBottom w:val="0"/>
                      <w:divBdr>
                        <w:top w:val="none" w:sz="0" w:space="0" w:color="auto"/>
                        <w:left w:val="none" w:sz="0" w:space="0" w:color="auto"/>
                        <w:bottom w:val="none" w:sz="0" w:space="0" w:color="auto"/>
                        <w:right w:val="none" w:sz="0" w:space="0" w:color="auto"/>
                      </w:divBdr>
                    </w:div>
                  </w:divsChild>
                </w:div>
                <w:div w:id="1746298903">
                  <w:marLeft w:val="0"/>
                  <w:marRight w:val="0"/>
                  <w:marTop w:val="0"/>
                  <w:marBottom w:val="0"/>
                  <w:divBdr>
                    <w:top w:val="none" w:sz="0" w:space="0" w:color="auto"/>
                    <w:left w:val="none" w:sz="0" w:space="0" w:color="auto"/>
                    <w:bottom w:val="none" w:sz="0" w:space="0" w:color="auto"/>
                    <w:right w:val="none" w:sz="0" w:space="0" w:color="auto"/>
                  </w:divBdr>
                  <w:divsChild>
                    <w:div w:id="1630895099">
                      <w:marLeft w:val="0"/>
                      <w:marRight w:val="0"/>
                      <w:marTop w:val="0"/>
                      <w:marBottom w:val="0"/>
                      <w:divBdr>
                        <w:top w:val="none" w:sz="0" w:space="0" w:color="auto"/>
                        <w:left w:val="none" w:sz="0" w:space="0" w:color="auto"/>
                        <w:bottom w:val="none" w:sz="0" w:space="0" w:color="auto"/>
                        <w:right w:val="none" w:sz="0" w:space="0" w:color="auto"/>
                      </w:divBdr>
                    </w:div>
                  </w:divsChild>
                </w:div>
                <w:div w:id="1832134113">
                  <w:marLeft w:val="0"/>
                  <w:marRight w:val="0"/>
                  <w:marTop w:val="0"/>
                  <w:marBottom w:val="0"/>
                  <w:divBdr>
                    <w:top w:val="none" w:sz="0" w:space="0" w:color="auto"/>
                    <w:left w:val="none" w:sz="0" w:space="0" w:color="auto"/>
                    <w:bottom w:val="none" w:sz="0" w:space="0" w:color="auto"/>
                    <w:right w:val="none" w:sz="0" w:space="0" w:color="auto"/>
                  </w:divBdr>
                  <w:divsChild>
                    <w:div w:id="1108740183">
                      <w:marLeft w:val="0"/>
                      <w:marRight w:val="0"/>
                      <w:marTop w:val="0"/>
                      <w:marBottom w:val="0"/>
                      <w:divBdr>
                        <w:top w:val="none" w:sz="0" w:space="0" w:color="auto"/>
                        <w:left w:val="none" w:sz="0" w:space="0" w:color="auto"/>
                        <w:bottom w:val="none" w:sz="0" w:space="0" w:color="auto"/>
                        <w:right w:val="none" w:sz="0" w:space="0" w:color="auto"/>
                      </w:divBdr>
                    </w:div>
                  </w:divsChild>
                </w:div>
                <w:div w:id="1842814015">
                  <w:marLeft w:val="0"/>
                  <w:marRight w:val="0"/>
                  <w:marTop w:val="0"/>
                  <w:marBottom w:val="0"/>
                  <w:divBdr>
                    <w:top w:val="none" w:sz="0" w:space="0" w:color="auto"/>
                    <w:left w:val="none" w:sz="0" w:space="0" w:color="auto"/>
                    <w:bottom w:val="none" w:sz="0" w:space="0" w:color="auto"/>
                    <w:right w:val="none" w:sz="0" w:space="0" w:color="auto"/>
                  </w:divBdr>
                  <w:divsChild>
                    <w:div w:id="180556270">
                      <w:marLeft w:val="0"/>
                      <w:marRight w:val="0"/>
                      <w:marTop w:val="0"/>
                      <w:marBottom w:val="0"/>
                      <w:divBdr>
                        <w:top w:val="none" w:sz="0" w:space="0" w:color="auto"/>
                        <w:left w:val="none" w:sz="0" w:space="0" w:color="auto"/>
                        <w:bottom w:val="none" w:sz="0" w:space="0" w:color="auto"/>
                        <w:right w:val="none" w:sz="0" w:space="0" w:color="auto"/>
                      </w:divBdr>
                    </w:div>
                  </w:divsChild>
                </w:div>
                <w:div w:id="2137066131">
                  <w:marLeft w:val="0"/>
                  <w:marRight w:val="0"/>
                  <w:marTop w:val="0"/>
                  <w:marBottom w:val="0"/>
                  <w:divBdr>
                    <w:top w:val="none" w:sz="0" w:space="0" w:color="auto"/>
                    <w:left w:val="none" w:sz="0" w:space="0" w:color="auto"/>
                    <w:bottom w:val="none" w:sz="0" w:space="0" w:color="auto"/>
                    <w:right w:val="none" w:sz="0" w:space="0" w:color="auto"/>
                  </w:divBdr>
                  <w:divsChild>
                    <w:div w:id="15193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3264">
          <w:marLeft w:val="0"/>
          <w:marRight w:val="0"/>
          <w:marTop w:val="0"/>
          <w:marBottom w:val="0"/>
          <w:divBdr>
            <w:top w:val="none" w:sz="0" w:space="0" w:color="auto"/>
            <w:left w:val="none" w:sz="0" w:space="0" w:color="auto"/>
            <w:bottom w:val="none" w:sz="0" w:space="0" w:color="auto"/>
            <w:right w:val="none" w:sz="0" w:space="0" w:color="auto"/>
          </w:divBdr>
        </w:div>
        <w:div w:id="498346277">
          <w:marLeft w:val="0"/>
          <w:marRight w:val="0"/>
          <w:marTop w:val="0"/>
          <w:marBottom w:val="0"/>
          <w:divBdr>
            <w:top w:val="none" w:sz="0" w:space="0" w:color="auto"/>
            <w:left w:val="none" w:sz="0" w:space="0" w:color="auto"/>
            <w:bottom w:val="none" w:sz="0" w:space="0" w:color="auto"/>
            <w:right w:val="none" w:sz="0" w:space="0" w:color="auto"/>
          </w:divBdr>
        </w:div>
        <w:div w:id="525487087">
          <w:marLeft w:val="0"/>
          <w:marRight w:val="0"/>
          <w:marTop w:val="0"/>
          <w:marBottom w:val="0"/>
          <w:divBdr>
            <w:top w:val="none" w:sz="0" w:space="0" w:color="auto"/>
            <w:left w:val="none" w:sz="0" w:space="0" w:color="auto"/>
            <w:bottom w:val="none" w:sz="0" w:space="0" w:color="auto"/>
            <w:right w:val="none" w:sz="0" w:space="0" w:color="auto"/>
          </w:divBdr>
        </w:div>
        <w:div w:id="601887844">
          <w:marLeft w:val="0"/>
          <w:marRight w:val="0"/>
          <w:marTop w:val="0"/>
          <w:marBottom w:val="0"/>
          <w:divBdr>
            <w:top w:val="none" w:sz="0" w:space="0" w:color="auto"/>
            <w:left w:val="none" w:sz="0" w:space="0" w:color="auto"/>
            <w:bottom w:val="none" w:sz="0" w:space="0" w:color="auto"/>
            <w:right w:val="none" w:sz="0" w:space="0" w:color="auto"/>
          </w:divBdr>
        </w:div>
        <w:div w:id="622542804">
          <w:marLeft w:val="0"/>
          <w:marRight w:val="0"/>
          <w:marTop w:val="0"/>
          <w:marBottom w:val="0"/>
          <w:divBdr>
            <w:top w:val="none" w:sz="0" w:space="0" w:color="auto"/>
            <w:left w:val="none" w:sz="0" w:space="0" w:color="auto"/>
            <w:bottom w:val="none" w:sz="0" w:space="0" w:color="auto"/>
            <w:right w:val="none" w:sz="0" w:space="0" w:color="auto"/>
          </w:divBdr>
        </w:div>
        <w:div w:id="676079854">
          <w:marLeft w:val="0"/>
          <w:marRight w:val="0"/>
          <w:marTop w:val="0"/>
          <w:marBottom w:val="0"/>
          <w:divBdr>
            <w:top w:val="none" w:sz="0" w:space="0" w:color="auto"/>
            <w:left w:val="none" w:sz="0" w:space="0" w:color="auto"/>
            <w:bottom w:val="none" w:sz="0" w:space="0" w:color="auto"/>
            <w:right w:val="none" w:sz="0" w:space="0" w:color="auto"/>
          </w:divBdr>
          <w:divsChild>
            <w:div w:id="2134708546">
              <w:marLeft w:val="-75"/>
              <w:marRight w:val="0"/>
              <w:marTop w:val="30"/>
              <w:marBottom w:val="30"/>
              <w:divBdr>
                <w:top w:val="none" w:sz="0" w:space="0" w:color="auto"/>
                <w:left w:val="none" w:sz="0" w:space="0" w:color="auto"/>
                <w:bottom w:val="none" w:sz="0" w:space="0" w:color="auto"/>
                <w:right w:val="none" w:sz="0" w:space="0" w:color="auto"/>
              </w:divBdr>
              <w:divsChild>
                <w:div w:id="313681718">
                  <w:marLeft w:val="0"/>
                  <w:marRight w:val="0"/>
                  <w:marTop w:val="0"/>
                  <w:marBottom w:val="0"/>
                  <w:divBdr>
                    <w:top w:val="none" w:sz="0" w:space="0" w:color="auto"/>
                    <w:left w:val="none" w:sz="0" w:space="0" w:color="auto"/>
                    <w:bottom w:val="none" w:sz="0" w:space="0" w:color="auto"/>
                    <w:right w:val="none" w:sz="0" w:space="0" w:color="auto"/>
                  </w:divBdr>
                  <w:divsChild>
                    <w:div w:id="1829708940">
                      <w:marLeft w:val="0"/>
                      <w:marRight w:val="0"/>
                      <w:marTop w:val="0"/>
                      <w:marBottom w:val="0"/>
                      <w:divBdr>
                        <w:top w:val="none" w:sz="0" w:space="0" w:color="auto"/>
                        <w:left w:val="none" w:sz="0" w:space="0" w:color="auto"/>
                        <w:bottom w:val="none" w:sz="0" w:space="0" w:color="auto"/>
                        <w:right w:val="none" w:sz="0" w:space="0" w:color="auto"/>
                      </w:divBdr>
                    </w:div>
                  </w:divsChild>
                </w:div>
                <w:div w:id="571353176">
                  <w:marLeft w:val="0"/>
                  <w:marRight w:val="0"/>
                  <w:marTop w:val="0"/>
                  <w:marBottom w:val="0"/>
                  <w:divBdr>
                    <w:top w:val="none" w:sz="0" w:space="0" w:color="auto"/>
                    <w:left w:val="none" w:sz="0" w:space="0" w:color="auto"/>
                    <w:bottom w:val="none" w:sz="0" w:space="0" w:color="auto"/>
                    <w:right w:val="none" w:sz="0" w:space="0" w:color="auto"/>
                  </w:divBdr>
                  <w:divsChild>
                    <w:div w:id="933241322">
                      <w:marLeft w:val="0"/>
                      <w:marRight w:val="0"/>
                      <w:marTop w:val="0"/>
                      <w:marBottom w:val="0"/>
                      <w:divBdr>
                        <w:top w:val="none" w:sz="0" w:space="0" w:color="auto"/>
                        <w:left w:val="none" w:sz="0" w:space="0" w:color="auto"/>
                        <w:bottom w:val="none" w:sz="0" w:space="0" w:color="auto"/>
                        <w:right w:val="none" w:sz="0" w:space="0" w:color="auto"/>
                      </w:divBdr>
                    </w:div>
                  </w:divsChild>
                </w:div>
                <w:div w:id="647904008">
                  <w:marLeft w:val="0"/>
                  <w:marRight w:val="0"/>
                  <w:marTop w:val="0"/>
                  <w:marBottom w:val="0"/>
                  <w:divBdr>
                    <w:top w:val="none" w:sz="0" w:space="0" w:color="auto"/>
                    <w:left w:val="none" w:sz="0" w:space="0" w:color="auto"/>
                    <w:bottom w:val="none" w:sz="0" w:space="0" w:color="auto"/>
                    <w:right w:val="none" w:sz="0" w:space="0" w:color="auto"/>
                  </w:divBdr>
                  <w:divsChild>
                    <w:div w:id="1565490139">
                      <w:marLeft w:val="0"/>
                      <w:marRight w:val="0"/>
                      <w:marTop w:val="0"/>
                      <w:marBottom w:val="0"/>
                      <w:divBdr>
                        <w:top w:val="none" w:sz="0" w:space="0" w:color="auto"/>
                        <w:left w:val="none" w:sz="0" w:space="0" w:color="auto"/>
                        <w:bottom w:val="none" w:sz="0" w:space="0" w:color="auto"/>
                        <w:right w:val="none" w:sz="0" w:space="0" w:color="auto"/>
                      </w:divBdr>
                    </w:div>
                  </w:divsChild>
                </w:div>
                <w:div w:id="669604844">
                  <w:marLeft w:val="0"/>
                  <w:marRight w:val="0"/>
                  <w:marTop w:val="0"/>
                  <w:marBottom w:val="0"/>
                  <w:divBdr>
                    <w:top w:val="none" w:sz="0" w:space="0" w:color="auto"/>
                    <w:left w:val="none" w:sz="0" w:space="0" w:color="auto"/>
                    <w:bottom w:val="none" w:sz="0" w:space="0" w:color="auto"/>
                    <w:right w:val="none" w:sz="0" w:space="0" w:color="auto"/>
                  </w:divBdr>
                  <w:divsChild>
                    <w:div w:id="2116169852">
                      <w:marLeft w:val="0"/>
                      <w:marRight w:val="0"/>
                      <w:marTop w:val="0"/>
                      <w:marBottom w:val="0"/>
                      <w:divBdr>
                        <w:top w:val="none" w:sz="0" w:space="0" w:color="auto"/>
                        <w:left w:val="none" w:sz="0" w:space="0" w:color="auto"/>
                        <w:bottom w:val="none" w:sz="0" w:space="0" w:color="auto"/>
                        <w:right w:val="none" w:sz="0" w:space="0" w:color="auto"/>
                      </w:divBdr>
                    </w:div>
                  </w:divsChild>
                </w:div>
                <w:div w:id="1781561892">
                  <w:marLeft w:val="0"/>
                  <w:marRight w:val="0"/>
                  <w:marTop w:val="0"/>
                  <w:marBottom w:val="0"/>
                  <w:divBdr>
                    <w:top w:val="none" w:sz="0" w:space="0" w:color="auto"/>
                    <w:left w:val="none" w:sz="0" w:space="0" w:color="auto"/>
                    <w:bottom w:val="none" w:sz="0" w:space="0" w:color="auto"/>
                    <w:right w:val="none" w:sz="0" w:space="0" w:color="auto"/>
                  </w:divBdr>
                  <w:divsChild>
                    <w:div w:id="846870041">
                      <w:marLeft w:val="0"/>
                      <w:marRight w:val="0"/>
                      <w:marTop w:val="0"/>
                      <w:marBottom w:val="0"/>
                      <w:divBdr>
                        <w:top w:val="none" w:sz="0" w:space="0" w:color="auto"/>
                        <w:left w:val="none" w:sz="0" w:space="0" w:color="auto"/>
                        <w:bottom w:val="none" w:sz="0" w:space="0" w:color="auto"/>
                        <w:right w:val="none" w:sz="0" w:space="0" w:color="auto"/>
                      </w:divBdr>
                    </w:div>
                  </w:divsChild>
                </w:div>
                <w:div w:id="1821648733">
                  <w:marLeft w:val="0"/>
                  <w:marRight w:val="0"/>
                  <w:marTop w:val="0"/>
                  <w:marBottom w:val="0"/>
                  <w:divBdr>
                    <w:top w:val="none" w:sz="0" w:space="0" w:color="auto"/>
                    <w:left w:val="none" w:sz="0" w:space="0" w:color="auto"/>
                    <w:bottom w:val="none" w:sz="0" w:space="0" w:color="auto"/>
                    <w:right w:val="none" w:sz="0" w:space="0" w:color="auto"/>
                  </w:divBdr>
                  <w:divsChild>
                    <w:div w:id="853955676">
                      <w:marLeft w:val="0"/>
                      <w:marRight w:val="0"/>
                      <w:marTop w:val="0"/>
                      <w:marBottom w:val="0"/>
                      <w:divBdr>
                        <w:top w:val="none" w:sz="0" w:space="0" w:color="auto"/>
                        <w:left w:val="none" w:sz="0" w:space="0" w:color="auto"/>
                        <w:bottom w:val="none" w:sz="0" w:space="0" w:color="auto"/>
                        <w:right w:val="none" w:sz="0" w:space="0" w:color="auto"/>
                      </w:divBdr>
                    </w:div>
                  </w:divsChild>
                </w:div>
                <w:div w:id="2049718222">
                  <w:marLeft w:val="0"/>
                  <w:marRight w:val="0"/>
                  <w:marTop w:val="0"/>
                  <w:marBottom w:val="0"/>
                  <w:divBdr>
                    <w:top w:val="none" w:sz="0" w:space="0" w:color="auto"/>
                    <w:left w:val="none" w:sz="0" w:space="0" w:color="auto"/>
                    <w:bottom w:val="none" w:sz="0" w:space="0" w:color="auto"/>
                    <w:right w:val="none" w:sz="0" w:space="0" w:color="auto"/>
                  </w:divBdr>
                  <w:divsChild>
                    <w:div w:id="649555855">
                      <w:marLeft w:val="0"/>
                      <w:marRight w:val="0"/>
                      <w:marTop w:val="0"/>
                      <w:marBottom w:val="0"/>
                      <w:divBdr>
                        <w:top w:val="none" w:sz="0" w:space="0" w:color="auto"/>
                        <w:left w:val="none" w:sz="0" w:space="0" w:color="auto"/>
                        <w:bottom w:val="none" w:sz="0" w:space="0" w:color="auto"/>
                        <w:right w:val="none" w:sz="0" w:space="0" w:color="auto"/>
                      </w:divBdr>
                    </w:div>
                  </w:divsChild>
                </w:div>
                <w:div w:id="2075423828">
                  <w:marLeft w:val="0"/>
                  <w:marRight w:val="0"/>
                  <w:marTop w:val="0"/>
                  <w:marBottom w:val="0"/>
                  <w:divBdr>
                    <w:top w:val="none" w:sz="0" w:space="0" w:color="auto"/>
                    <w:left w:val="none" w:sz="0" w:space="0" w:color="auto"/>
                    <w:bottom w:val="none" w:sz="0" w:space="0" w:color="auto"/>
                    <w:right w:val="none" w:sz="0" w:space="0" w:color="auto"/>
                  </w:divBdr>
                  <w:divsChild>
                    <w:div w:id="5665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2987">
          <w:marLeft w:val="0"/>
          <w:marRight w:val="0"/>
          <w:marTop w:val="0"/>
          <w:marBottom w:val="0"/>
          <w:divBdr>
            <w:top w:val="none" w:sz="0" w:space="0" w:color="auto"/>
            <w:left w:val="none" w:sz="0" w:space="0" w:color="auto"/>
            <w:bottom w:val="none" w:sz="0" w:space="0" w:color="auto"/>
            <w:right w:val="none" w:sz="0" w:space="0" w:color="auto"/>
          </w:divBdr>
          <w:divsChild>
            <w:div w:id="349835927">
              <w:marLeft w:val="-75"/>
              <w:marRight w:val="0"/>
              <w:marTop w:val="30"/>
              <w:marBottom w:val="30"/>
              <w:divBdr>
                <w:top w:val="none" w:sz="0" w:space="0" w:color="auto"/>
                <w:left w:val="none" w:sz="0" w:space="0" w:color="auto"/>
                <w:bottom w:val="none" w:sz="0" w:space="0" w:color="auto"/>
                <w:right w:val="none" w:sz="0" w:space="0" w:color="auto"/>
              </w:divBdr>
              <w:divsChild>
                <w:div w:id="146098278">
                  <w:marLeft w:val="0"/>
                  <w:marRight w:val="0"/>
                  <w:marTop w:val="0"/>
                  <w:marBottom w:val="0"/>
                  <w:divBdr>
                    <w:top w:val="none" w:sz="0" w:space="0" w:color="auto"/>
                    <w:left w:val="none" w:sz="0" w:space="0" w:color="auto"/>
                    <w:bottom w:val="none" w:sz="0" w:space="0" w:color="auto"/>
                    <w:right w:val="none" w:sz="0" w:space="0" w:color="auto"/>
                  </w:divBdr>
                  <w:divsChild>
                    <w:div w:id="209998767">
                      <w:marLeft w:val="0"/>
                      <w:marRight w:val="0"/>
                      <w:marTop w:val="0"/>
                      <w:marBottom w:val="0"/>
                      <w:divBdr>
                        <w:top w:val="none" w:sz="0" w:space="0" w:color="auto"/>
                        <w:left w:val="none" w:sz="0" w:space="0" w:color="auto"/>
                        <w:bottom w:val="none" w:sz="0" w:space="0" w:color="auto"/>
                        <w:right w:val="none" w:sz="0" w:space="0" w:color="auto"/>
                      </w:divBdr>
                    </w:div>
                  </w:divsChild>
                </w:div>
                <w:div w:id="147091338">
                  <w:marLeft w:val="0"/>
                  <w:marRight w:val="0"/>
                  <w:marTop w:val="0"/>
                  <w:marBottom w:val="0"/>
                  <w:divBdr>
                    <w:top w:val="none" w:sz="0" w:space="0" w:color="auto"/>
                    <w:left w:val="none" w:sz="0" w:space="0" w:color="auto"/>
                    <w:bottom w:val="none" w:sz="0" w:space="0" w:color="auto"/>
                    <w:right w:val="none" w:sz="0" w:space="0" w:color="auto"/>
                  </w:divBdr>
                  <w:divsChild>
                    <w:div w:id="1945918087">
                      <w:marLeft w:val="0"/>
                      <w:marRight w:val="0"/>
                      <w:marTop w:val="0"/>
                      <w:marBottom w:val="0"/>
                      <w:divBdr>
                        <w:top w:val="none" w:sz="0" w:space="0" w:color="auto"/>
                        <w:left w:val="none" w:sz="0" w:space="0" w:color="auto"/>
                        <w:bottom w:val="none" w:sz="0" w:space="0" w:color="auto"/>
                        <w:right w:val="none" w:sz="0" w:space="0" w:color="auto"/>
                      </w:divBdr>
                    </w:div>
                  </w:divsChild>
                </w:div>
                <w:div w:id="152256172">
                  <w:marLeft w:val="0"/>
                  <w:marRight w:val="0"/>
                  <w:marTop w:val="0"/>
                  <w:marBottom w:val="0"/>
                  <w:divBdr>
                    <w:top w:val="none" w:sz="0" w:space="0" w:color="auto"/>
                    <w:left w:val="none" w:sz="0" w:space="0" w:color="auto"/>
                    <w:bottom w:val="none" w:sz="0" w:space="0" w:color="auto"/>
                    <w:right w:val="none" w:sz="0" w:space="0" w:color="auto"/>
                  </w:divBdr>
                  <w:divsChild>
                    <w:div w:id="969945742">
                      <w:marLeft w:val="0"/>
                      <w:marRight w:val="0"/>
                      <w:marTop w:val="0"/>
                      <w:marBottom w:val="0"/>
                      <w:divBdr>
                        <w:top w:val="none" w:sz="0" w:space="0" w:color="auto"/>
                        <w:left w:val="none" w:sz="0" w:space="0" w:color="auto"/>
                        <w:bottom w:val="none" w:sz="0" w:space="0" w:color="auto"/>
                        <w:right w:val="none" w:sz="0" w:space="0" w:color="auto"/>
                      </w:divBdr>
                    </w:div>
                  </w:divsChild>
                </w:div>
                <w:div w:id="510610100">
                  <w:marLeft w:val="0"/>
                  <w:marRight w:val="0"/>
                  <w:marTop w:val="0"/>
                  <w:marBottom w:val="0"/>
                  <w:divBdr>
                    <w:top w:val="none" w:sz="0" w:space="0" w:color="auto"/>
                    <w:left w:val="none" w:sz="0" w:space="0" w:color="auto"/>
                    <w:bottom w:val="none" w:sz="0" w:space="0" w:color="auto"/>
                    <w:right w:val="none" w:sz="0" w:space="0" w:color="auto"/>
                  </w:divBdr>
                  <w:divsChild>
                    <w:div w:id="625359466">
                      <w:marLeft w:val="0"/>
                      <w:marRight w:val="0"/>
                      <w:marTop w:val="0"/>
                      <w:marBottom w:val="0"/>
                      <w:divBdr>
                        <w:top w:val="none" w:sz="0" w:space="0" w:color="auto"/>
                        <w:left w:val="none" w:sz="0" w:space="0" w:color="auto"/>
                        <w:bottom w:val="none" w:sz="0" w:space="0" w:color="auto"/>
                        <w:right w:val="none" w:sz="0" w:space="0" w:color="auto"/>
                      </w:divBdr>
                    </w:div>
                  </w:divsChild>
                </w:div>
                <w:div w:id="616258298">
                  <w:marLeft w:val="0"/>
                  <w:marRight w:val="0"/>
                  <w:marTop w:val="0"/>
                  <w:marBottom w:val="0"/>
                  <w:divBdr>
                    <w:top w:val="none" w:sz="0" w:space="0" w:color="auto"/>
                    <w:left w:val="none" w:sz="0" w:space="0" w:color="auto"/>
                    <w:bottom w:val="none" w:sz="0" w:space="0" w:color="auto"/>
                    <w:right w:val="none" w:sz="0" w:space="0" w:color="auto"/>
                  </w:divBdr>
                  <w:divsChild>
                    <w:div w:id="105540573">
                      <w:marLeft w:val="0"/>
                      <w:marRight w:val="0"/>
                      <w:marTop w:val="0"/>
                      <w:marBottom w:val="0"/>
                      <w:divBdr>
                        <w:top w:val="none" w:sz="0" w:space="0" w:color="auto"/>
                        <w:left w:val="none" w:sz="0" w:space="0" w:color="auto"/>
                        <w:bottom w:val="none" w:sz="0" w:space="0" w:color="auto"/>
                        <w:right w:val="none" w:sz="0" w:space="0" w:color="auto"/>
                      </w:divBdr>
                    </w:div>
                  </w:divsChild>
                </w:div>
                <w:div w:id="1030498328">
                  <w:marLeft w:val="0"/>
                  <w:marRight w:val="0"/>
                  <w:marTop w:val="0"/>
                  <w:marBottom w:val="0"/>
                  <w:divBdr>
                    <w:top w:val="none" w:sz="0" w:space="0" w:color="auto"/>
                    <w:left w:val="none" w:sz="0" w:space="0" w:color="auto"/>
                    <w:bottom w:val="none" w:sz="0" w:space="0" w:color="auto"/>
                    <w:right w:val="none" w:sz="0" w:space="0" w:color="auto"/>
                  </w:divBdr>
                  <w:divsChild>
                    <w:div w:id="83503427">
                      <w:marLeft w:val="0"/>
                      <w:marRight w:val="0"/>
                      <w:marTop w:val="0"/>
                      <w:marBottom w:val="0"/>
                      <w:divBdr>
                        <w:top w:val="none" w:sz="0" w:space="0" w:color="auto"/>
                        <w:left w:val="none" w:sz="0" w:space="0" w:color="auto"/>
                        <w:bottom w:val="none" w:sz="0" w:space="0" w:color="auto"/>
                        <w:right w:val="none" w:sz="0" w:space="0" w:color="auto"/>
                      </w:divBdr>
                    </w:div>
                    <w:div w:id="266891987">
                      <w:marLeft w:val="0"/>
                      <w:marRight w:val="0"/>
                      <w:marTop w:val="0"/>
                      <w:marBottom w:val="0"/>
                      <w:divBdr>
                        <w:top w:val="none" w:sz="0" w:space="0" w:color="auto"/>
                        <w:left w:val="none" w:sz="0" w:space="0" w:color="auto"/>
                        <w:bottom w:val="none" w:sz="0" w:space="0" w:color="auto"/>
                        <w:right w:val="none" w:sz="0" w:space="0" w:color="auto"/>
                      </w:divBdr>
                    </w:div>
                  </w:divsChild>
                </w:div>
                <w:div w:id="1075932696">
                  <w:marLeft w:val="0"/>
                  <w:marRight w:val="0"/>
                  <w:marTop w:val="0"/>
                  <w:marBottom w:val="0"/>
                  <w:divBdr>
                    <w:top w:val="none" w:sz="0" w:space="0" w:color="auto"/>
                    <w:left w:val="none" w:sz="0" w:space="0" w:color="auto"/>
                    <w:bottom w:val="none" w:sz="0" w:space="0" w:color="auto"/>
                    <w:right w:val="none" w:sz="0" w:space="0" w:color="auto"/>
                  </w:divBdr>
                  <w:divsChild>
                    <w:div w:id="154422743">
                      <w:marLeft w:val="0"/>
                      <w:marRight w:val="0"/>
                      <w:marTop w:val="0"/>
                      <w:marBottom w:val="0"/>
                      <w:divBdr>
                        <w:top w:val="none" w:sz="0" w:space="0" w:color="auto"/>
                        <w:left w:val="none" w:sz="0" w:space="0" w:color="auto"/>
                        <w:bottom w:val="none" w:sz="0" w:space="0" w:color="auto"/>
                        <w:right w:val="none" w:sz="0" w:space="0" w:color="auto"/>
                      </w:divBdr>
                    </w:div>
                    <w:div w:id="1472088716">
                      <w:marLeft w:val="0"/>
                      <w:marRight w:val="0"/>
                      <w:marTop w:val="0"/>
                      <w:marBottom w:val="0"/>
                      <w:divBdr>
                        <w:top w:val="none" w:sz="0" w:space="0" w:color="auto"/>
                        <w:left w:val="none" w:sz="0" w:space="0" w:color="auto"/>
                        <w:bottom w:val="none" w:sz="0" w:space="0" w:color="auto"/>
                        <w:right w:val="none" w:sz="0" w:space="0" w:color="auto"/>
                      </w:divBdr>
                    </w:div>
                  </w:divsChild>
                </w:div>
                <w:div w:id="1078988691">
                  <w:marLeft w:val="0"/>
                  <w:marRight w:val="0"/>
                  <w:marTop w:val="0"/>
                  <w:marBottom w:val="0"/>
                  <w:divBdr>
                    <w:top w:val="none" w:sz="0" w:space="0" w:color="auto"/>
                    <w:left w:val="none" w:sz="0" w:space="0" w:color="auto"/>
                    <w:bottom w:val="none" w:sz="0" w:space="0" w:color="auto"/>
                    <w:right w:val="none" w:sz="0" w:space="0" w:color="auto"/>
                  </w:divBdr>
                  <w:divsChild>
                    <w:div w:id="1505900089">
                      <w:marLeft w:val="0"/>
                      <w:marRight w:val="0"/>
                      <w:marTop w:val="0"/>
                      <w:marBottom w:val="0"/>
                      <w:divBdr>
                        <w:top w:val="none" w:sz="0" w:space="0" w:color="auto"/>
                        <w:left w:val="none" w:sz="0" w:space="0" w:color="auto"/>
                        <w:bottom w:val="none" w:sz="0" w:space="0" w:color="auto"/>
                        <w:right w:val="none" w:sz="0" w:space="0" w:color="auto"/>
                      </w:divBdr>
                    </w:div>
                  </w:divsChild>
                </w:div>
                <w:div w:id="1121925518">
                  <w:marLeft w:val="0"/>
                  <w:marRight w:val="0"/>
                  <w:marTop w:val="0"/>
                  <w:marBottom w:val="0"/>
                  <w:divBdr>
                    <w:top w:val="none" w:sz="0" w:space="0" w:color="auto"/>
                    <w:left w:val="none" w:sz="0" w:space="0" w:color="auto"/>
                    <w:bottom w:val="none" w:sz="0" w:space="0" w:color="auto"/>
                    <w:right w:val="none" w:sz="0" w:space="0" w:color="auto"/>
                  </w:divBdr>
                  <w:divsChild>
                    <w:div w:id="1621952377">
                      <w:marLeft w:val="0"/>
                      <w:marRight w:val="0"/>
                      <w:marTop w:val="0"/>
                      <w:marBottom w:val="0"/>
                      <w:divBdr>
                        <w:top w:val="none" w:sz="0" w:space="0" w:color="auto"/>
                        <w:left w:val="none" w:sz="0" w:space="0" w:color="auto"/>
                        <w:bottom w:val="none" w:sz="0" w:space="0" w:color="auto"/>
                        <w:right w:val="none" w:sz="0" w:space="0" w:color="auto"/>
                      </w:divBdr>
                    </w:div>
                    <w:div w:id="1669209146">
                      <w:marLeft w:val="0"/>
                      <w:marRight w:val="0"/>
                      <w:marTop w:val="0"/>
                      <w:marBottom w:val="0"/>
                      <w:divBdr>
                        <w:top w:val="none" w:sz="0" w:space="0" w:color="auto"/>
                        <w:left w:val="none" w:sz="0" w:space="0" w:color="auto"/>
                        <w:bottom w:val="none" w:sz="0" w:space="0" w:color="auto"/>
                        <w:right w:val="none" w:sz="0" w:space="0" w:color="auto"/>
                      </w:divBdr>
                    </w:div>
                  </w:divsChild>
                </w:div>
                <w:div w:id="1367608649">
                  <w:marLeft w:val="0"/>
                  <w:marRight w:val="0"/>
                  <w:marTop w:val="0"/>
                  <w:marBottom w:val="0"/>
                  <w:divBdr>
                    <w:top w:val="none" w:sz="0" w:space="0" w:color="auto"/>
                    <w:left w:val="none" w:sz="0" w:space="0" w:color="auto"/>
                    <w:bottom w:val="none" w:sz="0" w:space="0" w:color="auto"/>
                    <w:right w:val="none" w:sz="0" w:space="0" w:color="auto"/>
                  </w:divBdr>
                  <w:divsChild>
                    <w:div w:id="576600624">
                      <w:marLeft w:val="0"/>
                      <w:marRight w:val="0"/>
                      <w:marTop w:val="0"/>
                      <w:marBottom w:val="0"/>
                      <w:divBdr>
                        <w:top w:val="none" w:sz="0" w:space="0" w:color="auto"/>
                        <w:left w:val="none" w:sz="0" w:space="0" w:color="auto"/>
                        <w:bottom w:val="none" w:sz="0" w:space="0" w:color="auto"/>
                        <w:right w:val="none" w:sz="0" w:space="0" w:color="auto"/>
                      </w:divBdr>
                    </w:div>
                    <w:div w:id="1753044159">
                      <w:marLeft w:val="0"/>
                      <w:marRight w:val="0"/>
                      <w:marTop w:val="0"/>
                      <w:marBottom w:val="0"/>
                      <w:divBdr>
                        <w:top w:val="none" w:sz="0" w:space="0" w:color="auto"/>
                        <w:left w:val="none" w:sz="0" w:space="0" w:color="auto"/>
                        <w:bottom w:val="none" w:sz="0" w:space="0" w:color="auto"/>
                        <w:right w:val="none" w:sz="0" w:space="0" w:color="auto"/>
                      </w:divBdr>
                    </w:div>
                  </w:divsChild>
                </w:div>
                <w:div w:id="1459563280">
                  <w:marLeft w:val="0"/>
                  <w:marRight w:val="0"/>
                  <w:marTop w:val="0"/>
                  <w:marBottom w:val="0"/>
                  <w:divBdr>
                    <w:top w:val="none" w:sz="0" w:space="0" w:color="auto"/>
                    <w:left w:val="none" w:sz="0" w:space="0" w:color="auto"/>
                    <w:bottom w:val="none" w:sz="0" w:space="0" w:color="auto"/>
                    <w:right w:val="none" w:sz="0" w:space="0" w:color="auto"/>
                  </w:divBdr>
                  <w:divsChild>
                    <w:div w:id="166361349">
                      <w:marLeft w:val="0"/>
                      <w:marRight w:val="0"/>
                      <w:marTop w:val="0"/>
                      <w:marBottom w:val="0"/>
                      <w:divBdr>
                        <w:top w:val="none" w:sz="0" w:space="0" w:color="auto"/>
                        <w:left w:val="none" w:sz="0" w:space="0" w:color="auto"/>
                        <w:bottom w:val="none" w:sz="0" w:space="0" w:color="auto"/>
                        <w:right w:val="none" w:sz="0" w:space="0" w:color="auto"/>
                      </w:divBdr>
                    </w:div>
                    <w:div w:id="323321191">
                      <w:marLeft w:val="0"/>
                      <w:marRight w:val="0"/>
                      <w:marTop w:val="0"/>
                      <w:marBottom w:val="0"/>
                      <w:divBdr>
                        <w:top w:val="none" w:sz="0" w:space="0" w:color="auto"/>
                        <w:left w:val="none" w:sz="0" w:space="0" w:color="auto"/>
                        <w:bottom w:val="none" w:sz="0" w:space="0" w:color="auto"/>
                        <w:right w:val="none" w:sz="0" w:space="0" w:color="auto"/>
                      </w:divBdr>
                    </w:div>
                  </w:divsChild>
                </w:div>
                <w:div w:id="1542134996">
                  <w:marLeft w:val="0"/>
                  <w:marRight w:val="0"/>
                  <w:marTop w:val="0"/>
                  <w:marBottom w:val="0"/>
                  <w:divBdr>
                    <w:top w:val="none" w:sz="0" w:space="0" w:color="auto"/>
                    <w:left w:val="none" w:sz="0" w:space="0" w:color="auto"/>
                    <w:bottom w:val="none" w:sz="0" w:space="0" w:color="auto"/>
                    <w:right w:val="none" w:sz="0" w:space="0" w:color="auto"/>
                  </w:divBdr>
                  <w:divsChild>
                    <w:div w:id="1227105708">
                      <w:marLeft w:val="0"/>
                      <w:marRight w:val="0"/>
                      <w:marTop w:val="0"/>
                      <w:marBottom w:val="0"/>
                      <w:divBdr>
                        <w:top w:val="none" w:sz="0" w:space="0" w:color="auto"/>
                        <w:left w:val="none" w:sz="0" w:space="0" w:color="auto"/>
                        <w:bottom w:val="none" w:sz="0" w:space="0" w:color="auto"/>
                        <w:right w:val="none" w:sz="0" w:space="0" w:color="auto"/>
                      </w:divBdr>
                    </w:div>
                    <w:div w:id="1989168409">
                      <w:marLeft w:val="0"/>
                      <w:marRight w:val="0"/>
                      <w:marTop w:val="0"/>
                      <w:marBottom w:val="0"/>
                      <w:divBdr>
                        <w:top w:val="none" w:sz="0" w:space="0" w:color="auto"/>
                        <w:left w:val="none" w:sz="0" w:space="0" w:color="auto"/>
                        <w:bottom w:val="none" w:sz="0" w:space="0" w:color="auto"/>
                        <w:right w:val="none" w:sz="0" w:space="0" w:color="auto"/>
                      </w:divBdr>
                    </w:div>
                  </w:divsChild>
                </w:div>
                <w:div w:id="1645621463">
                  <w:marLeft w:val="0"/>
                  <w:marRight w:val="0"/>
                  <w:marTop w:val="0"/>
                  <w:marBottom w:val="0"/>
                  <w:divBdr>
                    <w:top w:val="none" w:sz="0" w:space="0" w:color="auto"/>
                    <w:left w:val="none" w:sz="0" w:space="0" w:color="auto"/>
                    <w:bottom w:val="none" w:sz="0" w:space="0" w:color="auto"/>
                    <w:right w:val="none" w:sz="0" w:space="0" w:color="auto"/>
                  </w:divBdr>
                  <w:divsChild>
                    <w:div w:id="887255287">
                      <w:marLeft w:val="0"/>
                      <w:marRight w:val="0"/>
                      <w:marTop w:val="0"/>
                      <w:marBottom w:val="0"/>
                      <w:divBdr>
                        <w:top w:val="none" w:sz="0" w:space="0" w:color="auto"/>
                        <w:left w:val="none" w:sz="0" w:space="0" w:color="auto"/>
                        <w:bottom w:val="none" w:sz="0" w:space="0" w:color="auto"/>
                        <w:right w:val="none" w:sz="0" w:space="0" w:color="auto"/>
                      </w:divBdr>
                    </w:div>
                  </w:divsChild>
                </w:div>
                <w:div w:id="1781217588">
                  <w:marLeft w:val="0"/>
                  <w:marRight w:val="0"/>
                  <w:marTop w:val="0"/>
                  <w:marBottom w:val="0"/>
                  <w:divBdr>
                    <w:top w:val="none" w:sz="0" w:space="0" w:color="auto"/>
                    <w:left w:val="none" w:sz="0" w:space="0" w:color="auto"/>
                    <w:bottom w:val="none" w:sz="0" w:space="0" w:color="auto"/>
                    <w:right w:val="none" w:sz="0" w:space="0" w:color="auto"/>
                  </w:divBdr>
                  <w:divsChild>
                    <w:div w:id="243729671">
                      <w:marLeft w:val="0"/>
                      <w:marRight w:val="0"/>
                      <w:marTop w:val="0"/>
                      <w:marBottom w:val="0"/>
                      <w:divBdr>
                        <w:top w:val="none" w:sz="0" w:space="0" w:color="auto"/>
                        <w:left w:val="none" w:sz="0" w:space="0" w:color="auto"/>
                        <w:bottom w:val="none" w:sz="0" w:space="0" w:color="auto"/>
                        <w:right w:val="none" w:sz="0" w:space="0" w:color="auto"/>
                      </w:divBdr>
                    </w:div>
                  </w:divsChild>
                </w:div>
                <w:div w:id="1914776823">
                  <w:marLeft w:val="0"/>
                  <w:marRight w:val="0"/>
                  <w:marTop w:val="0"/>
                  <w:marBottom w:val="0"/>
                  <w:divBdr>
                    <w:top w:val="none" w:sz="0" w:space="0" w:color="auto"/>
                    <w:left w:val="none" w:sz="0" w:space="0" w:color="auto"/>
                    <w:bottom w:val="none" w:sz="0" w:space="0" w:color="auto"/>
                    <w:right w:val="none" w:sz="0" w:space="0" w:color="auto"/>
                  </w:divBdr>
                  <w:divsChild>
                    <w:div w:id="1241450545">
                      <w:marLeft w:val="0"/>
                      <w:marRight w:val="0"/>
                      <w:marTop w:val="0"/>
                      <w:marBottom w:val="0"/>
                      <w:divBdr>
                        <w:top w:val="none" w:sz="0" w:space="0" w:color="auto"/>
                        <w:left w:val="none" w:sz="0" w:space="0" w:color="auto"/>
                        <w:bottom w:val="none" w:sz="0" w:space="0" w:color="auto"/>
                        <w:right w:val="none" w:sz="0" w:space="0" w:color="auto"/>
                      </w:divBdr>
                    </w:div>
                    <w:div w:id="1556309452">
                      <w:marLeft w:val="0"/>
                      <w:marRight w:val="0"/>
                      <w:marTop w:val="0"/>
                      <w:marBottom w:val="0"/>
                      <w:divBdr>
                        <w:top w:val="none" w:sz="0" w:space="0" w:color="auto"/>
                        <w:left w:val="none" w:sz="0" w:space="0" w:color="auto"/>
                        <w:bottom w:val="none" w:sz="0" w:space="0" w:color="auto"/>
                        <w:right w:val="none" w:sz="0" w:space="0" w:color="auto"/>
                      </w:divBdr>
                    </w:div>
                  </w:divsChild>
                </w:div>
                <w:div w:id="2013755089">
                  <w:marLeft w:val="0"/>
                  <w:marRight w:val="0"/>
                  <w:marTop w:val="0"/>
                  <w:marBottom w:val="0"/>
                  <w:divBdr>
                    <w:top w:val="none" w:sz="0" w:space="0" w:color="auto"/>
                    <w:left w:val="none" w:sz="0" w:space="0" w:color="auto"/>
                    <w:bottom w:val="none" w:sz="0" w:space="0" w:color="auto"/>
                    <w:right w:val="none" w:sz="0" w:space="0" w:color="auto"/>
                  </w:divBdr>
                  <w:divsChild>
                    <w:div w:id="1727486982">
                      <w:marLeft w:val="0"/>
                      <w:marRight w:val="0"/>
                      <w:marTop w:val="0"/>
                      <w:marBottom w:val="0"/>
                      <w:divBdr>
                        <w:top w:val="none" w:sz="0" w:space="0" w:color="auto"/>
                        <w:left w:val="none" w:sz="0" w:space="0" w:color="auto"/>
                        <w:bottom w:val="none" w:sz="0" w:space="0" w:color="auto"/>
                        <w:right w:val="none" w:sz="0" w:space="0" w:color="auto"/>
                      </w:divBdr>
                    </w:div>
                  </w:divsChild>
                </w:div>
                <w:div w:id="2037343812">
                  <w:marLeft w:val="0"/>
                  <w:marRight w:val="0"/>
                  <w:marTop w:val="0"/>
                  <w:marBottom w:val="0"/>
                  <w:divBdr>
                    <w:top w:val="none" w:sz="0" w:space="0" w:color="auto"/>
                    <w:left w:val="none" w:sz="0" w:space="0" w:color="auto"/>
                    <w:bottom w:val="none" w:sz="0" w:space="0" w:color="auto"/>
                    <w:right w:val="none" w:sz="0" w:space="0" w:color="auto"/>
                  </w:divBdr>
                  <w:divsChild>
                    <w:div w:id="1106461801">
                      <w:marLeft w:val="0"/>
                      <w:marRight w:val="0"/>
                      <w:marTop w:val="0"/>
                      <w:marBottom w:val="0"/>
                      <w:divBdr>
                        <w:top w:val="none" w:sz="0" w:space="0" w:color="auto"/>
                        <w:left w:val="none" w:sz="0" w:space="0" w:color="auto"/>
                        <w:bottom w:val="none" w:sz="0" w:space="0" w:color="auto"/>
                        <w:right w:val="none" w:sz="0" w:space="0" w:color="auto"/>
                      </w:divBdr>
                    </w:div>
                  </w:divsChild>
                </w:div>
                <w:div w:id="2126148736">
                  <w:marLeft w:val="0"/>
                  <w:marRight w:val="0"/>
                  <w:marTop w:val="0"/>
                  <w:marBottom w:val="0"/>
                  <w:divBdr>
                    <w:top w:val="none" w:sz="0" w:space="0" w:color="auto"/>
                    <w:left w:val="none" w:sz="0" w:space="0" w:color="auto"/>
                    <w:bottom w:val="none" w:sz="0" w:space="0" w:color="auto"/>
                    <w:right w:val="none" w:sz="0" w:space="0" w:color="auto"/>
                  </w:divBdr>
                  <w:divsChild>
                    <w:div w:id="16454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2271">
          <w:marLeft w:val="0"/>
          <w:marRight w:val="0"/>
          <w:marTop w:val="0"/>
          <w:marBottom w:val="0"/>
          <w:divBdr>
            <w:top w:val="none" w:sz="0" w:space="0" w:color="auto"/>
            <w:left w:val="none" w:sz="0" w:space="0" w:color="auto"/>
            <w:bottom w:val="none" w:sz="0" w:space="0" w:color="auto"/>
            <w:right w:val="none" w:sz="0" w:space="0" w:color="auto"/>
          </w:divBdr>
        </w:div>
        <w:div w:id="826170856">
          <w:marLeft w:val="0"/>
          <w:marRight w:val="0"/>
          <w:marTop w:val="0"/>
          <w:marBottom w:val="0"/>
          <w:divBdr>
            <w:top w:val="none" w:sz="0" w:space="0" w:color="auto"/>
            <w:left w:val="none" w:sz="0" w:space="0" w:color="auto"/>
            <w:bottom w:val="none" w:sz="0" w:space="0" w:color="auto"/>
            <w:right w:val="none" w:sz="0" w:space="0" w:color="auto"/>
          </w:divBdr>
        </w:div>
        <w:div w:id="850679916">
          <w:marLeft w:val="0"/>
          <w:marRight w:val="0"/>
          <w:marTop w:val="0"/>
          <w:marBottom w:val="0"/>
          <w:divBdr>
            <w:top w:val="none" w:sz="0" w:space="0" w:color="auto"/>
            <w:left w:val="none" w:sz="0" w:space="0" w:color="auto"/>
            <w:bottom w:val="none" w:sz="0" w:space="0" w:color="auto"/>
            <w:right w:val="none" w:sz="0" w:space="0" w:color="auto"/>
          </w:divBdr>
        </w:div>
        <w:div w:id="956565652">
          <w:marLeft w:val="0"/>
          <w:marRight w:val="0"/>
          <w:marTop w:val="0"/>
          <w:marBottom w:val="0"/>
          <w:divBdr>
            <w:top w:val="none" w:sz="0" w:space="0" w:color="auto"/>
            <w:left w:val="none" w:sz="0" w:space="0" w:color="auto"/>
            <w:bottom w:val="none" w:sz="0" w:space="0" w:color="auto"/>
            <w:right w:val="none" w:sz="0" w:space="0" w:color="auto"/>
          </w:divBdr>
        </w:div>
        <w:div w:id="980189171">
          <w:marLeft w:val="0"/>
          <w:marRight w:val="0"/>
          <w:marTop w:val="0"/>
          <w:marBottom w:val="0"/>
          <w:divBdr>
            <w:top w:val="none" w:sz="0" w:space="0" w:color="auto"/>
            <w:left w:val="none" w:sz="0" w:space="0" w:color="auto"/>
            <w:bottom w:val="none" w:sz="0" w:space="0" w:color="auto"/>
            <w:right w:val="none" w:sz="0" w:space="0" w:color="auto"/>
          </w:divBdr>
        </w:div>
        <w:div w:id="1036198400">
          <w:marLeft w:val="0"/>
          <w:marRight w:val="0"/>
          <w:marTop w:val="0"/>
          <w:marBottom w:val="0"/>
          <w:divBdr>
            <w:top w:val="none" w:sz="0" w:space="0" w:color="auto"/>
            <w:left w:val="none" w:sz="0" w:space="0" w:color="auto"/>
            <w:bottom w:val="none" w:sz="0" w:space="0" w:color="auto"/>
            <w:right w:val="none" w:sz="0" w:space="0" w:color="auto"/>
          </w:divBdr>
        </w:div>
        <w:div w:id="1041905416">
          <w:marLeft w:val="0"/>
          <w:marRight w:val="0"/>
          <w:marTop w:val="0"/>
          <w:marBottom w:val="0"/>
          <w:divBdr>
            <w:top w:val="none" w:sz="0" w:space="0" w:color="auto"/>
            <w:left w:val="none" w:sz="0" w:space="0" w:color="auto"/>
            <w:bottom w:val="none" w:sz="0" w:space="0" w:color="auto"/>
            <w:right w:val="none" w:sz="0" w:space="0" w:color="auto"/>
          </w:divBdr>
          <w:divsChild>
            <w:div w:id="1860386475">
              <w:marLeft w:val="-75"/>
              <w:marRight w:val="0"/>
              <w:marTop w:val="30"/>
              <w:marBottom w:val="30"/>
              <w:divBdr>
                <w:top w:val="none" w:sz="0" w:space="0" w:color="auto"/>
                <w:left w:val="none" w:sz="0" w:space="0" w:color="auto"/>
                <w:bottom w:val="none" w:sz="0" w:space="0" w:color="auto"/>
                <w:right w:val="none" w:sz="0" w:space="0" w:color="auto"/>
              </w:divBdr>
              <w:divsChild>
                <w:div w:id="220483660">
                  <w:marLeft w:val="0"/>
                  <w:marRight w:val="0"/>
                  <w:marTop w:val="0"/>
                  <w:marBottom w:val="0"/>
                  <w:divBdr>
                    <w:top w:val="none" w:sz="0" w:space="0" w:color="auto"/>
                    <w:left w:val="none" w:sz="0" w:space="0" w:color="auto"/>
                    <w:bottom w:val="none" w:sz="0" w:space="0" w:color="auto"/>
                    <w:right w:val="none" w:sz="0" w:space="0" w:color="auto"/>
                  </w:divBdr>
                  <w:divsChild>
                    <w:div w:id="146240928">
                      <w:marLeft w:val="0"/>
                      <w:marRight w:val="0"/>
                      <w:marTop w:val="0"/>
                      <w:marBottom w:val="0"/>
                      <w:divBdr>
                        <w:top w:val="none" w:sz="0" w:space="0" w:color="auto"/>
                        <w:left w:val="none" w:sz="0" w:space="0" w:color="auto"/>
                        <w:bottom w:val="none" w:sz="0" w:space="0" w:color="auto"/>
                        <w:right w:val="none" w:sz="0" w:space="0" w:color="auto"/>
                      </w:divBdr>
                    </w:div>
                    <w:div w:id="322316975">
                      <w:marLeft w:val="0"/>
                      <w:marRight w:val="0"/>
                      <w:marTop w:val="0"/>
                      <w:marBottom w:val="0"/>
                      <w:divBdr>
                        <w:top w:val="none" w:sz="0" w:space="0" w:color="auto"/>
                        <w:left w:val="none" w:sz="0" w:space="0" w:color="auto"/>
                        <w:bottom w:val="none" w:sz="0" w:space="0" w:color="auto"/>
                        <w:right w:val="none" w:sz="0" w:space="0" w:color="auto"/>
                      </w:divBdr>
                    </w:div>
                  </w:divsChild>
                </w:div>
                <w:div w:id="229537185">
                  <w:marLeft w:val="0"/>
                  <w:marRight w:val="0"/>
                  <w:marTop w:val="0"/>
                  <w:marBottom w:val="0"/>
                  <w:divBdr>
                    <w:top w:val="none" w:sz="0" w:space="0" w:color="auto"/>
                    <w:left w:val="none" w:sz="0" w:space="0" w:color="auto"/>
                    <w:bottom w:val="none" w:sz="0" w:space="0" w:color="auto"/>
                    <w:right w:val="none" w:sz="0" w:space="0" w:color="auto"/>
                  </w:divBdr>
                  <w:divsChild>
                    <w:div w:id="1400707334">
                      <w:marLeft w:val="0"/>
                      <w:marRight w:val="0"/>
                      <w:marTop w:val="0"/>
                      <w:marBottom w:val="0"/>
                      <w:divBdr>
                        <w:top w:val="none" w:sz="0" w:space="0" w:color="auto"/>
                        <w:left w:val="none" w:sz="0" w:space="0" w:color="auto"/>
                        <w:bottom w:val="none" w:sz="0" w:space="0" w:color="auto"/>
                        <w:right w:val="none" w:sz="0" w:space="0" w:color="auto"/>
                      </w:divBdr>
                    </w:div>
                  </w:divsChild>
                </w:div>
                <w:div w:id="971524253">
                  <w:marLeft w:val="0"/>
                  <w:marRight w:val="0"/>
                  <w:marTop w:val="0"/>
                  <w:marBottom w:val="0"/>
                  <w:divBdr>
                    <w:top w:val="none" w:sz="0" w:space="0" w:color="auto"/>
                    <w:left w:val="none" w:sz="0" w:space="0" w:color="auto"/>
                    <w:bottom w:val="none" w:sz="0" w:space="0" w:color="auto"/>
                    <w:right w:val="none" w:sz="0" w:space="0" w:color="auto"/>
                  </w:divBdr>
                  <w:divsChild>
                    <w:div w:id="189417815">
                      <w:marLeft w:val="0"/>
                      <w:marRight w:val="0"/>
                      <w:marTop w:val="0"/>
                      <w:marBottom w:val="0"/>
                      <w:divBdr>
                        <w:top w:val="none" w:sz="0" w:space="0" w:color="auto"/>
                        <w:left w:val="none" w:sz="0" w:space="0" w:color="auto"/>
                        <w:bottom w:val="none" w:sz="0" w:space="0" w:color="auto"/>
                        <w:right w:val="none" w:sz="0" w:space="0" w:color="auto"/>
                      </w:divBdr>
                    </w:div>
                  </w:divsChild>
                </w:div>
                <w:div w:id="1575773117">
                  <w:marLeft w:val="0"/>
                  <w:marRight w:val="0"/>
                  <w:marTop w:val="0"/>
                  <w:marBottom w:val="0"/>
                  <w:divBdr>
                    <w:top w:val="none" w:sz="0" w:space="0" w:color="auto"/>
                    <w:left w:val="none" w:sz="0" w:space="0" w:color="auto"/>
                    <w:bottom w:val="none" w:sz="0" w:space="0" w:color="auto"/>
                    <w:right w:val="none" w:sz="0" w:space="0" w:color="auto"/>
                  </w:divBdr>
                  <w:divsChild>
                    <w:div w:id="295840997">
                      <w:marLeft w:val="0"/>
                      <w:marRight w:val="0"/>
                      <w:marTop w:val="0"/>
                      <w:marBottom w:val="0"/>
                      <w:divBdr>
                        <w:top w:val="none" w:sz="0" w:space="0" w:color="auto"/>
                        <w:left w:val="none" w:sz="0" w:space="0" w:color="auto"/>
                        <w:bottom w:val="none" w:sz="0" w:space="0" w:color="auto"/>
                        <w:right w:val="none" w:sz="0" w:space="0" w:color="auto"/>
                      </w:divBdr>
                    </w:div>
                  </w:divsChild>
                </w:div>
                <w:div w:id="1697584657">
                  <w:marLeft w:val="0"/>
                  <w:marRight w:val="0"/>
                  <w:marTop w:val="0"/>
                  <w:marBottom w:val="0"/>
                  <w:divBdr>
                    <w:top w:val="none" w:sz="0" w:space="0" w:color="auto"/>
                    <w:left w:val="none" w:sz="0" w:space="0" w:color="auto"/>
                    <w:bottom w:val="none" w:sz="0" w:space="0" w:color="auto"/>
                    <w:right w:val="none" w:sz="0" w:space="0" w:color="auto"/>
                  </w:divBdr>
                  <w:divsChild>
                    <w:div w:id="1165629291">
                      <w:marLeft w:val="0"/>
                      <w:marRight w:val="0"/>
                      <w:marTop w:val="0"/>
                      <w:marBottom w:val="0"/>
                      <w:divBdr>
                        <w:top w:val="none" w:sz="0" w:space="0" w:color="auto"/>
                        <w:left w:val="none" w:sz="0" w:space="0" w:color="auto"/>
                        <w:bottom w:val="none" w:sz="0" w:space="0" w:color="auto"/>
                        <w:right w:val="none" w:sz="0" w:space="0" w:color="auto"/>
                      </w:divBdr>
                    </w:div>
                  </w:divsChild>
                </w:div>
                <w:div w:id="2085256845">
                  <w:marLeft w:val="0"/>
                  <w:marRight w:val="0"/>
                  <w:marTop w:val="0"/>
                  <w:marBottom w:val="0"/>
                  <w:divBdr>
                    <w:top w:val="none" w:sz="0" w:space="0" w:color="auto"/>
                    <w:left w:val="none" w:sz="0" w:space="0" w:color="auto"/>
                    <w:bottom w:val="none" w:sz="0" w:space="0" w:color="auto"/>
                    <w:right w:val="none" w:sz="0" w:space="0" w:color="auto"/>
                  </w:divBdr>
                  <w:divsChild>
                    <w:div w:id="15543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6334">
          <w:marLeft w:val="0"/>
          <w:marRight w:val="0"/>
          <w:marTop w:val="0"/>
          <w:marBottom w:val="0"/>
          <w:divBdr>
            <w:top w:val="none" w:sz="0" w:space="0" w:color="auto"/>
            <w:left w:val="none" w:sz="0" w:space="0" w:color="auto"/>
            <w:bottom w:val="none" w:sz="0" w:space="0" w:color="auto"/>
            <w:right w:val="none" w:sz="0" w:space="0" w:color="auto"/>
          </w:divBdr>
        </w:div>
        <w:div w:id="1146242499">
          <w:marLeft w:val="0"/>
          <w:marRight w:val="0"/>
          <w:marTop w:val="0"/>
          <w:marBottom w:val="0"/>
          <w:divBdr>
            <w:top w:val="none" w:sz="0" w:space="0" w:color="auto"/>
            <w:left w:val="none" w:sz="0" w:space="0" w:color="auto"/>
            <w:bottom w:val="none" w:sz="0" w:space="0" w:color="auto"/>
            <w:right w:val="none" w:sz="0" w:space="0" w:color="auto"/>
          </w:divBdr>
          <w:divsChild>
            <w:div w:id="688915455">
              <w:marLeft w:val="-75"/>
              <w:marRight w:val="0"/>
              <w:marTop w:val="30"/>
              <w:marBottom w:val="30"/>
              <w:divBdr>
                <w:top w:val="none" w:sz="0" w:space="0" w:color="auto"/>
                <w:left w:val="none" w:sz="0" w:space="0" w:color="auto"/>
                <w:bottom w:val="none" w:sz="0" w:space="0" w:color="auto"/>
                <w:right w:val="none" w:sz="0" w:space="0" w:color="auto"/>
              </w:divBdr>
              <w:divsChild>
                <w:div w:id="64769903">
                  <w:marLeft w:val="0"/>
                  <w:marRight w:val="0"/>
                  <w:marTop w:val="0"/>
                  <w:marBottom w:val="0"/>
                  <w:divBdr>
                    <w:top w:val="none" w:sz="0" w:space="0" w:color="auto"/>
                    <w:left w:val="none" w:sz="0" w:space="0" w:color="auto"/>
                    <w:bottom w:val="none" w:sz="0" w:space="0" w:color="auto"/>
                    <w:right w:val="none" w:sz="0" w:space="0" w:color="auto"/>
                  </w:divBdr>
                  <w:divsChild>
                    <w:div w:id="1365710179">
                      <w:marLeft w:val="0"/>
                      <w:marRight w:val="0"/>
                      <w:marTop w:val="0"/>
                      <w:marBottom w:val="0"/>
                      <w:divBdr>
                        <w:top w:val="none" w:sz="0" w:space="0" w:color="auto"/>
                        <w:left w:val="none" w:sz="0" w:space="0" w:color="auto"/>
                        <w:bottom w:val="none" w:sz="0" w:space="0" w:color="auto"/>
                        <w:right w:val="none" w:sz="0" w:space="0" w:color="auto"/>
                      </w:divBdr>
                    </w:div>
                  </w:divsChild>
                </w:div>
                <w:div w:id="175000042">
                  <w:marLeft w:val="0"/>
                  <w:marRight w:val="0"/>
                  <w:marTop w:val="0"/>
                  <w:marBottom w:val="0"/>
                  <w:divBdr>
                    <w:top w:val="none" w:sz="0" w:space="0" w:color="auto"/>
                    <w:left w:val="none" w:sz="0" w:space="0" w:color="auto"/>
                    <w:bottom w:val="none" w:sz="0" w:space="0" w:color="auto"/>
                    <w:right w:val="none" w:sz="0" w:space="0" w:color="auto"/>
                  </w:divBdr>
                  <w:divsChild>
                    <w:div w:id="2020422019">
                      <w:marLeft w:val="0"/>
                      <w:marRight w:val="0"/>
                      <w:marTop w:val="0"/>
                      <w:marBottom w:val="0"/>
                      <w:divBdr>
                        <w:top w:val="none" w:sz="0" w:space="0" w:color="auto"/>
                        <w:left w:val="none" w:sz="0" w:space="0" w:color="auto"/>
                        <w:bottom w:val="none" w:sz="0" w:space="0" w:color="auto"/>
                        <w:right w:val="none" w:sz="0" w:space="0" w:color="auto"/>
                      </w:divBdr>
                    </w:div>
                  </w:divsChild>
                </w:div>
                <w:div w:id="181405937">
                  <w:marLeft w:val="0"/>
                  <w:marRight w:val="0"/>
                  <w:marTop w:val="0"/>
                  <w:marBottom w:val="0"/>
                  <w:divBdr>
                    <w:top w:val="none" w:sz="0" w:space="0" w:color="auto"/>
                    <w:left w:val="none" w:sz="0" w:space="0" w:color="auto"/>
                    <w:bottom w:val="none" w:sz="0" w:space="0" w:color="auto"/>
                    <w:right w:val="none" w:sz="0" w:space="0" w:color="auto"/>
                  </w:divBdr>
                  <w:divsChild>
                    <w:div w:id="2075811313">
                      <w:marLeft w:val="0"/>
                      <w:marRight w:val="0"/>
                      <w:marTop w:val="0"/>
                      <w:marBottom w:val="0"/>
                      <w:divBdr>
                        <w:top w:val="none" w:sz="0" w:space="0" w:color="auto"/>
                        <w:left w:val="none" w:sz="0" w:space="0" w:color="auto"/>
                        <w:bottom w:val="none" w:sz="0" w:space="0" w:color="auto"/>
                        <w:right w:val="none" w:sz="0" w:space="0" w:color="auto"/>
                      </w:divBdr>
                    </w:div>
                  </w:divsChild>
                </w:div>
                <w:div w:id="197474459">
                  <w:marLeft w:val="0"/>
                  <w:marRight w:val="0"/>
                  <w:marTop w:val="0"/>
                  <w:marBottom w:val="0"/>
                  <w:divBdr>
                    <w:top w:val="none" w:sz="0" w:space="0" w:color="auto"/>
                    <w:left w:val="none" w:sz="0" w:space="0" w:color="auto"/>
                    <w:bottom w:val="none" w:sz="0" w:space="0" w:color="auto"/>
                    <w:right w:val="none" w:sz="0" w:space="0" w:color="auto"/>
                  </w:divBdr>
                  <w:divsChild>
                    <w:div w:id="185798747">
                      <w:marLeft w:val="0"/>
                      <w:marRight w:val="0"/>
                      <w:marTop w:val="0"/>
                      <w:marBottom w:val="0"/>
                      <w:divBdr>
                        <w:top w:val="none" w:sz="0" w:space="0" w:color="auto"/>
                        <w:left w:val="none" w:sz="0" w:space="0" w:color="auto"/>
                        <w:bottom w:val="none" w:sz="0" w:space="0" w:color="auto"/>
                        <w:right w:val="none" w:sz="0" w:space="0" w:color="auto"/>
                      </w:divBdr>
                    </w:div>
                  </w:divsChild>
                </w:div>
                <w:div w:id="229466044">
                  <w:marLeft w:val="0"/>
                  <w:marRight w:val="0"/>
                  <w:marTop w:val="0"/>
                  <w:marBottom w:val="0"/>
                  <w:divBdr>
                    <w:top w:val="none" w:sz="0" w:space="0" w:color="auto"/>
                    <w:left w:val="none" w:sz="0" w:space="0" w:color="auto"/>
                    <w:bottom w:val="none" w:sz="0" w:space="0" w:color="auto"/>
                    <w:right w:val="none" w:sz="0" w:space="0" w:color="auto"/>
                  </w:divBdr>
                  <w:divsChild>
                    <w:div w:id="1209608228">
                      <w:marLeft w:val="0"/>
                      <w:marRight w:val="0"/>
                      <w:marTop w:val="0"/>
                      <w:marBottom w:val="0"/>
                      <w:divBdr>
                        <w:top w:val="none" w:sz="0" w:space="0" w:color="auto"/>
                        <w:left w:val="none" w:sz="0" w:space="0" w:color="auto"/>
                        <w:bottom w:val="none" w:sz="0" w:space="0" w:color="auto"/>
                        <w:right w:val="none" w:sz="0" w:space="0" w:color="auto"/>
                      </w:divBdr>
                    </w:div>
                  </w:divsChild>
                </w:div>
                <w:div w:id="232397714">
                  <w:marLeft w:val="0"/>
                  <w:marRight w:val="0"/>
                  <w:marTop w:val="0"/>
                  <w:marBottom w:val="0"/>
                  <w:divBdr>
                    <w:top w:val="none" w:sz="0" w:space="0" w:color="auto"/>
                    <w:left w:val="none" w:sz="0" w:space="0" w:color="auto"/>
                    <w:bottom w:val="none" w:sz="0" w:space="0" w:color="auto"/>
                    <w:right w:val="none" w:sz="0" w:space="0" w:color="auto"/>
                  </w:divBdr>
                  <w:divsChild>
                    <w:div w:id="617642223">
                      <w:marLeft w:val="0"/>
                      <w:marRight w:val="0"/>
                      <w:marTop w:val="0"/>
                      <w:marBottom w:val="0"/>
                      <w:divBdr>
                        <w:top w:val="none" w:sz="0" w:space="0" w:color="auto"/>
                        <w:left w:val="none" w:sz="0" w:space="0" w:color="auto"/>
                        <w:bottom w:val="none" w:sz="0" w:space="0" w:color="auto"/>
                        <w:right w:val="none" w:sz="0" w:space="0" w:color="auto"/>
                      </w:divBdr>
                    </w:div>
                  </w:divsChild>
                </w:div>
                <w:div w:id="235896654">
                  <w:marLeft w:val="0"/>
                  <w:marRight w:val="0"/>
                  <w:marTop w:val="0"/>
                  <w:marBottom w:val="0"/>
                  <w:divBdr>
                    <w:top w:val="none" w:sz="0" w:space="0" w:color="auto"/>
                    <w:left w:val="none" w:sz="0" w:space="0" w:color="auto"/>
                    <w:bottom w:val="none" w:sz="0" w:space="0" w:color="auto"/>
                    <w:right w:val="none" w:sz="0" w:space="0" w:color="auto"/>
                  </w:divBdr>
                  <w:divsChild>
                    <w:div w:id="738793157">
                      <w:marLeft w:val="0"/>
                      <w:marRight w:val="0"/>
                      <w:marTop w:val="0"/>
                      <w:marBottom w:val="0"/>
                      <w:divBdr>
                        <w:top w:val="none" w:sz="0" w:space="0" w:color="auto"/>
                        <w:left w:val="none" w:sz="0" w:space="0" w:color="auto"/>
                        <w:bottom w:val="none" w:sz="0" w:space="0" w:color="auto"/>
                        <w:right w:val="none" w:sz="0" w:space="0" w:color="auto"/>
                      </w:divBdr>
                    </w:div>
                  </w:divsChild>
                </w:div>
                <w:div w:id="242221057">
                  <w:marLeft w:val="0"/>
                  <w:marRight w:val="0"/>
                  <w:marTop w:val="0"/>
                  <w:marBottom w:val="0"/>
                  <w:divBdr>
                    <w:top w:val="none" w:sz="0" w:space="0" w:color="auto"/>
                    <w:left w:val="none" w:sz="0" w:space="0" w:color="auto"/>
                    <w:bottom w:val="none" w:sz="0" w:space="0" w:color="auto"/>
                    <w:right w:val="none" w:sz="0" w:space="0" w:color="auto"/>
                  </w:divBdr>
                  <w:divsChild>
                    <w:div w:id="837693147">
                      <w:marLeft w:val="0"/>
                      <w:marRight w:val="0"/>
                      <w:marTop w:val="0"/>
                      <w:marBottom w:val="0"/>
                      <w:divBdr>
                        <w:top w:val="none" w:sz="0" w:space="0" w:color="auto"/>
                        <w:left w:val="none" w:sz="0" w:space="0" w:color="auto"/>
                        <w:bottom w:val="none" w:sz="0" w:space="0" w:color="auto"/>
                        <w:right w:val="none" w:sz="0" w:space="0" w:color="auto"/>
                      </w:divBdr>
                    </w:div>
                  </w:divsChild>
                </w:div>
                <w:div w:id="250116575">
                  <w:marLeft w:val="0"/>
                  <w:marRight w:val="0"/>
                  <w:marTop w:val="0"/>
                  <w:marBottom w:val="0"/>
                  <w:divBdr>
                    <w:top w:val="none" w:sz="0" w:space="0" w:color="auto"/>
                    <w:left w:val="none" w:sz="0" w:space="0" w:color="auto"/>
                    <w:bottom w:val="none" w:sz="0" w:space="0" w:color="auto"/>
                    <w:right w:val="none" w:sz="0" w:space="0" w:color="auto"/>
                  </w:divBdr>
                  <w:divsChild>
                    <w:div w:id="478158267">
                      <w:marLeft w:val="0"/>
                      <w:marRight w:val="0"/>
                      <w:marTop w:val="0"/>
                      <w:marBottom w:val="0"/>
                      <w:divBdr>
                        <w:top w:val="none" w:sz="0" w:space="0" w:color="auto"/>
                        <w:left w:val="none" w:sz="0" w:space="0" w:color="auto"/>
                        <w:bottom w:val="none" w:sz="0" w:space="0" w:color="auto"/>
                        <w:right w:val="none" w:sz="0" w:space="0" w:color="auto"/>
                      </w:divBdr>
                    </w:div>
                  </w:divsChild>
                </w:div>
                <w:div w:id="337536566">
                  <w:marLeft w:val="0"/>
                  <w:marRight w:val="0"/>
                  <w:marTop w:val="0"/>
                  <w:marBottom w:val="0"/>
                  <w:divBdr>
                    <w:top w:val="none" w:sz="0" w:space="0" w:color="auto"/>
                    <w:left w:val="none" w:sz="0" w:space="0" w:color="auto"/>
                    <w:bottom w:val="none" w:sz="0" w:space="0" w:color="auto"/>
                    <w:right w:val="none" w:sz="0" w:space="0" w:color="auto"/>
                  </w:divBdr>
                  <w:divsChild>
                    <w:div w:id="1528104197">
                      <w:marLeft w:val="0"/>
                      <w:marRight w:val="0"/>
                      <w:marTop w:val="0"/>
                      <w:marBottom w:val="0"/>
                      <w:divBdr>
                        <w:top w:val="none" w:sz="0" w:space="0" w:color="auto"/>
                        <w:left w:val="none" w:sz="0" w:space="0" w:color="auto"/>
                        <w:bottom w:val="none" w:sz="0" w:space="0" w:color="auto"/>
                        <w:right w:val="none" w:sz="0" w:space="0" w:color="auto"/>
                      </w:divBdr>
                    </w:div>
                  </w:divsChild>
                </w:div>
                <w:div w:id="448596190">
                  <w:marLeft w:val="0"/>
                  <w:marRight w:val="0"/>
                  <w:marTop w:val="0"/>
                  <w:marBottom w:val="0"/>
                  <w:divBdr>
                    <w:top w:val="none" w:sz="0" w:space="0" w:color="auto"/>
                    <w:left w:val="none" w:sz="0" w:space="0" w:color="auto"/>
                    <w:bottom w:val="none" w:sz="0" w:space="0" w:color="auto"/>
                    <w:right w:val="none" w:sz="0" w:space="0" w:color="auto"/>
                  </w:divBdr>
                  <w:divsChild>
                    <w:div w:id="772944647">
                      <w:marLeft w:val="0"/>
                      <w:marRight w:val="0"/>
                      <w:marTop w:val="0"/>
                      <w:marBottom w:val="0"/>
                      <w:divBdr>
                        <w:top w:val="none" w:sz="0" w:space="0" w:color="auto"/>
                        <w:left w:val="none" w:sz="0" w:space="0" w:color="auto"/>
                        <w:bottom w:val="none" w:sz="0" w:space="0" w:color="auto"/>
                        <w:right w:val="none" w:sz="0" w:space="0" w:color="auto"/>
                      </w:divBdr>
                    </w:div>
                  </w:divsChild>
                </w:div>
                <w:div w:id="452750045">
                  <w:marLeft w:val="0"/>
                  <w:marRight w:val="0"/>
                  <w:marTop w:val="0"/>
                  <w:marBottom w:val="0"/>
                  <w:divBdr>
                    <w:top w:val="none" w:sz="0" w:space="0" w:color="auto"/>
                    <w:left w:val="none" w:sz="0" w:space="0" w:color="auto"/>
                    <w:bottom w:val="none" w:sz="0" w:space="0" w:color="auto"/>
                    <w:right w:val="none" w:sz="0" w:space="0" w:color="auto"/>
                  </w:divBdr>
                  <w:divsChild>
                    <w:div w:id="1320697541">
                      <w:marLeft w:val="0"/>
                      <w:marRight w:val="0"/>
                      <w:marTop w:val="0"/>
                      <w:marBottom w:val="0"/>
                      <w:divBdr>
                        <w:top w:val="none" w:sz="0" w:space="0" w:color="auto"/>
                        <w:left w:val="none" w:sz="0" w:space="0" w:color="auto"/>
                        <w:bottom w:val="none" w:sz="0" w:space="0" w:color="auto"/>
                        <w:right w:val="none" w:sz="0" w:space="0" w:color="auto"/>
                      </w:divBdr>
                    </w:div>
                  </w:divsChild>
                </w:div>
                <w:div w:id="460923821">
                  <w:marLeft w:val="0"/>
                  <w:marRight w:val="0"/>
                  <w:marTop w:val="0"/>
                  <w:marBottom w:val="0"/>
                  <w:divBdr>
                    <w:top w:val="none" w:sz="0" w:space="0" w:color="auto"/>
                    <w:left w:val="none" w:sz="0" w:space="0" w:color="auto"/>
                    <w:bottom w:val="none" w:sz="0" w:space="0" w:color="auto"/>
                    <w:right w:val="none" w:sz="0" w:space="0" w:color="auto"/>
                  </w:divBdr>
                  <w:divsChild>
                    <w:div w:id="597178519">
                      <w:marLeft w:val="0"/>
                      <w:marRight w:val="0"/>
                      <w:marTop w:val="0"/>
                      <w:marBottom w:val="0"/>
                      <w:divBdr>
                        <w:top w:val="none" w:sz="0" w:space="0" w:color="auto"/>
                        <w:left w:val="none" w:sz="0" w:space="0" w:color="auto"/>
                        <w:bottom w:val="none" w:sz="0" w:space="0" w:color="auto"/>
                        <w:right w:val="none" w:sz="0" w:space="0" w:color="auto"/>
                      </w:divBdr>
                    </w:div>
                  </w:divsChild>
                </w:div>
                <w:div w:id="473330988">
                  <w:marLeft w:val="0"/>
                  <w:marRight w:val="0"/>
                  <w:marTop w:val="0"/>
                  <w:marBottom w:val="0"/>
                  <w:divBdr>
                    <w:top w:val="none" w:sz="0" w:space="0" w:color="auto"/>
                    <w:left w:val="none" w:sz="0" w:space="0" w:color="auto"/>
                    <w:bottom w:val="none" w:sz="0" w:space="0" w:color="auto"/>
                    <w:right w:val="none" w:sz="0" w:space="0" w:color="auto"/>
                  </w:divBdr>
                  <w:divsChild>
                    <w:div w:id="549925422">
                      <w:marLeft w:val="0"/>
                      <w:marRight w:val="0"/>
                      <w:marTop w:val="0"/>
                      <w:marBottom w:val="0"/>
                      <w:divBdr>
                        <w:top w:val="none" w:sz="0" w:space="0" w:color="auto"/>
                        <w:left w:val="none" w:sz="0" w:space="0" w:color="auto"/>
                        <w:bottom w:val="none" w:sz="0" w:space="0" w:color="auto"/>
                        <w:right w:val="none" w:sz="0" w:space="0" w:color="auto"/>
                      </w:divBdr>
                    </w:div>
                  </w:divsChild>
                </w:div>
                <w:div w:id="505362761">
                  <w:marLeft w:val="0"/>
                  <w:marRight w:val="0"/>
                  <w:marTop w:val="0"/>
                  <w:marBottom w:val="0"/>
                  <w:divBdr>
                    <w:top w:val="none" w:sz="0" w:space="0" w:color="auto"/>
                    <w:left w:val="none" w:sz="0" w:space="0" w:color="auto"/>
                    <w:bottom w:val="none" w:sz="0" w:space="0" w:color="auto"/>
                    <w:right w:val="none" w:sz="0" w:space="0" w:color="auto"/>
                  </w:divBdr>
                  <w:divsChild>
                    <w:div w:id="923345062">
                      <w:marLeft w:val="0"/>
                      <w:marRight w:val="0"/>
                      <w:marTop w:val="0"/>
                      <w:marBottom w:val="0"/>
                      <w:divBdr>
                        <w:top w:val="none" w:sz="0" w:space="0" w:color="auto"/>
                        <w:left w:val="none" w:sz="0" w:space="0" w:color="auto"/>
                        <w:bottom w:val="none" w:sz="0" w:space="0" w:color="auto"/>
                        <w:right w:val="none" w:sz="0" w:space="0" w:color="auto"/>
                      </w:divBdr>
                    </w:div>
                  </w:divsChild>
                </w:div>
                <w:div w:id="548997028">
                  <w:marLeft w:val="0"/>
                  <w:marRight w:val="0"/>
                  <w:marTop w:val="0"/>
                  <w:marBottom w:val="0"/>
                  <w:divBdr>
                    <w:top w:val="none" w:sz="0" w:space="0" w:color="auto"/>
                    <w:left w:val="none" w:sz="0" w:space="0" w:color="auto"/>
                    <w:bottom w:val="none" w:sz="0" w:space="0" w:color="auto"/>
                    <w:right w:val="none" w:sz="0" w:space="0" w:color="auto"/>
                  </w:divBdr>
                  <w:divsChild>
                    <w:div w:id="1922716151">
                      <w:marLeft w:val="0"/>
                      <w:marRight w:val="0"/>
                      <w:marTop w:val="0"/>
                      <w:marBottom w:val="0"/>
                      <w:divBdr>
                        <w:top w:val="none" w:sz="0" w:space="0" w:color="auto"/>
                        <w:left w:val="none" w:sz="0" w:space="0" w:color="auto"/>
                        <w:bottom w:val="none" w:sz="0" w:space="0" w:color="auto"/>
                        <w:right w:val="none" w:sz="0" w:space="0" w:color="auto"/>
                      </w:divBdr>
                    </w:div>
                  </w:divsChild>
                </w:div>
                <w:div w:id="581254229">
                  <w:marLeft w:val="0"/>
                  <w:marRight w:val="0"/>
                  <w:marTop w:val="0"/>
                  <w:marBottom w:val="0"/>
                  <w:divBdr>
                    <w:top w:val="none" w:sz="0" w:space="0" w:color="auto"/>
                    <w:left w:val="none" w:sz="0" w:space="0" w:color="auto"/>
                    <w:bottom w:val="none" w:sz="0" w:space="0" w:color="auto"/>
                    <w:right w:val="none" w:sz="0" w:space="0" w:color="auto"/>
                  </w:divBdr>
                  <w:divsChild>
                    <w:div w:id="958607998">
                      <w:marLeft w:val="0"/>
                      <w:marRight w:val="0"/>
                      <w:marTop w:val="0"/>
                      <w:marBottom w:val="0"/>
                      <w:divBdr>
                        <w:top w:val="none" w:sz="0" w:space="0" w:color="auto"/>
                        <w:left w:val="none" w:sz="0" w:space="0" w:color="auto"/>
                        <w:bottom w:val="none" w:sz="0" w:space="0" w:color="auto"/>
                        <w:right w:val="none" w:sz="0" w:space="0" w:color="auto"/>
                      </w:divBdr>
                    </w:div>
                  </w:divsChild>
                </w:div>
                <w:div w:id="603655635">
                  <w:marLeft w:val="0"/>
                  <w:marRight w:val="0"/>
                  <w:marTop w:val="0"/>
                  <w:marBottom w:val="0"/>
                  <w:divBdr>
                    <w:top w:val="none" w:sz="0" w:space="0" w:color="auto"/>
                    <w:left w:val="none" w:sz="0" w:space="0" w:color="auto"/>
                    <w:bottom w:val="none" w:sz="0" w:space="0" w:color="auto"/>
                    <w:right w:val="none" w:sz="0" w:space="0" w:color="auto"/>
                  </w:divBdr>
                  <w:divsChild>
                    <w:div w:id="1099526009">
                      <w:marLeft w:val="0"/>
                      <w:marRight w:val="0"/>
                      <w:marTop w:val="0"/>
                      <w:marBottom w:val="0"/>
                      <w:divBdr>
                        <w:top w:val="none" w:sz="0" w:space="0" w:color="auto"/>
                        <w:left w:val="none" w:sz="0" w:space="0" w:color="auto"/>
                        <w:bottom w:val="none" w:sz="0" w:space="0" w:color="auto"/>
                        <w:right w:val="none" w:sz="0" w:space="0" w:color="auto"/>
                      </w:divBdr>
                    </w:div>
                  </w:divsChild>
                </w:div>
                <w:div w:id="652829604">
                  <w:marLeft w:val="0"/>
                  <w:marRight w:val="0"/>
                  <w:marTop w:val="0"/>
                  <w:marBottom w:val="0"/>
                  <w:divBdr>
                    <w:top w:val="none" w:sz="0" w:space="0" w:color="auto"/>
                    <w:left w:val="none" w:sz="0" w:space="0" w:color="auto"/>
                    <w:bottom w:val="none" w:sz="0" w:space="0" w:color="auto"/>
                    <w:right w:val="none" w:sz="0" w:space="0" w:color="auto"/>
                  </w:divBdr>
                  <w:divsChild>
                    <w:div w:id="393433341">
                      <w:marLeft w:val="0"/>
                      <w:marRight w:val="0"/>
                      <w:marTop w:val="0"/>
                      <w:marBottom w:val="0"/>
                      <w:divBdr>
                        <w:top w:val="none" w:sz="0" w:space="0" w:color="auto"/>
                        <w:left w:val="none" w:sz="0" w:space="0" w:color="auto"/>
                        <w:bottom w:val="none" w:sz="0" w:space="0" w:color="auto"/>
                        <w:right w:val="none" w:sz="0" w:space="0" w:color="auto"/>
                      </w:divBdr>
                    </w:div>
                  </w:divsChild>
                </w:div>
                <w:div w:id="700715389">
                  <w:marLeft w:val="0"/>
                  <w:marRight w:val="0"/>
                  <w:marTop w:val="0"/>
                  <w:marBottom w:val="0"/>
                  <w:divBdr>
                    <w:top w:val="none" w:sz="0" w:space="0" w:color="auto"/>
                    <w:left w:val="none" w:sz="0" w:space="0" w:color="auto"/>
                    <w:bottom w:val="none" w:sz="0" w:space="0" w:color="auto"/>
                    <w:right w:val="none" w:sz="0" w:space="0" w:color="auto"/>
                  </w:divBdr>
                  <w:divsChild>
                    <w:div w:id="952663864">
                      <w:marLeft w:val="0"/>
                      <w:marRight w:val="0"/>
                      <w:marTop w:val="0"/>
                      <w:marBottom w:val="0"/>
                      <w:divBdr>
                        <w:top w:val="none" w:sz="0" w:space="0" w:color="auto"/>
                        <w:left w:val="none" w:sz="0" w:space="0" w:color="auto"/>
                        <w:bottom w:val="none" w:sz="0" w:space="0" w:color="auto"/>
                        <w:right w:val="none" w:sz="0" w:space="0" w:color="auto"/>
                      </w:divBdr>
                    </w:div>
                  </w:divsChild>
                </w:div>
                <w:div w:id="705985819">
                  <w:marLeft w:val="0"/>
                  <w:marRight w:val="0"/>
                  <w:marTop w:val="0"/>
                  <w:marBottom w:val="0"/>
                  <w:divBdr>
                    <w:top w:val="none" w:sz="0" w:space="0" w:color="auto"/>
                    <w:left w:val="none" w:sz="0" w:space="0" w:color="auto"/>
                    <w:bottom w:val="none" w:sz="0" w:space="0" w:color="auto"/>
                    <w:right w:val="none" w:sz="0" w:space="0" w:color="auto"/>
                  </w:divBdr>
                  <w:divsChild>
                    <w:div w:id="925378520">
                      <w:marLeft w:val="0"/>
                      <w:marRight w:val="0"/>
                      <w:marTop w:val="0"/>
                      <w:marBottom w:val="0"/>
                      <w:divBdr>
                        <w:top w:val="none" w:sz="0" w:space="0" w:color="auto"/>
                        <w:left w:val="none" w:sz="0" w:space="0" w:color="auto"/>
                        <w:bottom w:val="none" w:sz="0" w:space="0" w:color="auto"/>
                        <w:right w:val="none" w:sz="0" w:space="0" w:color="auto"/>
                      </w:divBdr>
                    </w:div>
                  </w:divsChild>
                </w:div>
                <w:div w:id="736130910">
                  <w:marLeft w:val="0"/>
                  <w:marRight w:val="0"/>
                  <w:marTop w:val="0"/>
                  <w:marBottom w:val="0"/>
                  <w:divBdr>
                    <w:top w:val="none" w:sz="0" w:space="0" w:color="auto"/>
                    <w:left w:val="none" w:sz="0" w:space="0" w:color="auto"/>
                    <w:bottom w:val="none" w:sz="0" w:space="0" w:color="auto"/>
                    <w:right w:val="none" w:sz="0" w:space="0" w:color="auto"/>
                  </w:divBdr>
                  <w:divsChild>
                    <w:div w:id="1118842174">
                      <w:marLeft w:val="0"/>
                      <w:marRight w:val="0"/>
                      <w:marTop w:val="0"/>
                      <w:marBottom w:val="0"/>
                      <w:divBdr>
                        <w:top w:val="none" w:sz="0" w:space="0" w:color="auto"/>
                        <w:left w:val="none" w:sz="0" w:space="0" w:color="auto"/>
                        <w:bottom w:val="none" w:sz="0" w:space="0" w:color="auto"/>
                        <w:right w:val="none" w:sz="0" w:space="0" w:color="auto"/>
                      </w:divBdr>
                    </w:div>
                  </w:divsChild>
                </w:div>
                <w:div w:id="740298568">
                  <w:marLeft w:val="0"/>
                  <w:marRight w:val="0"/>
                  <w:marTop w:val="0"/>
                  <w:marBottom w:val="0"/>
                  <w:divBdr>
                    <w:top w:val="none" w:sz="0" w:space="0" w:color="auto"/>
                    <w:left w:val="none" w:sz="0" w:space="0" w:color="auto"/>
                    <w:bottom w:val="none" w:sz="0" w:space="0" w:color="auto"/>
                    <w:right w:val="none" w:sz="0" w:space="0" w:color="auto"/>
                  </w:divBdr>
                  <w:divsChild>
                    <w:div w:id="1523278639">
                      <w:marLeft w:val="0"/>
                      <w:marRight w:val="0"/>
                      <w:marTop w:val="0"/>
                      <w:marBottom w:val="0"/>
                      <w:divBdr>
                        <w:top w:val="none" w:sz="0" w:space="0" w:color="auto"/>
                        <w:left w:val="none" w:sz="0" w:space="0" w:color="auto"/>
                        <w:bottom w:val="none" w:sz="0" w:space="0" w:color="auto"/>
                        <w:right w:val="none" w:sz="0" w:space="0" w:color="auto"/>
                      </w:divBdr>
                    </w:div>
                  </w:divsChild>
                </w:div>
                <w:div w:id="743837792">
                  <w:marLeft w:val="0"/>
                  <w:marRight w:val="0"/>
                  <w:marTop w:val="0"/>
                  <w:marBottom w:val="0"/>
                  <w:divBdr>
                    <w:top w:val="none" w:sz="0" w:space="0" w:color="auto"/>
                    <w:left w:val="none" w:sz="0" w:space="0" w:color="auto"/>
                    <w:bottom w:val="none" w:sz="0" w:space="0" w:color="auto"/>
                    <w:right w:val="none" w:sz="0" w:space="0" w:color="auto"/>
                  </w:divBdr>
                  <w:divsChild>
                    <w:div w:id="227809743">
                      <w:marLeft w:val="0"/>
                      <w:marRight w:val="0"/>
                      <w:marTop w:val="0"/>
                      <w:marBottom w:val="0"/>
                      <w:divBdr>
                        <w:top w:val="none" w:sz="0" w:space="0" w:color="auto"/>
                        <w:left w:val="none" w:sz="0" w:space="0" w:color="auto"/>
                        <w:bottom w:val="none" w:sz="0" w:space="0" w:color="auto"/>
                        <w:right w:val="none" w:sz="0" w:space="0" w:color="auto"/>
                      </w:divBdr>
                    </w:div>
                  </w:divsChild>
                </w:div>
                <w:div w:id="779420490">
                  <w:marLeft w:val="0"/>
                  <w:marRight w:val="0"/>
                  <w:marTop w:val="0"/>
                  <w:marBottom w:val="0"/>
                  <w:divBdr>
                    <w:top w:val="none" w:sz="0" w:space="0" w:color="auto"/>
                    <w:left w:val="none" w:sz="0" w:space="0" w:color="auto"/>
                    <w:bottom w:val="none" w:sz="0" w:space="0" w:color="auto"/>
                    <w:right w:val="none" w:sz="0" w:space="0" w:color="auto"/>
                  </w:divBdr>
                  <w:divsChild>
                    <w:div w:id="1911620870">
                      <w:marLeft w:val="0"/>
                      <w:marRight w:val="0"/>
                      <w:marTop w:val="0"/>
                      <w:marBottom w:val="0"/>
                      <w:divBdr>
                        <w:top w:val="none" w:sz="0" w:space="0" w:color="auto"/>
                        <w:left w:val="none" w:sz="0" w:space="0" w:color="auto"/>
                        <w:bottom w:val="none" w:sz="0" w:space="0" w:color="auto"/>
                        <w:right w:val="none" w:sz="0" w:space="0" w:color="auto"/>
                      </w:divBdr>
                    </w:div>
                  </w:divsChild>
                </w:div>
                <w:div w:id="939676992">
                  <w:marLeft w:val="0"/>
                  <w:marRight w:val="0"/>
                  <w:marTop w:val="0"/>
                  <w:marBottom w:val="0"/>
                  <w:divBdr>
                    <w:top w:val="none" w:sz="0" w:space="0" w:color="auto"/>
                    <w:left w:val="none" w:sz="0" w:space="0" w:color="auto"/>
                    <w:bottom w:val="none" w:sz="0" w:space="0" w:color="auto"/>
                    <w:right w:val="none" w:sz="0" w:space="0" w:color="auto"/>
                  </w:divBdr>
                  <w:divsChild>
                    <w:div w:id="279531841">
                      <w:marLeft w:val="0"/>
                      <w:marRight w:val="0"/>
                      <w:marTop w:val="0"/>
                      <w:marBottom w:val="0"/>
                      <w:divBdr>
                        <w:top w:val="none" w:sz="0" w:space="0" w:color="auto"/>
                        <w:left w:val="none" w:sz="0" w:space="0" w:color="auto"/>
                        <w:bottom w:val="none" w:sz="0" w:space="0" w:color="auto"/>
                        <w:right w:val="none" w:sz="0" w:space="0" w:color="auto"/>
                      </w:divBdr>
                    </w:div>
                  </w:divsChild>
                </w:div>
                <w:div w:id="960068434">
                  <w:marLeft w:val="0"/>
                  <w:marRight w:val="0"/>
                  <w:marTop w:val="0"/>
                  <w:marBottom w:val="0"/>
                  <w:divBdr>
                    <w:top w:val="none" w:sz="0" w:space="0" w:color="auto"/>
                    <w:left w:val="none" w:sz="0" w:space="0" w:color="auto"/>
                    <w:bottom w:val="none" w:sz="0" w:space="0" w:color="auto"/>
                    <w:right w:val="none" w:sz="0" w:space="0" w:color="auto"/>
                  </w:divBdr>
                  <w:divsChild>
                    <w:div w:id="921722634">
                      <w:marLeft w:val="0"/>
                      <w:marRight w:val="0"/>
                      <w:marTop w:val="0"/>
                      <w:marBottom w:val="0"/>
                      <w:divBdr>
                        <w:top w:val="none" w:sz="0" w:space="0" w:color="auto"/>
                        <w:left w:val="none" w:sz="0" w:space="0" w:color="auto"/>
                        <w:bottom w:val="none" w:sz="0" w:space="0" w:color="auto"/>
                        <w:right w:val="none" w:sz="0" w:space="0" w:color="auto"/>
                      </w:divBdr>
                    </w:div>
                  </w:divsChild>
                </w:div>
                <w:div w:id="999502415">
                  <w:marLeft w:val="0"/>
                  <w:marRight w:val="0"/>
                  <w:marTop w:val="0"/>
                  <w:marBottom w:val="0"/>
                  <w:divBdr>
                    <w:top w:val="none" w:sz="0" w:space="0" w:color="auto"/>
                    <w:left w:val="none" w:sz="0" w:space="0" w:color="auto"/>
                    <w:bottom w:val="none" w:sz="0" w:space="0" w:color="auto"/>
                    <w:right w:val="none" w:sz="0" w:space="0" w:color="auto"/>
                  </w:divBdr>
                  <w:divsChild>
                    <w:div w:id="1003704604">
                      <w:marLeft w:val="0"/>
                      <w:marRight w:val="0"/>
                      <w:marTop w:val="0"/>
                      <w:marBottom w:val="0"/>
                      <w:divBdr>
                        <w:top w:val="none" w:sz="0" w:space="0" w:color="auto"/>
                        <w:left w:val="none" w:sz="0" w:space="0" w:color="auto"/>
                        <w:bottom w:val="none" w:sz="0" w:space="0" w:color="auto"/>
                        <w:right w:val="none" w:sz="0" w:space="0" w:color="auto"/>
                      </w:divBdr>
                    </w:div>
                  </w:divsChild>
                </w:div>
                <w:div w:id="1015768141">
                  <w:marLeft w:val="0"/>
                  <w:marRight w:val="0"/>
                  <w:marTop w:val="0"/>
                  <w:marBottom w:val="0"/>
                  <w:divBdr>
                    <w:top w:val="none" w:sz="0" w:space="0" w:color="auto"/>
                    <w:left w:val="none" w:sz="0" w:space="0" w:color="auto"/>
                    <w:bottom w:val="none" w:sz="0" w:space="0" w:color="auto"/>
                    <w:right w:val="none" w:sz="0" w:space="0" w:color="auto"/>
                  </w:divBdr>
                  <w:divsChild>
                    <w:div w:id="1337804339">
                      <w:marLeft w:val="0"/>
                      <w:marRight w:val="0"/>
                      <w:marTop w:val="0"/>
                      <w:marBottom w:val="0"/>
                      <w:divBdr>
                        <w:top w:val="none" w:sz="0" w:space="0" w:color="auto"/>
                        <w:left w:val="none" w:sz="0" w:space="0" w:color="auto"/>
                        <w:bottom w:val="none" w:sz="0" w:space="0" w:color="auto"/>
                        <w:right w:val="none" w:sz="0" w:space="0" w:color="auto"/>
                      </w:divBdr>
                    </w:div>
                  </w:divsChild>
                </w:div>
                <w:div w:id="1032414002">
                  <w:marLeft w:val="0"/>
                  <w:marRight w:val="0"/>
                  <w:marTop w:val="0"/>
                  <w:marBottom w:val="0"/>
                  <w:divBdr>
                    <w:top w:val="none" w:sz="0" w:space="0" w:color="auto"/>
                    <w:left w:val="none" w:sz="0" w:space="0" w:color="auto"/>
                    <w:bottom w:val="none" w:sz="0" w:space="0" w:color="auto"/>
                    <w:right w:val="none" w:sz="0" w:space="0" w:color="auto"/>
                  </w:divBdr>
                  <w:divsChild>
                    <w:div w:id="1921257568">
                      <w:marLeft w:val="0"/>
                      <w:marRight w:val="0"/>
                      <w:marTop w:val="0"/>
                      <w:marBottom w:val="0"/>
                      <w:divBdr>
                        <w:top w:val="none" w:sz="0" w:space="0" w:color="auto"/>
                        <w:left w:val="none" w:sz="0" w:space="0" w:color="auto"/>
                        <w:bottom w:val="none" w:sz="0" w:space="0" w:color="auto"/>
                        <w:right w:val="none" w:sz="0" w:space="0" w:color="auto"/>
                      </w:divBdr>
                    </w:div>
                  </w:divsChild>
                </w:div>
                <w:div w:id="1056010434">
                  <w:marLeft w:val="0"/>
                  <w:marRight w:val="0"/>
                  <w:marTop w:val="0"/>
                  <w:marBottom w:val="0"/>
                  <w:divBdr>
                    <w:top w:val="none" w:sz="0" w:space="0" w:color="auto"/>
                    <w:left w:val="none" w:sz="0" w:space="0" w:color="auto"/>
                    <w:bottom w:val="none" w:sz="0" w:space="0" w:color="auto"/>
                    <w:right w:val="none" w:sz="0" w:space="0" w:color="auto"/>
                  </w:divBdr>
                  <w:divsChild>
                    <w:div w:id="1126465433">
                      <w:marLeft w:val="0"/>
                      <w:marRight w:val="0"/>
                      <w:marTop w:val="0"/>
                      <w:marBottom w:val="0"/>
                      <w:divBdr>
                        <w:top w:val="none" w:sz="0" w:space="0" w:color="auto"/>
                        <w:left w:val="none" w:sz="0" w:space="0" w:color="auto"/>
                        <w:bottom w:val="none" w:sz="0" w:space="0" w:color="auto"/>
                        <w:right w:val="none" w:sz="0" w:space="0" w:color="auto"/>
                      </w:divBdr>
                    </w:div>
                  </w:divsChild>
                </w:div>
                <w:div w:id="1154876066">
                  <w:marLeft w:val="0"/>
                  <w:marRight w:val="0"/>
                  <w:marTop w:val="0"/>
                  <w:marBottom w:val="0"/>
                  <w:divBdr>
                    <w:top w:val="none" w:sz="0" w:space="0" w:color="auto"/>
                    <w:left w:val="none" w:sz="0" w:space="0" w:color="auto"/>
                    <w:bottom w:val="none" w:sz="0" w:space="0" w:color="auto"/>
                    <w:right w:val="none" w:sz="0" w:space="0" w:color="auto"/>
                  </w:divBdr>
                  <w:divsChild>
                    <w:div w:id="1097209596">
                      <w:marLeft w:val="0"/>
                      <w:marRight w:val="0"/>
                      <w:marTop w:val="0"/>
                      <w:marBottom w:val="0"/>
                      <w:divBdr>
                        <w:top w:val="none" w:sz="0" w:space="0" w:color="auto"/>
                        <w:left w:val="none" w:sz="0" w:space="0" w:color="auto"/>
                        <w:bottom w:val="none" w:sz="0" w:space="0" w:color="auto"/>
                        <w:right w:val="none" w:sz="0" w:space="0" w:color="auto"/>
                      </w:divBdr>
                    </w:div>
                  </w:divsChild>
                </w:div>
                <w:div w:id="1176073526">
                  <w:marLeft w:val="0"/>
                  <w:marRight w:val="0"/>
                  <w:marTop w:val="0"/>
                  <w:marBottom w:val="0"/>
                  <w:divBdr>
                    <w:top w:val="none" w:sz="0" w:space="0" w:color="auto"/>
                    <w:left w:val="none" w:sz="0" w:space="0" w:color="auto"/>
                    <w:bottom w:val="none" w:sz="0" w:space="0" w:color="auto"/>
                    <w:right w:val="none" w:sz="0" w:space="0" w:color="auto"/>
                  </w:divBdr>
                  <w:divsChild>
                    <w:div w:id="2040742351">
                      <w:marLeft w:val="0"/>
                      <w:marRight w:val="0"/>
                      <w:marTop w:val="0"/>
                      <w:marBottom w:val="0"/>
                      <w:divBdr>
                        <w:top w:val="none" w:sz="0" w:space="0" w:color="auto"/>
                        <w:left w:val="none" w:sz="0" w:space="0" w:color="auto"/>
                        <w:bottom w:val="none" w:sz="0" w:space="0" w:color="auto"/>
                        <w:right w:val="none" w:sz="0" w:space="0" w:color="auto"/>
                      </w:divBdr>
                    </w:div>
                  </w:divsChild>
                </w:div>
                <w:div w:id="1307012580">
                  <w:marLeft w:val="0"/>
                  <w:marRight w:val="0"/>
                  <w:marTop w:val="0"/>
                  <w:marBottom w:val="0"/>
                  <w:divBdr>
                    <w:top w:val="none" w:sz="0" w:space="0" w:color="auto"/>
                    <w:left w:val="none" w:sz="0" w:space="0" w:color="auto"/>
                    <w:bottom w:val="none" w:sz="0" w:space="0" w:color="auto"/>
                    <w:right w:val="none" w:sz="0" w:space="0" w:color="auto"/>
                  </w:divBdr>
                  <w:divsChild>
                    <w:div w:id="1379738592">
                      <w:marLeft w:val="0"/>
                      <w:marRight w:val="0"/>
                      <w:marTop w:val="0"/>
                      <w:marBottom w:val="0"/>
                      <w:divBdr>
                        <w:top w:val="none" w:sz="0" w:space="0" w:color="auto"/>
                        <w:left w:val="none" w:sz="0" w:space="0" w:color="auto"/>
                        <w:bottom w:val="none" w:sz="0" w:space="0" w:color="auto"/>
                        <w:right w:val="none" w:sz="0" w:space="0" w:color="auto"/>
                      </w:divBdr>
                    </w:div>
                  </w:divsChild>
                </w:div>
                <w:div w:id="1371371126">
                  <w:marLeft w:val="0"/>
                  <w:marRight w:val="0"/>
                  <w:marTop w:val="0"/>
                  <w:marBottom w:val="0"/>
                  <w:divBdr>
                    <w:top w:val="none" w:sz="0" w:space="0" w:color="auto"/>
                    <w:left w:val="none" w:sz="0" w:space="0" w:color="auto"/>
                    <w:bottom w:val="none" w:sz="0" w:space="0" w:color="auto"/>
                    <w:right w:val="none" w:sz="0" w:space="0" w:color="auto"/>
                  </w:divBdr>
                  <w:divsChild>
                    <w:div w:id="1032995450">
                      <w:marLeft w:val="0"/>
                      <w:marRight w:val="0"/>
                      <w:marTop w:val="0"/>
                      <w:marBottom w:val="0"/>
                      <w:divBdr>
                        <w:top w:val="none" w:sz="0" w:space="0" w:color="auto"/>
                        <w:left w:val="none" w:sz="0" w:space="0" w:color="auto"/>
                        <w:bottom w:val="none" w:sz="0" w:space="0" w:color="auto"/>
                        <w:right w:val="none" w:sz="0" w:space="0" w:color="auto"/>
                      </w:divBdr>
                    </w:div>
                  </w:divsChild>
                </w:div>
                <w:div w:id="1387222924">
                  <w:marLeft w:val="0"/>
                  <w:marRight w:val="0"/>
                  <w:marTop w:val="0"/>
                  <w:marBottom w:val="0"/>
                  <w:divBdr>
                    <w:top w:val="none" w:sz="0" w:space="0" w:color="auto"/>
                    <w:left w:val="none" w:sz="0" w:space="0" w:color="auto"/>
                    <w:bottom w:val="none" w:sz="0" w:space="0" w:color="auto"/>
                    <w:right w:val="none" w:sz="0" w:space="0" w:color="auto"/>
                  </w:divBdr>
                  <w:divsChild>
                    <w:div w:id="2059283091">
                      <w:marLeft w:val="0"/>
                      <w:marRight w:val="0"/>
                      <w:marTop w:val="0"/>
                      <w:marBottom w:val="0"/>
                      <w:divBdr>
                        <w:top w:val="none" w:sz="0" w:space="0" w:color="auto"/>
                        <w:left w:val="none" w:sz="0" w:space="0" w:color="auto"/>
                        <w:bottom w:val="none" w:sz="0" w:space="0" w:color="auto"/>
                        <w:right w:val="none" w:sz="0" w:space="0" w:color="auto"/>
                      </w:divBdr>
                    </w:div>
                  </w:divsChild>
                </w:div>
                <w:div w:id="1496729667">
                  <w:marLeft w:val="0"/>
                  <w:marRight w:val="0"/>
                  <w:marTop w:val="0"/>
                  <w:marBottom w:val="0"/>
                  <w:divBdr>
                    <w:top w:val="none" w:sz="0" w:space="0" w:color="auto"/>
                    <w:left w:val="none" w:sz="0" w:space="0" w:color="auto"/>
                    <w:bottom w:val="none" w:sz="0" w:space="0" w:color="auto"/>
                    <w:right w:val="none" w:sz="0" w:space="0" w:color="auto"/>
                  </w:divBdr>
                  <w:divsChild>
                    <w:div w:id="1445538981">
                      <w:marLeft w:val="0"/>
                      <w:marRight w:val="0"/>
                      <w:marTop w:val="0"/>
                      <w:marBottom w:val="0"/>
                      <w:divBdr>
                        <w:top w:val="none" w:sz="0" w:space="0" w:color="auto"/>
                        <w:left w:val="none" w:sz="0" w:space="0" w:color="auto"/>
                        <w:bottom w:val="none" w:sz="0" w:space="0" w:color="auto"/>
                        <w:right w:val="none" w:sz="0" w:space="0" w:color="auto"/>
                      </w:divBdr>
                    </w:div>
                  </w:divsChild>
                </w:div>
                <w:div w:id="1503545004">
                  <w:marLeft w:val="0"/>
                  <w:marRight w:val="0"/>
                  <w:marTop w:val="0"/>
                  <w:marBottom w:val="0"/>
                  <w:divBdr>
                    <w:top w:val="none" w:sz="0" w:space="0" w:color="auto"/>
                    <w:left w:val="none" w:sz="0" w:space="0" w:color="auto"/>
                    <w:bottom w:val="none" w:sz="0" w:space="0" w:color="auto"/>
                    <w:right w:val="none" w:sz="0" w:space="0" w:color="auto"/>
                  </w:divBdr>
                  <w:divsChild>
                    <w:div w:id="572352335">
                      <w:marLeft w:val="0"/>
                      <w:marRight w:val="0"/>
                      <w:marTop w:val="0"/>
                      <w:marBottom w:val="0"/>
                      <w:divBdr>
                        <w:top w:val="none" w:sz="0" w:space="0" w:color="auto"/>
                        <w:left w:val="none" w:sz="0" w:space="0" w:color="auto"/>
                        <w:bottom w:val="none" w:sz="0" w:space="0" w:color="auto"/>
                        <w:right w:val="none" w:sz="0" w:space="0" w:color="auto"/>
                      </w:divBdr>
                    </w:div>
                  </w:divsChild>
                </w:div>
                <w:div w:id="1530528021">
                  <w:marLeft w:val="0"/>
                  <w:marRight w:val="0"/>
                  <w:marTop w:val="0"/>
                  <w:marBottom w:val="0"/>
                  <w:divBdr>
                    <w:top w:val="none" w:sz="0" w:space="0" w:color="auto"/>
                    <w:left w:val="none" w:sz="0" w:space="0" w:color="auto"/>
                    <w:bottom w:val="none" w:sz="0" w:space="0" w:color="auto"/>
                    <w:right w:val="none" w:sz="0" w:space="0" w:color="auto"/>
                  </w:divBdr>
                  <w:divsChild>
                    <w:div w:id="1923757048">
                      <w:marLeft w:val="0"/>
                      <w:marRight w:val="0"/>
                      <w:marTop w:val="0"/>
                      <w:marBottom w:val="0"/>
                      <w:divBdr>
                        <w:top w:val="none" w:sz="0" w:space="0" w:color="auto"/>
                        <w:left w:val="none" w:sz="0" w:space="0" w:color="auto"/>
                        <w:bottom w:val="none" w:sz="0" w:space="0" w:color="auto"/>
                        <w:right w:val="none" w:sz="0" w:space="0" w:color="auto"/>
                      </w:divBdr>
                    </w:div>
                  </w:divsChild>
                </w:div>
                <w:div w:id="1552956680">
                  <w:marLeft w:val="0"/>
                  <w:marRight w:val="0"/>
                  <w:marTop w:val="0"/>
                  <w:marBottom w:val="0"/>
                  <w:divBdr>
                    <w:top w:val="none" w:sz="0" w:space="0" w:color="auto"/>
                    <w:left w:val="none" w:sz="0" w:space="0" w:color="auto"/>
                    <w:bottom w:val="none" w:sz="0" w:space="0" w:color="auto"/>
                    <w:right w:val="none" w:sz="0" w:space="0" w:color="auto"/>
                  </w:divBdr>
                  <w:divsChild>
                    <w:div w:id="1504859404">
                      <w:marLeft w:val="0"/>
                      <w:marRight w:val="0"/>
                      <w:marTop w:val="0"/>
                      <w:marBottom w:val="0"/>
                      <w:divBdr>
                        <w:top w:val="none" w:sz="0" w:space="0" w:color="auto"/>
                        <w:left w:val="none" w:sz="0" w:space="0" w:color="auto"/>
                        <w:bottom w:val="none" w:sz="0" w:space="0" w:color="auto"/>
                        <w:right w:val="none" w:sz="0" w:space="0" w:color="auto"/>
                      </w:divBdr>
                    </w:div>
                  </w:divsChild>
                </w:div>
                <w:div w:id="1572932874">
                  <w:marLeft w:val="0"/>
                  <w:marRight w:val="0"/>
                  <w:marTop w:val="0"/>
                  <w:marBottom w:val="0"/>
                  <w:divBdr>
                    <w:top w:val="none" w:sz="0" w:space="0" w:color="auto"/>
                    <w:left w:val="none" w:sz="0" w:space="0" w:color="auto"/>
                    <w:bottom w:val="none" w:sz="0" w:space="0" w:color="auto"/>
                    <w:right w:val="none" w:sz="0" w:space="0" w:color="auto"/>
                  </w:divBdr>
                  <w:divsChild>
                    <w:div w:id="840855225">
                      <w:marLeft w:val="0"/>
                      <w:marRight w:val="0"/>
                      <w:marTop w:val="0"/>
                      <w:marBottom w:val="0"/>
                      <w:divBdr>
                        <w:top w:val="none" w:sz="0" w:space="0" w:color="auto"/>
                        <w:left w:val="none" w:sz="0" w:space="0" w:color="auto"/>
                        <w:bottom w:val="none" w:sz="0" w:space="0" w:color="auto"/>
                        <w:right w:val="none" w:sz="0" w:space="0" w:color="auto"/>
                      </w:divBdr>
                    </w:div>
                  </w:divsChild>
                </w:div>
                <w:div w:id="1593463952">
                  <w:marLeft w:val="0"/>
                  <w:marRight w:val="0"/>
                  <w:marTop w:val="0"/>
                  <w:marBottom w:val="0"/>
                  <w:divBdr>
                    <w:top w:val="none" w:sz="0" w:space="0" w:color="auto"/>
                    <w:left w:val="none" w:sz="0" w:space="0" w:color="auto"/>
                    <w:bottom w:val="none" w:sz="0" w:space="0" w:color="auto"/>
                    <w:right w:val="none" w:sz="0" w:space="0" w:color="auto"/>
                  </w:divBdr>
                  <w:divsChild>
                    <w:div w:id="1031956119">
                      <w:marLeft w:val="0"/>
                      <w:marRight w:val="0"/>
                      <w:marTop w:val="0"/>
                      <w:marBottom w:val="0"/>
                      <w:divBdr>
                        <w:top w:val="none" w:sz="0" w:space="0" w:color="auto"/>
                        <w:left w:val="none" w:sz="0" w:space="0" w:color="auto"/>
                        <w:bottom w:val="none" w:sz="0" w:space="0" w:color="auto"/>
                        <w:right w:val="none" w:sz="0" w:space="0" w:color="auto"/>
                      </w:divBdr>
                    </w:div>
                  </w:divsChild>
                </w:div>
                <w:div w:id="1626546063">
                  <w:marLeft w:val="0"/>
                  <w:marRight w:val="0"/>
                  <w:marTop w:val="0"/>
                  <w:marBottom w:val="0"/>
                  <w:divBdr>
                    <w:top w:val="none" w:sz="0" w:space="0" w:color="auto"/>
                    <w:left w:val="none" w:sz="0" w:space="0" w:color="auto"/>
                    <w:bottom w:val="none" w:sz="0" w:space="0" w:color="auto"/>
                    <w:right w:val="none" w:sz="0" w:space="0" w:color="auto"/>
                  </w:divBdr>
                  <w:divsChild>
                    <w:div w:id="429470492">
                      <w:marLeft w:val="0"/>
                      <w:marRight w:val="0"/>
                      <w:marTop w:val="0"/>
                      <w:marBottom w:val="0"/>
                      <w:divBdr>
                        <w:top w:val="none" w:sz="0" w:space="0" w:color="auto"/>
                        <w:left w:val="none" w:sz="0" w:space="0" w:color="auto"/>
                        <w:bottom w:val="none" w:sz="0" w:space="0" w:color="auto"/>
                        <w:right w:val="none" w:sz="0" w:space="0" w:color="auto"/>
                      </w:divBdr>
                    </w:div>
                  </w:divsChild>
                </w:div>
                <w:div w:id="1633513623">
                  <w:marLeft w:val="0"/>
                  <w:marRight w:val="0"/>
                  <w:marTop w:val="0"/>
                  <w:marBottom w:val="0"/>
                  <w:divBdr>
                    <w:top w:val="none" w:sz="0" w:space="0" w:color="auto"/>
                    <w:left w:val="none" w:sz="0" w:space="0" w:color="auto"/>
                    <w:bottom w:val="none" w:sz="0" w:space="0" w:color="auto"/>
                    <w:right w:val="none" w:sz="0" w:space="0" w:color="auto"/>
                  </w:divBdr>
                  <w:divsChild>
                    <w:div w:id="1225944484">
                      <w:marLeft w:val="0"/>
                      <w:marRight w:val="0"/>
                      <w:marTop w:val="0"/>
                      <w:marBottom w:val="0"/>
                      <w:divBdr>
                        <w:top w:val="none" w:sz="0" w:space="0" w:color="auto"/>
                        <w:left w:val="none" w:sz="0" w:space="0" w:color="auto"/>
                        <w:bottom w:val="none" w:sz="0" w:space="0" w:color="auto"/>
                        <w:right w:val="none" w:sz="0" w:space="0" w:color="auto"/>
                      </w:divBdr>
                    </w:div>
                  </w:divsChild>
                </w:div>
                <w:div w:id="1695956885">
                  <w:marLeft w:val="0"/>
                  <w:marRight w:val="0"/>
                  <w:marTop w:val="0"/>
                  <w:marBottom w:val="0"/>
                  <w:divBdr>
                    <w:top w:val="none" w:sz="0" w:space="0" w:color="auto"/>
                    <w:left w:val="none" w:sz="0" w:space="0" w:color="auto"/>
                    <w:bottom w:val="none" w:sz="0" w:space="0" w:color="auto"/>
                    <w:right w:val="none" w:sz="0" w:space="0" w:color="auto"/>
                  </w:divBdr>
                  <w:divsChild>
                    <w:div w:id="1298874488">
                      <w:marLeft w:val="0"/>
                      <w:marRight w:val="0"/>
                      <w:marTop w:val="0"/>
                      <w:marBottom w:val="0"/>
                      <w:divBdr>
                        <w:top w:val="none" w:sz="0" w:space="0" w:color="auto"/>
                        <w:left w:val="none" w:sz="0" w:space="0" w:color="auto"/>
                        <w:bottom w:val="none" w:sz="0" w:space="0" w:color="auto"/>
                        <w:right w:val="none" w:sz="0" w:space="0" w:color="auto"/>
                      </w:divBdr>
                    </w:div>
                  </w:divsChild>
                </w:div>
                <w:div w:id="1717583099">
                  <w:marLeft w:val="0"/>
                  <w:marRight w:val="0"/>
                  <w:marTop w:val="0"/>
                  <w:marBottom w:val="0"/>
                  <w:divBdr>
                    <w:top w:val="none" w:sz="0" w:space="0" w:color="auto"/>
                    <w:left w:val="none" w:sz="0" w:space="0" w:color="auto"/>
                    <w:bottom w:val="none" w:sz="0" w:space="0" w:color="auto"/>
                    <w:right w:val="none" w:sz="0" w:space="0" w:color="auto"/>
                  </w:divBdr>
                  <w:divsChild>
                    <w:div w:id="104349756">
                      <w:marLeft w:val="0"/>
                      <w:marRight w:val="0"/>
                      <w:marTop w:val="0"/>
                      <w:marBottom w:val="0"/>
                      <w:divBdr>
                        <w:top w:val="none" w:sz="0" w:space="0" w:color="auto"/>
                        <w:left w:val="none" w:sz="0" w:space="0" w:color="auto"/>
                        <w:bottom w:val="none" w:sz="0" w:space="0" w:color="auto"/>
                        <w:right w:val="none" w:sz="0" w:space="0" w:color="auto"/>
                      </w:divBdr>
                    </w:div>
                    <w:div w:id="1137332693">
                      <w:marLeft w:val="0"/>
                      <w:marRight w:val="0"/>
                      <w:marTop w:val="0"/>
                      <w:marBottom w:val="0"/>
                      <w:divBdr>
                        <w:top w:val="none" w:sz="0" w:space="0" w:color="auto"/>
                        <w:left w:val="none" w:sz="0" w:space="0" w:color="auto"/>
                        <w:bottom w:val="none" w:sz="0" w:space="0" w:color="auto"/>
                        <w:right w:val="none" w:sz="0" w:space="0" w:color="auto"/>
                      </w:divBdr>
                    </w:div>
                  </w:divsChild>
                </w:div>
                <w:div w:id="1725833421">
                  <w:marLeft w:val="0"/>
                  <w:marRight w:val="0"/>
                  <w:marTop w:val="0"/>
                  <w:marBottom w:val="0"/>
                  <w:divBdr>
                    <w:top w:val="none" w:sz="0" w:space="0" w:color="auto"/>
                    <w:left w:val="none" w:sz="0" w:space="0" w:color="auto"/>
                    <w:bottom w:val="none" w:sz="0" w:space="0" w:color="auto"/>
                    <w:right w:val="none" w:sz="0" w:space="0" w:color="auto"/>
                  </w:divBdr>
                  <w:divsChild>
                    <w:div w:id="1107968591">
                      <w:marLeft w:val="0"/>
                      <w:marRight w:val="0"/>
                      <w:marTop w:val="0"/>
                      <w:marBottom w:val="0"/>
                      <w:divBdr>
                        <w:top w:val="none" w:sz="0" w:space="0" w:color="auto"/>
                        <w:left w:val="none" w:sz="0" w:space="0" w:color="auto"/>
                        <w:bottom w:val="none" w:sz="0" w:space="0" w:color="auto"/>
                        <w:right w:val="none" w:sz="0" w:space="0" w:color="auto"/>
                      </w:divBdr>
                    </w:div>
                  </w:divsChild>
                </w:div>
                <w:div w:id="1740665337">
                  <w:marLeft w:val="0"/>
                  <w:marRight w:val="0"/>
                  <w:marTop w:val="0"/>
                  <w:marBottom w:val="0"/>
                  <w:divBdr>
                    <w:top w:val="none" w:sz="0" w:space="0" w:color="auto"/>
                    <w:left w:val="none" w:sz="0" w:space="0" w:color="auto"/>
                    <w:bottom w:val="none" w:sz="0" w:space="0" w:color="auto"/>
                    <w:right w:val="none" w:sz="0" w:space="0" w:color="auto"/>
                  </w:divBdr>
                  <w:divsChild>
                    <w:div w:id="1417940168">
                      <w:marLeft w:val="0"/>
                      <w:marRight w:val="0"/>
                      <w:marTop w:val="0"/>
                      <w:marBottom w:val="0"/>
                      <w:divBdr>
                        <w:top w:val="none" w:sz="0" w:space="0" w:color="auto"/>
                        <w:left w:val="none" w:sz="0" w:space="0" w:color="auto"/>
                        <w:bottom w:val="none" w:sz="0" w:space="0" w:color="auto"/>
                        <w:right w:val="none" w:sz="0" w:space="0" w:color="auto"/>
                      </w:divBdr>
                    </w:div>
                  </w:divsChild>
                </w:div>
                <w:div w:id="1795634032">
                  <w:marLeft w:val="0"/>
                  <w:marRight w:val="0"/>
                  <w:marTop w:val="0"/>
                  <w:marBottom w:val="0"/>
                  <w:divBdr>
                    <w:top w:val="none" w:sz="0" w:space="0" w:color="auto"/>
                    <w:left w:val="none" w:sz="0" w:space="0" w:color="auto"/>
                    <w:bottom w:val="none" w:sz="0" w:space="0" w:color="auto"/>
                    <w:right w:val="none" w:sz="0" w:space="0" w:color="auto"/>
                  </w:divBdr>
                  <w:divsChild>
                    <w:div w:id="393117027">
                      <w:marLeft w:val="0"/>
                      <w:marRight w:val="0"/>
                      <w:marTop w:val="0"/>
                      <w:marBottom w:val="0"/>
                      <w:divBdr>
                        <w:top w:val="none" w:sz="0" w:space="0" w:color="auto"/>
                        <w:left w:val="none" w:sz="0" w:space="0" w:color="auto"/>
                        <w:bottom w:val="none" w:sz="0" w:space="0" w:color="auto"/>
                        <w:right w:val="none" w:sz="0" w:space="0" w:color="auto"/>
                      </w:divBdr>
                    </w:div>
                  </w:divsChild>
                </w:div>
                <w:div w:id="1796368433">
                  <w:marLeft w:val="0"/>
                  <w:marRight w:val="0"/>
                  <w:marTop w:val="0"/>
                  <w:marBottom w:val="0"/>
                  <w:divBdr>
                    <w:top w:val="none" w:sz="0" w:space="0" w:color="auto"/>
                    <w:left w:val="none" w:sz="0" w:space="0" w:color="auto"/>
                    <w:bottom w:val="none" w:sz="0" w:space="0" w:color="auto"/>
                    <w:right w:val="none" w:sz="0" w:space="0" w:color="auto"/>
                  </w:divBdr>
                  <w:divsChild>
                    <w:div w:id="2003972959">
                      <w:marLeft w:val="0"/>
                      <w:marRight w:val="0"/>
                      <w:marTop w:val="0"/>
                      <w:marBottom w:val="0"/>
                      <w:divBdr>
                        <w:top w:val="none" w:sz="0" w:space="0" w:color="auto"/>
                        <w:left w:val="none" w:sz="0" w:space="0" w:color="auto"/>
                        <w:bottom w:val="none" w:sz="0" w:space="0" w:color="auto"/>
                        <w:right w:val="none" w:sz="0" w:space="0" w:color="auto"/>
                      </w:divBdr>
                    </w:div>
                  </w:divsChild>
                </w:div>
                <w:div w:id="1801338710">
                  <w:marLeft w:val="0"/>
                  <w:marRight w:val="0"/>
                  <w:marTop w:val="0"/>
                  <w:marBottom w:val="0"/>
                  <w:divBdr>
                    <w:top w:val="none" w:sz="0" w:space="0" w:color="auto"/>
                    <w:left w:val="none" w:sz="0" w:space="0" w:color="auto"/>
                    <w:bottom w:val="none" w:sz="0" w:space="0" w:color="auto"/>
                    <w:right w:val="none" w:sz="0" w:space="0" w:color="auto"/>
                  </w:divBdr>
                  <w:divsChild>
                    <w:div w:id="2069841050">
                      <w:marLeft w:val="0"/>
                      <w:marRight w:val="0"/>
                      <w:marTop w:val="0"/>
                      <w:marBottom w:val="0"/>
                      <w:divBdr>
                        <w:top w:val="none" w:sz="0" w:space="0" w:color="auto"/>
                        <w:left w:val="none" w:sz="0" w:space="0" w:color="auto"/>
                        <w:bottom w:val="none" w:sz="0" w:space="0" w:color="auto"/>
                        <w:right w:val="none" w:sz="0" w:space="0" w:color="auto"/>
                      </w:divBdr>
                    </w:div>
                  </w:divsChild>
                </w:div>
                <w:div w:id="1826166601">
                  <w:marLeft w:val="0"/>
                  <w:marRight w:val="0"/>
                  <w:marTop w:val="0"/>
                  <w:marBottom w:val="0"/>
                  <w:divBdr>
                    <w:top w:val="none" w:sz="0" w:space="0" w:color="auto"/>
                    <w:left w:val="none" w:sz="0" w:space="0" w:color="auto"/>
                    <w:bottom w:val="none" w:sz="0" w:space="0" w:color="auto"/>
                    <w:right w:val="none" w:sz="0" w:space="0" w:color="auto"/>
                  </w:divBdr>
                  <w:divsChild>
                    <w:div w:id="2141070451">
                      <w:marLeft w:val="0"/>
                      <w:marRight w:val="0"/>
                      <w:marTop w:val="0"/>
                      <w:marBottom w:val="0"/>
                      <w:divBdr>
                        <w:top w:val="none" w:sz="0" w:space="0" w:color="auto"/>
                        <w:left w:val="none" w:sz="0" w:space="0" w:color="auto"/>
                        <w:bottom w:val="none" w:sz="0" w:space="0" w:color="auto"/>
                        <w:right w:val="none" w:sz="0" w:space="0" w:color="auto"/>
                      </w:divBdr>
                    </w:div>
                  </w:divsChild>
                </w:div>
                <w:div w:id="1881239538">
                  <w:marLeft w:val="0"/>
                  <w:marRight w:val="0"/>
                  <w:marTop w:val="0"/>
                  <w:marBottom w:val="0"/>
                  <w:divBdr>
                    <w:top w:val="none" w:sz="0" w:space="0" w:color="auto"/>
                    <w:left w:val="none" w:sz="0" w:space="0" w:color="auto"/>
                    <w:bottom w:val="none" w:sz="0" w:space="0" w:color="auto"/>
                    <w:right w:val="none" w:sz="0" w:space="0" w:color="auto"/>
                  </w:divBdr>
                  <w:divsChild>
                    <w:div w:id="1629162740">
                      <w:marLeft w:val="0"/>
                      <w:marRight w:val="0"/>
                      <w:marTop w:val="0"/>
                      <w:marBottom w:val="0"/>
                      <w:divBdr>
                        <w:top w:val="none" w:sz="0" w:space="0" w:color="auto"/>
                        <w:left w:val="none" w:sz="0" w:space="0" w:color="auto"/>
                        <w:bottom w:val="none" w:sz="0" w:space="0" w:color="auto"/>
                        <w:right w:val="none" w:sz="0" w:space="0" w:color="auto"/>
                      </w:divBdr>
                    </w:div>
                  </w:divsChild>
                </w:div>
                <w:div w:id="1881934531">
                  <w:marLeft w:val="0"/>
                  <w:marRight w:val="0"/>
                  <w:marTop w:val="0"/>
                  <w:marBottom w:val="0"/>
                  <w:divBdr>
                    <w:top w:val="none" w:sz="0" w:space="0" w:color="auto"/>
                    <w:left w:val="none" w:sz="0" w:space="0" w:color="auto"/>
                    <w:bottom w:val="none" w:sz="0" w:space="0" w:color="auto"/>
                    <w:right w:val="none" w:sz="0" w:space="0" w:color="auto"/>
                  </w:divBdr>
                  <w:divsChild>
                    <w:div w:id="951860221">
                      <w:marLeft w:val="0"/>
                      <w:marRight w:val="0"/>
                      <w:marTop w:val="0"/>
                      <w:marBottom w:val="0"/>
                      <w:divBdr>
                        <w:top w:val="none" w:sz="0" w:space="0" w:color="auto"/>
                        <w:left w:val="none" w:sz="0" w:space="0" w:color="auto"/>
                        <w:bottom w:val="none" w:sz="0" w:space="0" w:color="auto"/>
                        <w:right w:val="none" w:sz="0" w:space="0" w:color="auto"/>
                      </w:divBdr>
                    </w:div>
                  </w:divsChild>
                </w:div>
                <w:div w:id="1887714138">
                  <w:marLeft w:val="0"/>
                  <w:marRight w:val="0"/>
                  <w:marTop w:val="0"/>
                  <w:marBottom w:val="0"/>
                  <w:divBdr>
                    <w:top w:val="none" w:sz="0" w:space="0" w:color="auto"/>
                    <w:left w:val="none" w:sz="0" w:space="0" w:color="auto"/>
                    <w:bottom w:val="none" w:sz="0" w:space="0" w:color="auto"/>
                    <w:right w:val="none" w:sz="0" w:space="0" w:color="auto"/>
                  </w:divBdr>
                  <w:divsChild>
                    <w:div w:id="1975334979">
                      <w:marLeft w:val="0"/>
                      <w:marRight w:val="0"/>
                      <w:marTop w:val="0"/>
                      <w:marBottom w:val="0"/>
                      <w:divBdr>
                        <w:top w:val="none" w:sz="0" w:space="0" w:color="auto"/>
                        <w:left w:val="none" w:sz="0" w:space="0" w:color="auto"/>
                        <w:bottom w:val="none" w:sz="0" w:space="0" w:color="auto"/>
                        <w:right w:val="none" w:sz="0" w:space="0" w:color="auto"/>
                      </w:divBdr>
                    </w:div>
                  </w:divsChild>
                </w:div>
                <w:div w:id="1906331823">
                  <w:marLeft w:val="0"/>
                  <w:marRight w:val="0"/>
                  <w:marTop w:val="0"/>
                  <w:marBottom w:val="0"/>
                  <w:divBdr>
                    <w:top w:val="none" w:sz="0" w:space="0" w:color="auto"/>
                    <w:left w:val="none" w:sz="0" w:space="0" w:color="auto"/>
                    <w:bottom w:val="none" w:sz="0" w:space="0" w:color="auto"/>
                    <w:right w:val="none" w:sz="0" w:space="0" w:color="auto"/>
                  </w:divBdr>
                  <w:divsChild>
                    <w:div w:id="832794701">
                      <w:marLeft w:val="0"/>
                      <w:marRight w:val="0"/>
                      <w:marTop w:val="0"/>
                      <w:marBottom w:val="0"/>
                      <w:divBdr>
                        <w:top w:val="none" w:sz="0" w:space="0" w:color="auto"/>
                        <w:left w:val="none" w:sz="0" w:space="0" w:color="auto"/>
                        <w:bottom w:val="none" w:sz="0" w:space="0" w:color="auto"/>
                        <w:right w:val="none" w:sz="0" w:space="0" w:color="auto"/>
                      </w:divBdr>
                    </w:div>
                  </w:divsChild>
                </w:div>
                <w:div w:id="1948728074">
                  <w:marLeft w:val="0"/>
                  <w:marRight w:val="0"/>
                  <w:marTop w:val="0"/>
                  <w:marBottom w:val="0"/>
                  <w:divBdr>
                    <w:top w:val="none" w:sz="0" w:space="0" w:color="auto"/>
                    <w:left w:val="none" w:sz="0" w:space="0" w:color="auto"/>
                    <w:bottom w:val="none" w:sz="0" w:space="0" w:color="auto"/>
                    <w:right w:val="none" w:sz="0" w:space="0" w:color="auto"/>
                  </w:divBdr>
                  <w:divsChild>
                    <w:div w:id="1894348785">
                      <w:marLeft w:val="0"/>
                      <w:marRight w:val="0"/>
                      <w:marTop w:val="0"/>
                      <w:marBottom w:val="0"/>
                      <w:divBdr>
                        <w:top w:val="none" w:sz="0" w:space="0" w:color="auto"/>
                        <w:left w:val="none" w:sz="0" w:space="0" w:color="auto"/>
                        <w:bottom w:val="none" w:sz="0" w:space="0" w:color="auto"/>
                        <w:right w:val="none" w:sz="0" w:space="0" w:color="auto"/>
                      </w:divBdr>
                    </w:div>
                  </w:divsChild>
                </w:div>
                <w:div w:id="1991981959">
                  <w:marLeft w:val="0"/>
                  <w:marRight w:val="0"/>
                  <w:marTop w:val="0"/>
                  <w:marBottom w:val="0"/>
                  <w:divBdr>
                    <w:top w:val="none" w:sz="0" w:space="0" w:color="auto"/>
                    <w:left w:val="none" w:sz="0" w:space="0" w:color="auto"/>
                    <w:bottom w:val="none" w:sz="0" w:space="0" w:color="auto"/>
                    <w:right w:val="none" w:sz="0" w:space="0" w:color="auto"/>
                  </w:divBdr>
                  <w:divsChild>
                    <w:div w:id="781262399">
                      <w:marLeft w:val="0"/>
                      <w:marRight w:val="0"/>
                      <w:marTop w:val="0"/>
                      <w:marBottom w:val="0"/>
                      <w:divBdr>
                        <w:top w:val="none" w:sz="0" w:space="0" w:color="auto"/>
                        <w:left w:val="none" w:sz="0" w:space="0" w:color="auto"/>
                        <w:bottom w:val="none" w:sz="0" w:space="0" w:color="auto"/>
                        <w:right w:val="none" w:sz="0" w:space="0" w:color="auto"/>
                      </w:divBdr>
                    </w:div>
                    <w:div w:id="1944410123">
                      <w:marLeft w:val="0"/>
                      <w:marRight w:val="0"/>
                      <w:marTop w:val="0"/>
                      <w:marBottom w:val="0"/>
                      <w:divBdr>
                        <w:top w:val="none" w:sz="0" w:space="0" w:color="auto"/>
                        <w:left w:val="none" w:sz="0" w:space="0" w:color="auto"/>
                        <w:bottom w:val="none" w:sz="0" w:space="0" w:color="auto"/>
                        <w:right w:val="none" w:sz="0" w:space="0" w:color="auto"/>
                      </w:divBdr>
                    </w:div>
                  </w:divsChild>
                </w:div>
                <w:div w:id="2048139772">
                  <w:marLeft w:val="0"/>
                  <w:marRight w:val="0"/>
                  <w:marTop w:val="0"/>
                  <w:marBottom w:val="0"/>
                  <w:divBdr>
                    <w:top w:val="none" w:sz="0" w:space="0" w:color="auto"/>
                    <w:left w:val="none" w:sz="0" w:space="0" w:color="auto"/>
                    <w:bottom w:val="none" w:sz="0" w:space="0" w:color="auto"/>
                    <w:right w:val="none" w:sz="0" w:space="0" w:color="auto"/>
                  </w:divBdr>
                  <w:divsChild>
                    <w:div w:id="167520722">
                      <w:marLeft w:val="0"/>
                      <w:marRight w:val="0"/>
                      <w:marTop w:val="0"/>
                      <w:marBottom w:val="0"/>
                      <w:divBdr>
                        <w:top w:val="none" w:sz="0" w:space="0" w:color="auto"/>
                        <w:left w:val="none" w:sz="0" w:space="0" w:color="auto"/>
                        <w:bottom w:val="none" w:sz="0" w:space="0" w:color="auto"/>
                        <w:right w:val="none" w:sz="0" w:space="0" w:color="auto"/>
                      </w:divBdr>
                    </w:div>
                  </w:divsChild>
                </w:div>
                <w:div w:id="2079471782">
                  <w:marLeft w:val="0"/>
                  <w:marRight w:val="0"/>
                  <w:marTop w:val="0"/>
                  <w:marBottom w:val="0"/>
                  <w:divBdr>
                    <w:top w:val="none" w:sz="0" w:space="0" w:color="auto"/>
                    <w:left w:val="none" w:sz="0" w:space="0" w:color="auto"/>
                    <w:bottom w:val="none" w:sz="0" w:space="0" w:color="auto"/>
                    <w:right w:val="none" w:sz="0" w:space="0" w:color="auto"/>
                  </w:divBdr>
                  <w:divsChild>
                    <w:div w:id="110902733">
                      <w:marLeft w:val="0"/>
                      <w:marRight w:val="0"/>
                      <w:marTop w:val="0"/>
                      <w:marBottom w:val="0"/>
                      <w:divBdr>
                        <w:top w:val="none" w:sz="0" w:space="0" w:color="auto"/>
                        <w:left w:val="none" w:sz="0" w:space="0" w:color="auto"/>
                        <w:bottom w:val="none" w:sz="0" w:space="0" w:color="auto"/>
                        <w:right w:val="none" w:sz="0" w:space="0" w:color="auto"/>
                      </w:divBdr>
                    </w:div>
                  </w:divsChild>
                </w:div>
                <w:div w:id="2107193071">
                  <w:marLeft w:val="0"/>
                  <w:marRight w:val="0"/>
                  <w:marTop w:val="0"/>
                  <w:marBottom w:val="0"/>
                  <w:divBdr>
                    <w:top w:val="none" w:sz="0" w:space="0" w:color="auto"/>
                    <w:left w:val="none" w:sz="0" w:space="0" w:color="auto"/>
                    <w:bottom w:val="none" w:sz="0" w:space="0" w:color="auto"/>
                    <w:right w:val="none" w:sz="0" w:space="0" w:color="auto"/>
                  </w:divBdr>
                  <w:divsChild>
                    <w:div w:id="149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0799">
          <w:marLeft w:val="0"/>
          <w:marRight w:val="0"/>
          <w:marTop w:val="0"/>
          <w:marBottom w:val="0"/>
          <w:divBdr>
            <w:top w:val="none" w:sz="0" w:space="0" w:color="auto"/>
            <w:left w:val="none" w:sz="0" w:space="0" w:color="auto"/>
            <w:bottom w:val="none" w:sz="0" w:space="0" w:color="auto"/>
            <w:right w:val="none" w:sz="0" w:space="0" w:color="auto"/>
          </w:divBdr>
        </w:div>
        <w:div w:id="1263605254">
          <w:marLeft w:val="0"/>
          <w:marRight w:val="0"/>
          <w:marTop w:val="0"/>
          <w:marBottom w:val="0"/>
          <w:divBdr>
            <w:top w:val="none" w:sz="0" w:space="0" w:color="auto"/>
            <w:left w:val="none" w:sz="0" w:space="0" w:color="auto"/>
            <w:bottom w:val="none" w:sz="0" w:space="0" w:color="auto"/>
            <w:right w:val="none" w:sz="0" w:space="0" w:color="auto"/>
          </w:divBdr>
        </w:div>
        <w:div w:id="1374845155">
          <w:marLeft w:val="0"/>
          <w:marRight w:val="0"/>
          <w:marTop w:val="0"/>
          <w:marBottom w:val="0"/>
          <w:divBdr>
            <w:top w:val="none" w:sz="0" w:space="0" w:color="auto"/>
            <w:left w:val="none" w:sz="0" w:space="0" w:color="auto"/>
            <w:bottom w:val="none" w:sz="0" w:space="0" w:color="auto"/>
            <w:right w:val="none" w:sz="0" w:space="0" w:color="auto"/>
          </w:divBdr>
        </w:div>
        <w:div w:id="1399473776">
          <w:marLeft w:val="0"/>
          <w:marRight w:val="0"/>
          <w:marTop w:val="0"/>
          <w:marBottom w:val="0"/>
          <w:divBdr>
            <w:top w:val="none" w:sz="0" w:space="0" w:color="auto"/>
            <w:left w:val="none" w:sz="0" w:space="0" w:color="auto"/>
            <w:bottom w:val="none" w:sz="0" w:space="0" w:color="auto"/>
            <w:right w:val="none" w:sz="0" w:space="0" w:color="auto"/>
          </w:divBdr>
        </w:div>
        <w:div w:id="1415980007">
          <w:marLeft w:val="0"/>
          <w:marRight w:val="0"/>
          <w:marTop w:val="0"/>
          <w:marBottom w:val="0"/>
          <w:divBdr>
            <w:top w:val="none" w:sz="0" w:space="0" w:color="auto"/>
            <w:left w:val="none" w:sz="0" w:space="0" w:color="auto"/>
            <w:bottom w:val="none" w:sz="0" w:space="0" w:color="auto"/>
            <w:right w:val="none" w:sz="0" w:space="0" w:color="auto"/>
          </w:divBdr>
        </w:div>
        <w:div w:id="1431462424">
          <w:marLeft w:val="0"/>
          <w:marRight w:val="0"/>
          <w:marTop w:val="0"/>
          <w:marBottom w:val="0"/>
          <w:divBdr>
            <w:top w:val="none" w:sz="0" w:space="0" w:color="auto"/>
            <w:left w:val="none" w:sz="0" w:space="0" w:color="auto"/>
            <w:bottom w:val="none" w:sz="0" w:space="0" w:color="auto"/>
            <w:right w:val="none" w:sz="0" w:space="0" w:color="auto"/>
          </w:divBdr>
        </w:div>
        <w:div w:id="1536306387">
          <w:marLeft w:val="0"/>
          <w:marRight w:val="0"/>
          <w:marTop w:val="0"/>
          <w:marBottom w:val="0"/>
          <w:divBdr>
            <w:top w:val="none" w:sz="0" w:space="0" w:color="auto"/>
            <w:left w:val="none" w:sz="0" w:space="0" w:color="auto"/>
            <w:bottom w:val="none" w:sz="0" w:space="0" w:color="auto"/>
            <w:right w:val="none" w:sz="0" w:space="0" w:color="auto"/>
          </w:divBdr>
          <w:divsChild>
            <w:div w:id="546723214">
              <w:marLeft w:val="-75"/>
              <w:marRight w:val="0"/>
              <w:marTop w:val="30"/>
              <w:marBottom w:val="30"/>
              <w:divBdr>
                <w:top w:val="none" w:sz="0" w:space="0" w:color="auto"/>
                <w:left w:val="none" w:sz="0" w:space="0" w:color="auto"/>
                <w:bottom w:val="none" w:sz="0" w:space="0" w:color="auto"/>
                <w:right w:val="none" w:sz="0" w:space="0" w:color="auto"/>
              </w:divBdr>
              <w:divsChild>
                <w:div w:id="16388776">
                  <w:marLeft w:val="0"/>
                  <w:marRight w:val="0"/>
                  <w:marTop w:val="0"/>
                  <w:marBottom w:val="0"/>
                  <w:divBdr>
                    <w:top w:val="none" w:sz="0" w:space="0" w:color="auto"/>
                    <w:left w:val="none" w:sz="0" w:space="0" w:color="auto"/>
                    <w:bottom w:val="none" w:sz="0" w:space="0" w:color="auto"/>
                    <w:right w:val="none" w:sz="0" w:space="0" w:color="auto"/>
                  </w:divBdr>
                  <w:divsChild>
                    <w:div w:id="618730655">
                      <w:marLeft w:val="0"/>
                      <w:marRight w:val="0"/>
                      <w:marTop w:val="0"/>
                      <w:marBottom w:val="0"/>
                      <w:divBdr>
                        <w:top w:val="none" w:sz="0" w:space="0" w:color="auto"/>
                        <w:left w:val="none" w:sz="0" w:space="0" w:color="auto"/>
                        <w:bottom w:val="none" w:sz="0" w:space="0" w:color="auto"/>
                        <w:right w:val="none" w:sz="0" w:space="0" w:color="auto"/>
                      </w:divBdr>
                    </w:div>
                    <w:div w:id="872350253">
                      <w:marLeft w:val="0"/>
                      <w:marRight w:val="0"/>
                      <w:marTop w:val="0"/>
                      <w:marBottom w:val="0"/>
                      <w:divBdr>
                        <w:top w:val="none" w:sz="0" w:space="0" w:color="auto"/>
                        <w:left w:val="none" w:sz="0" w:space="0" w:color="auto"/>
                        <w:bottom w:val="none" w:sz="0" w:space="0" w:color="auto"/>
                        <w:right w:val="none" w:sz="0" w:space="0" w:color="auto"/>
                      </w:divBdr>
                    </w:div>
                  </w:divsChild>
                </w:div>
                <w:div w:id="345639327">
                  <w:marLeft w:val="0"/>
                  <w:marRight w:val="0"/>
                  <w:marTop w:val="0"/>
                  <w:marBottom w:val="0"/>
                  <w:divBdr>
                    <w:top w:val="none" w:sz="0" w:space="0" w:color="auto"/>
                    <w:left w:val="none" w:sz="0" w:space="0" w:color="auto"/>
                    <w:bottom w:val="none" w:sz="0" w:space="0" w:color="auto"/>
                    <w:right w:val="none" w:sz="0" w:space="0" w:color="auto"/>
                  </w:divBdr>
                  <w:divsChild>
                    <w:div w:id="1357124510">
                      <w:marLeft w:val="0"/>
                      <w:marRight w:val="0"/>
                      <w:marTop w:val="0"/>
                      <w:marBottom w:val="0"/>
                      <w:divBdr>
                        <w:top w:val="none" w:sz="0" w:space="0" w:color="auto"/>
                        <w:left w:val="none" w:sz="0" w:space="0" w:color="auto"/>
                        <w:bottom w:val="none" w:sz="0" w:space="0" w:color="auto"/>
                        <w:right w:val="none" w:sz="0" w:space="0" w:color="auto"/>
                      </w:divBdr>
                    </w:div>
                  </w:divsChild>
                </w:div>
                <w:div w:id="368649361">
                  <w:marLeft w:val="0"/>
                  <w:marRight w:val="0"/>
                  <w:marTop w:val="0"/>
                  <w:marBottom w:val="0"/>
                  <w:divBdr>
                    <w:top w:val="none" w:sz="0" w:space="0" w:color="auto"/>
                    <w:left w:val="none" w:sz="0" w:space="0" w:color="auto"/>
                    <w:bottom w:val="none" w:sz="0" w:space="0" w:color="auto"/>
                    <w:right w:val="none" w:sz="0" w:space="0" w:color="auto"/>
                  </w:divBdr>
                  <w:divsChild>
                    <w:div w:id="737674688">
                      <w:marLeft w:val="0"/>
                      <w:marRight w:val="0"/>
                      <w:marTop w:val="0"/>
                      <w:marBottom w:val="0"/>
                      <w:divBdr>
                        <w:top w:val="none" w:sz="0" w:space="0" w:color="auto"/>
                        <w:left w:val="none" w:sz="0" w:space="0" w:color="auto"/>
                        <w:bottom w:val="none" w:sz="0" w:space="0" w:color="auto"/>
                        <w:right w:val="none" w:sz="0" w:space="0" w:color="auto"/>
                      </w:divBdr>
                    </w:div>
                  </w:divsChild>
                </w:div>
                <w:div w:id="534394404">
                  <w:marLeft w:val="0"/>
                  <w:marRight w:val="0"/>
                  <w:marTop w:val="0"/>
                  <w:marBottom w:val="0"/>
                  <w:divBdr>
                    <w:top w:val="none" w:sz="0" w:space="0" w:color="auto"/>
                    <w:left w:val="none" w:sz="0" w:space="0" w:color="auto"/>
                    <w:bottom w:val="none" w:sz="0" w:space="0" w:color="auto"/>
                    <w:right w:val="none" w:sz="0" w:space="0" w:color="auto"/>
                  </w:divBdr>
                  <w:divsChild>
                    <w:div w:id="90703987">
                      <w:marLeft w:val="0"/>
                      <w:marRight w:val="0"/>
                      <w:marTop w:val="0"/>
                      <w:marBottom w:val="0"/>
                      <w:divBdr>
                        <w:top w:val="none" w:sz="0" w:space="0" w:color="auto"/>
                        <w:left w:val="none" w:sz="0" w:space="0" w:color="auto"/>
                        <w:bottom w:val="none" w:sz="0" w:space="0" w:color="auto"/>
                        <w:right w:val="none" w:sz="0" w:space="0" w:color="auto"/>
                      </w:divBdr>
                    </w:div>
                  </w:divsChild>
                </w:div>
                <w:div w:id="573592223">
                  <w:marLeft w:val="0"/>
                  <w:marRight w:val="0"/>
                  <w:marTop w:val="0"/>
                  <w:marBottom w:val="0"/>
                  <w:divBdr>
                    <w:top w:val="none" w:sz="0" w:space="0" w:color="auto"/>
                    <w:left w:val="none" w:sz="0" w:space="0" w:color="auto"/>
                    <w:bottom w:val="none" w:sz="0" w:space="0" w:color="auto"/>
                    <w:right w:val="none" w:sz="0" w:space="0" w:color="auto"/>
                  </w:divBdr>
                  <w:divsChild>
                    <w:div w:id="105271763">
                      <w:marLeft w:val="0"/>
                      <w:marRight w:val="0"/>
                      <w:marTop w:val="0"/>
                      <w:marBottom w:val="0"/>
                      <w:divBdr>
                        <w:top w:val="none" w:sz="0" w:space="0" w:color="auto"/>
                        <w:left w:val="none" w:sz="0" w:space="0" w:color="auto"/>
                        <w:bottom w:val="none" w:sz="0" w:space="0" w:color="auto"/>
                        <w:right w:val="none" w:sz="0" w:space="0" w:color="auto"/>
                      </w:divBdr>
                    </w:div>
                  </w:divsChild>
                </w:div>
                <w:div w:id="638534696">
                  <w:marLeft w:val="0"/>
                  <w:marRight w:val="0"/>
                  <w:marTop w:val="0"/>
                  <w:marBottom w:val="0"/>
                  <w:divBdr>
                    <w:top w:val="none" w:sz="0" w:space="0" w:color="auto"/>
                    <w:left w:val="none" w:sz="0" w:space="0" w:color="auto"/>
                    <w:bottom w:val="none" w:sz="0" w:space="0" w:color="auto"/>
                    <w:right w:val="none" w:sz="0" w:space="0" w:color="auto"/>
                  </w:divBdr>
                  <w:divsChild>
                    <w:div w:id="1287467376">
                      <w:marLeft w:val="0"/>
                      <w:marRight w:val="0"/>
                      <w:marTop w:val="0"/>
                      <w:marBottom w:val="0"/>
                      <w:divBdr>
                        <w:top w:val="none" w:sz="0" w:space="0" w:color="auto"/>
                        <w:left w:val="none" w:sz="0" w:space="0" w:color="auto"/>
                        <w:bottom w:val="none" w:sz="0" w:space="0" w:color="auto"/>
                        <w:right w:val="none" w:sz="0" w:space="0" w:color="auto"/>
                      </w:divBdr>
                    </w:div>
                  </w:divsChild>
                </w:div>
                <w:div w:id="788549634">
                  <w:marLeft w:val="0"/>
                  <w:marRight w:val="0"/>
                  <w:marTop w:val="0"/>
                  <w:marBottom w:val="0"/>
                  <w:divBdr>
                    <w:top w:val="none" w:sz="0" w:space="0" w:color="auto"/>
                    <w:left w:val="none" w:sz="0" w:space="0" w:color="auto"/>
                    <w:bottom w:val="none" w:sz="0" w:space="0" w:color="auto"/>
                    <w:right w:val="none" w:sz="0" w:space="0" w:color="auto"/>
                  </w:divBdr>
                  <w:divsChild>
                    <w:div w:id="1405952310">
                      <w:marLeft w:val="0"/>
                      <w:marRight w:val="0"/>
                      <w:marTop w:val="0"/>
                      <w:marBottom w:val="0"/>
                      <w:divBdr>
                        <w:top w:val="none" w:sz="0" w:space="0" w:color="auto"/>
                        <w:left w:val="none" w:sz="0" w:space="0" w:color="auto"/>
                        <w:bottom w:val="none" w:sz="0" w:space="0" w:color="auto"/>
                        <w:right w:val="none" w:sz="0" w:space="0" w:color="auto"/>
                      </w:divBdr>
                    </w:div>
                  </w:divsChild>
                </w:div>
                <w:div w:id="1045569606">
                  <w:marLeft w:val="0"/>
                  <w:marRight w:val="0"/>
                  <w:marTop w:val="0"/>
                  <w:marBottom w:val="0"/>
                  <w:divBdr>
                    <w:top w:val="none" w:sz="0" w:space="0" w:color="auto"/>
                    <w:left w:val="none" w:sz="0" w:space="0" w:color="auto"/>
                    <w:bottom w:val="none" w:sz="0" w:space="0" w:color="auto"/>
                    <w:right w:val="none" w:sz="0" w:space="0" w:color="auto"/>
                  </w:divBdr>
                  <w:divsChild>
                    <w:div w:id="1546019288">
                      <w:marLeft w:val="0"/>
                      <w:marRight w:val="0"/>
                      <w:marTop w:val="0"/>
                      <w:marBottom w:val="0"/>
                      <w:divBdr>
                        <w:top w:val="none" w:sz="0" w:space="0" w:color="auto"/>
                        <w:left w:val="none" w:sz="0" w:space="0" w:color="auto"/>
                        <w:bottom w:val="none" w:sz="0" w:space="0" w:color="auto"/>
                        <w:right w:val="none" w:sz="0" w:space="0" w:color="auto"/>
                      </w:divBdr>
                    </w:div>
                  </w:divsChild>
                </w:div>
                <w:div w:id="1160464247">
                  <w:marLeft w:val="0"/>
                  <w:marRight w:val="0"/>
                  <w:marTop w:val="0"/>
                  <w:marBottom w:val="0"/>
                  <w:divBdr>
                    <w:top w:val="none" w:sz="0" w:space="0" w:color="auto"/>
                    <w:left w:val="none" w:sz="0" w:space="0" w:color="auto"/>
                    <w:bottom w:val="none" w:sz="0" w:space="0" w:color="auto"/>
                    <w:right w:val="none" w:sz="0" w:space="0" w:color="auto"/>
                  </w:divBdr>
                  <w:divsChild>
                    <w:div w:id="1214544593">
                      <w:marLeft w:val="0"/>
                      <w:marRight w:val="0"/>
                      <w:marTop w:val="0"/>
                      <w:marBottom w:val="0"/>
                      <w:divBdr>
                        <w:top w:val="none" w:sz="0" w:space="0" w:color="auto"/>
                        <w:left w:val="none" w:sz="0" w:space="0" w:color="auto"/>
                        <w:bottom w:val="none" w:sz="0" w:space="0" w:color="auto"/>
                        <w:right w:val="none" w:sz="0" w:space="0" w:color="auto"/>
                      </w:divBdr>
                    </w:div>
                  </w:divsChild>
                </w:div>
                <w:div w:id="1348560145">
                  <w:marLeft w:val="0"/>
                  <w:marRight w:val="0"/>
                  <w:marTop w:val="0"/>
                  <w:marBottom w:val="0"/>
                  <w:divBdr>
                    <w:top w:val="none" w:sz="0" w:space="0" w:color="auto"/>
                    <w:left w:val="none" w:sz="0" w:space="0" w:color="auto"/>
                    <w:bottom w:val="none" w:sz="0" w:space="0" w:color="auto"/>
                    <w:right w:val="none" w:sz="0" w:space="0" w:color="auto"/>
                  </w:divBdr>
                  <w:divsChild>
                    <w:div w:id="1094667328">
                      <w:marLeft w:val="0"/>
                      <w:marRight w:val="0"/>
                      <w:marTop w:val="0"/>
                      <w:marBottom w:val="0"/>
                      <w:divBdr>
                        <w:top w:val="none" w:sz="0" w:space="0" w:color="auto"/>
                        <w:left w:val="none" w:sz="0" w:space="0" w:color="auto"/>
                        <w:bottom w:val="none" w:sz="0" w:space="0" w:color="auto"/>
                        <w:right w:val="none" w:sz="0" w:space="0" w:color="auto"/>
                      </w:divBdr>
                    </w:div>
                  </w:divsChild>
                </w:div>
                <w:div w:id="1661881081">
                  <w:marLeft w:val="0"/>
                  <w:marRight w:val="0"/>
                  <w:marTop w:val="0"/>
                  <w:marBottom w:val="0"/>
                  <w:divBdr>
                    <w:top w:val="none" w:sz="0" w:space="0" w:color="auto"/>
                    <w:left w:val="none" w:sz="0" w:space="0" w:color="auto"/>
                    <w:bottom w:val="none" w:sz="0" w:space="0" w:color="auto"/>
                    <w:right w:val="none" w:sz="0" w:space="0" w:color="auto"/>
                  </w:divBdr>
                  <w:divsChild>
                    <w:div w:id="961158665">
                      <w:marLeft w:val="0"/>
                      <w:marRight w:val="0"/>
                      <w:marTop w:val="0"/>
                      <w:marBottom w:val="0"/>
                      <w:divBdr>
                        <w:top w:val="none" w:sz="0" w:space="0" w:color="auto"/>
                        <w:left w:val="none" w:sz="0" w:space="0" w:color="auto"/>
                        <w:bottom w:val="none" w:sz="0" w:space="0" w:color="auto"/>
                        <w:right w:val="none" w:sz="0" w:space="0" w:color="auto"/>
                      </w:divBdr>
                    </w:div>
                  </w:divsChild>
                </w:div>
                <w:div w:id="1788351932">
                  <w:marLeft w:val="0"/>
                  <w:marRight w:val="0"/>
                  <w:marTop w:val="0"/>
                  <w:marBottom w:val="0"/>
                  <w:divBdr>
                    <w:top w:val="none" w:sz="0" w:space="0" w:color="auto"/>
                    <w:left w:val="none" w:sz="0" w:space="0" w:color="auto"/>
                    <w:bottom w:val="none" w:sz="0" w:space="0" w:color="auto"/>
                    <w:right w:val="none" w:sz="0" w:space="0" w:color="auto"/>
                  </w:divBdr>
                  <w:divsChild>
                    <w:div w:id="1294364926">
                      <w:marLeft w:val="0"/>
                      <w:marRight w:val="0"/>
                      <w:marTop w:val="0"/>
                      <w:marBottom w:val="0"/>
                      <w:divBdr>
                        <w:top w:val="none" w:sz="0" w:space="0" w:color="auto"/>
                        <w:left w:val="none" w:sz="0" w:space="0" w:color="auto"/>
                        <w:bottom w:val="none" w:sz="0" w:space="0" w:color="auto"/>
                        <w:right w:val="none" w:sz="0" w:space="0" w:color="auto"/>
                      </w:divBdr>
                    </w:div>
                    <w:div w:id="1695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4291">
          <w:marLeft w:val="0"/>
          <w:marRight w:val="0"/>
          <w:marTop w:val="0"/>
          <w:marBottom w:val="0"/>
          <w:divBdr>
            <w:top w:val="none" w:sz="0" w:space="0" w:color="auto"/>
            <w:left w:val="none" w:sz="0" w:space="0" w:color="auto"/>
            <w:bottom w:val="none" w:sz="0" w:space="0" w:color="auto"/>
            <w:right w:val="none" w:sz="0" w:space="0" w:color="auto"/>
          </w:divBdr>
          <w:divsChild>
            <w:div w:id="632100187">
              <w:marLeft w:val="-75"/>
              <w:marRight w:val="0"/>
              <w:marTop w:val="30"/>
              <w:marBottom w:val="30"/>
              <w:divBdr>
                <w:top w:val="none" w:sz="0" w:space="0" w:color="auto"/>
                <w:left w:val="none" w:sz="0" w:space="0" w:color="auto"/>
                <w:bottom w:val="none" w:sz="0" w:space="0" w:color="auto"/>
                <w:right w:val="none" w:sz="0" w:space="0" w:color="auto"/>
              </w:divBdr>
              <w:divsChild>
                <w:div w:id="115610791">
                  <w:marLeft w:val="0"/>
                  <w:marRight w:val="0"/>
                  <w:marTop w:val="0"/>
                  <w:marBottom w:val="0"/>
                  <w:divBdr>
                    <w:top w:val="none" w:sz="0" w:space="0" w:color="auto"/>
                    <w:left w:val="none" w:sz="0" w:space="0" w:color="auto"/>
                    <w:bottom w:val="none" w:sz="0" w:space="0" w:color="auto"/>
                    <w:right w:val="none" w:sz="0" w:space="0" w:color="auto"/>
                  </w:divBdr>
                  <w:divsChild>
                    <w:div w:id="1366172488">
                      <w:marLeft w:val="0"/>
                      <w:marRight w:val="0"/>
                      <w:marTop w:val="0"/>
                      <w:marBottom w:val="0"/>
                      <w:divBdr>
                        <w:top w:val="none" w:sz="0" w:space="0" w:color="auto"/>
                        <w:left w:val="none" w:sz="0" w:space="0" w:color="auto"/>
                        <w:bottom w:val="none" w:sz="0" w:space="0" w:color="auto"/>
                        <w:right w:val="none" w:sz="0" w:space="0" w:color="auto"/>
                      </w:divBdr>
                    </w:div>
                  </w:divsChild>
                </w:div>
                <w:div w:id="410929479">
                  <w:marLeft w:val="0"/>
                  <w:marRight w:val="0"/>
                  <w:marTop w:val="0"/>
                  <w:marBottom w:val="0"/>
                  <w:divBdr>
                    <w:top w:val="none" w:sz="0" w:space="0" w:color="auto"/>
                    <w:left w:val="none" w:sz="0" w:space="0" w:color="auto"/>
                    <w:bottom w:val="none" w:sz="0" w:space="0" w:color="auto"/>
                    <w:right w:val="none" w:sz="0" w:space="0" w:color="auto"/>
                  </w:divBdr>
                  <w:divsChild>
                    <w:div w:id="1618101664">
                      <w:marLeft w:val="0"/>
                      <w:marRight w:val="0"/>
                      <w:marTop w:val="0"/>
                      <w:marBottom w:val="0"/>
                      <w:divBdr>
                        <w:top w:val="none" w:sz="0" w:space="0" w:color="auto"/>
                        <w:left w:val="none" w:sz="0" w:space="0" w:color="auto"/>
                        <w:bottom w:val="none" w:sz="0" w:space="0" w:color="auto"/>
                        <w:right w:val="none" w:sz="0" w:space="0" w:color="auto"/>
                      </w:divBdr>
                    </w:div>
                  </w:divsChild>
                </w:div>
                <w:div w:id="537815785">
                  <w:marLeft w:val="0"/>
                  <w:marRight w:val="0"/>
                  <w:marTop w:val="0"/>
                  <w:marBottom w:val="0"/>
                  <w:divBdr>
                    <w:top w:val="none" w:sz="0" w:space="0" w:color="auto"/>
                    <w:left w:val="none" w:sz="0" w:space="0" w:color="auto"/>
                    <w:bottom w:val="none" w:sz="0" w:space="0" w:color="auto"/>
                    <w:right w:val="none" w:sz="0" w:space="0" w:color="auto"/>
                  </w:divBdr>
                  <w:divsChild>
                    <w:div w:id="358050294">
                      <w:marLeft w:val="0"/>
                      <w:marRight w:val="0"/>
                      <w:marTop w:val="0"/>
                      <w:marBottom w:val="0"/>
                      <w:divBdr>
                        <w:top w:val="none" w:sz="0" w:space="0" w:color="auto"/>
                        <w:left w:val="none" w:sz="0" w:space="0" w:color="auto"/>
                        <w:bottom w:val="none" w:sz="0" w:space="0" w:color="auto"/>
                        <w:right w:val="none" w:sz="0" w:space="0" w:color="auto"/>
                      </w:divBdr>
                    </w:div>
                  </w:divsChild>
                </w:div>
                <w:div w:id="904343179">
                  <w:marLeft w:val="0"/>
                  <w:marRight w:val="0"/>
                  <w:marTop w:val="0"/>
                  <w:marBottom w:val="0"/>
                  <w:divBdr>
                    <w:top w:val="none" w:sz="0" w:space="0" w:color="auto"/>
                    <w:left w:val="none" w:sz="0" w:space="0" w:color="auto"/>
                    <w:bottom w:val="none" w:sz="0" w:space="0" w:color="auto"/>
                    <w:right w:val="none" w:sz="0" w:space="0" w:color="auto"/>
                  </w:divBdr>
                  <w:divsChild>
                    <w:div w:id="396561594">
                      <w:marLeft w:val="0"/>
                      <w:marRight w:val="0"/>
                      <w:marTop w:val="0"/>
                      <w:marBottom w:val="0"/>
                      <w:divBdr>
                        <w:top w:val="none" w:sz="0" w:space="0" w:color="auto"/>
                        <w:left w:val="none" w:sz="0" w:space="0" w:color="auto"/>
                        <w:bottom w:val="none" w:sz="0" w:space="0" w:color="auto"/>
                        <w:right w:val="none" w:sz="0" w:space="0" w:color="auto"/>
                      </w:divBdr>
                    </w:div>
                  </w:divsChild>
                </w:div>
                <w:div w:id="1178886433">
                  <w:marLeft w:val="0"/>
                  <w:marRight w:val="0"/>
                  <w:marTop w:val="0"/>
                  <w:marBottom w:val="0"/>
                  <w:divBdr>
                    <w:top w:val="none" w:sz="0" w:space="0" w:color="auto"/>
                    <w:left w:val="none" w:sz="0" w:space="0" w:color="auto"/>
                    <w:bottom w:val="none" w:sz="0" w:space="0" w:color="auto"/>
                    <w:right w:val="none" w:sz="0" w:space="0" w:color="auto"/>
                  </w:divBdr>
                  <w:divsChild>
                    <w:div w:id="1638800858">
                      <w:marLeft w:val="0"/>
                      <w:marRight w:val="0"/>
                      <w:marTop w:val="0"/>
                      <w:marBottom w:val="0"/>
                      <w:divBdr>
                        <w:top w:val="none" w:sz="0" w:space="0" w:color="auto"/>
                        <w:left w:val="none" w:sz="0" w:space="0" w:color="auto"/>
                        <w:bottom w:val="none" w:sz="0" w:space="0" w:color="auto"/>
                        <w:right w:val="none" w:sz="0" w:space="0" w:color="auto"/>
                      </w:divBdr>
                    </w:div>
                  </w:divsChild>
                </w:div>
                <w:div w:id="1377580851">
                  <w:marLeft w:val="0"/>
                  <w:marRight w:val="0"/>
                  <w:marTop w:val="0"/>
                  <w:marBottom w:val="0"/>
                  <w:divBdr>
                    <w:top w:val="none" w:sz="0" w:space="0" w:color="auto"/>
                    <w:left w:val="none" w:sz="0" w:space="0" w:color="auto"/>
                    <w:bottom w:val="none" w:sz="0" w:space="0" w:color="auto"/>
                    <w:right w:val="none" w:sz="0" w:space="0" w:color="auto"/>
                  </w:divBdr>
                  <w:divsChild>
                    <w:div w:id="557908524">
                      <w:marLeft w:val="0"/>
                      <w:marRight w:val="0"/>
                      <w:marTop w:val="0"/>
                      <w:marBottom w:val="0"/>
                      <w:divBdr>
                        <w:top w:val="none" w:sz="0" w:space="0" w:color="auto"/>
                        <w:left w:val="none" w:sz="0" w:space="0" w:color="auto"/>
                        <w:bottom w:val="none" w:sz="0" w:space="0" w:color="auto"/>
                        <w:right w:val="none" w:sz="0" w:space="0" w:color="auto"/>
                      </w:divBdr>
                    </w:div>
                  </w:divsChild>
                </w:div>
                <w:div w:id="1568373332">
                  <w:marLeft w:val="0"/>
                  <w:marRight w:val="0"/>
                  <w:marTop w:val="0"/>
                  <w:marBottom w:val="0"/>
                  <w:divBdr>
                    <w:top w:val="none" w:sz="0" w:space="0" w:color="auto"/>
                    <w:left w:val="none" w:sz="0" w:space="0" w:color="auto"/>
                    <w:bottom w:val="none" w:sz="0" w:space="0" w:color="auto"/>
                    <w:right w:val="none" w:sz="0" w:space="0" w:color="auto"/>
                  </w:divBdr>
                  <w:divsChild>
                    <w:div w:id="1502502467">
                      <w:marLeft w:val="0"/>
                      <w:marRight w:val="0"/>
                      <w:marTop w:val="0"/>
                      <w:marBottom w:val="0"/>
                      <w:divBdr>
                        <w:top w:val="none" w:sz="0" w:space="0" w:color="auto"/>
                        <w:left w:val="none" w:sz="0" w:space="0" w:color="auto"/>
                        <w:bottom w:val="none" w:sz="0" w:space="0" w:color="auto"/>
                        <w:right w:val="none" w:sz="0" w:space="0" w:color="auto"/>
                      </w:divBdr>
                    </w:div>
                  </w:divsChild>
                </w:div>
                <w:div w:id="1765029764">
                  <w:marLeft w:val="0"/>
                  <w:marRight w:val="0"/>
                  <w:marTop w:val="0"/>
                  <w:marBottom w:val="0"/>
                  <w:divBdr>
                    <w:top w:val="none" w:sz="0" w:space="0" w:color="auto"/>
                    <w:left w:val="none" w:sz="0" w:space="0" w:color="auto"/>
                    <w:bottom w:val="none" w:sz="0" w:space="0" w:color="auto"/>
                    <w:right w:val="none" w:sz="0" w:space="0" w:color="auto"/>
                  </w:divBdr>
                  <w:divsChild>
                    <w:div w:id="1037394336">
                      <w:marLeft w:val="0"/>
                      <w:marRight w:val="0"/>
                      <w:marTop w:val="0"/>
                      <w:marBottom w:val="0"/>
                      <w:divBdr>
                        <w:top w:val="none" w:sz="0" w:space="0" w:color="auto"/>
                        <w:left w:val="none" w:sz="0" w:space="0" w:color="auto"/>
                        <w:bottom w:val="none" w:sz="0" w:space="0" w:color="auto"/>
                        <w:right w:val="none" w:sz="0" w:space="0" w:color="auto"/>
                      </w:divBdr>
                    </w:div>
                  </w:divsChild>
                </w:div>
                <w:div w:id="1776513326">
                  <w:marLeft w:val="0"/>
                  <w:marRight w:val="0"/>
                  <w:marTop w:val="0"/>
                  <w:marBottom w:val="0"/>
                  <w:divBdr>
                    <w:top w:val="none" w:sz="0" w:space="0" w:color="auto"/>
                    <w:left w:val="none" w:sz="0" w:space="0" w:color="auto"/>
                    <w:bottom w:val="none" w:sz="0" w:space="0" w:color="auto"/>
                    <w:right w:val="none" w:sz="0" w:space="0" w:color="auto"/>
                  </w:divBdr>
                  <w:divsChild>
                    <w:div w:id="1264875224">
                      <w:marLeft w:val="0"/>
                      <w:marRight w:val="0"/>
                      <w:marTop w:val="0"/>
                      <w:marBottom w:val="0"/>
                      <w:divBdr>
                        <w:top w:val="none" w:sz="0" w:space="0" w:color="auto"/>
                        <w:left w:val="none" w:sz="0" w:space="0" w:color="auto"/>
                        <w:bottom w:val="none" w:sz="0" w:space="0" w:color="auto"/>
                        <w:right w:val="none" w:sz="0" w:space="0" w:color="auto"/>
                      </w:divBdr>
                    </w:div>
                  </w:divsChild>
                </w:div>
                <w:div w:id="1951471720">
                  <w:marLeft w:val="0"/>
                  <w:marRight w:val="0"/>
                  <w:marTop w:val="0"/>
                  <w:marBottom w:val="0"/>
                  <w:divBdr>
                    <w:top w:val="none" w:sz="0" w:space="0" w:color="auto"/>
                    <w:left w:val="none" w:sz="0" w:space="0" w:color="auto"/>
                    <w:bottom w:val="none" w:sz="0" w:space="0" w:color="auto"/>
                    <w:right w:val="none" w:sz="0" w:space="0" w:color="auto"/>
                  </w:divBdr>
                  <w:divsChild>
                    <w:div w:id="507210873">
                      <w:marLeft w:val="0"/>
                      <w:marRight w:val="0"/>
                      <w:marTop w:val="0"/>
                      <w:marBottom w:val="0"/>
                      <w:divBdr>
                        <w:top w:val="none" w:sz="0" w:space="0" w:color="auto"/>
                        <w:left w:val="none" w:sz="0" w:space="0" w:color="auto"/>
                        <w:bottom w:val="none" w:sz="0" w:space="0" w:color="auto"/>
                        <w:right w:val="none" w:sz="0" w:space="0" w:color="auto"/>
                      </w:divBdr>
                    </w:div>
                  </w:divsChild>
                </w:div>
                <w:div w:id="1986622369">
                  <w:marLeft w:val="0"/>
                  <w:marRight w:val="0"/>
                  <w:marTop w:val="0"/>
                  <w:marBottom w:val="0"/>
                  <w:divBdr>
                    <w:top w:val="none" w:sz="0" w:space="0" w:color="auto"/>
                    <w:left w:val="none" w:sz="0" w:space="0" w:color="auto"/>
                    <w:bottom w:val="none" w:sz="0" w:space="0" w:color="auto"/>
                    <w:right w:val="none" w:sz="0" w:space="0" w:color="auto"/>
                  </w:divBdr>
                  <w:divsChild>
                    <w:div w:id="540702231">
                      <w:marLeft w:val="0"/>
                      <w:marRight w:val="0"/>
                      <w:marTop w:val="0"/>
                      <w:marBottom w:val="0"/>
                      <w:divBdr>
                        <w:top w:val="none" w:sz="0" w:space="0" w:color="auto"/>
                        <w:left w:val="none" w:sz="0" w:space="0" w:color="auto"/>
                        <w:bottom w:val="none" w:sz="0" w:space="0" w:color="auto"/>
                        <w:right w:val="none" w:sz="0" w:space="0" w:color="auto"/>
                      </w:divBdr>
                    </w:div>
                  </w:divsChild>
                </w:div>
                <w:div w:id="2084327604">
                  <w:marLeft w:val="0"/>
                  <w:marRight w:val="0"/>
                  <w:marTop w:val="0"/>
                  <w:marBottom w:val="0"/>
                  <w:divBdr>
                    <w:top w:val="none" w:sz="0" w:space="0" w:color="auto"/>
                    <w:left w:val="none" w:sz="0" w:space="0" w:color="auto"/>
                    <w:bottom w:val="none" w:sz="0" w:space="0" w:color="auto"/>
                    <w:right w:val="none" w:sz="0" w:space="0" w:color="auto"/>
                  </w:divBdr>
                  <w:divsChild>
                    <w:div w:id="13293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3861">
          <w:marLeft w:val="0"/>
          <w:marRight w:val="0"/>
          <w:marTop w:val="0"/>
          <w:marBottom w:val="0"/>
          <w:divBdr>
            <w:top w:val="none" w:sz="0" w:space="0" w:color="auto"/>
            <w:left w:val="none" w:sz="0" w:space="0" w:color="auto"/>
            <w:bottom w:val="none" w:sz="0" w:space="0" w:color="auto"/>
            <w:right w:val="none" w:sz="0" w:space="0" w:color="auto"/>
          </w:divBdr>
        </w:div>
        <w:div w:id="1674840665">
          <w:marLeft w:val="0"/>
          <w:marRight w:val="0"/>
          <w:marTop w:val="0"/>
          <w:marBottom w:val="0"/>
          <w:divBdr>
            <w:top w:val="none" w:sz="0" w:space="0" w:color="auto"/>
            <w:left w:val="none" w:sz="0" w:space="0" w:color="auto"/>
            <w:bottom w:val="none" w:sz="0" w:space="0" w:color="auto"/>
            <w:right w:val="none" w:sz="0" w:space="0" w:color="auto"/>
          </w:divBdr>
        </w:div>
        <w:div w:id="1683236180">
          <w:marLeft w:val="0"/>
          <w:marRight w:val="0"/>
          <w:marTop w:val="0"/>
          <w:marBottom w:val="0"/>
          <w:divBdr>
            <w:top w:val="none" w:sz="0" w:space="0" w:color="auto"/>
            <w:left w:val="none" w:sz="0" w:space="0" w:color="auto"/>
            <w:bottom w:val="none" w:sz="0" w:space="0" w:color="auto"/>
            <w:right w:val="none" w:sz="0" w:space="0" w:color="auto"/>
          </w:divBdr>
          <w:divsChild>
            <w:div w:id="1474446497">
              <w:marLeft w:val="-75"/>
              <w:marRight w:val="0"/>
              <w:marTop w:val="30"/>
              <w:marBottom w:val="30"/>
              <w:divBdr>
                <w:top w:val="none" w:sz="0" w:space="0" w:color="auto"/>
                <w:left w:val="none" w:sz="0" w:space="0" w:color="auto"/>
                <w:bottom w:val="none" w:sz="0" w:space="0" w:color="auto"/>
                <w:right w:val="none" w:sz="0" w:space="0" w:color="auto"/>
              </w:divBdr>
              <w:divsChild>
                <w:div w:id="1517043">
                  <w:marLeft w:val="0"/>
                  <w:marRight w:val="0"/>
                  <w:marTop w:val="0"/>
                  <w:marBottom w:val="0"/>
                  <w:divBdr>
                    <w:top w:val="none" w:sz="0" w:space="0" w:color="auto"/>
                    <w:left w:val="none" w:sz="0" w:space="0" w:color="auto"/>
                    <w:bottom w:val="none" w:sz="0" w:space="0" w:color="auto"/>
                    <w:right w:val="none" w:sz="0" w:space="0" w:color="auto"/>
                  </w:divBdr>
                  <w:divsChild>
                    <w:div w:id="391582911">
                      <w:marLeft w:val="0"/>
                      <w:marRight w:val="0"/>
                      <w:marTop w:val="0"/>
                      <w:marBottom w:val="0"/>
                      <w:divBdr>
                        <w:top w:val="none" w:sz="0" w:space="0" w:color="auto"/>
                        <w:left w:val="none" w:sz="0" w:space="0" w:color="auto"/>
                        <w:bottom w:val="none" w:sz="0" w:space="0" w:color="auto"/>
                        <w:right w:val="none" w:sz="0" w:space="0" w:color="auto"/>
                      </w:divBdr>
                    </w:div>
                  </w:divsChild>
                </w:div>
                <w:div w:id="62677633">
                  <w:marLeft w:val="0"/>
                  <w:marRight w:val="0"/>
                  <w:marTop w:val="0"/>
                  <w:marBottom w:val="0"/>
                  <w:divBdr>
                    <w:top w:val="none" w:sz="0" w:space="0" w:color="auto"/>
                    <w:left w:val="none" w:sz="0" w:space="0" w:color="auto"/>
                    <w:bottom w:val="none" w:sz="0" w:space="0" w:color="auto"/>
                    <w:right w:val="none" w:sz="0" w:space="0" w:color="auto"/>
                  </w:divBdr>
                  <w:divsChild>
                    <w:div w:id="1682732901">
                      <w:marLeft w:val="0"/>
                      <w:marRight w:val="0"/>
                      <w:marTop w:val="0"/>
                      <w:marBottom w:val="0"/>
                      <w:divBdr>
                        <w:top w:val="none" w:sz="0" w:space="0" w:color="auto"/>
                        <w:left w:val="none" w:sz="0" w:space="0" w:color="auto"/>
                        <w:bottom w:val="none" w:sz="0" w:space="0" w:color="auto"/>
                        <w:right w:val="none" w:sz="0" w:space="0" w:color="auto"/>
                      </w:divBdr>
                    </w:div>
                  </w:divsChild>
                </w:div>
                <w:div w:id="99760802">
                  <w:marLeft w:val="0"/>
                  <w:marRight w:val="0"/>
                  <w:marTop w:val="0"/>
                  <w:marBottom w:val="0"/>
                  <w:divBdr>
                    <w:top w:val="none" w:sz="0" w:space="0" w:color="auto"/>
                    <w:left w:val="none" w:sz="0" w:space="0" w:color="auto"/>
                    <w:bottom w:val="none" w:sz="0" w:space="0" w:color="auto"/>
                    <w:right w:val="none" w:sz="0" w:space="0" w:color="auto"/>
                  </w:divBdr>
                  <w:divsChild>
                    <w:div w:id="1372455379">
                      <w:marLeft w:val="0"/>
                      <w:marRight w:val="0"/>
                      <w:marTop w:val="0"/>
                      <w:marBottom w:val="0"/>
                      <w:divBdr>
                        <w:top w:val="none" w:sz="0" w:space="0" w:color="auto"/>
                        <w:left w:val="none" w:sz="0" w:space="0" w:color="auto"/>
                        <w:bottom w:val="none" w:sz="0" w:space="0" w:color="auto"/>
                        <w:right w:val="none" w:sz="0" w:space="0" w:color="auto"/>
                      </w:divBdr>
                    </w:div>
                  </w:divsChild>
                </w:div>
                <w:div w:id="106510254">
                  <w:marLeft w:val="0"/>
                  <w:marRight w:val="0"/>
                  <w:marTop w:val="0"/>
                  <w:marBottom w:val="0"/>
                  <w:divBdr>
                    <w:top w:val="none" w:sz="0" w:space="0" w:color="auto"/>
                    <w:left w:val="none" w:sz="0" w:space="0" w:color="auto"/>
                    <w:bottom w:val="none" w:sz="0" w:space="0" w:color="auto"/>
                    <w:right w:val="none" w:sz="0" w:space="0" w:color="auto"/>
                  </w:divBdr>
                  <w:divsChild>
                    <w:div w:id="228998305">
                      <w:marLeft w:val="0"/>
                      <w:marRight w:val="0"/>
                      <w:marTop w:val="0"/>
                      <w:marBottom w:val="0"/>
                      <w:divBdr>
                        <w:top w:val="none" w:sz="0" w:space="0" w:color="auto"/>
                        <w:left w:val="none" w:sz="0" w:space="0" w:color="auto"/>
                        <w:bottom w:val="none" w:sz="0" w:space="0" w:color="auto"/>
                        <w:right w:val="none" w:sz="0" w:space="0" w:color="auto"/>
                      </w:divBdr>
                    </w:div>
                  </w:divsChild>
                </w:div>
                <w:div w:id="161163925">
                  <w:marLeft w:val="0"/>
                  <w:marRight w:val="0"/>
                  <w:marTop w:val="0"/>
                  <w:marBottom w:val="0"/>
                  <w:divBdr>
                    <w:top w:val="none" w:sz="0" w:space="0" w:color="auto"/>
                    <w:left w:val="none" w:sz="0" w:space="0" w:color="auto"/>
                    <w:bottom w:val="none" w:sz="0" w:space="0" w:color="auto"/>
                    <w:right w:val="none" w:sz="0" w:space="0" w:color="auto"/>
                  </w:divBdr>
                  <w:divsChild>
                    <w:div w:id="1877885783">
                      <w:marLeft w:val="0"/>
                      <w:marRight w:val="0"/>
                      <w:marTop w:val="0"/>
                      <w:marBottom w:val="0"/>
                      <w:divBdr>
                        <w:top w:val="none" w:sz="0" w:space="0" w:color="auto"/>
                        <w:left w:val="none" w:sz="0" w:space="0" w:color="auto"/>
                        <w:bottom w:val="none" w:sz="0" w:space="0" w:color="auto"/>
                        <w:right w:val="none" w:sz="0" w:space="0" w:color="auto"/>
                      </w:divBdr>
                    </w:div>
                  </w:divsChild>
                </w:div>
                <w:div w:id="184290938">
                  <w:marLeft w:val="0"/>
                  <w:marRight w:val="0"/>
                  <w:marTop w:val="0"/>
                  <w:marBottom w:val="0"/>
                  <w:divBdr>
                    <w:top w:val="none" w:sz="0" w:space="0" w:color="auto"/>
                    <w:left w:val="none" w:sz="0" w:space="0" w:color="auto"/>
                    <w:bottom w:val="none" w:sz="0" w:space="0" w:color="auto"/>
                    <w:right w:val="none" w:sz="0" w:space="0" w:color="auto"/>
                  </w:divBdr>
                  <w:divsChild>
                    <w:div w:id="913969800">
                      <w:marLeft w:val="0"/>
                      <w:marRight w:val="0"/>
                      <w:marTop w:val="0"/>
                      <w:marBottom w:val="0"/>
                      <w:divBdr>
                        <w:top w:val="none" w:sz="0" w:space="0" w:color="auto"/>
                        <w:left w:val="none" w:sz="0" w:space="0" w:color="auto"/>
                        <w:bottom w:val="none" w:sz="0" w:space="0" w:color="auto"/>
                        <w:right w:val="none" w:sz="0" w:space="0" w:color="auto"/>
                      </w:divBdr>
                    </w:div>
                  </w:divsChild>
                </w:div>
                <w:div w:id="226964798">
                  <w:marLeft w:val="0"/>
                  <w:marRight w:val="0"/>
                  <w:marTop w:val="0"/>
                  <w:marBottom w:val="0"/>
                  <w:divBdr>
                    <w:top w:val="none" w:sz="0" w:space="0" w:color="auto"/>
                    <w:left w:val="none" w:sz="0" w:space="0" w:color="auto"/>
                    <w:bottom w:val="none" w:sz="0" w:space="0" w:color="auto"/>
                    <w:right w:val="none" w:sz="0" w:space="0" w:color="auto"/>
                  </w:divBdr>
                  <w:divsChild>
                    <w:div w:id="342974758">
                      <w:marLeft w:val="0"/>
                      <w:marRight w:val="0"/>
                      <w:marTop w:val="0"/>
                      <w:marBottom w:val="0"/>
                      <w:divBdr>
                        <w:top w:val="none" w:sz="0" w:space="0" w:color="auto"/>
                        <w:left w:val="none" w:sz="0" w:space="0" w:color="auto"/>
                        <w:bottom w:val="none" w:sz="0" w:space="0" w:color="auto"/>
                        <w:right w:val="none" w:sz="0" w:space="0" w:color="auto"/>
                      </w:divBdr>
                    </w:div>
                  </w:divsChild>
                </w:div>
                <w:div w:id="238946258">
                  <w:marLeft w:val="0"/>
                  <w:marRight w:val="0"/>
                  <w:marTop w:val="0"/>
                  <w:marBottom w:val="0"/>
                  <w:divBdr>
                    <w:top w:val="none" w:sz="0" w:space="0" w:color="auto"/>
                    <w:left w:val="none" w:sz="0" w:space="0" w:color="auto"/>
                    <w:bottom w:val="none" w:sz="0" w:space="0" w:color="auto"/>
                    <w:right w:val="none" w:sz="0" w:space="0" w:color="auto"/>
                  </w:divBdr>
                  <w:divsChild>
                    <w:div w:id="1389769205">
                      <w:marLeft w:val="0"/>
                      <w:marRight w:val="0"/>
                      <w:marTop w:val="0"/>
                      <w:marBottom w:val="0"/>
                      <w:divBdr>
                        <w:top w:val="none" w:sz="0" w:space="0" w:color="auto"/>
                        <w:left w:val="none" w:sz="0" w:space="0" w:color="auto"/>
                        <w:bottom w:val="none" w:sz="0" w:space="0" w:color="auto"/>
                        <w:right w:val="none" w:sz="0" w:space="0" w:color="auto"/>
                      </w:divBdr>
                    </w:div>
                  </w:divsChild>
                </w:div>
                <w:div w:id="255209241">
                  <w:marLeft w:val="0"/>
                  <w:marRight w:val="0"/>
                  <w:marTop w:val="0"/>
                  <w:marBottom w:val="0"/>
                  <w:divBdr>
                    <w:top w:val="none" w:sz="0" w:space="0" w:color="auto"/>
                    <w:left w:val="none" w:sz="0" w:space="0" w:color="auto"/>
                    <w:bottom w:val="none" w:sz="0" w:space="0" w:color="auto"/>
                    <w:right w:val="none" w:sz="0" w:space="0" w:color="auto"/>
                  </w:divBdr>
                  <w:divsChild>
                    <w:div w:id="1672561556">
                      <w:marLeft w:val="0"/>
                      <w:marRight w:val="0"/>
                      <w:marTop w:val="0"/>
                      <w:marBottom w:val="0"/>
                      <w:divBdr>
                        <w:top w:val="none" w:sz="0" w:space="0" w:color="auto"/>
                        <w:left w:val="none" w:sz="0" w:space="0" w:color="auto"/>
                        <w:bottom w:val="none" w:sz="0" w:space="0" w:color="auto"/>
                        <w:right w:val="none" w:sz="0" w:space="0" w:color="auto"/>
                      </w:divBdr>
                    </w:div>
                  </w:divsChild>
                </w:div>
                <w:div w:id="265500748">
                  <w:marLeft w:val="0"/>
                  <w:marRight w:val="0"/>
                  <w:marTop w:val="0"/>
                  <w:marBottom w:val="0"/>
                  <w:divBdr>
                    <w:top w:val="none" w:sz="0" w:space="0" w:color="auto"/>
                    <w:left w:val="none" w:sz="0" w:space="0" w:color="auto"/>
                    <w:bottom w:val="none" w:sz="0" w:space="0" w:color="auto"/>
                    <w:right w:val="none" w:sz="0" w:space="0" w:color="auto"/>
                  </w:divBdr>
                  <w:divsChild>
                    <w:div w:id="491990960">
                      <w:marLeft w:val="0"/>
                      <w:marRight w:val="0"/>
                      <w:marTop w:val="0"/>
                      <w:marBottom w:val="0"/>
                      <w:divBdr>
                        <w:top w:val="none" w:sz="0" w:space="0" w:color="auto"/>
                        <w:left w:val="none" w:sz="0" w:space="0" w:color="auto"/>
                        <w:bottom w:val="none" w:sz="0" w:space="0" w:color="auto"/>
                        <w:right w:val="none" w:sz="0" w:space="0" w:color="auto"/>
                      </w:divBdr>
                    </w:div>
                  </w:divsChild>
                </w:div>
                <w:div w:id="418721261">
                  <w:marLeft w:val="0"/>
                  <w:marRight w:val="0"/>
                  <w:marTop w:val="0"/>
                  <w:marBottom w:val="0"/>
                  <w:divBdr>
                    <w:top w:val="none" w:sz="0" w:space="0" w:color="auto"/>
                    <w:left w:val="none" w:sz="0" w:space="0" w:color="auto"/>
                    <w:bottom w:val="none" w:sz="0" w:space="0" w:color="auto"/>
                    <w:right w:val="none" w:sz="0" w:space="0" w:color="auto"/>
                  </w:divBdr>
                  <w:divsChild>
                    <w:div w:id="1712879278">
                      <w:marLeft w:val="0"/>
                      <w:marRight w:val="0"/>
                      <w:marTop w:val="0"/>
                      <w:marBottom w:val="0"/>
                      <w:divBdr>
                        <w:top w:val="none" w:sz="0" w:space="0" w:color="auto"/>
                        <w:left w:val="none" w:sz="0" w:space="0" w:color="auto"/>
                        <w:bottom w:val="none" w:sz="0" w:space="0" w:color="auto"/>
                        <w:right w:val="none" w:sz="0" w:space="0" w:color="auto"/>
                      </w:divBdr>
                    </w:div>
                  </w:divsChild>
                </w:div>
                <w:div w:id="465440963">
                  <w:marLeft w:val="0"/>
                  <w:marRight w:val="0"/>
                  <w:marTop w:val="0"/>
                  <w:marBottom w:val="0"/>
                  <w:divBdr>
                    <w:top w:val="none" w:sz="0" w:space="0" w:color="auto"/>
                    <w:left w:val="none" w:sz="0" w:space="0" w:color="auto"/>
                    <w:bottom w:val="none" w:sz="0" w:space="0" w:color="auto"/>
                    <w:right w:val="none" w:sz="0" w:space="0" w:color="auto"/>
                  </w:divBdr>
                  <w:divsChild>
                    <w:div w:id="1331789376">
                      <w:marLeft w:val="0"/>
                      <w:marRight w:val="0"/>
                      <w:marTop w:val="0"/>
                      <w:marBottom w:val="0"/>
                      <w:divBdr>
                        <w:top w:val="none" w:sz="0" w:space="0" w:color="auto"/>
                        <w:left w:val="none" w:sz="0" w:space="0" w:color="auto"/>
                        <w:bottom w:val="none" w:sz="0" w:space="0" w:color="auto"/>
                        <w:right w:val="none" w:sz="0" w:space="0" w:color="auto"/>
                      </w:divBdr>
                    </w:div>
                  </w:divsChild>
                </w:div>
                <w:div w:id="493223969">
                  <w:marLeft w:val="0"/>
                  <w:marRight w:val="0"/>
                  <w:marTop w:val="0"/>
                  <w:marBottom w:val="0"/>
                  <w:divBdr>
                    <w:top w:val="none" w:sz="0" w:space="0" w:color="auto"/>
                    <w:left w:val="none" w:sz="0" w:space="0" w:color="auto"/>
                    <w:bottom w:val="none" w:sz="0" w:space="0" w:color="auto"/>
                    <w:right w:val="none" w:sz="0" w:space="0" w:color="auto"/>
                  </w:divBdr>
                  <w:divsChild>
                    <w:div w:id="1623346479">
                      <w:marLeft w:val="0"/>
                      <w:marRight w:val="0"/>
                      <w:marTop w:val="0"/>
                      <w:marBottom w:val="0"/>
                      <w:divBdr>
                        <w:top w:val="none" w:sz="0" w:space="0" w:color="auto"/>
                        <w:left w:val="none" w:sz="0" w:space="0" w:color="auto"/>
                        <w:bottom w:val="none" w:sz="0" w:space="0" w:color="auto"/>
                        <w:right w:val="none" w:sz="0" w:space="0" w:color="auto"/>
                      </w:divBdr>
                    </w:div>
                  </w:divsChild>
                </w:div>
                <w:div w:id="494881295">
                  <w:marLeft w:val="0"/>
                  <w:marRight w:val="0"/>
                  <w:marTop w:val="0"/>
                  <w:marBottom w:val="0"/>
                  <w:divBdr>
                    <w:top w:val="none" w:sz="0" w:space="0" w:color="auto"/>
                    <w:left w:val="none" w:sz="0" w:space="0" w:color="auto"/>
                    <w:bottom w:val="none" w:sz="0" w:space="0" w:color="auto"/>
                    <w:right w:val="none" w:sz="0" w:space="0" w:color="auto"/>
                  </w:divBdr>
                  <w:divsChild>
                    <w:div w:id="727263739">
                      <w:marLeft w:val="0"/>
                      <w:marRight w:val="0"/>
                      <w:marTop w:val="0"/>
                      <w:marBottom w:val="0"/>
                      <w:divBdr>
                        <w:top w:val="none" w:sz="0" w:space="0" w:color="auto"/>
                        <w:left w:val="none" w:sz="0" w:space="0" w:color="auto"/>
                        <w:bottom w:val="none" w:sz="0" w:space="0" w:color="auto"/>
                        <w:right w:val="none" w:sz="0" w:space="0" w:color="auto"/>
                      </w:divBdr>
                    </w:div>
                  </w:divsChild>
                </w:div>
                <w:div w:id="503395422">
                  <w:marLeft w:val="0"/>
                  <w:marRight w:val="0"/>
                  <w:marTop w:val="0"/>
                  <w:marBottom w:val="0"/>
                  <w:divBdr>
                    <w:top w:val="none" w:sz="0" w:space="0" w:color="auto"/>
                    <w:left w:val="none" w:sz="0" w:space="0" w:color="auto"/>
                    <w:bottom w:val="none" w:sz="0" w:space="0" w:color="auto"/>
                    <w:right w:val="none" w:sz="0" w:space="0" w:color="auto"/>
                  </w:divBdr>
                  <w:divsChild>
                    <w:div w:id="1175342093">
                      <w:marLeft w:val="0"/>
                      <w:marRight w:val="0"/>
                      <w:marTop w:val="0"/>
                      <w:marBottom w:val="0"/>
                      <w:divBdr>
                        <w:top w:val="none" w:sz="0" w:space="0" w:color="auto"/>
                        <w:left w:val="none" w:sz="0" w:space="0" w:color="auto"/>
                        <w:bottom w:val="none" w:sz="0" w:space="0" w:color="auto"/>
                        <w:right w:val="none" w:sz="0" w:space="0" w:color="auto"/>
                      </w:divBdr>
                    </w:div>
                  </w:divsChild>
                </w:div>
                <w:div w:id="505435697">
                  <w:marLeft w:val="0"/>
                  <w:marRight w:val="0"/>
                  <w:marTop w:val="0"/>
                  <w:marBottom w:val="0"/>
                  <w:divBdr>
                    <w:top w:val="none" w:sz="0" w:space="0" w:color="auto"/>
                    <w:left w:val="none" w:sz="0" w:space="0" w:color="auto"/>
                    <w:bottom w:val="none" w:sz="0" w:space="0" w:color="auto"/>
                    <w:right w:val="none" w:sz="0" w:space="0" w:color="auto"/>
                  </w:divBdr>
                  <w:divsChild>
                    <w:div w:id="1978101985">
                      <w:marLeft w:val="0"/>
                      <w:marRight w:val="0"/>
                      <w:marTop w:val="0"/>
                      <w:marBottom w:val="0"/>
                      <w:divBdr>
                        <w:top w:val="none" w:sz="0" w:space="0" w:color="auto"/>
                        <w:left w:val="none" w:sz="0" w:space="0" w:color="auto"/>
                        <w:bottom w:val="none" w:sz="0" w:space="0" w:color="auto"/>
                        <w:right w:val="none" w:sz="0" w:space="0" w:color="auto"/>
                      </w:divBdr>
                    </w:div>
                  </w:divsChild>
                </w:div>
                <w:div w:id="671564083">
                  <w:marLeft w:val="0"/>
                  <w:marRight w:val="0"/>
                  <w:marTop w:val="0"/>
                  <w:marBottom w:val="0"/>
                  <w:divBdr>
                    <w:top w:val="none" w:sz="0" w:space="0" w:color="auto"/>
                    <w:left w:val="none" w:sz="0" w:space="0" w:color="auto"/>
                    <w:bottom w:val="none" w:sz="0" w:space="0" w:color="auto"/>
                    <w:right w:val="none" w:sz="0" w:space="0" w:color="auto"/>
                  </w:divBdr>
                  <w:divsChild>
                    <w:div w:id="329143716">
                      <w:marLeft w:val="0"/>
                      <w:marRight w:val="0"/>
                      <w:marTop w:val="0"/>
                      <w:marBottom w:val="0"/>
                      <w:divBdr>
                        <w:top w:val="none" w:sz="0" w:space="0" w:color="auto"/>
                        <w:left w:val="none" w:sz="0" w:space="0" w:color="auto"/>
                        <w:bottom w:val="none" w:sz="0" w:space="0" w:color="auto"/>
                        <w:right w:val="none" w:sz="0" w:space="0" w:color="auto"/>
                      </w:divBdr>
                    </w:div>
                  </w:divsChild>
                </w:div>
                <w:div w:id="693728774">
                  <w:marLeft w:val="0"/>
                  <w:marRight w:val="0"/>
                  <w:marTop w:val="0"/>
                  <w:marBottom w:val="0"/>
                  <w:divBdr>
                    <w:top w:val="none" w:sz="0" w:space="0" w:color="auto"/>
                    <w:left w:val="none" w:sz="0" w:space="0" w:color="auto"/>
                    <w:bottom w:val="none" w:sz="0" w:space="0" w:color="auto"/>
                    <w:right w:val="none" w:sz="0" w:space="0" w:color="auto"/>
                  </w:divBdr>
                  <w:divsChild>
                    <w:div w:id="1016541585">
                      <w:marLeft w:val="0"/>
                      <w:marRight w:val="0"/>
                      <w:marTop w:val="0"/>
                      <w:marBottom w:val="0"/>
                      <w:divBdr>
                        <w:top w:val="none" w:sz="0" w:space="0" w:color="auto"/>
                        <w:left w:val="none" w:sz="0" w:space="0" w:color="auto"/>
                        <w:bottom w:val="none" w:sz="0" w:space="0" w:color="auto"/>
                        <w:right w:val="none" w:sz="0" w:space="0" w:color="auto"/>
                      </w:divBdr>
                    </w:div>
                  </w:divsChild>
                </w:div>
                <w:div w:id="696546444">
                  <w:marLeft w:val="0"/>
                  <w:marRight w:val="0"/>
                  <w:marTop w:val="0"/>
                  <w:marBottom w:val="0"/>
                  <w:divBdr>
                    <w:top w:val="none" w:sz="0" w:space="0" w:color="auto"/>
                    <w:left w:val="none" w:sz="0" w:space="0" w:color="auto"/>
                    <w:bottom w:val="none" w:sz="0" w:space="0" w:color="auto"/>
                    <w:right w:val="none" w:sz="0" w:space="0" w:color="auto"/>
                  </w:divBdr>
                  <w:divsChild>
                    <w:div w:id="1373650839">
                      <w:marLeft w:val="0"/>
                      <w:marRight w:val="0"/>
                      <w:marTop w:val="0"/>
                      <w:marBottom w:val="0"/>
                      <w:divBdr>
                        <w:top w:val="none" w:sz="0" w:space="0" w:color="auto"/>
                        <w:left w:val="none" w:sz="0" w:space="0" w:color="auto"/>
                        <w:bottom w:val="none" w:sz="0" w:space="0" w:color="auto"/>
                        <w:right w:val="none" w:sz="0" w:space="0" w:color="auto"/>
                      </w:divBdr>
                    </w:div>
                  </w:divsChild>
                </w:div>
                <w:div w:id="710764248">
                  <w:marLeft w:val="0"/>
                  <w:marRight w:val="0"/>
                  <w:marTop w:val="0"/>
                  <w:marBottom w:val="0"/>
                  <w:divBdr>
                    <w:top w:val="none" w:sz="0" w:space="0" w:color="auto"/>
                    <w:left w:val="none" w:sz="0" w:space="0" w:color="auto"/>
                    <w:bottom w:val="none" w:sz="0" w:space="0" w:color="auto"/>
                    <w:right w:val="none" w:sz="0" w:space="0" w:color="auto"/>
                  </w:divBdr>
                  <w:divsChild>
                    <w:div w:id="1703479608">
                      <w:marLeft w:val="0"/>
                      <w:marRight w:val="0"/>
                      <w:marTop w:val="0"/>
                      <w:marBottom w:val="0"/>
                      <w:divBdr>
                        <w:top w:val="none" w:sz="0" w:space="0" w:color="auto"/>
                        <w:left w:val="none" w:sz="0" w:space="0" w:color="auto"/>
                        <w:bottom w:val="none" w:sz="0" w:space="0" w:color="auto"/>
                        <w:right w:val="none" w:sz="0" w:space="0" w:color="auto"/>
                      </w:divBdr>
                    </w:div>
                  </w:divsChild>
                </w:div>
                <w:div w:id="770204018">
                  <w:marLeft w:val="0"/>
                  <w:marRight w:val="0"/>
                  <w:marTop w:val="0"/>
                  <w:marBottom w:val="0"/>
                  <w:divBdr>
                    <w:top w:val="none" w:sz="0" w:space="0" w:color="auto"/>
                    <w:left w:val="none" w:sz="0" w:space="0" w:color="auto"/>
                    <w:bottom w:val="none" w:sz="0" w:space="0" w:color="auto"/>
                    <w:right w:val="none" w:sz="0" w:space="0" w:color="auto"/>
                  </w:divBdr>
                  <w:divsChild>
                    <w:div w:id="1318801248">
                      <w:marLeft w:val="0"/>
                      <w:marRight w:val="0"/>
                      <w:marTop w:val="0"/>
                      <w:marBottom w:val="0"/>
                      <w:divBdr>
                        <w:top w:val="none" w:sz="0" w:space="0" w:color="auto"/>
                        <w:left w:val="none" w:sz="0" w:space="0" w:color="auto"/>
                        <w:bottom w:val="none" w:sz="0" w:space="0" w:color="auto"/>
                        <w:right w:val="none" w:sz="0" w:space="0" w:color="auto"/>
                      </w:divBdr>
                    </w:div>
                  </w:divsChild>
                </w:div>
                <w:div w:id="779029788">
                  <w:marLeft w:val="0"/>
                  <w:marRight w:val="0"/>
                  <w:marTop w:val="0"/>
                  <w:marBottom w:val="0"/>
                  <w:divBdr>
                    <w:top w:val="none" w:sz="0" w:space="0" w:color="auto"/>
                    <w:left w:val="none" w:sz="0" w:space="0" w:color="auto"/>
                    <w:bottom w:val="none" w:sz="0" w:space="0" w:color="auto"/>
                    <w:right w:val="none" w:sz="0" w:space="0" w:color="auto"/>
                  </w:divBdr>
                  <w:divsChild>
                    <w:div w:id="1609046399">
                      <w:marLeft w:val="0"/>
                      <w:marRight w:val="0"/>
                      <w:marTop w:val="0"/>
                      <w:marBottom w:val="0"/>
                      <w:divBdr>
                        <w:top w:val="none" w:sz="0" w:space="0" w:color="auto"/>
                        <w:left w:val="none" w:sz="0" w:space="0" w:color="auto"/>
                        <w:bottom w:val="none" w:sz="0" w:space="0" w:color="auto"/>
                        <w:right w:val="none" w:sz="0" w:space="0" w:color="auto"/>
                      </w:divBdr>
                    </w:div>
                  </w:divsChild>
                </w:div>
                <w:div w:id="789124585">
                  <w:marLeft w:val="0"/>
                  <w:marRight w:val="0"/>
                  <w:marTop w:val="0"/>
                  <w:marBottom w:val="0"/>
                  <w:divBdr>
                    <w:top w:val="none" w:sz="0" w:space="0" w:color="auto"/>
                    <w:left w:val="none" w:sz="0" w:space="0" w:color="auto"/>
                    <w:bottom w:val="none" w:sz="0" w:space="0" w:color="auto"/>
                    <w:right w:val="none" w:sz="0" w:space="0" w:color="auto"/>
                  </w:divBdr>
                  <w:divsChild>
                    <w:div w:id="1323582690">
                      <w:marLeft w:val="0"/>
                      <w:marRight w:val="0"/>
                      <w:marTop w:val="0"/>
                      <w:marBottom w:val="0"/>
                      <w:divBdr>
                        <w:top w:val="none" w:sz="0" w:space="0" w:color="auto"/>
                        <w:left w:val="none" w:sz="0" w:space="0" w:color="auto"/>
                        <w:bottom w:val="none" w:sz="0" w:space="0" w:color="auto"/>
                        <w:right w:val="none" w:sz="0" w:space="0" w:color="auto"/>
                      </w:divBdr>
                    </w:div>
                  </w:divsChild>
                </w:div>
                <w:div w:id="812911712">
                  <w:marLeft w:val="0"/>
                  <w:marRight w:val="0"/>
                  <w:marTop w:val="0"/>
                  <w:marBottom w:val="0"/>
                  <w:divBdr>
                    <w:top w:val="none" w:sz="0" w:space="0" w:color="auto"/>
                    <w:left w:val="none" w:sz="0" w:space="0" w:color="auto"/>
                    <w:bottom w:val="none" w:sz="0" w:space="0" w:color="auto"/>
                    <w:right w:val="none" w:sz="0" w:space="0" w:color="auto"/>
                  </w:divBdr>
                  <w:divsChild>
                    <w:div w:id="2038115829">
                      <w:marLeft w:val="0"/>
                      <w:marRight w:val="0"/>
                      <w:marTop w:val="0"/>
                      <w:marBottom w:val="0"/>
                      <w:divBdr>
                        <w:top w:val="none" w:sz="0" w:space="0" w:color="auto"/>
                        <w:left w:val="none" w:sz="0" w:space="0" w:color="auto"/>
                        <w:bottom w:val="none" w:sz="0" w:space="0" w:color="auto"/>
                        <w:right w:val="none" w:sz="0" w:space="0" w:color="auto"/>
                      </w:divBdr>
                    </w:div>
                  </w:divsChild>
                </w:div>
                <w:div w:id="814375951">
                  <w:marLeft w:val="0"/>
                  <w:marRight w:val="0"/>
                  <w:marTop w:val="0"/>
                  <w:marBottom w:val="0"/>
                  <w:divBdr>
                    <w:top w:val="none" w:sz="0" w:space="0" w:color="auto"/>
                    <w:left w:val="none" w:sz="0" w:space="0" w:color="auto"/>
                    <w:bottom w:val="none" w:sz="0" w:space="0" w:color="auto"/>
                    <w:right w:val="none" w:sz="0" w:space="0" w:color="auto"/>
                  </w:divBdr>
                  <w:divsChild>
                    <w:div w:id="226844083">
                      <w:marLeft w:val="0"/>
                      <w:marRight w:val="0"/>
                      <w:marTop w:val="0"/>
                      <w:marBottom w:val="0"/>
                      <w:divBdr>
                        <w:top w:val="none" w:sz="0" w:space="0" w:color="auto"/>
                        <w:left w:val="none" w:sz="0" w:space="0" w:color="auto"/>
                        <w:bottom w:val="none" w:sz="0" w:space="0" w:color="auto"/>
                        <w:right w:val="none" w:sz="0" w:space="0" w:color="auto"/>
                      </w:divBdr>
                    </w:div>
                  </w:divsChild>
                </w:div>
                <w:div w:id="821043489">
                  <w:marLeft w:val="0"/>
                  <w:marRight w:val="0"/>
                  <w:marTop w:val="0"/>
                  <w:marBottom w:val="0"/>
                  <w:divBdr>
                    <w:top w:val="none" w:sz="0" w:space="0" w:color="auto"/>
                    <w:left w:val="none" w:sz="0" w:space="0" w:color="auto"/>
                    <w:bottom w:val="none" w:sz="0" w:space="0" w:color="auto"/>
                    <w:right w:val="none" w:sz="0" w:space="0" w:color="auto"/>
                  </w:divBdr>
                  <w:divsChild>
                    <w:div w:id="1225799161">
                      <w:marLeft w:val="0"/>
                      <w:marRight w:val="0"/>
                      <w:marTop w:val="0"/>
                      <w:marBottom w:val="0"/>
                      <w:divBdr>
                        <w:top w:val="none" w:sz="0" w:space="0" w:color="auto"/>
                        <w:left w:val="none" w:sz="0" w:space="0" w:color="auto"/>
                        <w:bottom w:val="none" w:sz="0" w:space="0" w:color="auto"/>
                        <w:right w:val="none" w:sz="0" w:space="0" w:color="auto"/>
                      </w:divBdr>
                    </w:div>
                  </w:divsChild>
                </w:div>
                <w:div w:id="892499033">
                  <w:marLeft w:val="0"/>
                  <w:marRight w:val="0"/>
                  <w:marTop w:val="0"/>
                  <w:marBottom w:val="0"/>
                  <w:divBdr>
                    <w:top w:val="none" w:sz="0" w:space="0" w:color="auto"/>
                    <w:left w:val="none" w:sz="0" w:space="0" w:color="auto"/>
                    <w:bottom w:val="none" w:sz="0" w:space="0" w:color="auto"/>
                    <w:right w:val="none" w:sz="0" w:space="0" w:color="auto"/>
                  </w:divBdr>
                  <w:divsChild>
                    <w:div w:id="845636653">
                      <w:marLeft w:val="0"/>
                      <w:marRight w:val="0"/>
                      <w:marTop w:val="0"/>
                      <w:marBottom w:val="0"/>
                      <w:divBdr>
                        <w:top w:val="none" w:sz="0" w:space="0" w:color="auto"/>
                        <w:left w:val="none" w:sz="0" w:space="0" w:color="auto"/>
                        <w:bottom w:val="none" w:sz="0" w:space="0" w:color="auto"/>
                        <w:right w:val="none" w:sz="0" w:space="0" w:color="auto"/>
                      </w:divBdr>
                    </w:div>
                  </w:divsChild>
                </w:div>
                <w:div w:id="910967430">
                  <w:marLeft w:val="0"/>
                  <w:marRight w:val="0"/>
                  <w:marTop w:val="0"/>
                  <w:marBottom w:val="0"/>
                  <w:divBdr>
                    <w:top w:val="none" w:sz="0" w:space="0" w:color="auto"/>
                    <w:left w:val="none" w:sz="0" w:space="0" w:color="auto"/>
                    <w:bottom w:val="none" w:sz="0" w:space="0" w:color="auto"/>
                    <w:right w:val="none" w:sz="0" w:space="0" w:color="auto"/>
                  </w:divBdr>
                  <w:divsChild>
                    <w:div w:id="633560259">
                      <w:marLeft w:val="0"/>
                      <w:marRight w:val="0"/>
                      <w:marTop w:val="0"/>
                      <w:marBottom w:val="0"/>
                      <w:divBdr>
                        <w:top w:val="none" w:sz="0" w:space="0" w:color="auto"/>
                        <w:left w:val="none" w:sz="0" w:space="0" w:color="auto"/>
                        <w:bottom w:val="none" w:sz="0" w:space="0" w:color="auto"/>
                        <w:right w:val="none" w:sz="0" w:space="0" w:color="auto"/>
                      </w:divBdr>
                    </w:div>
                  </w:divsChild>
                </w:div>
                <w:div w:id="916942568">
                  <w:marLeft w:val="0"/>
                  <w:marRight w:val="0"/>
                  <w:marTop w:val="0"/>
                  <w:marBottom w:val="0"/>
                  <w:divBdr>
                    <w:top w:val="none" w:sz="0" w:space="0" w:color="auto"/>
                    <w:left w:val="none" w:sz="0" w:space="0" w:color="auto"/>
                    <w:bottom w:val="none" w:sz="0" w:space="0" w:color="auto"/>
                    <w:right w:val="none" w:sz="0" w:space="0" w:color="auto"/>
                  </w:divBdr>
                  <w:divsChild>
                    <w:div w:id="1475297493">
                      <w:marLeft w:val="0"/>
                      <w:marRight w:val="0"/>
                      <w:marTop w:val="0"/>
                      <w:marBottom w:val="0"/>
                      <w:divBdr>
                        <w:top w:val="none" w:sz="0" w:space="0" w:color="auto"/>
                        <w:left w:val="none" w:sz="0" w:space="0" w:color="auto"/>
                        <w:bottom w:val="none" w:sz="0" w:space="0" w:color="auto"/>
                        <w:right w:val="none" w:sz="0" w:space="0" w:color="auto"/>
                      </w:divBdr>
                    </w:div>
                  </w:divsChild>
                </w:div>
                <w:div w:id="926694399">
                  <w:marLeft w:val="0"/>
                  <w:marRight w:val="0"/>
                  <w:marTop w:val="0"/>
                  <w:marBottom w:val="0"/>
                  <w:divBdr>
                    <w:top w:val="none" w:sz="0" w:space="0" w:color="auto"/>
                    <w:left w:val="none" w:sz="0" w:space="0" w:color="auto"/>
                    <w:bottom w:val="none" w:sz="0" w:space="0" w:color="auto"/>
                    <w:right w:val="none" w:sz="0" w:space="0" w:color="auto"/>
                  </w:divBdr>
                  <w:divsChild>
                    <w:div w:id="131409063">
                      <w:marLeft w:val="0"/>
                      <w:marRight w:val="0"/>
                      <w:marTop w:val="0"/>
                      <w:marBottom w:val="0"/>
                      <w:divBdr>
                        <w:top w:val="none" w:sz="0" w:space="0" w:color="auto"/>
                        <w:left w:val="none" w:sz="0" w:space="0" w:color="auto"/>
                        <w:bottom w:val="none" w:sz="0" w:space="0" w:color="auto"/>
                        <w:right w:val="none" w:sz="0" w:space="0" w:color="auto"/>
                      </w:divBdr>
                    </w:div>
                  </w:divsChild>
                </w:div>
                <w:div w:id="948857462">
                  <w:marLeft w:val="0"/>
                  <w:marRight w:val="0"/>
                  <w:marTop w:val="0"/>
                  <w:marBottom w:val="0"/>
                  <w:divBdr>
                    <w:top w:val="none" w:sz="0" w:space="0" w:color="auto"/>
                    <w:left w:val="none" w:sz="0" w:space="0" w:color="auto"/>
                    <w:bottom w:val="none" w:sz="0" w:space="0" w:color="auto"/>
                    <w:right w:val="none" w:sz="0" w:space="0" w:color="auto"/>
                  </w:divBdr>
                  <w:divsChild>
                    <w:div w:id="1602645528">
                      <w:marLeft w:val="0"/>
                      <w:marRight w:val="0"/>
                      <w:marTop w:val="0"/>
                      <w:marBottom w:val="0"/>
                      <w:divBdr>
                        <w:top w:val="none" w:sz="0" w:space="0" w:color="auto"/>
                        <w:left w:val="none" w:sz="0" w:space="0" w:color="auto"/>
                        <w:bottom w:val="none" w:sz="0" w:space="0" w:color="auto"/>
                        <w:right w:val="none" w:sz="0" w:space="0" w:color="auto"/>
                      </w:divBdr>
                    </w:div>
                  </w:divsChild>
                </w:div>
                <w:div w:id="950939902">
                  <w:marLeft w:val="0"/>
                  <w:marRight w:val="0"/>
                  <w:marTop w:val="0"/>
                  <w:marBottom w:val="0"/>
                  <w:divBdr>
                    <w:top w:val="none" w:sz="0" w:space="0" w:color="auto"/>
                    <w:left w:val="none" w:sz="0" w:space="0" w:color="auto"/>
                    <w:bottom w:val="none" w:sz="0" w:space="0" w:color="auto"/>
                    <w:right w:val="none" w:sz="0" w:space="0" w:color="auto"/>
                  </w:divBdr>
                  <w:divsChild>
                    <w:div w:id="331226152">
                      <w:marLeft w:val="0"/>
                      <w:marRight w:val="0"/>
                      <w:marTop w:val="0"/>
                      <w:marBottom w:val="0"/>
                      <w:divBdr>
                        <w:top w:val="none" w:sz="0" w:space="0" w:color="auto"/>
                        <w:left w:val="none" w:sz="0" w:space="0" w:color="auto"/>
                        <w:bottom w:val="none" w:sz="0" w:space="0" w:color="auto"/>
                        <w:right w:val="none" w:sz="0" w:space="0" w:color="auto"/>
                      </w:divBdr>
                    </w:div>
                  </w:divsChild>
                </w:div>
                <w:div w:id="971251298">
                  <w:marLeft w:val="0"/>
                  <w:marRight w:val="0"/>
                  <w:marTop w:val="0"/>
                  <w:marBottom w:val="0"/>
                  <w:divBdr>
                    <w:top w:val="none" w:sz="0" w:space="0" w:color="auto"/>
                    <w:left w:val="none" w:sz="0" w:space="0" w:color="auto"/>
                    <w:bottom w:val="none" w:sz="0" w:space="0" w:color="auto"/>
                    <w:right w:val="none" w:sz="0" w:space="0" w:color="auto"/>
                  </w:divBdr>
                  <w:divsChild>
                    <w:div w:id="556820635">
                      <w:marLeft w:val="0"/>
                      <w:marRight w:val="0"/>
                      <w:marTop w:val="0"/>
                      <w:marBottom w:val="0"/>
                      <w:divBdr>
                        <w:top w:val="none" w:sz="0" w:space="0" w:color="auto"/>
                        <w:left w:val="none" w:sz="0" w:space="0" w:color="auto"/>
                        <w:bottom w:val="none" w:sz="0" w:space="0" w:color="auto"/>
                        <w:right w:val="none" w:sz="0" w:space="0" w:color="auto"/>
                      </w:divBdr>
                    </w:div>
                  </w:divsChild>
                </w:div>
                <w:div w:id="1004015941">
                  <w:marLeft w:val="0"/>
                  <w:marRight w:val="0"/>
                  <w:marTop w:val="0"/>
                  <w:marBottom w:val="0"/>
                  <w:divBdr>
                    <w:top w:val="none" w:sz="0" w:space="0" w:color="auto"/>
                    <w:left w:val="none" w:sz="0" w:space="0" w:color="auto"/>
                    <w:bottom w:val="none" w:sz="0" w:space="0" w:color="auto"/>
                    <w:right w:val="none" w:sz="0" w:space="0" w:color="auto"/>
                  </w:divBdr>
                  <w:divsChild>
                    <w:div w:id="750853187">
                      <w:marLeft w:val="0"/>
                      <w:marRight w:val="0"/>
                      <w:marTop w:val="0"/>
                      <w:marBottom w:val="0"/>
                      <w:divBdr>
                        <w:top w:val="none" w:sz="0" w:space="0" w:color="auto"/>
                        <w:left w:val="none" w:sz="0" w:space="0" w:color="auto"/>
                        <w:bottom w:val="none" w:sz="0" w:space="0" w:color="auto"/>
                        <w:right w:val="none" w:sz="0" w:space="0" w:color="auto"/>
                      </w:divBdr>
                    </w:div>
                  </w:divsChild>
                </w:div>
                <w:div w:id="1014382088">
                  <w:marLeft w:val="0"/>
                  <w:marRight w:val="0"/>
                  <w:marTop w:val="0"/>
                  <w:marBottom w:val="0"/>
                  <w:divBdr>
                    <w:top w:val="none" w:sz="0" w:space="0" w:color="auto"/>
                    <w:left w:val="none" w:sz="0" w:space="0" w:color="auto"/>
                    <w:bottom w:val="none" w:sz="0" w:space="0" w:color="auto"/>
                    <w:right w:val="none" w:sz="0" w:space="0" w:color="auto"/>
                  </w:divBdr>
                  <w:divsChild>
                    <w:div w:id="2144736215">
                      <w:marLeft w:val="0"/>
                      <w:marRight w:val="0"/>
                      <w:marTop w:val="0"/>
                      <w:marBottom w:val="0"/>
                      <w:divBdr>
                        <w:top w:val="none" w:sz="0" w:space="0" w:color="auto"/>
                        <w:left w:val="none" w:sz="0" w:space="0" w:color="auto"/>
                        <w:bottom w:val="none" w:sz="0" w:space="0" w:color="auto"/>
                        <w:right w:val="none" w:sz="0" w:space="0" w:color="auto"/>
                      </w:divBdr>
                    </w:div>
                  </w:divsChild>
                </w:div>
                <w:div w:id="1042748272">
                  <w:marLeft w:val="0"/>
                  <w:marRight w:val="0"/>
                  <w:marTop w:val="0"/>
                  <w:marBottom w:val="0"/>
                  <w:divBdr>
                    <w:top w:val="none" w:sz="0" w:space="0" w:color="auto"/>
                    <w:left w:val="none" w:sz="0" w:space="0" w:color="auto"/>
                    <w:bottom w:val="none" w:sz="0" w:space="0" w:color="auto"/>
                    <w:right w:val="none" w:sz="0" w:space="0" w:color="auto"/>
                  </w:divBdr>
                  <w:divsChild>
                    <w:div w:id="63914267">
                      <w:marLeft w:val="0"/>
                      <w:marRight w:val="0"/>
                      <w:marTop w:val="0"/>
                      <w:marBottom w:val="0"/>
                      <w:divBdr>
                        <w:top w:val="none" w:sz="0" w:space="0" w:color="auto"/>
                        <w:left w:val="none" w:sz="0" w:space="0" w:color="auto"/>
                        <w:bottom w:val="none" w:sz="0" w:space="0" w:color="auto"/>
                        <w:right w:val="none" w:sz="0" w:space="0" w:color="auto"/>
                      </w:divBdr>
                    </w:div>
                  </w:divsChild>
                </w:div>
                <w:div w:id="1059789213">
                  <w:marLeft w:val="0"/>
                  <w:marRight w:val="0"/>
                  <w:marTop w:val="0"/>
                  <w:marBottom w:val="0"/>
                  <w:divBdr>
                    <w:top w:val="none" w:sz="0" w:space="0" w:color="auto"/>
                    <w:left w:val="none" w:sz="0" w:space="0" w:color="auto"/>
                    <w:bottom w:val="none" w:sz="0" w:space="0" w:color="auto"/>
                    <w:right w:val="none" w:sz="0" w:space="0" w:color="auto"/>
                  </w:divBdr>
                  <w:divsChild>
                    <w:div w:id="88163828">
                      <w:marLeft w:val="0"/>
                      <w:marRight w:val="0"/>
                      <w:marTop w:val="0"/>
                      <w:marBottom w:val="0"/>
                      <w:divBdr>
                        <w:top w:val="none" w:sz="0" w:space="0" w:color="auto"/>
                        <w:left w:val="none" w:sz="0" w:space="0" w:color="auto"/>
                        <w:bottom w:val="none" w:sz="0" w:space="0" w:color="auto"/>
                        <w:right w:val="none" w:sz="0" w:space="0" w:color="auto"/>
                      </w:divBdr>
                    </w:div>
                  </w:divsChild>
                </w:div>
                <w:div w:id="1064988461">
                  <w:marLeft w:val="0"/>
                  <w:marRight w:val="0"/>
                  <w:marTop w:val="0"/>
                  <w:marBottom w:val="0"/>
                  <w:divBdr>
                    <w:top w:val="none" w:sz="0" w:space="0" w:color="auto"/>
                    <w:left w:val="none" w:sz="0" w:space="0" w:color="auto"/>
                    <w:bottom w:val="none" w:sz="0" w:space="0" w:color="auto"/>
                    <w:right w:val="none" w:sz="0" w:space="0" w:color="auto"/>
                  </w:divBdr>
                  <w:divsChild>
                    <w:div w:id="1245535103">
                      <w:marLeft w:val="0"/>
                      <w:marRight w:val="0"/>
                      <w:marTop w:val="0"/>
                      <w:marBottom w:val="0"/>
                      <w:divBdr>
                        <w:top w:val="none" w:sz="0" w:space="0" w:color="auto"/>
                        <w:left w:val="none" w:sz="0" w:space="0" w:color="auto"/>
                        <w:bottom w:val="none" w:sz="0" w:space="0" w:color="auto"/>
                        <w:right w:val="none" w:sz="0" w:space="0" w:color="auto"/>
                      </w:divBdr>
                    </w:div>
                  </w:divsChild>
                </w:div>
                <w:div w:id="1097288405">
                  <w:marLeft w:val="0"/>
                  <w:marRight w:val="0"/>
                  <w:marTop w:val="0"/>
                  <w:marBottom w:val="0"/>
                  <w:divBdr>
                    <w:top w:val="none" w:sz="0" w:space="0" w:color="auto"/>
                    <w:left w:val="none" w:sz="0" w:space="0" w:color="auto"/>
                    <w:bottom w:val="none" w:sz="0" w:space="0" w:color="auto"/>
                    <w:right w:val="none" w:sz="0" w:space="0" w:color="auto"/>
                  </w:divBdr>
                  <w:divsChild>
                    <w:div w:id="518588919">
                      <w:marLeft w:val="0"/>
                      <w:marRight w:val="0"/>
                      <w:marTop w:val="0"/>
                      <w:marBottom w:val="0"/>
                      <w:divBdr>
                        <w:top w:val="none" w:sz="0" w:space="0" w:color="auto"/>
                        <w:left w:val="none" w:sz="0" w:space="0" w:color="auto"/>
                        <w:bottom w:val="none" w:sz="0" w:space="0" w:color="auto"/>
                        <w:right w:val="none" w:sz="0" w:space="0" w:color="auto"/>
                      </w:divBdr>
                    </w:div>
                  </w:divsChild>
                </w:div>
                <w:div w:id="1125388983">
                  <w:marLeft w:val="0"/>
                  <w:marRight w:val="0"/>
                  <w:marTop w:val="0"/>
                  <w:marBottom w:val="0"/>
                  <w:divBdr>
                    <w:top w:val="none" w:sz="0" w:space="0" w:color="auto"/>
                    <w:left w:val="none" w:sz="0" w:space="0" w:color="auto"/>
                    <w:bottom w:val="none" w:sz="0" w:space="0" w:color="auto"/>
                    <w:right w:val="none" w:sz="0" w:space="0" w:color="auto"/>
                  </w:divBdr>
                  <w:divsChild>
                    <w:div w:id="1848516115">
                      <w:marLeft w:val="0"/>
                      <w:marRight w:val="0"/>
                      <w:marTop w:val="0"/>
                      <w:marBottom w:val="0"/>
                      <w:divBdr>
                        <w:top w:val="none" w:sz="0" w:space="0" w:color="auto"/>
                        <w:left w:val="none" w:sz="0" w:space="0" w:color="auto"/>
                        <w:bottom w:val="none" w:sz="0" w:space="0" w:color="auto"/>
                        <w:right w:val="none" w:sz="0" w:space="0" w:color="auto"/>
                      </w:divBdr>
                    </w:div>
                  </w:divsChild>
                </w:div>
                <w:div w:id="1147673449">
                  <w:marLeft w:val="0"/>
                  <w:marRight w:val="0"/>
                  <w:marTop w:val="0"/>
                  <w:marBottom w:val="0"/>
                  <w:divBdr>
                    <w:top w:val="none" w:sz="0" w:space="0" w:color="auto"/>
                    <w:left w:val="none" w:sz="0" w:space="0" w:color="auto"/>
                    <w:bottom w:val="none" w:sz="0" w:space="0" w:color="auto"/>
                    <w:right w:val="none" w:sz="0" w:space="0" w:color="auto"/>
                  </w:divBdr>
                  <w:divsChild>
                    <w:div w:id="1514953072">
                      <w:marLeft w:val="0"/>
                      <w:marRight w:val="0"/>
                      <w:marTop w:val="0"/>
                      <w:marBottom w:val="0"/>
                      <w:divBdr>
                        <w:top w:val="none" w:sz="0" w:space="0" w:color="auto"/>
                        <w:left w:val="none" w:sz="0" w:space="0" w:color="auto"/>
                        <w:bottom w:val="none" w:sz="0" w:space="0" w:color="auto"/>
                        <w:right w:val="none" w:sz="0" w:space="0" w:color="auto"/>
                      </w:divBdr>
                    </w:div>
                  </w:divsChild>
                </w:div>
                <w:div w:id="1170634840">
                  <w:marLeft w:val="0"/>
                  <w:marRight w:val="0"/>
                  <w:marTop w:val="0"/>
                  <w:marBottom w:val="0"/>
                  <w:divBdr>
                    <w:top w:val="none" w:sz="0" w:space="0" w:color="auto"/>
                    <w:left w:val="none" w:sz="0" w:space="0" w:color="auto"/>
                    <w:bottom w:val="none" w:sz="0" w:space="0" w:color="auto"/>
                    <w:right w:val="none" w:sz="0" w:space="0" w:color="auto"/>
                  </w:divBdr>
                  <w:divsChild>
                    <w:div w:id="486480746">
                      <w:marLeft w:val="0"/>
                      <w:marRight w:val="0"/>
                      <w:marTop w:val="0"/>
                      <w:marBottom w:val="0"/>
                      <w:divBdr>
                        <w:top w:val="none" w:sz="0" w:space="0" w:color="auto"/>
                        <w:left w:val="none" w:sz="0" w:space="0" w:color="auto"/>
                        <w:bottom w:val="none" w:sz="0" w:space="0" w:color="auto"/>
                        <w:right w:val="none" w:sz="0" w:space="0" w:color="auto"/>
                      </w:divBdr>
                    </w:div>
                  </w:divsChild>
                </w:div>
                <w:div w:id="1183666985">
                  <w:marLeft w:val="0"/>
                  <w:marRight w:val="0"/>
                  <w:marTop w:val="0"/>
                  <w:marBottom w:val="0"/>
                  <w:divBdr>
                    <w:top w:val="none" w:sz="0" w:space="0" w:color="auto"/>
                    <w:left w:val="none" w:sz="0" w:space="0" w:color="auto"/>
                    <w:bottom w:val="none" w:sz="0" w:space="0" w:color="auto"/>
                    <w:right w:val="none" w:sz="0" w:space="0" w:color="auto"/>
                  </w:divBdr>
                  <w:divsChild>
                    <w:div w:id="390008274">
                      <w:marLeft w:val="0"/>
                      <w:marRight w:val="0"/>
                      <w:marTop w:val="0"/>
                      <w:marBottom w:val="0"/>
                      <w:divBdr>
                        <w:top w:val="none" w:sz="0" w:space="0" w:color="auto"/>
                        <w:left w:val="none" w:sz="0" w:space="0" w:color="auto"/>
                        <w:bottom w:val="none" w:sz="0" w:space="0" w:color="auto"/>
                        <w:right w:val="none" w:sz="0" w:space="0" w:color="auto"/>
                      </w:divBdr>
                    </w:div>
                  </w:divsChild>
                </w:div>
                <w:div w:id="1199708919">
                  <w:marLeft w:val="0"/>
                  <w:marRight w:val="0"/>
                  <w:marTop w:val="0"/>
                  <w:marBottom w:val="0"/>
                  <w:divBdr>
                    <w:top w:val="none" w:sz="0" w:space="0" w:color="auto"/>
                    <w:left w:val="none" w:sz="0" w:space="0" w:color="auto"/>
                    <w:bottom w:val="none" w:sz="0" w:space="0" w:color="auto"/>
                    <w:right w:val="none" w:sz="0" w:space="0" w:color="auto"/>
                  </w:divBdr>
                  <w:divsChild>
                    <w:div w:id="1189488851">
                      <w:marLeft w:val="0"/>
                      <w:marRight w:val="0"/>
                      <w:marTop w:val="0"/>
                      <w:marBottom w:val="0"/>
                      <w:divBdr>
                        <w:top w:val="none" w:sz="0" w:space="0" w:color="auto"/>
                        <w:left w:val="none" w:sz="0" w:space="0" w:color="auto"/>
                        <w:bottom w:val="none" w:sz="0" w:space="0" w:color="auto"/>
                        <w:right w:val="none" w:sz="0" w:space="0" w:color="auto"/>
                      </w:divBdr>
                    </w:div>
                  </w:divsChild>
                </w:div>
                <w:div w:id="1249968661">
                  <w:marLeft w:val="0"/>
                  <w:marRight w:val="0"/>
                  <w:marTop w:val="0"/>
                  <w:marBottom w:val="0"/>
                  <w:divBdr>
                    <w:top w:val="none" w:sz="0" w:space="0" w:color="auto"/>
                    <w:left w:val="none" w:sz="0" w:space="0" w:color="auto"/>
                    <w:bottom w:val="none" w:sz="0" w:space="0" w:color="auto"/>
                    <w:right w:val="none" w:sz="0" w:space="0" w:color="auto"/>
                  </w:divBdr>
                  <w:divsChild>
                    <w:div w:id="1036153225">
                      <w:marLeft w:val="0"/>
                      <w:marRight w:val="0"/>
                      <w:marTop w:val="0"/>
                      <w:marBottom w:val="0"/>
                      <w:divBdr>
                        <w:top w:val="none" w:sz="0" w:space="0" w:color="auto"/>
                        <w:left w:val="none" w:sz="0" w:space="0" w:color="auto"/>
                        <w:bottom w:val="none" w:sz="0" w:space="0" w:color="auto"/>
                        <w:right w:val="none" w:sz="0" w:space="0" w:color="auto"/>
                      </w:divBdr>
                    </w:div>
                  </w:divsChild>
                </w:div>
                <w:div w:id="1295794202">
                  <w:marLeft w:val="0"/>
                  <w:marRight w:val="0"/>
                  <w:marTop w:val="0"/>
                  <w:marBottom w:val="0"/>
                  <w:divBdr>
                    <w:top w:val="none" w:sz="0" w:space="0" w:color="auto"/>
                    <w:left w:val="none" w:sz="0" w:space="0" w:color="auto"/>
                    <w:bottom w:val="none" w:sz="0" w:space="0" w:color="auto"/>
                    <w:right w:val="none" w:sz="0" w:space="0" w:color="auto"/>
                  </w:divBdr>
                  <w:divsChild>
                    <w:div w:id="14693942">
                      <w:marLeft w:val="0"/>
                      <w:marRight w:val="0"/>
                      <w:marTop w:val="0"/>
                      <w:marBottom w:val="0"/>
                      <w:divBdr>
                        <w:top w:val="none" w:sz="0" w:space="0" w:color="auto"/>
                        <w:left w:val="none" w:sz="0" w:space="0" w:color="auto"/>
                        <w:bottom w:val="none" w:sz="0" w:space="0" w:color="auto"/>
                        <w:right w:val="none" w:sz="0" w:space="0" w:color="auto"/>
                      </w:divBdr>
                    </w:div>
                    <w:div w:id="1571648455">
                      <w:marLeft w:val="0"/>
                      <w:marRight w:val="0"/>
                      <w:marTop w:val="0"/>
                      <w:marBottom w:val="0"/>
                      <w:divBdr>
                        <w:top w:val="none" w:sz="0" w:space="0" w:color="auto"/>
                        <w:left w:val="none" w:sz="0" w:space="0" w:color="auto"/>
                        <w:bottom w:val="none" w:sz="0" w:space="0" w:color="auto"/>
                        <w:right w:val="none" w:sz="0" w:space="0" w:color="auto"/>
                      </w:divBdr>
                    </w:div>
                  </w:divsChild>
                </w:div>
                <w:div w:id="1336810723">
                  <w:marLeft w:val="0"/>
                  <w:marRight w:val="0"/>
                  <w:marTop w:val="0"/>
                  <w:marBottom w:val="0"/>
                  <w:divBdr>
                    <w:top w:val="none" w:sz="0" w:space="0" w:color="auto"/>
                    <w:left w:val="none" w:sz="0" w:space="0" w:color="auto"/>
                    <w:bottom w:val="none" w:sz="0" w:space="0" w:color="auto"/>
                    <w:right w:val="none" w:sz="0" w:space="0" w:color="auto"/>
                  </w:divBdr>
                  <w:divsChild>
                    <w:div w:id="264731198">
                      <w:marLeft w:val="0"/>
                      <w:marRight w:val="0"/>
                      <w:marTop w:val="0"/>
                      <w:marBottom w:val="0"/>
                      <w:divBdr>
                        <w:top w:val="none" w:sz="0" w:space="0" w:color="auto"/>
                        <w:left w:val="none" w:sz="0" w:space="0" w:color="auto"/>
                        <w:bottom w:val="none" w:sz="0" w:space="0" w:color="auto"/>
                        <w:right w:val="none" w:sz="0" w:space="0" w:color="auto"/>
                      </w:divBdr>
                    </w:div>
                  </w:divsChild>
                </w:div>
                <w:div w:id="1343774865">
                  <w:marLeft w:val="0"/>
                  <w:marRight w:val="0"/>
                  <w:marTop w:val="0"/>
                  <w:marBottom w:val="0"/>
                  <w:divBdr>
                    <w:top w:val="none" w:sz="0" w:space="0" w:color="auto"/>
                    <w:left w:val="none" w:sz="0" w:space="0" w:color="auto"/>
                    <w:bottom w:val="none" w:sz="0" w:space="0" w:color="auto"/>
                    <w:right w:val="none" w:sz="0" w:space="0" w:color="auto"/>
                  </w:divBdr>
                  <w:divsChild>
                    <w:div w:id="505483517">
                      <w:marLeft w:val="0"/>
                      <w:marRight w:val="0"/>
                      <w:marTop w:val="0"/>
                      <w:marBottom w:val="0"/>
                      <w:divBdr>
                        <w:top w:val="none" w:sz="0" w:space="0" w:color="auto"/>
                        <w:left w:val="none" w:sz="0" w:space="0" w:color="auto"/>
                        <w:bottom w:val="none" w:sz="0" w:space="0" w:color="auto"/>
                        <w:right w:val="none" w:sz="0" w:space="0" w:color="auto"/>
                      </w:divBdr>
                    </w:div>
                  </w:divsChild>
                </w:div>
                <w:div w:id="1347057814">
                  <w:marLeft w:val="0"/>
                  <w:marRight w:val="0"/>
                  <w:marTop w:val="0"/>
                  <w:marBottom w:val="0"/>
                  <w:divBdr>
                    <w:top w:val="none" w:sz="0" w:space="0" w:color="auto"/>
                    <w:left w:val="none" w:sz="0" w:space="0" w:color="auto"/>
                    <w:bottom w:val="none" w:sz="0" w:space="0" w:color="auto"/>
                    <w:right w:val="none" w:sz="0" w:space="0" w:color="auto"/>
                  </w:divBdr>
                  <w:divsChild>
                    <w:div w:id="767968626">
                      <w:marLeft w:val="0"/>
                      <w:marRight w:val="0"/>
                      <w:marTop w:val="0"/>
                      <w:marBottom w:val="0"/>
                      <w:divBdr>
                        <w:top w:val="none" w:sz="0" w:space="0" w:color="auto"/>
                        <w:left w:val="none" w:sz="0" w:space="0" w:color="auto"/>
                        <w:bottom w:val="none" w:sz="0" w:space="0" w:color="auto"/>
                        <w:right w:val="none" w:sz="0" w:space="0" w:color="auto"/>
                      </w:divBdr>
                    </w:div>
                  </w:divsChild>
                </w:div>
                <w:div w:id="1380662948">
                  <w:marLeft w:val="0"/>
                  <w:marRight w:val="0"/>
                  <w:marTop w:val="0"/>
                  <w:marBottom w:val="0"/>
                  <w:divBdr>
                    <w:top w:val="none" w:sz="0" w:space="0" w:color="auto"/>
                    <w:left w:val="none" w:sz="0" w:space="0" w:color="auto"/>
                    <w:bottom w:val="none" w:sz="0" w:space="0" w:color="auto"/>
                    <w:right w:val="none" w:sz="0" w:space="0" w:color="auto"/>
                  </w:divBdr>
                  <w:divsChild>
                    <w:div w:id="419566178">
                      <w:marLeft w:val="0"/>
                      <w:marRight w:val="0"/>
                      <w:marTop w:val="0"/>
                      <w:marBottom w:val="0"/>
                      <w:divBdr>
                        <w:top w:val="none" w:sz="0" w:space="0" w:color="auto"/>
                        <w:left w:val="none" w:sz="0" w:space="0" w:color="auto"/>
                        <w:bottom w:val="none" w:sz="0" w:space="0" w:color="auto"/>
                        <w:right w:val="none" w:sz="0" w:space="0" w:color="auto"/>
                      </w:divBdr>
                    </w:div>
                  </w:divsChild>
                </w:div>
                <w:div w:id="1403211081">
                  <w:marLeft w:val="0"/>
                  <w:marRight w:val="0"/>
                  <w:marTop w:val="0"/>
                  <w:marBottom w:val="0"/>
                  <w:divBdr>
                    <w:top w:val="none" w:sz="0" w:space="0" w:color="auto"/>
                    <w:left w:val="none" w:sz="0" w:space="0" w:color="auto"/>
                    <w:bottom w:val="none" w:sz="0" w:space="0" w:color="auto"/>
                    <w:right w:val="none" w:sz="0" w:space="0" w:color="auto"/>
                  </w:divBdr>
                  <w:divsChild>
                    <w:div w:id="763116263">
                      <w:marLeft w:val="0"/>
                      <w:marRight w:val="0"/>
                      <w:marTop w:val="0"/>
                      <w:marBottom w:val="0"/>
                      <w:divBdr>
                        <w:top w:val="none" w:sz="0" w:space="0" w:color="auto"/>
                        <w:left w:val="none" w:sz="0" w:space="0" w:color="auto"/>
                        <w:bottom w:val="none" w:sz="0" w:space="0" w:color="auto"/>
                        <w:right w:val="none" w:sz="0" w:space="0" w:color="auto"/>
                      </w:divBdr>
                    </w:div>
                  </w:divsChild>
                </w:div>
                <w:div w:id="1413894587">
                  <w:marLeft w:val="0"/>
                  <w:marRight w:val="0"/>
                  <w:marTop w:val="0"/>
                  <w:marBottom w:val="0"/>
                  <w:divBdr>
                    <w:top w:val="none" w:sz="0" w:space="0" w:color="auto"/>
                    <w:left w:val="none" w:sz="0" w:space="0" w:color="auto"/>
                    <w:bottom w:val="none" w:sz="0" w:space="0" w:color="auto"/>
                    <w:right w:val="none" w:sz="0" w:space="0" w:color="auto"/>
                  </w:divBdr>
                  <w:divsChild>
                    <w:div w:id="859664521">
                      <w:marLeft w:val="0"/>
                      <w:marRight w:val="0"/>
                      <w:marTop w:val="0"/>
                      <w:marBottom w:val="0"/>
                      <w:divBdr>
                        <w:top w:val="none" w:sz="0" w:space="0" w:color="auto"/>
                        <w:left w:val="none" w:sz="0" w:space="0" w:color="auto"/>
                        <w:bottom w:val="none" w:sz="0" w:space="0" w:color="auto"/>
                        <w:right w:val="none" w:sz="0" w:space="0" w:color="auto"/>
                      </w:divBdr>
                    </w:div>
                  </w:divsChild>
                </w:div>
                <w:div w:id="1473064546">
                  <w:marLeft w:val="0"/>
                  <w:marRight w:val="0"/>
                  <w:marTop w:val="0"/>
                  <w:marBottom w:val="0"/>
                  <w:divBdr>
                    <w:top w:val="none" w:sz="0" w:space="0" w:color="auto"/>
                    <w:left w:val="none" w:sz="0" w:space="0" w:color="auto"/>
                    <w:bottom w:val="none" w:sz="0" w:space="0" w:color="auto"/>
                    <w:right w:val="none" w:sz="0" w:space="0" w:color="auto"/>
                  </w:divBdr>
                  <w:divsChild>
                    <w:div w:id="610090401">
                      <w:marLeft w:val="0"/>
                      <w:marRight w:val="0"/>
                      <w:marTop w:val="0"/>
                      <w:marBottom w:val="0"/>
                      <w:divBdr>
                        <w:top w:val="none" w:sz="0" w:space="0" w:color="auto"/>
                        <w:left w:val="none" w:sz="0" w:space="0" w:color="auto"/>
                        <w:bottom w:val="none" w:sz="0" w:space="0" w:color="auto"/>
                        <w:right w:val="none" w:sz="0" w:space="0" w:color="auto"/>
                      </w:divBdr>
                    </w:div>
                  </w:divsChild>
                </w:div>
                <w:div w:id="1516843809">
                  <w:marLeft w:val="0"/>
                  <w:marRight w:val="0"/>
                  <w:marTop w:val="0"/>
                  <w:marBottom w:val="0"/>
                  <w:divBdr>
                    <w:top w:val="none" w:sz="0" w:space="0" w:color="auto"/>
                    <w:left w:val="none" w:sz="0" w:space="0" w:color="auto"/>
                    <w:bottom w:val="none" w:sz="0" w:space="0" w:color="auto"/>
                    <w:right w:val="none" w:sz="0" w:space="0" w:color="auto"/>
                  </w:divBdr>
                  <w:divsChild>
                    <w:div w:id="779303215">
                      <w:marLeft w:val="0"/>
                      <w:marRight w:val="0"/>
                      <w:marTop w:val="0"/>
                      <w:marBottom w:val="0"/>
                      <w:divBdr>
                        <w:top w:val="none" w:sz="0" w:space="0" w:color="auto"/>
                        <w:left w:val="none" w:sz="0" w:space="0" w:color="auto"/>
                        <w:bottom w:val="none" w:sz="0" w:space="0" w:color="auto"/>
                        <w:right w:val="none" w:sz="0" w:space="0" w:color="auto"/>
                      </w:divBdr>
                    </w:div>
                  </w:divsChild>
                </w:div>
                <w:div w:id="1541825246">
                  <w:marLeft w:val="0"/>
                  <w:marRight w:val="0"/>
                  <w:marTop w:val="0"/>
                  <w:marBottom w:val="0"/>
                  <w:divBdr>
                    <w:top w:val="none" w:sz="0" w:space="0" w:color="auto"/>
                    <w:left w:val="none" w:sz="0" w:space="0" w:color="auto"/>
                    <w:bottom w:val="none" w:sz="0" w:space="0" w:color="auto"/>
                    <w:right w:val="none" w:sz="0" w:space="0" w:color="auto"/>
                  </w:divBdr>
                  <w:divsChild>
                    <w:div w:id="1920865344">
                      <w:marLeft w:val="0"/>
                      <w:marRight w:val="0"/>
                      <w:marTop w:val="0"/>
                      <w:marBottom w:val="0"/>
                      <w:divBdr>
                        <w:top w:val="none" w:sz="0" w:space="0" w:color="auto"/>
                        <w:left w:val="none" w:sz="0" w:space="0" w:color="auto"/>
                        <w:bottom w:val="none" w:sz="0" w:space="0" w:color="auto"/>
                        <w:right w:val="none" w:sz="0" w:space="0" w:color="auto"/>
                      </w:divBdr>
                    </w:div>
                  </w:divsChild>
                </w:div>
                <w:div w:id="1572077598">
                  <w:marLeft w:val="0"/>
                  <w:marRight w:val="0"/>
                  <w:marTop w:val="0"/>
                  <w:marBottom w:val="0"/>
                  <w:divBdr>
                    <w:top w:val="none" w:sz="0" w:space="0" w:color="auto"/>
                    <w:left w:val="none" w:sz="0" w:space="0" w:color="auto"/>
                    <w:bottom w:val="none" w:sz="0" w:space="0" w:color="auto"/>
                    <w:right w:val="none" w:sz="0" w:space="0" w:color="auto"/>
                  </w:divBdr>
                  <w:divsChild>
                    <w:div w:id="1897668352">
                      <w:marLeft w:val="0"/>
                      <w:marRight w:val="0"/>
                      <w:marTop w:val="0"/>
                      <w:marBottom w:val="0"/>
                      <w:divBdr>
                        <w:top w:val="none" w:sz="0" w:space="0" w:color="auto"/>
                        <w:left w:val="none" w:sz="0" w:space="0" w:color="auto"/>
                        <w:bottom w:val="none" w:sz="0" w:space="0" w:color="auto"/>
                        <w:right w:val="none" w:sz="0" w:space="0" w:color="auto"/>
                      </w:divBdr>
                    </w:div>
                  </w:divsChild>
                </w:div>
                <w:div w:id="1599094914">
                  <w:marLeft w:val="0"/>
                  <w:marRight w:val="0"/>
                  <w:marTop w:val="0"/>
                  <w:marBottom w:val="0"/>
                  <w:divBdr>
                    <w:top w:val="none" w:sz="0" w:space="0" w:color="auto"/>
                    <w:left w:val="none" w:sz="0" w:space="0" w:color="auto"/>
                    <w:bottom w:val="none" w:sz="0" w:space="0" w:color="auto"/>
                    <w:right w:val="none" w:sz="0" w:space="0" w:color="auto"/>
                  </w:divBdr>
                  <w:divsChild>
                    <w:div w:id="1774352545">
                      <w:marLeft w:val="0"/>
                      <w:marRight w:val="0"/>
                      <w:marTop w:val="0"/>
                      <w:marBottom w:val="0"/>
                      <w:divBdr>
                        <w:top w:val="none" w:sz="0" w:space="0" w:color="auto"/>
                        <w:left w:val="none" w:sz="0" w:space="0" w:color="auto"/>
                        <w:bottom w:val="none" w:sz="0" w:space="0" w:color="auto"/>
                        <w:right w:val="none" w:sz="0" w:space="0" w:color="auto"/>
                      </w:divBdr>
                    </w:div>
                  </w:divsChild>
                </w:div>
                <w:div w:id="1603564557">
                  <w:marLeft w:val="0"/>
                  <w:marRight w:val="0"/>
                  <w:marTop w:val="0"/>
                  <w:marBottom w:val="0"/>
                  <w:divBdr>
                    <w:top w:val="none" w:sz="0" w:space="0" w:color="auto"/>
                    <w:left w:val="none" w:sz="0" w:space="0" w:color="auto"/>
                    <w:bottom w:val="none" w:sz="0" w:space="0" w:color="auto"/>
                    <w:right w:val="none" w:sz="0" w:space="0" w:color="auto"/>
                  </w:divBdr>
                  <w:divsChild>
                    <w:div w:id="1108886739">
                      <w:marLeft w:val="0"/>
                      <w:marRight w:val="0"/>
                      <w:marTop w:val="0"/>
                      <w:marBottom w:val="0"/>
                      <w:divBdr>
                        <w:top w:val="none" w:sz="0" w:space="0" w:color="auto"/>
                        <w:left w:val="none" w:sz="0" w:space="0" w:color="auto"/>
                        <w:bottom w:val="none" w:sz="0" w:space="0" w:color="auto"/>
                        <w:right w:val="none" w:sz="0" w:space="0" w:color="auto"/>
                      </w:divBdr>
                    </w:div>
                  </w:divsChild>
                </w:div>
                <w:div w:id="1639994129">
                  <w:marLeft w:val="0"/>
                  <w:marRight w:val="0"/>
                  <w:marTop w:val="0"/>
                  <w:marBottom w:val="0"/>
                  <w:divBdr>
                    <w:top w:val="none" w:sz="0" w:space="0" w:color="auto"/>
                    <w:left w:val="none" w:sz="0" w:space="0" w:color="auto"/>
                    <w:bottom w:val="none" w:sz="0" w:space="0" w:color="auto"/>
                    <w:right w:val="none" w:sz="0" w:space="0" w:color="auto"/>
                  </w:divBdr>
                  <w:divsChild>
                    <w:div w:id="317659427">
                      <w:marLeft w:val="0"/>
                      <w:marRight w:val="0"/>
                      <w:marTop w:val="0"/>
                      <w:marBottom w:val="0"/>
                      <w:divBdr>
                        <w:top w:val="none" w:sz="0" w:space="0" w:color="auto"/>
                        <w:left w:val="none" w:sz="0" w:space="0" w:color="auto"/>
                        <w:bottom w:val="none" w:sz="0" w:space="0" w:color="auto"/>
                        <w:right w:val="none" w:sz="0" w:space="0" w:color="auto"/>
                      </w:divBdr>
                    </w:div>
                  </w:divsChild>
                </w:div>
                <w:div w:id="1657298855">
                  <w:marLeft w:val="0"/>
                  <w:marRight w:val="0"/>
                  <w:marTop w:val="0"/>
                  <w:marBottom w:val="0"/>
                  <w:divBdr>
                    <w:top w:val="none" w:sz="0" w:space="0" w:color="auto"/>
                    <w:left w:val="none" w:sz="0" w:space="0" w:color="auto"/>
                    <w:bottom w:val="none" w:sz="0" w:space="0" w:color="auto"/>
                    <w:right w:val="none" w:sz="0" w:space="0" w:color="auto"/>
                  </w:divBdr>
                  <w:divsChild>
                    <w:div w:id="891844445">
                      <w:marLeft w:val="0"/>
                      <w:marRight w:val="0"/>
                      <w:marTop w:val="0"/>
                      <w:marBottom w:val="0"/>
                      <w:divBdr>
                        <w:top w:val="none" w:sz="0" w:space="0" w:color="auto"/>
                        <w:left w:val="none" w:sz="0" w:space="0" w:color="auto"/>
                        <w:bottom w:val="none" w:sz="0" w:space="0" w:color="auto"/>
                        <w:right w:val="none" w:sz="0" w:space="0" w:color="auto"/>
                      </w:divBdr>
                    </w:div>
                  </w:divsChild>
                </w:div>
                <w:div w:id="1658411466">
                  <w:marLeft w:val="0"/>
                  <w:marRight w:val="0"/>
                  <w:marTop w:val="0"/>
                  <w:marBottom w:val="0"/>
                  <w:divBdr>
                    <w:top w:val="none" w:sz="0" w:space="0" w:color="auto"/>
                    <w:left w:val="none" w:sz="0" w:space="0" w:color="auto"/>
                    <w:bottom w:val="none" w:sz="0" w:space="0" w:color="auto"/>
                    <w:right w:val="none" w:sz="0" w:space="0" w:color="auto"/>
                  </w:divBdr>
                  <w:divsChild>
                    <w:div w:id="1559322013">
                      <w:marLeft w:val="0"/>
                      <w:marRight w:val="0"/>
                      <w:marTop w:val="0"/>
                      <w:marBottom w:val="0"/>
                      <w:divBdr>
                        <w:top w:val="none" w:sz="0" w:space="0" w:color="auto"/>
                        <w:left w:val="none" w:sz="0" w:space="0" w:color="auto"/>
                        <w:bottom w:val="none" w:sz="0" w:space="0" w:color="auto"/>
                        <w:right w:val="none" w:sz="0" w:space="0" w:color="auto"/>
                      </w:divBdr>
                    </w:div>
                  </w:divsChild>
                </w:div>
                <w:div w:id="1663384572">
                  <w:marLeft w:val="0"/>
                  <w:marRight w:val="0"/>
                  <w:marTop w:val="0"/>
                  <w:marBottom w:val="0"/>
                  <w:divBdr>
                    <w:top w:val="none" w:sz="0" w:space="0" w:color="auto"/>
                    <w:left w:val="none" w:sz="0" w:space="0" w:color="auto"/>
                    <w:bottom w:val="none" w:sz="0" w:space="0" w:color="auto"/>
                    <w:right w:val="none" w:sz="0" w:space="0" w:color="auto"/>
                  </w:divBdr>
                  <w:divsChild>
                    <w:div w:id="1257783323">
                      <w:marLeft w:val="0"/>
                      <w:marRight w:val="0"/>
                      <w:marTop w:val="0"/>
                      <w:marBottom w:val="0"/>
                      <w:divBdr>
                        <w:top w:val="none" w:sz="0" w:space="0" w:color="auto"/>
                        <w:left w:val="none" w:sz="0" w:space="0" w:color="auto"/>
                        <w:bottom w:val="none" w:sz="0" w:space="0" w:color="auto"/>
                        <w:right w:val="none" w:sz="0" w:space="0" w:color="auto"/>
                      </w:divBdr>
                    </w:div>
                  </w:divsChild>
                </w:div>
                <w:div w:id="1669945320">
                  <w:marLeft w:val="0"/>
                  <w:marRight w:val="0"/>
                  <w:marTop w:val="0"/>
                  <w:marBottom w:val="0"/>
                  <w:divBdr>
                    <w:top w:val="none" w:sz="0" w:space="0" w:color="auto"/>
                    <w:left w:val="none" w:sz="0" w:space="0" w:color="auto"/>
                    <w:bottom w:val="none" w:sz="0" w:space="0" w:color="auto"/>
                    <w:right w:val="none" w:sz="0" w:space="0" w:color="auto"/>
                  </w:divBdr>
                  <w:divsChild>
                    <w:div w:id="601376372">
                      <w:marLeft w:val="0"/>
                      <w:marRight w:val="0"/>
                      <w:marTop w:val="0"/>
                      <w:marBottom w:val="0"/>
                      <w:divBdr>
                        <w:top w:val="none" w:sz="0" w:space="0" w:color="auto"/>
                        <w:left w:val="none" w:sz="0" w:space="0" w:color="auto"/>
                        <w:bottom w:val="none" w:sz="0" w:space="0" w:color="auto"/>
                        <w:right w:val="none" w:sz="0" w:space="0" w:color="auto"/>
                      </w:divBdr>
                    </w:div>
                  </w:divsChild>
                </w:div>
                <w:div w:id="1789276629">
                  <w:marLeft w:val="0"/>
                  <w:marRight w:val="0"/>
                  <w:marTop w:val="0"/>
                  <w:marBottom w:val="0"/>
                  <w:divBdr>
                    <w:top w:val="none" w:sz="0" w:space="0" w:color="auto"/>
                    <w:left w:val="none" w:sz="0" w:space="0" w:color="auto"/>
                    <w:bottom w:val="none" w:sz="0" w:space="0" w:color="auto"/>
                    <w:right w:val="none" w:sz="0" w:space="0" w:color="auto"/>
                  </w:divBdr>
                  <w:divsChild>
                    <w:div w:id="1783917061">
                      <w:marLeft w:val="0"/>
                      <w:marRight w:val="0"/>
                      <w:marTop w:val="0"/>
                      <w:marBottom w:val="0"/>
                      <w:divBdr>
                        <w:top w:val="none" w:sz="0" w:space="0" w:color="auto"/>
                        <w:left w:val="none" w:sz="0" w:space="0" w:color="auto"/>
                        <w:bottom w:val="none" w:sz="0" w:space="0" w:color="auto"/>
                        <w:right w:val="none" w:sz="0" w:space="0" w:color="auto"/>
                      </w:divBdr>
                    </w:div>
                  </w:divsChild>
                </w:div>
                <w:div w:id="1791976413">
                  <w:marLeft w:val="0"/>
                  <w:marRight w:val="0"/>
                  <w:marTop w:val="0"/>
                  <w:marBottom w:val="0"/>
                  <w:divBdr>
                    <w:top w:val="none" w:sz="0" w:space="0" w:color="auto"/>
                    <w:left w:val="none" w:sz="0" w:space="0" w:color="auto"/>
                    <w:bottom w:val="none" w:sz="0" w:space="0" w:color="auto"/>
                    <w:right w:val="none" w:sz="0" w:space="0" w:color="auto"/>
                  </w:divBdr>
                  <w:divsChild>
                    <w:div w:id="1770002356">
                      <w:marLeft w:val="0"/>
                      <w:marRight w:val="0"/>
                      <w:marTop w:val="0"/>
                      <w:marBottom w:val="0"/>
                      <w:divBdr>
                        <w:top w:val="none" w:sz="0" w:space="0" w:color="auto"/>
                        <w:left w:val="none" w:sz="0" w:space="0" w:color="auto"/>
                        <w:bottom w:val="none" w:sz="0" w:space="0" w:color="auto"/>
                        <w:right w:val="none" w:sz="0" w:space="0" w:color="auto"/>
                      </w:divBdr>
                    </w:div>
                  </w:divsChild>
                </w:div>
                <w:div w:id="1852600834">
                  <w:marLeft w:val="0"/>
                  <w:marRight w:val="0"/>
                  <w:marTop w:val="0"/>
                  <w:marBottom w:val="0"/>
                  <w:divBdr>
                    <w:top w:val="none" w:sz="0" w:space="0" w:color="auto"/>
                    <w:left w:val="none" w:sz="0" w:space="0" w:color="auto"/>
                    <w:bottom w:val="none" w:sz="0" w:space="0" w:color="auto"/>
                    <w:right w:val="none" w:sz="0" w:space="0" w:color="auto"/>
                  </w:divBdr>
                  <w:divsChild>
                    <w:div w:id="498082651">
                      <w:marLeft w:val="0"/>
                      <w:marRight w:val="0"/>
                      <w:marTop w:val="0"/>
                      <w:marBottom w:val="0"/>
                      <w:divBdr>
                        <w:top w:val="none" w:sz="0" w:space="0" w:color="auto"/>
                        <w:left w:val="none" w:sz="0" w:space="0" w:color="auto"/>
                        <w:bottom w:val="none" w:sz="0" w:space="0" w:color="auto"/>
                        <w:right w:val="none" w:sz="0" w:space="0" w:color="auto"/>
                      </w:divBdr>
                    </w:div>
                  </w:divsChild>
                </w:div>
                <w:div w:id="1864174137">
                  <w:marLeft w:val="0"/>
                  <w:marRight w:val="0"/>
                  <w:marTop w:val="0"/>
                  <w:marBottom w:val="0"/>
                  <w:divBdr>
                    <w:top w:val="none" w:sz="0" w:space="0" w:color="auto"/>
                    <w:left w:val="none" w:sz="0" w:space="0" w:color="auto"/>
                    <w:bottom w:val="none" w:sz="0" w:space="0" w:color="auto"/>
                    <w:right w:val="none" w:sz="0" w:space="0" w:color="auto"/>
                  </w:divBdr>
                  <w:divsChild>
                    <w:div w:id="1248613965">
                      <w:marLeft w:val="0"/>
                      <w:marRight w:val="0"/>
                      <w:marTop w:val="0"/>
                      <w:marBottom w:val="0"/>
                      <w:divBdr>
                        <w:top w:val="none" w:sz="0" w:space="0" w:color="auto"/>
                        <w:left w:val="none" w:sz="0" w:space="0" w:color="auto"/>
                        <w:bottom w:val="none" w:sz="0" w:space="0" w:color="auto"/>
                        <w:right w:val="none" w:sz="0" w:space="0" w:color="auto"/>
                      </w:divBdr>
                    </w:div>
                  </w:divsChild>
                </w:div>
                <w:div w:id="1868639042">
                  <w:marLeft w:val="0"/>
                  <w:marRight w:val="0"/>
                  <w:marTop w:val="0"/>
                  <w:marBottom w:val="0"/>
                  <w:divBdr>
                    <w:top w:val="none" w:sz="0" w:space="0" w:color="auto"/>
                    <w:left w:val="none" w:sz="0" w:space="0" w:color="auto"/>
                    <w:bottom w:val="none" w:sz="0" w:space="0" w:color="auto"/>
                    <w:right w:val="none" w:sz="0" w:space="0" w:color="auto"/>
                  </w:divBdr>
                  <w:divsChild>
                    <w:div w:id="220672537">
                      <w:marLeft w:val="0"/>
                      <w:marRight w:val="0"/>
                      <w:marTop w:val="0"/>
                      <w:marBottom w:val="0"/>
                      <w:divBdr>
                        <w:top w:val="none" w:sz="0" w:space="0" w:color="auto"/>
                        <w:left w:val="none" w:sz="0" w:space="0" w:color="auto"/>
                        <w:bottom w:val="none" w:sz="0" w:space="0" w:color="auto"/>
                        <w:right w:val="none" w:sz="0" w:space="0" w:color="auto"/>
                      </w:divBdr>
                    </w:div>
                  </w:divsChild>
                </w:div>
                <w:div w:id="1921981114">
                  <w:marLeft w:val="0"/>
                  <w:marRight w:val="0"/>
                  <w:marTop w:val="0"/>
                  <w:marBottom w:val="0"/>
                  <w:divBdr>
                    <w:top w:val="none" w:sz="0" w:space="0" w:color="auto"/>
                    <w:left w:val="none" w:sz="0" w:space="0" w:color="auto"/>
                    <w:bottom w:val="none" w:sz="0" w:space="0" w:color="auto"/>
                    <w:right w:val="none" w:sz="0" w:space="0" w:color="auto"/>
                  </w:divBdr>
                  <w:divsChild>
                    <w:div w:id="2042784331">
                      <w:marLeft w:val="0"/>
                      <w:marRight w:val="0"/>
                      <w:marTop w:val="0"/>
                      <w:marBottom w:val="0"/>
                      <w:divBdr>
                        <w:top w:val="none" w:sz="0" w:space="0" w:color="auto"/>
                        <w:left w:val="none" w:sz="0" w:space="0" w:color="auto"/>
                        <w:bottom w:val="none" w:sz="0" w:space="0" w:color="auto"/>
                        <w:right w:val="none" w:sz="0" w:space="0" w:color="auto"/>
                      </w:divBdr>
                    </w:div>
                  </w:divsChild>
                </w:div>
                <w:div w:id="1925531968">
                  <w:marLeft w:val="0"/>
                  <w:marRight w:val="0"/>
                  <w:marTop w:val="0"/>
                  <w:marBottom w:val="0"/>
                  <w:divBdr>
                    <w:top w:val="none" w:sz="0" w:space="0" w:color="auto"/>
                    <w:left w:val="none" w:sz="0" w:space="0" w:color="auto"/>
                    <w:bottom w:val="none" w:sz="0" w:space="0" w:color="auto"/>
                    <w:right w:val="none" w:sz="0" w:space="0" w:color="auto"/>
                  </w:divBdr>
                  <w:divsChild>
                    <w:div w:id="395205671">
                      <w:marLeft w:val="0"/>
                      <w:marRight w:val="0"/>
                      <w:marTop w:val="0"/>
                      <w:marBottom w:val="0"/>
                      <w:divBdr>
                        <w:top w:val="none" w:sz="0" w:space="0" w:color="auto"/>
                        <w:left w:val="none" w:sz="0" w:space="0" w:color="auto"/>
                        <w:bottom w:val="none" w:sz="0" w:space="0" w:color="auto"/>
                        <w:right w:val="none" w:sz="0" w:space="0" w:color="auto"/>
                      </w:divBdr>
                    </w:div>
                  </w:divsChild>
                </w:div>
                <w:div w:id="1965500496">
                  <w:marLeft w:val="0"/>
                  <w:marRight w:val="0"/>
                  <w:marTop w:val="0"/>
                  <w:marBottom w:val="0"/>
                  <w:divBdr>
                    <w:top w:val="none" w:sz="0" w:space="0" w:color="auto"/>
                    <w:left w:val="none" w:sz="0" w:space="0" w:color="auto"/>
                    <w:bottom w:val="none" w:sz="0" w:space="0" w:color="auto"/>
                    <w:right w:val="none" w:sz="0" w:space="0" w:color="auto"/>
                  </w:divBdr>
                  <w:divsChild>
                    <w:div w:id="345404334">
                      <w:marLeft w:val="0"/>
                      <w:marRight w:val="0"/>
                      <w:marTop w:val="0"/>
                      <w:marBottom w:val="0"/>
                      <w:divBdr>
                        <w:top w:val="none" w:sz="0" w:space="0" w:color="auto"/>
                        <w:left w:val="none" w:sz="0" w:space="0" w:color="auto"/>
                        <w:bottom w:val="none" w:sz="0" w:space="0" w:color="auto"/>
                        <w:right w:val="none" w:sz="0" w:space="0" w:color="auto"/>
                      </w:divBdr>
                    </w:div>
                  </w:divsChild>
                </w:div>
                <w:div w:id="1966887354">
                  <w:marLeft w:val="0"/>
                  <w:marRight w:val="0"/>
                  <w:marTop w:val="0"/>
                  <w:marBottom w:val="0"/>
                  <w:divBdr>
                    <w:top w:val="none" w:sz="0" w:space="0" w:color="auto"/>
                    <w:left w:val="none" w:sz="0" w:space="0" w:color="auto"/>
                    <w:bottom w:val="none" w:sz="0" w:space="0" w:color="auto"/>
                    <w:right w:val="none" w:sz="0" w:space="0" w:color="auto"/>
                  </w:divBdr>
                  <w:divsChild>
                    <w:div w:id="265500475">
                      <w:marLeft w:val="0"/>
                      <w:marRight w:val="0"/>
                      <w:marTop w:val="0"/>
                      <w:marBottom w:val="0"/>
                      <w:divBdr>
                        <w:top w:val="none" w:sz="0" w:space="0" w:color="auto"/>
                        <w:left w:val="none" w:sz="0" w:space="0" w:color="auto"/>
                        <w:bottom w:val="none" w:sz="0" w:space="0" w:color="auto"/>
                        <w:right w:val="none" w:sz="0" w:space="0" w:color="auto"/>
                      </w:divBdr>
                    </w:div>
                  </w:divsChild>
                </w:div>
                <w:div w:id="1985622048">
                  <w:marLeft w:val="0"/>
                  <w:marRight w:val="0"/>
                  <w:marTop w:val="0"/>
                  <w:marBottom w:val="0"/>
                  <w:divBdr>
                    <w:top w:val="none" w:sz="0" w:space="0" w:color="auto"/>
                    <w:left w:val="none" w:sz="0" w:space="0" w:color="auto"/>
                    <w:bottom w:val="none" w:sz="0" w:space="0" w:color="auto"/>
                    <w:right w:val="none" w:sz="0" w:space="0" w:color="auto"/>
                  </w:divBdr>
                  <w:divsChild>
                    <w:div w:id="825129725">
                      <w:marLeft w:val="0"/>
                      <w:marRight w:val="0"/>
                      <w:marTop w:val="0"/>
                      <w:marBottom w:val="0"/>
                      <w:divBdr>
                        <w:top w:val="none" w:sz="0" w:space="0" w:color="auto"/>
                        <w:left w:val="none" w:sz="0" w:space="0" w:color="auto"/>
                        <w:bottom w:val="none" w:sz="0" w:space="0" w:color="auto"/>
                        <w:right w:val="none" w:sz="0" w:space="0" w:color="auto"/>
                      </w:divBdr>
                    </w:div>
                  </w:divsChild>
                </w:div>
                <w:div w:id="2010595316">
                  <w:marLeft w:val="0"/>
                  <w:marRight w:val="0"/>
                  <w:marTop w:val="0"/>
                  <w:marBottom w:val="0"/>
                  <w:divBdr>
                    <w:top w:val="none" w:sz="0" w:space="0" w:color="auto"/>
                    <w:left w:val="none" w:sz="0" w:space="0" w:color="auto"/>
                    <w:bottom w:val="none" w:sz="0" w:space="0" w:color="auto"/>
                    <w:right w:val="none" w:sz="0" w:space="0" w:color="auto"/>
                  </w:divBdr>
                  <w:divsChild>
                    <w:div w:id="1685399821">
                      <w:marLeft w:val="0"/>
                      <w:marRight w:val="0"/>
                      <w:marTop w:val="0"/>
                      <w:marBottom w:val="0"/>
                      <w:divBdr>
                        <w:top w:val="none" w:sz="0" w:space="0" w:color="auto"/>
                        <w:left w:val="none" w:sz="0" w:space="0" w:color="auto"/>
                        <w:bottom w:val="none" w:sz="0" w:space="0" w:color="auto"/>
                        <w:right w:val="none" w:sz="0" w:space="0" w:color="auto"/>
                      </w:divBdr>
                    </w:div>
                  </w:divsChild>
                </w:div>
                <w:div w:id="2038584670">
                  <w:marLeft w:val="0"/>
                  <w:marRight w:val="0"/>
                  <w:marTop w:val="0"/>
                  <w:marBottom w:val="0"/>
                  <w:divBdr>
                    <w:top w:val="none" w:sz="0" w:space="0" w:color="auto"/>
                    <w:left w:val="none" w:sz="0" w:space="0" w:color="auto"/>
                    <w:bottom w:val="none" w:sz="0" w:space="0" w:color="auto"/>
                    <w:right w:val="none" w:sz="0" w:space="0" w:color="auto"/>
                  </w:divBdr>
                  <w:divsChild>
                    <w:div w:id="165172600">
                      <w:marLeft w:val="0"/>
                      <w:marRight w:val="0"/>
                      <w:marTop w:val="0"/>
                      <w:marBottom w:val="0"/>
                      <w:divBdr>
                        <w:top w:val="none" w:sz="0" w:space="0" w:color="auto"/>
                        <w:left w:val="none" w:sz="0" w:space="0" w:color="auto"/>
                        <w:bottom w:val="none" w:sz="0" w:space="0" w:color="auto"/>
                        <w:right w:val="none" w:sz="0" w:space="0" w:color="auto"/>
                      </w:divBdr>
                    </w:div>
                  </w:divsChild>
                </w:div>
                <w:div w:id="2064525240">
                  <w:marLeft w:val="0"/>
                  <w:marRight w:val="0"/>
                  <w:marTop w:val="0"/>
                  <w:marBottom w:val="0"/>
                  <w:divBdr>
                    <w:top w:val="none" w:sz="0" w:space="0" w:color="auto"/>
                    <w:left w:val="none" w:sz="0" w:space="0" w:color="auto"/>
                    <w:bottom w:val="none" w:sz="0" w:space="0" w:color="auto"/>
                    <w:right w:val="none" w:sz="0" w:space="0" w:color="auto"/>
                  </w:divBdr>
                  <w:divsChild>
                    <w:div w:id="351760251">
                      <w:marLeft w:val="0"/>
                      <w:marRight w:val="0"/>
                      <w:marTop w:val="0"/>
                      <w:marBottom w:val="0"/>
                      <w:divBdr>
                        <w:top w:val="none" w:sz="0" w:space="0" w:color="auto"/>
                        <w:left w:val="none" w:sz="0" w:space="0" w:color="auto"/>
                        <w:bottom w:val="none" w:sz="0" w:space="0" w:color="auto"/>
                        <w:right w:val="none" w:sz="0" w:space="0" w:color="auto"/>
                      </w:divBdr>
                    </w:div>
                  </w:divsChild>
                </w:div>
                <w:div w:id="2075346758">
                  <w:marLeft w:val="0"/>
                  <w:marRight w:val="0"/>
                  <w:marTop w:val="0"/>
                  <w:marBottom w:val="0"/>
                  <w:divBdr>
                    <w:top w:val="none" w:sz="0" w:space="0" w:color="auto"/>
                    <w:left w:val="none" w:sz="0" w:space="0" w:color="auto"/>
                    <w:bottom w:val="none" w:sz="0" w:space="0" w:color="auto"/>
                    <w:right w:val="none" w:sz="0" w:space="0" w:color="auto"/>
                  </w:divBdr>
                  <w:divsChild>
                    <w:div w:id="148130571">
                      <w:marLeft w:val="0"/>
                      <w:marRight w:val="0"/>
                      <w:marTop w:val="0"/>
                      <w:marBottom w:val="0"/>
                      <w:divBdr>
                        <w:top w:val="none" w:sz="0" w:space="0" w:color="auto"/>
                        <w:left w:val="none" w:sz="0" w:space="0" w:color="auto"/>
                        <w:bottom w:val="none" w:sz="0" w:space="0" w:color="auto"/>
                        <w:right w:val="none" w:sz="0" w:space="0" w:color="auto"/>
                      </w:divBdr>
                    </w:div>
                  </w:divsChild>
                </w:div>
                <w:div w:id="2117172392">
                  <w:marLeft w:val="0"/>
                  <w:marRight w:val="0"/>
                  <w:marTop w:val="0"/>
                  <w:marBottom w:val="0"/>
                  <w:divBdr>
                    <w:top w:val="none" w:sz="0" w:space="0" w:color="auto"/>
                    <w:left w:val="none" w:sz="0" w:space="0" w:color="auto"/>
                    <w:bottom w:val="none" w:sz="0" w:space="0" w:color="auto"/>
                    <w:right w:val="none" w:sz="0" w:space="0" w:color="auto"/>
                  </w:divBdr>
                  <w:divsChild>
                    <w:div w:id="1182353446">
                      <w:marLeft w:val="0"/>
                      <w:marRight w:val="0"/>
                      <w:marTop w:val="0"/>
                      <w:marBottom w:val="0"/>
                      <w:divBdr>
                        <w:top w:val="none" w:sz="0" w:space="0" w:color="auto"/>
                        <w:left w:val="none" w:sz="0" w:space="0" w:color="auto"/>
                        <w:bottom w:val="none" w:sz="0" w:space="0" w:color="auto"/>
                        <w:right w:val="none" w:sz="0" w:space="0" w:color="auto"/>
                      </w:divBdr>
                    </w:div>
                  </w:divsChild>
                </w:div>
                <w:div w:id="2140613363">
                  <w:marLeft w:val="0"/>
                  <w:marRight w:val="0"/>
                  <w:marTop w:val="0"/>
                  <w:marBottom w:val="0"/>
                  <w:divBdr>
                    <w:top w:val="none" w:sz="0" w:space="0" w:color="auto"/>
                    <w:left w:val="none" w:sz="0" w:space="0" w:color="auto"/>
                    <w:bottom w:val="none" w:sz="0" w:space="0" w:color="auto"/>
                    <w:right w:val="none" w:sz="0" w:space="0" w:color="auto"/>
                  </w:divBdr>
                  <w:divsChild>
                    <w:div w:id="13154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6826">
          <w:marLeft w:val="0"/>
          <w:marRight w:val="0"/>
          <w:marTop w:val="0"/>
          <w:marBottom w:val="0"/>
          <w:divBdr>
            <w:top w:val="none" w:sz="0" w:space="0" w:color="auto"/>
            <w:left w:val="none" w:sz="0" w:space="0" w:color="auto"/>
            <w:bottom w:val="none" w:sz="0" w:space="0" w:color="auto"/>
            <w:right w:val="none" w:sz="0" w:space="0" w:color="auto"/>
          </w:divBdr>
        </w:div>
        <w:div w:id="1776708419">
          <w:marLeft w:val="0"/>
          <w:marRight w:val="0"/>
          <w:marTop w:val="0"/>
          <w:marBottom w:val="0"/>
          <w:divBdr>
            <w:top w:val="none" w:sz="0" w:space="0" w:color="auto"/>
            <w:left w:val="none" w:sz="0" w:space="0" w:color="auto"/>
            <w:bottom w:val="none" w:sz="0" w:space="0" w:color="auto"/>
            <w:right w:val="none" w:sz="0" w:space="0" w:color="auto"/>
          </w:divBdr>
        </w:div>
        <w:div w:id="1805926796">
          <w:marLeft w:val="0"/>
          <w:marRight w:val="0"/>
          <w:marTop w:val="0"/>
          <w:marBottom w:val="0"/>
          <w:divBdr>
            <w:top w:val="none" w:sz="0" w:space="0" w:color="auto"/>
            <w:left w:val="none" w:sz="0" w:space="0" w:color="auto"/>
            <w:bottom w:val="none" w:sz="0" w:space="0" w:color="auto"/>
            <w:right w:val="none" w:sz="0" w:space="0" w:color="auto"/>
          </w:divBdr>
        </w:div>
        <w:div w:id="1820608082">
          <w:marLeft w:val="0"/>
          <w:marRight w:val="0"/>
          <w:marTop w:val="0"/>
          <w:marBottom w:val="0"/>
          <w:divBdr>
            <w:top w:val="none" w:sz="0" w:space="0" w:color="auto"/>
            <w:left w:val="none" w:sz="0" w:space="0" w:color="auto"/>
            <w:bottom w:val="none" w:sz="0" w:space="0" w:color="auto"/>
            <w:right w:val="none" w:sz="0" w:space="0" w:color="auto"/>
          </w:divBdr>
        </w:div>
        <w:div w:id="1873764669">
          <w:marLeft w:val="0"/>
          <w:marRight w:val="0"/>
          <w:marTop w:val="0"/>
          <w:marBottom w:val="0"/>
          <w:divBdr>
            <w:top w:val="none" w:sz="0" w:space="0" w:color="auto"/>
            <w:left w:val="none" w:sz="0" w:space="0" w:color="auto"/>
            <w:bottom w:val="none" w:sz="0" w:space="0" w:color="auto"/>
            <w:right w:val="none" w:sz="0" w:space="0" w:color="auto"/>
          </w:divBdr>
        </w:div>
        <w:div w:id="1874492217">
          <w:marLeft w:val="0"/>
          <w:marRight w:val="0"/>
          <w:marTop w:val="0"/>
          <w:marBottom w:val="0"/>
          <w:divBdr>
            <w:top w:val="none" w:sz="0" w:space="0" w:color="auto"/>
            <w:left w:val="none" w:sz="0" w:space="0" w:color="auto"/>
            <w:bottom w:val="none" w:sz="0" w:space="0" w:color="auto"/>
            <w:right w:val="none" w:sz="0" w:space="0" w:color="auto"/>
          </w:divBdr>
        </w:div>
        <w:div w:id="1978336117">
          <w:marLeft w:val="0"/>
          <w:marRight w:val="0"/>
          <w:marTop w:val="0"/>
          <w:marBottom w:val="0"/>
          <w:divBdr>
            <w:top w:val="none" w:sz="0" w:space="0" w:color="auto"/>
            <w:left w:val="none" w:sz="0" w:space="0" w:color="auto"/>
            <w:bottom w:val="none" w:sz="0" w:space="0" w:color="auto"/>
            <w:right w:val="none" w:sz="0" w:space="0" w:color="auto"/>
          </w:divBdr>
        </w:div>
        <w:div w:id="2003510589">
          <w:marLeft w:val="0"/>
          <w:marRight w:val="0"/>
          <w:marTop w:val="0"/>
          <w:marBottom w:val="0"/>
          <w:divBdr>
            <w:top w:val="none" w:sz="0" w:space="0" w:color="auto"/>
            <w:left w:val="none" w:sz="0" w:space="0" w:color="auto"/>
            <w:bottom w:val="none" w:sz="0" w:space="0" w:color="auto"/>
            <w:right w:val="none" w:sz="0" w:space="0" w:color="auto"/>
          </w:divBdr>
        </w:div>
        <w:div w:id="2052411314">
          <w:marLeft w:val="0"/>
          <w:marRight w:val="0"/>
          <w:marTop w:val="0"/>
          <w:marBottom w:val="0"/>
          <w:divBdr>
            <w:top w:val="none" w:sz="0" w:space="0" w:color="auto"/>
            <w:left w:val="none" w:sz="0" w:space="0" w:color="auto"/>
            <w:bottom w:val="none" w:sz="0" w:space="0" w:color="auto"/>
            <w:right w:val="none" w:sz="0" w:space="0" w:color="auto"/>
          </w:divBdr>
        </w:div>
        <w:div w:id="2087606494">
          <w:marLeft w:val="0"/>
          <w:marRight w:val="0"/>
          <w:marTop w:val="0"/>
          <w:marBottom w:val="0"/>
          <w:divBdr>
            <w:top w:val="none" w:sz="0" w:space="0" w:color="auto"/>
            <w:left w:val="none" w:sz="0" w:space="0" w:color="auto"/>
            <w:bottom w:val="none" w:sz="0" w:space="0" w:color="auto"/>
            <w:right w:val="none" w:sz="0" w:space="0" w:color="auto"/>
          </w:divBdr>
        </w:div>
        <w:div w:id="2119719815">
          <w:marLeft w:val="0"/>
          <w:marRight w:val="0"/>
          <w:marTop w:val="0"/>
          <w:marBottom w:val="0"/>
          <w:divBdr>
            <w:top w:val="none" w:sz="0" w:space="0" w:color="auto"/>
            <w:left w:val="none" w:sz="0" w:space="0" w:color="auto"/>
            <w:bottom w:val="none" w:sz="0" w:space="0" w:color="auto"/>
            <w:right w:val="none" w:sz="0" w:space="0" w:color="auto"/>
          </w:divBdr>
        </w:div>
      </w:divsChild>
    </w:div>
    <w:div w:id="1148325110">
      <w:bodyDiv w:val="1"/>
      <w:marLeft w:val="0"/>
      <w:marRight w:val="0"/>
      <w:marTop w:val="0"/>
      <w:marBottom w:val="0"/>
      <w:divBdr>
        <w:top w:val="none" w:sz="0" w:space="0" w:color="auto"/>
        <w:left w:val="none" w:sz="0" w:space="0" w:color="auto"/>
        <w:bottom w:val="none" w:sz="0" w:space="0" w:color="auto"/>
        <w:right w:val="none" w:sz="0" w:space="0" w:color="auto"/>
      </w:divBdr>
      <w:divsChild>
        <w:div w:id="20252031">
          <w:marLeft w:val="0"/>
          <w:marRight w:val="0"/>
          <w:marTop w:val="0"/>
          <w:marBottom w:val="0"/>
          <w:divBdr>
            <w:top w:val="none" w:sz="0" w:space="0" w:color="auto"/>
            <w:left w:val="none" w:sz="0" w:space="0" w:color="auto"/>
            <w:bottom w:val="none" w:sz="0" w:space="0" w:color="auto"/>
            <w:right w:val="none" w:sz="0" w:space="0" w:color="auto"/>
          </w:divBdr>
        </w:div>
        <w:div w:id="69429782">
          <w:marLeft w:val="0"/>
          <w:marRight w:val="0"/>
          <w:marTop w:val="0"/>
          <w:marBottom w:val="0"/>
          <w:divBdr>
            <w:top w:val="none" w:sz="0" w:space="0" w:color="auto"/>
            <w:left w:val="none" w:sz="0" w:space="0" w:color="auto"/>
            <w:bottom w:val="none" w:sz="0" w:space="0" w:color="auto"/>
            <w:right w:val="none" w:sz="0" w:space="0" w:color="auto"/>
          </w:divBdr>
        </w:div>
        <w:div w:id="93477303">
          <w:marLeft w:val="0"/>
          <w:marRight w:val="0"/>
          <w:marTop w:val="0"/>
          <w:marBottom w:val="0"/>
          <w:divBdr>
            <w:top w:val="none" w:sz="0" w:space="0" w:color="auto"/>
            <w:left w:val="none" w:sz="0" w:space="0" w:color="auto"/>
            <w:bottom w:val="none" w:sz="0" w:space="0" w:color="auto"/>
            <w:right w:val="none" w:sz="0" w:space="0" w:color="auto"/>
          </w:divBdr>
        </w:div>
        <w:div w:id="235164870">
          <w:marLeft w:val="0"/>
          <w:marRight w:val="0"/>
          <w:marTop w:val="0"/>
          <w:marBottom w:val="0"/>
          <w:divBdr>
            <w:top w:val="none" w:sz="0" w:space="0" w:color="auto"/>
            <w:left w:val="none" w:sz="0" w:space="0" w:color="auto"/>
            <w:bottom w:val="none" w:sz="0" w:space="0" w:color="auto"/>
            <w:right w:val="none" w:sz="0" w:space="0" w:color="auto"/>
          </w:divBdr>
        </w:div>
        <w:div w:id="244340159">
          <w:marLeft w:val="0"/>
          <w:marRight w:val="0"/>
          <w:marTop w:val="0"/>
          <w:marBottom w:val="0"/>
          <w:divBdr>
            <w:top w:val="none" w:sz="0" w:space="0" w:color="auto"/>
            <w:left w:val="none" w:sz="0" w:space="0" w:color="auto"/>
            <w:bottom w:val="none" w:sz="0" w:space="0" w:color="auto"/>
            <w:right w:val="none" w:sz="0" w:space="0" w:color="auto"/>
          </w:divBdr>
        </w:div>
        <w:div w:id="381635583">
          <w:marLeft w:val="0"/>
          <w:marRight w:val="0"/>
          <w:marTop w:val="0"/>
          <w:marBottom w:val="0"/>
          <w:divBdr>
            <w:top w:val="none" w:sz="0" w:space="0" w:color="auto"/>
            <w:left w:val="none" w:sz="0" w:space="0" w:color="auto"/>
            <w:bottom w:val="none" w:sz="0" w:space="0" w:color="auto"/>
            <w:right w:val="none" w:sz="0" w:space="0" w:color="auto"/>
          </w:divBdr>
        </w:div>
        <w:div w:id="384329287">
          <w:marLeft w:val="0"/>
          <w:marRight w:val="0"/>
          <w:marTop w:val="0"/>
          <w:marBottom w:val="0"/>
          <w:divBdr>
            <w:top w:val="none" w:sz="0" w:space="0" w:color="auto"/>
            <w:left w:val="none" w:sz="0" w:space="0" w:color="auto"/>
            <w:bottom w:val="none" w:sz="0" w:space="0" w:color="auto"/>
            <w:right w:val="none" w:sz="0" w:space="0" w:color="auto"/>
          </w:divBdr>
        </w:div>
        <w:div w:id="418068365">
          <w:marLeft w:val="0"/>
          <w:marRight w:val="0"/>
          <w:marTop w:val="0"/>
          <w:marBottom w:val="0"/>
          <w:divBdr>
            <w:top w:val="none" w:sz="0" w:space="0" w:color="auto"/>
            <w:left w:val="none" w:sz="0" w:space="0" w:color="auto"/>
            <w:bottom w:val="none" w:sz="0" w:space="0" w:color="auto"/>
            <w:right w:val="none" w:sz="0" w:space="0" w:color="auto"/>
          </w:divBdr>
        </w:div>
        <w:div w:id="425032605">
          <w:marLeft w:val="0"/>
          <w:marRight w:val="0"/>
          <w:marTop w:val="0"/>
          <w:marBottom w:val="0"/>
          <w:divBdr>
            <w:top w:val="none" w:sz="0" w:space="0" w:color="auto"/>
            <w:left w:val="none" w:sz="0" w:space="0" w:color="auto"/>
            <w:bottom w:val="none" w:sz="0" w:space="0" w:color="auto"/>
            <w:right w:val="none" w:sz="0" w:space="0" w:color="auto"/>
          </w:divBdr>
        </w:div>
        <w:div w:id="489515966">
          <w:marLeft w:val="0"/>
          <w:marRight w:val="0"/>
          <w:marTop w:val="0"/>
          <w:marBottom w:val="0"/>
          <w:divBdr>
            <w:top w:val="none" w:sz="0" w:space="0" w:color="auto"/>
            <w:left w:val="none" w:sz="0" w:space="0" w:color="auto"/>
            <w:bottom w:val="none" w:sz="0" w:space="0" w:color="auto"/>
            <w:right w:val="none" w:sz="0" w:space="0" w:color="auto"/>
          </w:divBdr>
        </w:div>
        <w:div w:id="576133476">
          <w:marLeft w:val="0"/>
          <w:marRight w:val="0"/>
          <w:marTop w:val="0"/>
          <w:marBottom w:val="0"/>
          <w:divBdr>
            <w:top w:val="none" w:sz="0" w:space="0" w:color="auto"/>
            <w:left w:val="none" w:sz="0" w:space="0" w:color="auto"/>
            <w:bottom w:val="none" w:sz="0" w:space="0" w:color="auto"/>
            <w:right w:val="none" w:sz="0" w:space="0" w:color="auto"/>
          </w:divBdr>
        </w:div>
        <w:div w:id="586155915">
          <w:marLeft w:val="0"/>
          <w:marRight w:val="0"/>
          <w:marTop w:val="0"/>
          <w:marBottom w:val="0"/>
          <w:divBdr>
            <w:top w:val="none" w:sz="0" w:space="0" w:color="auto"/>
            <w:left w:val="none" w:sz="0" w:space="0" w:color="auto"/>
            <w:bottom w:val="none" w:sz="0" w:space="0" w:color="auto"/>
            <w:right w:val="none" w:sz="0" w:space="0" w:color="auto"/>
          </w:divBdr>
        </w:div>
        <w:div w:id="606422607">
          <w:marLeft w:val="0"/>
          <w:marRight w:val="0"/>
          <w:marTop w:val="0"/>
          <w:marBottom w:val="0"/>
          <w:divBdr>
            <w:top w:val="none" w:sz="0" w:space="0" w:color="auto"/>
            <w:left w:val="none" w:sz="0" w:space="0" w:color="auto"/>
            <w:bottom w:val="none" w:sz="0" w:space="0" w:color="auto"/>
            <w:right w:val="none" w:sz="0" w:space="0" w:color="auto"/>
          </w:divBdr>
        </w:div>
        <w:div w:id="689381786">
          <w:marLeft w:val="0"/>
          <w:marRight w:val="0"/>
          <w:marTop w:val="0"/>
          <w:marBottom w:val="0"/>
          <w:divBdr>
            <w:top w:val="none" w:sz="0" w:space="0" w:color="auto"/>
            <w:left w:val="none" w:sz="0" w:space="0" w:color="auto"/>
            <w:bottom w:val="none" w:sz="0" w:space="0" w:color="auto"/>
            <w:right w:val="none" w:sz="0" w:space="0" w:color="auto"/>
          </w:divBdr>
        </w:div>
        <w:div w:id="710691285">
          <w:marLeft w:val="0"/>
          <w:marRight w:val="0"/>
          <w:marTop w:val="0"/>
          <w:marBottom w:val="0"/>
          <w:divBdr>
            <w:top w:val="none" w:sz="0" w:space="0" w:color="auto"/>
            <w:left w:val="none" w:sz="0" w:space="0" w:color="auto"/>
            <w:bottom w:val="none" w:sz="0" w:space="0" w:color="auto"/>
            <w:right w:val="none" w:sz="0" w:space="0" w:color="auto"/>
          </w:divBdr>
        </w:div>
        <w:div w:id="733544586">
          <w:marLeft w:val="0"/>
          <w:marRight w:val="0"/>
          <w:marTop w:val="0"/>
          <w:marBottom w:val="0"/>
          <w:divBdr>
            <w:top w:val="none" w:sz="0" w:space="0" w:color="auto"/>
            <w:left w:val="none" w:sz="0" w:space="0" w:color="auto"/>
            <w:bottom w:val="none" w:sz="0" w:space="0" w:color="auto"/>
            <w:right w:val="none" w:sz="0" w:space="0" w:color="auto"/>
          </w:divBdr>
        </w:div>
        <w:div w:id="806895775">
          <w:marLeft w:val="0"/>
          <w:marRight w:val="0"/>
          <w:marTop w:val="0"/>
          <w:marBottom w:val="0"/>
          <w:divBdr>
            <w:top w:val="none" w:sz="0" w:space="0" w:color="auto"/>
            <w:left w:val="none" w:sz="0" w:space="0" w:color="auto"/>
            <w:bottom w:val="none" w:sz="0" w:space="0" w:color="auto"/>
            <w:right w:val="none" w:sz="0" w:space="0" w:color="auto"/>
          </w:divBdr>
        </w:div>
        <w:div w:id="813257725">
          <w:marLeft w:val="0"/>
          <w:marRight w:val="0"/>
          <w:marTop w:val="0"/>
          <w:marBottom w:val="0"/>
          <w:divBdr>
            <w:top w:val="none" w:sz="0" w:space="0" w:color="auto"/>
            <w:left w:val="none" w:sz="0" w:space="0" w:color="auto"/>
            <w:bottom w:val="none" w:sz="0" w:space="0" w:color="auto"/>
            <w:right w:val="none" w:sz="0" w:space="0" w:color="auto"/>
          </w:divBdr>
        </w:div>
        <w:div w:id="869562222">
          <w:marLeft w:val="0"/>
          <w:marRight w:val="0"/>
          <w:marTop w:val="0"/>
          <w:marBottom w:val="0"/>
          <w:divBdr>
            <w:top w:val="none" w:sz="0" w:space="0" w:color="auto"/>
            <w:left w:val="none" w:sz="0" w:space="0" w:color="auto"/>
            <w:bottom w:val="none" w:sz="0" w:space="0" w:color="auto"/>
            <w:right w:val="none" w:sz="0" w:space="0" w:color="auto"/>
          </w:divBdr>
        </w:div>
        <w:div w:id="928006337">
          <w:marLeft w:val="0"/>
          <w:marRight w:val="0"/>
          <w:marTop w:val="0"/>
          <w:marBottom w:val="0"/>
          <w:divBdr>
            <w:top w:val="none" w:sz="0" w:space="0" w:color="auto"/>
            <w:left w:val="none" w:sz="0" w:space="0" w:color="auto"/>
            <w:bottom w:val="none" w:sz="0" w:space="0" w:color="auto"/>
            <w:right w:val="none" w:sz="0" w:space="0" w:color="auto"/>
          </w:divBdr>
        </w:div>
        <w:div w:id="936595607">
          <w:marLeft w:val="0"/>
          <w:marRight w:val="0"/>
          <w:marTop w:val="0"/>
          <w:marBottom w:val="0"/>
          <w:divBdr>
            <w:top w:val="none" w:sz="0" w:space="0" w:color="auto"/>
            <w:left w:val="none" w:sz="0" w:space="0" w:color="auto"/>
            <w:bottom w:val="none" w:sz="0" w:space="0" w:color="auto"/>
            <w:right w:val="none" w:sz="0" w:space="0" w:color="auto"/>
          </w:divBdr>
        </w:div>
        <w:div w:id="968828068">
          <w:marLeft w:val="0"/>
          <w:marRight w:val="0"/>
          <w:marTop w:val="0"/>
          <w:marBottom w:val="0"/>
          <w:divBdr>
            <w:top w:val="none" w:sz="0" w:space="0" w:color="auto"/>
            <w:left w:val="none" w:sz="0" w:space="0" w:color="auto"/>
            <w:bottom w:val="none" w:sz="0" w:space="0" w:color="auto"/>
            <w:right w:val="none" w:sz="0" w:space="0" w:color="auto"/>
          </w:divBdr>
        </w:div>
        <w:div w:id="1115365597">
          <w:marLeft w:val="0"/>
          <w:marRight w:val="0"/>
          <w:marTop w:val="0"/>
          <w:marBottom w:val="0"/>
          <w:divBdr>
            <w:top w:val="none" w:sz="0" w:space="0" w:color="auto"/>
            <w:left w:val="none" w:sz="0" w:space="0" w:color="auto"/>
            <w:bottom w:val="none" w:sz="0" w:space="0" w:color="auto"/>
            <w:right w:val="none" w:sz="0" w:space="0" w:color="auto"/>
          </w:divBdr>
        </w:div>
        <w:div w:id="1232934538">
          <w:marLeft w:val="0"/>
          <w:marRight w:val="0"/>
          <w:marTop w:val="0"/>
          <w:marBottom w:val="0"/>
          <w:divBdr>
            <w:top w:val="none" w:sz="0" w:space="0" w:color="auto"/>
            <w:left w:val="none" w:sz="0" w:space="0" w:color="auto"/>
            <w:bottom w:val="none" w:sz="0" w:space="0" w:color="auto"/>
            <w:right w:val="none" w:sz="0" w:space="0" w:color="auto"/>
          </w:divBdr>
        </w:div>
        <w:div w:id="1309240492">
          <w:marLeft w:val="0"/>
          <w:marRight w:val="0"/>
          <w:marTop w:val="0"/>
          <w:marBottom w:val="0"/>
          <w:divBdr>
            <w:top w:val="none" w:sz="0" w:space="0" w:color="auto"/>
            <w:left w:val="none" w:sz="0" w:space="0" w:color="auto"/>
            <w:bottom w:val="none" w:sz="0" w:space="0" w:color="auto"/>
            <w:right w:val="none" w:sz="0" w:space="0" w:color="auto"/>
          </w:divBdr>
        </w:div>
        <w:div w:id="1325553631">
          <w:marLeft w:val="0"/>
          <w:marRight w:val="0"/>
          <w:marTop w:val="0"/>
          <w:marBottom w:val="0"/>
          <w:divBdr>
            <w:top w:val="none" w:sz="0" w:space="0" w:color="auto"/>
            <w:left w:val="none" w:sz="0" w:space="0" w:color="auto"/>
            <w:bottom w:val="none" w:sz="0" w:space="0" w:color="auto"/>
            <w:right w:val="none" w:sz="0" w:space="0" w:color="auto"/>
          </w:divBdr>
        </w:div>
        <w:div w:id="1468739823">
          <w:marLeft w:val="0"/>
          <w:marRight w:val="0"/>
          <w:marTop w:val="0"/>
          <w:marBottom w:val="0"/>
          <w:divBdr>
            <w:top w:val="none" w:sz="0" w:space="0" w:color="auto"/>
            <w:left w:val="none" w:sz="0" w:space="0" w:color="auto"/>
            <w:bottom w:val="none" w:sz="0" w:space="0" w:color="auto"/>
            <w:right w:val="none" w:sz="0" w:space="0" w:color="auto"/>
          </w:divBdr>
        </w:div>
        <w:div w:id="1495216980">
          <w:marLeft w:val="0"/>
          <w:marRight w:val="0"/>
          <w:marTop w:val="0"/>
          <w:marBottom w:val="0"/>
          <w:divBdr>
            <w:top w:val="none" w:sz="0" w:space="0" w:color="auto"/>
            <w:left w:val="none" w:sz="0" w:space="0" w:color="auto"/>
            <w:bottom w:val="none" w:sz="0" w:space="0" w:color="auto"/>
            <w:right w:val="none" w:sz="0" w:space="0" w:color="auto"/>
          </w:divBdr>
        </w:div>
        <w:div w:id="1593666067">
          <w:marLeft w:val="0"/>
          <w:marRight w:val="0"/>
          <w:marTop w:val="0"/>
          <w:marBottom w:val="0"/>
          <w:divBdr>
            <w:top w:val="none" w:sz="0" w:space="0" w:color="auto"/>
            <w:left w:val="none" w:sz="0" w:space="0" w:color="auto"/>
            <w:bottom w:val="none" w:sz="0" w:space="0" w:color="auto"/>
            <w:right w:val="none" w:sz="0" w:space="0" w:color="auto"/>
          </w:divBdr>
        </w:div>
        <w:div w:id="1623075982">
          <w:marLeft w:val="0"/>
          <w:marRight w:val="0"/>
          <w:marTop w:val="0"/>
          <w:marBottom w:val="0"/>
          <w:divBdr>
            <w:top w:val="none" w:sz="0" w:space="0" w:color="auto"/>
            <w:left w:val="none" w:sz="0" w:space="0" w:color="auto"/>
            <w:bottom w:val="none" w:sz="0" w:space="0" w:color="auto"/>
            <w:right w:val="none" w:sz="0" w:space="0" w:color="auto"/>
          </w:divBdr>
        </w:div>
        <w:div w:id="1668745280">
          <w:marLeft w:val="0"/>
          <w:marRight w:val="0"/>
          <w:marTop w:val="0"/>
          <w:marBottom w:val="0"/>
          <w:divBdr>
            <w:top w:val="none" w:sz="0" w:space="0" w:color="auto"/>
            <w:left w:val="none" w:sz="0" w:space="0" w:color="auto"/>
            <w:bottom w:val="none" w:sz="0" w:space="0" w:color="auto"/>
            <w:right w:val="none" w:sz="0" w:space="0" w:color="auto"/>
          </w:divBdr>
        </w:div>
        <w:div w:id="1671131150">
          <w:marLeft w:val="0"/>
          <w:marRight w:val="0"/>
          <w:marTop w:val="0"/>
          <w:marBottom w:val="0"/>
          <w:divBdr>
            <w:top w:val="none" w:sz="0" w:space="0" w:color="auto"/>
            <w:left w:val="none" w:sz="0" w:space="0" w:color="auto"/>
            <w:bottom w:val="none" w:sz="0" w:space="0" w:color="auto"/>
            <w:right w:val="none" w:sz="0" w:space="0" w:color="auto"/>
          </w:divBdr>
        </w:div>
        <w:div w:id="1695885400">
          <w:marLeft w:val="0"/>
          <w:marRight w:val="0"/>
          <w:marTop w:val="0"/>
          <w:marBottom w:val="0"/>
          <w:divBdr>
            <w:top w:val="none" w:sz="0" w:space="0" w:color="auto"/>
            <w:left w:val="none" w:sz="0" w:space="0" w:color="auto"/>
            <w:bottom w:val="none" w:sz="0" w:space="0" w:color="auto"/>
            <w:right w:val="none" w:sz="0" w:space="0" w:color="auto"/>
          </w:divBdr>
        </w:div>
        <w:div w:id="1840542308">
          <w:marLeft w:val="0"/>
          <w:marRight w:val="0"/>
          <w:marTop w:val="0"/>
          <w:marBottom w:val="0"/>
          <w:divBdr>
            <w:top w:val="none" w:sz="0" w:space="0" w:color="auto"/>
            <w:left w:val="none" w:sz="0" w:space="0" w:color="auto"/>
            <w:bottom w:val="none" w:sz="0" w:space="0" w:color="auto"/>
            <w:right w:val="none" w:sz="0" w:space="0" w:color="auto"/>
          </w:divBdr>
        </w:div>
        <w:div w:id="1852984413">
          <w:marLeft w:val="0"/>
          <w:marRight w:val="0"/>
          <w:marTop w:val="0"/>
          <w:marBottom w:val="0"/>
          <w:divBdr>
            <w:top w:val="none" w:sz="0" w:space="0" w:color="auto"/>
            <w:left w:val="none" w:sz="0" w:space="0" w:color="auto"/>
            <w:bottom w:val="none" w:sz="0" w:space="0" w:color="auto"/>
            <w:right w:val="none" w:sz="0" w:space="0" w:color="auto"/>
          </w:divBdr>
        </w:div>
        <w:div w:id="1873415055">
          <w:marLeft w:val="0"/>
          <w:marRight w:val="0"/>
          <w:marTop w:val="0"/>
          <w:marBottom w:val="0"/>
          <w:divBdr>
            <w:top w:val="none" w:sz="0" w:space="0" w:color="auto"/>
            <w:left w:val="none" w:sz="0" w:space="0" w:color="auto"/>
            <w:bottom w:val="none" w:sz="0" w:space="0" w:color="auto"/>
            <w:right w:val="none" w:sz="0" w:space="0" w:color="auto"/>
          </w:divBdr>
        </w:div>
        <w:div w:id="1978876954">
          <w:marLeft w:val="0"/>
          <w:marRight w:val="0"/>
          <w:marTop w:val="0"/>
          <w:marBottom w:val="0"/>
          <w:divBdr>
            <w:top w:val="none" w:sz="0" w:space="0" w:color="auto"/>
            <w:left w:val="none" w:sz="0" w:space="0" w:color="auto"/>
            <w:bottom w:val="none" w:sz="0" w:space="0" w:color="auto"/>
            <w:right w:val="none" w:sz="0" w:space="0" w:color="auto"/>
          </w:divBdr>
        </w:div>
        <w:div w:id="2051539260">
          <w:marLeft w:val="0"/>
          <w:marRight w:val="0"/>
          <w:marTop w:val="0"/>
          <w:marBottom w:val="0"/>
          <w:divBdr>
            <w:top w:val="none" w:sz="0" w:space="0" w:color="auto"/>
            <w:left w:val="none" w:sz="0" w:space="0" w:color="auto"/>
            <w:bottom w:val="none" w:sz="0" w:space="0" w:color="auto"/>
            <w:right w:val="none" w:sz="0" w:space="0" w:color="auto"/>
          </w:divBdr>
        </w:div>
        <w:div w:id="2061320081">
          <w:marLeft w:val="0"/>
          <w:marRight w:val="0"/>
          <w:marTop w:val="0"/>
          <w:marBottom w:val="0"/>
          <w:divBdr>
            <w:top w:val="none" w:sz="0" w:space="0" w:color="auto"/>
            <w:left w:val="none" w:sz="0" w:space="0" w:color="auto"/>
            <w:bottom w:val="none" w:sz="0" w:space="0" w:color="auto"/>
            <w:right w:val="none" w:sz="0" w:space="0" w:color="auto"/>
          </w:divBdr>
        </w:div>
      </w:divsChild>
    </w:div>
    <w:div w:id="1201163494">
      <w:bodyDiv w:val="1"/>
      <w:marLeft w:val="0"/>
      <w:marRight w:val="0"/>
      <w:marTop w:val="0"/>
      <w:marBottom w:val="0"/>
      <w:divBdr>
        <w:top w:val="none" w:sz="0" w:space="0" w:color="auto"/>
        <w:left w:val="none" w:sz="0" w:space="0" w:color="auto"/>
        <w:bottom w:val="none" w:sz="0" w:space="0" w:color="auto"/>
        <w:right w:val="none" w:sz="0" w:space="0" w:color="auto"/>
      </w:divBdr>
      <w:divsChild>
        <w:div w:id="13969136">
          <w:marLeft w:val="0"/>
          <w:marRight w:val="0"/>
          <w:marTop w:val="0"/>
          <w:marBottom w:val="0"/>
          <w:divBdr>
            <w:top w:val="none" w:sz="0" w:space="0" w:color="auto"/>
            <w:left w:val="none" w:sz="0" w:space="0" w:color="auto"/>
            <w:bottom w:val="none" w:sz="0" w:space="0" w:color="auto"/>
            <w:right w:val="none" w:sz="0" w:space="0" w:color="auto"/>
          </w:divBdr>
        </w:div>
        <w:div w:id="945309680">
          <w:marLeft w:val="0"/>
          <w:marRight w:val="0"/>
          <w:marTop w:val="0"/>
          <w:marBottom w:val="0"/>
          <w:divBdr>
            <w:top w:val="none" w:sz="0" w:space="0" w:color="auto"/>
            <w:left w:val="none" w:sz="0" w:space="0" w:color="auto"/>
            <w:bottom w:val="none" w:sz="0" w:space="0" w:color="auto"/>
            <w:right w:val="none" w:sz="0" w:space="0" w:color="auto"/>
          </w:divBdr>
        </w:div>
        <w:div w:id="999889467">
          <w:marLeft w:val="0"/>
          <w:marRight w:val="0"/>
          <w:marTop w:val="0"/>
          <w:marBottom w:val="0"/>
          <w:divBdr>
            <w:top w:val="none" w:sz="0" w:space="0" w:color="auto"/>
            <w:left w:val="none" w:sz="0" w:space="0" w:color="auto"/>
            <w:bottom w:val="none" w:sz="0" w:space="0" w:color="auto"/>
            <w:right w:val="none" w:sz="0" w:space="0" w:color="auto"/>
          </w:divBdr>
        </w:div>
        <w:div w:id="1027751116">
          <w:marLeft w:val="0"/>
          <w:marRight w:val="0"/>
          <w:marTop w:val="0"/>
          <w:marBottom w:val="0"/>
          <w:divBdr>
            <w:top w:val="none" w:sz="0" w:space="0" w:color="auto"/>
            <w:left w:val="none" w:sz="0" w:space="0" w:color="auto"/>
            <w:bottom w:val="none" w:sz="0" w:space="0" w:color="auto"/>
            <w:right w:val="none" w:sz="0" w:space="0" w:color="auto"/>
          </w:divBdr>
          <w:divsChild>
            <w:div w:id="378601654">
              <w:marLeft w:val="-75"/>
              <w:marRight w:val="0"/>
              <w:marTop w:val="30"/>
              <w:marBottom w:val="30"/>
              <w:divBdr>
                <w:top w:val="none" w:sz="0" w:space="0" w:color="auto"/>
                <w:left w:val="none" w:sz="0" w:space="0" w:color="auto"/>
                <w:bottom w:val="none" w:sz="0" w:space="0" w:color="auto"/>
                <w:right w:val="none" w:sz="0" w:space="0" w:color="auto"/>
              </w:divBdr>
              <w:divsChild>
                <w:div w:id="161743471">
                  <w:marLeft w:val="0"/>
                  <w:marRight w:val="0"/>
                  <w:marTop w:val="0"/>
                  <w:marBottom w:val="0"/>
                  <w:divBdr>
                    <w:top w:val="none" w:sz="0" w:space="0" w:color="auto"/>
                    <w:left w:val="none" w:sz="0" w:space="0" w:color="auto"/>
                    <w:bottom w:val="none" w:sz="0" w:space="0" w:color="auto"/>
                    <w:right w:val="none" w:sz="0" w:space="0" w:color="auto"/>
                  </w:divBdr>
                  <w:divsChild>
                    <w:div w:id="1758363253">
                      <w:marLeft w:val="0"/>
                      <w:marRight w:val="0"/>
                      <w:marTop w:val="0"/>
                      <w:marBottom w:val="0"/>
                      <w:divBdr>
                        <w:top w:val="none" w:sz="0" w:space="0" w:color="auto"/>
                        <w:left w:val="none" w:sz="0" w:space="0" w:color="auto"/>
                        <w:bottom w:val="none" w:sz="0" w:space="0" w:color="auto"/>
                        <w:right w:val="none" w:sz="0" w:space="0" w:color="auto"/>
                      </w:divBdr>
                    </w:div>
                  </w:divsChild>
                </w:div>
                <w:div w:id="361440755">
                  <w:marLeft w:val="0"/>
                  <w:marRight w:val="0"/>
                  <w:marTop w:val="0"/>
                  <w:marBottom w:val="0"/>
                  <w:divBdr>
                    <w:top w:val="none" w:sz="0" w:space="0" w:color="auto"/>
                    <w:left w:val="none" w:sz="0" w:space="0" w:color="auto"/>
                    <w:bottom w:val="none" w:sz="0" w:space="0" w:color="auto"/>
                    <w:right w:val="none" w:sz="0" w:space="0" w:color="auto"/>
                  </w:divBdr>
                  <w:divsChild>
                    <w:div w:id="798302394">
                      <w:marLeft w:val="0"/>
                      <w:marRight w:val="0"/>
                      <w:marTop w:val="0"/>
                      <w:marBottom w:val="0"/>
                      <w:divBdr>
                        <w:top w:val="none" w:sz="0" w:space="0" w:color="auto"/>
                        <w:left w:val="none" w:sz="0" w:space="0" w:color="auto"/>
                        <w:bottom w:val="none" w:sz="0" w:space="0" w:color="auto"/>
                        <w:right w:val="none" w:sz="0" w:space="0" w:color="auto"/>
                      </w:divBdr>
                    </w:div>
                  </w:divsChild>
                </w:div>
                <w:div w:id="489832474">
                  <w:marLeft w:val="0"/>
                  <w:marRight w:val="0"/>
                  <w:marTop w:val="0"/>
                  <w:marBottom w:val="0"/>
                  <w:divBdr>
                    <w:top w:val="none" w:sz="0" w:space="0" w:color="auto"/>
                    <w:left w:val="none" w:sz="0" w:space="0" w:color="auto"/>
                    <w:bottom w:val="none" w:sz="0" w:space="0" w:color="auto"/>
                    <w:right w:val="none" w:sz="0" w:space="0" w:color="auto"/>
                  </w:divBdr>
                  <w:divsChild>
                    <w:div w:id="1166749083">
                      <w:marLeft w:val="0"/>
                      <w:marRight w:val="0"/>
                      <w:marTop w:val="0"/>
                      <w:marBottom w:val="0"/>
                      <w:divBdr>
                        <w:top w:val="none" w:sz="0" w:space="0" w:color="auto"/>
                        <w:left w:val="none" w:sz="0" w:space="0" w:color="auto"/>
                        <w:bottom w:val="none" w:sz="0" w:space="0" w:color="auto"/>
                        <w:right w:val="none" w:sz="0" w:space="0" w:color="auto"/>
                      </w:divBdr>
                    </w:div>
                  </w:divsChild>
                </w:div>
                <w:div w:id="729424011">
                  <w:marLeft w:val="0"/>
                  <w:marRight w:val="0"/>
                  <w:marTop w:val="0"/>
                  <w:marBottom w:val="0"/>
                  <w:divBdr>
                    <w:top w:val="none" w:sz="0" w:space="0" w:color="auto"/>
                    <w:left w:val="none" w:sz="0" w:space="0" w:color="auto"/>
                    <w:bottom w:val="none" w:sz="0" w:space="0" w:color="auto"/>
                    <w:right w:val="none" w:sz="0" w:space="0" w:color="auto"/>
                  </w:divBdr>
                  <w:divsChild>
                    <w:div w:id="456728579">
                      <w:marLeft w:val="0"/>
                      <w:marRight w:val="0"/>
                      <w:marTop w:val="0"/>
                      <w:marBottom w:val="0"/>
                      <w:divBdr>
                        <w:top w:val="none" w:sz="0" w:space="0" w:color="auto"/>
                        <w:left w:val="none" w:sz="0" w:space="0" w:color="auto"/>
                        <w:bottom w:val="none" w:sz="0" w:space="0" w:color="auto"/>
                        <w:right w:val="none" w:sz="0" w:space="0" w:color="auto"/>
                      </w:divBdr>
                    </w:div>
                  </w:divsChild>
                </w:div>
                <w:div w:id="751505882">
                  <w:marLeft w:val="0"/>
                  <w:marRight w:val="0"/>
                  <w:marTop w:val="0"/>
                  <w:marBottom w:val="0"/>
                  <w:divBdr>
                    <w:top w:val="none" w:sz="0" w:space="0" w:color="auto"/>
                    <w:left w:val="none" w:sz="0" w:space="0" w:color="auto"/>
                    <w:bottom w:val="none" w:sz="0" w:space="0" w:color="auto"/>
                    <w:right w:val="none" w:sz="0" w:space="0" w:color="auto"/>
                  </w:divBdr>
                  <w:divsChild>
                    <w:div w:id="892696042">
                      <w:marLeft w:val="0"/>
                      <w:marRight w:val="0"/>
                      <w:marTop w:val="0"/>
                      <w:marBottom w:val="0"/>
                      <w:divBdr>
                        <w:top w:val="none" w:sz="0" w:space="0" w:color="auto"/>
                        <w:left w:val="none" w:sz="0" w:space="0" w:color="auto"/>
                        <w:bottom w:val="none" w:sz="0" w:space="0" w:color="auto"/>
                        <w:right w:val="none" w:sz="0" w:space="0" w:color="auto"/>
                      </w:divBdr>
                    </w:div>
                  </w:divsChild>
                </w:div>
                <w:div w:id="816728177">
                  <w:marLeft w:val="0"/>
                  <w:marRight w:val="0"/>
                  <w:marTop w:val="0"/>
                  <w:marBottom w:val="0"/>
                  <w:divBdr>
                    <w:top w:val="none" w:sz="0" w:space="0" w:color="auto"/>
                    <w:left w:val="none" w:sz="0" w:space="0" w:color="auto"/>
                    <w:bottom w:val="none" w:sz="0" w:space="0" w:color="auto"/>
                    <w:right w:val="none" w:sz="0" w:space="0" w:color="auto"/>
                  </w:divBdr>
                  <w:divsChild>
                    <w:div w:id="1404642137">
                      <w:marLeft w:val="0"/>
                      <w:marRight w:val="0"/>
                      <w:marTop w:val="0"/>
                      <w:marBottom w:val="0"/>
                      <w:divBdr>
                        <w:top w:val="none" w:sz="0" w:space="0" w:color="auto"/>
                        <w:left w:val="none" w:sz="0" w:space="0" w:color="auto"/>
                        <w:bottom w:val="none" w:sz="0" w:space="0" w:color="auto"/>
                        <w:right w:val="none" w:sz="0" w:space="0" w:color="auto"/>
                      </w:divBdr>
                    </w:div>
                  </w:divsChild>
                </w:div>
                <w:div w:id="847256246">
                  <w:marLeft w:val="0"/>
                  <w:marRight w:val="0"/>
                  <w:marTop w:val="0"/>
                  <w:marBottom w:val="0"/>
                  <w:divBdr>
                    <w:top w:val="none" w:sz="0" w:space="0" w:color="auto"/>
                    <w:left w:val="none" w:sz="0" w:space="0" w:color="auto"/>
                    <w:bottom w:val="none" w:sz="0" w:space="0" w:color="auto"/>
                    <w:right w:val="none" w:sz="0" w:space="0" w:color="auto"/>
                  </w:divBdr>
                  <w:divsChild>
                    <w:div w:id="242835764">
                      <w:marLeft w:val="0"/>
                      <w:marRight w:val="0"/>
                      <w:marTop w:val="0"/>
                      <w:marBottom w:val="0"/>
                      <w:divBdr>
                        <w:top w:val="none" w:sz="0" w:space="0" w:color="auto"/>
                        <w:left w:val="none" w:sz="0" w:space="0" w:color="auto"/>
                        <w:bottom w:val="none" w:sz="0" w:space="0" w:color="auto"/>
                        <w:right w:val="none" w:sz="0" w:space="0" w:color="auto"/>
                      </w:divBdr>
                    </w:div>
                  </w:divsChild>
                </w:div>
                <w:div w:id="1009715100">
                  <w:marLeft w:val="0"/>
                  <w:marRight w:val="0"/>
                  <w:marTop w:val="0"/>
                  <w:marBottom w:val="0"/>
                  <w:divBdr>
                    <w:top w:val="none" w:sz="0" w:space="0" w:color="auto"/>
                    <w:left w:val="none" w:sz="0" w:space="0" w:color="auto"/>
                    <w:bottom w:val="none" w:sz="0" w:space="0" w:color="auto"/>
                    <w:right w:val="none" w:sz="0" w:space="0" w:color="auto"/>
                  </w:divBdr>
                  <w:divsChild>
                    <w:div w:id="937100663">
                      <w:marLeft w:val="0"/>
                      <w:marRight w:val="0"/>
                      <w:marTop w:val="0"/>
                      <w:marBottom w:val="0"/>
                      <w:divBdr>
                        <w:top w:val="none" w:sz="0" w:space="0" w:color="auto"/>
                        <w:left w:val="none" w:sz="0" w:space="0" w:color="auto"/>
                        <w:bottom w:val="none" w:sz="0" w:space="0" w:color="auto"/>
                        <w:right w:val="none" w:sz="0" w:space="0" w:color="auto"/>
                      </w:divBdr>
                    </w:div>
                  </w:divsChild>
                </w:div>
                <w:div w:id="1038048923">
                  <w:marLeft w:val="0"/>
                  <w:marRight w:val="0"/>
                  <w:marTop w:val="0"/>
                  <w:marBottom w:val="0"/>
                  <w:divBdr>
                    <w:top w:val="none" w:sz="0" w:space="0" w:color="auto"/>
                    <w:left w:val="none" w:sz="0" w:space="0" w:color="auto"/>
                    <w:bottom w:val="none" w:sz="0" w:space="0" w:color="auto"/>
                    <w:right w:val="none" w:sz="0" w:space="0" w:color="auto"/>
                  </w:divBdr>
                  <w:divsChild>
                    <w:div w:id="1533490541">
                      <w:marLeft w:val="0"/>
                      <w:marRight w:val="0"/>
                      <w:marTop w:val="0"/>
                      <w:marBottom w:val="0"/>
                      <w:divBdr>
                        <w:top w:val="none" w:sz="0" w:space="0" w:color="auto"/>
                        <w:left w:val="none" w:sz="0" w:space="0" w:color="auto"/>
                        <w:bottom w:val="none" w:sz="0" w:space="0" w:color="auto"/>
                        <w:right w:val="none" w:sz="0" w:space="0" w:color="auto"/>
                      </w:divBdr>
                    </w:div>
                  </w:divsChild>
                </w:div>
                <w:div w:id="1038820425">
                  <w:marLeft w:val="0"/>
                  <w:marRight w:val="0"/>
                  <w:marTop w:val="0"/>
                  <w:marBottom w:val="0"/>
                  <w:divBdr>
                    <w:top w:val="none" w:sz="0" w:space="0" w:color="auto"/>
                    <w:left w:val="none" w:sz="0" w:space="0" w:color="auto"/>
                    <w:bottom w:val="none" w:sz="0" w:space="0" w:color="auto"/>
                    <w:right w:val="none" w:sz="0" w:space="0" w:color="auto"/>
                  </w:divBdr>
                  <w:divsChild>
                    <w:div w:id="1026952381">
                      <w:marLeft w:val="0"/>
                      <w:marRight w:val="0"/>
                      <w:marTop w:val="0"/>
                      <w:marBottom w:val="0"/>
                      <w:divBdr>
                        <w:top w:val="none" w:sz="0" w:space="0" w:color="auto"/>
                        <w:left w:val="none" w:sz="0" w:space="0" w:color="auto"/>
                        <w:bottom w:val="none" w:sz="0" w:space="0" w:color="auto"/>
                        <w:right w:val="none" w:sz="0" w:space="0" w:color="auto"/>
                      </w:divBdr>
                    </w:div>
                  </w:divsChild>
                </w:div>
                <w:div w:id="1071151668">
                  <w:marLeft w:val="0"/>
                  <w:marRight w:val="0"/>
                  <w:marTop w:val="0"/>
                  <w:marBottom w:val="0"/>
                  <w:divBdr>
                    <w:top w:val="none" w:sz="0" w:space="0" w:color="auto"/>
                    <w:left w:val="none" w:sz="0" w:space="0" w:color="auto"/>
                    <w:bottom w:val="none" w:sz="0" w:space="0" w:color="auto"/>
                    <w:right w:val="none" w:sz="0" w:space="0" w:color="auto"/>
                  </w:divBdr>
                  <w:divsChild>
                    <w:div w:id="616066758">
                      <w:marLeft w:val="0"/>
                      <w:marRight w:val="0"/>
                      <w:marTop w:val="0"/>
                      <w:marBottom w:val="0"/>
                      <w:divBdr>
                        <w:top w:val="none" w:sz="0" w:space="0" w:color="auto"/>
                        <w:left w:val="none" w:sz="0" w:space="0" w:color="auto"/>
                        <w:bottom w:val="none" w:sz="0" w:space="0" w:color="auto"/>
                        <w:right w:val="none" w:sz="0" w:space="0" w:color="auto"/>
                      </w:divBdr>
                    </w:div>
                  </w:divsChild>
                </w:div>
                <w:div w:id="1081870802">
                  <w:marLeft w:val="0"/>
                  <w:marRight w:val="0"/>
                  <w:marTop w:val="0"/>
                  <w:marBottom w:val="0"/>
                  <w:divBdr>
                    <w:top w:val="none" w:sz="0" w:space="0" w:color="auto"/>
                    <w:left w:val="none" w:sz="0" w:space="0" w:color="auto"/>
                    <w:bottom w:val="none" w:sz="0" w:space="0" w:color="auto"/>
                    <w:right w:val="none" w:sz="0" w:space="0" w:color="auto"/>
                  </w:divBdr>
                  <w:divsChild>
                    <w:div w:id="2055423780">
                      <w:marLeft w:val="0"/>
                      <w:marRight w:val="0"/>
                      <w:marTop w:val="0"/>
                      <w:marBottom w:val="0"/>
                      <w:divBdr>
                        <w:top w:val="none" w:sz="0" w:space="0" w:color="auto"/>
                        <w:left w:val="none" w:sz="0" w:space="0" w:color="auto"/>
                        <w:bottom w:val="none" w:sz="0" w:space="0" w:color="auto"/>
                        <w:right w:val="none" w:sz="0" w:space="0" w:color="auto"/>
                      </w:divBdr>
                    </w:div>
                  </w:divsChild>
                </w:div>
                <w:div w:id="1088379541">
                  <w:marLeft w:val="0"/>
                  <w:marRight w:val="0"/>
                  <w:marTop w:val="0"/>
                  <w:marBottom w:val="0"/>
                  <w:divBdr>
                    <w:top w:val="none" w:sz="0" w:space="0" w:color="auto"/>
                    <w:left w:val="none" w:sz="0" w:space="0" w:color="auto"/>
                    <w:bottom w:val="none" w:sz="0" w:space="0" w:color="auto"/>
                    <w:right w:val="none" w:sz="0" w:space="0" w:color="auto"/>
                  </w:divBdr>
                  <w:divsChild>
                    <w:div w:id="1839809035">
                      <w:marLeft w:val="0"/>
                      <w:marRight w:val="0"/>
                      <w:marTop w:val="0"/>
                      <w:marBottom w:val="0"/>
                      <w:divBdr>
                        <w:top w:val="none" w:sz="0" w:space="0" w:color="auto"/>
                        <w:left w:val="none" w:sz="0" w:space="0" w:color="auto"/>
                        <w:bottom w:val="none" w:sz="0" w:space="0" w:color="auto"/>
                        <w:right w:val="none" w:sz="0" w:space="0" w:color="auto"/>
                      </w:divBdr>
                    </w:div>
                  </w:divsChild>
                </w:div>
                <w:div w:id="1180125013">
                  <w:marLeft w:val="0"/>
                  <w:marRight w:val="0"/>
                  <w:marTop w:val="0"/>
                  <w:marBottom w:val="0"/>
                  <w:divBdr>
                    <w:top w:val="none" w:sz="0" w:space="0" w:color="auto"/>
                    <w:left w:val="none" w:sz="0" w:space="0" w:color="auto"/>
                    <w:bottom w:val="none" w:sz="0" w:space="0" w:color="auto"/>
                    <w:right w:val="none" w:sz="0" w:space="0" w:color="auto"/>
                  </w:divBdr>
                  <w:divsChild>
                    <w:div w:id="934675138">
                      <w:marLeft w:val="0"/>
                      <w:marRight w:val="0"/>
                      <w:marTop w:val="0"/>
                      <w:marBottom w:val="0"/>
                      <w:divBdr>
                        <w:top w:val="none" w:sz="0" w:space="0" w:color="auto"/>
                        <w:left w:val="none" w:sz="0" w:space="0" w:color="auto"/>
                        <w:bottom w:val="none" w:sz="0" w:space="0" w:color="auto"/>
                        <w:right w:val="none" w:sz="0" w:space="0" w:color="auto"/>
                      </w:divBdr>
                    </w:div>
                  </w:divsChild>
                </w:div>
                <w:div w:id="1241021705">
                  <w:marLeft w:val="0"/>
                  <w:marRight w:val="0"/>
                  <w:marTop w:val="0"/>
                  <w:marBottom w:val="0"/>
                  <w:divBdr>
                    <w:top w:val="none" w:sz="0" w:space="0" w:color="auto"/>
                    <w:left w:val="none" w:sz="0" w:space="0" w:color="auto"/>
                    <w:bottom w:val="none" w:sz="0" w:space="0" w:color="auto"/>
                    <w:right w:val="none" w:sz="0" w:space="0" w:color="auto"/>
                  </w:divBdr>
                  <w:divsChild>
                    <w:div w:id="1742289893">
                      <w:marLeft w:val="0"/>
                      <w:marRight w:val="0"/>
                      <w:marTop w:val="0"/>
                      <w:marBottom w:val="0"/>
                      <w:divBdr>
                        <w:top w:val="none" w:sz="0" w:space="0" w:color="auto"/>
                        <w:left w:val="none" w:sz="0" w:space="0" w:color="auto"/>
                        <w:bottom w:val="none" w:sz="0" w:space="0" w:color="auto"/>
                        <w:right w:val="none" w:sz="0" w:space="0" w:color="auto"/>
                      </w:divBdr>
                    </w:div>
                  </w:divsChild>
                </w:div>
                <w:div w:id="1259944188">
                  <w:marLeft w:val="0"/>
                  <w:marRight w:val="0"/>
                  <w:marTop w:val="0"/>
                  <w:marBottom w:val="0"/>
                  <w:divBdr>
                    <w:top w:val="none" w:sz="0" w:space="0" w:color="auto"/>
                    <w:left w:val="none" w:sz="0" w:space="0" w:color="auto"/>
                    <w:bottom w:val="none" w:sz="0" w:space="0" w:color="auto"/>
                    <w:right w:val="none" w:sz="0" w:space="0" w:color="auto"/>
                  </w:divBdr>
                  <w:divsChild>
                    <w:div w:id="2123988659">
                      <w:marLeft w:val="0"/>
                      <w:marRight w:val="0"/>
                      <w:marTop w:val="0"/>
                      <w:marBottom w:val="0"/>
                      <w:divBdr>
                        <w:top w:val="none" w:sz="0" w:space="0" w:color="auto"/>
                        <w:left w:val="none" w:sz="0" w:space="0" w:color="auto"/>
                        <w:bottom w:val="none" w:sz="0" w:space="0" w:color="auto"/>
                        <w:right w:val="none" w:sz="0" w:space="0" w:color="auto"/>
                      </w:divBdr>
                    </w:div>
                  </w:divsChild>
                </w:div>
                <w:div w:id="1363093546">
                  <w:marLeft w:val="0"/>
                  <w:marRight w:val="0"/>
                  <w:marTop w:val="0"/>
                  <w:marBottom w:val="0"/>
                  <w:divBdr>
                    <w:top w:val="none" w:sz="0" w:space="0" w:color="auto"/>
                    <w:left w:val="none" w:sz="0" w:space="0" w:color="auto"/>
                    <w:bottom w:val="none" w:sz="0" w:space="0" w:color="auto"/>
                    <w:right w:val="none" w:sz="0" w:space="0" w:color="auto"/>
                  </w:divBdr>
                  <w:divsChild>
                    <w:div w:id="1247423366">
                      <w:marLeft w:val="0"/>
                      <w:marRight w:val="0"/>
                      <w:marTop w:val="0"/>
                      <w:marBottom w:val="0"/>
                      <w:divBdr>
                        <w:top w:val="none" w:sz="0" w:space="0" w:color="auto"/>
                        <w:left w:val="none" w:sz="0" w:space="0" w:color="auto"/>
                        <w:bottom w:val="none" w:sz="0" w:space="0" w:color="auto"/>
                        <w:right w:val="none" w:sz="0" w:space="0" w:color="auto"/>
                      </w:divBdr>
                    </w:div>
                  </w:divsChild>
                </w:div>
                <w:div w:id="1440954283">
                  <w:marLeft w:val="0"/>
                  <w:marRight w:val="0"/>
                  <w:marTop w:val="0"/>
                  <w:marBottom w:val="0"/>
                  <w:divBdr>
                    <w:top w:val="none" w:sz="0" w:space="0" w:color="auto"/>
                    <w:left w:val="none" w:sz="0" w:space="0" w:color="auto"/>
                    <w:bottom w:val="none" w:sz="0" w:space="0" w:color="auto"/>
                    <w:right w:val="none" w:sz="0" w:space="0" w:color="auto"/>
                  </w:divBdr>
                  <w:divsChild>
                    <w:div w:id="1977418204">
                      <w:marLeft w:val="0"/>
                      <w:marRight w:val="0"/>
                      <w:marTop w:val="0"/>
                      <w:marBottom w:val="0"/>
                      <w:divBdr>
                        <w:top w:val="none" w:sz="0" w:space="0" w:color="auto"/>
                        <w:left w:val="none" w:sz="0" w:space="0" w:color="auto"/>
                        <w:bottom w:val="none" w:sz="0" w:space="0" w:color="auto"/>
                        <w:right w:val="none" w:sz="0" w:space="0" w:color="auto"/>
                      </w:divBdr>
                    </w:div>
                  </w:divsChild>
                </w:div>
                <w:div w:id="1536624577">
                  <w:marLeft w:val="0"/>
                  <w:marRight w:val="0"/>
                  <w:marTop w:val="0"/>
                  <w:marBottom w:val="0"/>
                  <w:divBdr>
                    <w:top w:val="none" w:sz="0" w:space="0" w:color="auto"/>
                    <w:left w:val="none" w:sz="0" w:space="0" w:color="auto"/>
                    <w:bottom w:val="none" w:sz="0" w:space="0" w:color="auto"/>
                    <w:right w:val="none" w:sz="0" w:space="0" w:color="auto"/>
                  </w:divBdr>
                  <w:divsChild>
                    <w:div w:id="1807309436">
                      <w:marLeft w:val="0"/>
                      <w:marRight w:val="0"/>
                      <w:marTop w:val="0"/>
                      <w:marBottom w:val="0"/>
                      <w:divBdr>
                        <w:top w:val="none" w:sz="0" w:space="0" w:color="auto"/>
                        <w:left w:val="none" w:sz="0" w:space="0" w:color="auto"/>
                        <w:bottom w:val="none" w:sz="0" w:space="0" w:color="auto"/>
                        <w:right w:val="none" w:sz="0" w:space="0" w:color="auto"/>
                      </w:divBdr>
                    </w:div>
                  </w:divsChild>
                </w:div>
                <w:div w:id="1537039294">
                  <w:marLeft w:val="0"/>
                  <w:marRight w:val="0"/>
                  <w:marTop w:val="0"/>
                  <w:marBottom w:val="0"/>
                  <w:divBdr>
                    <w:top w:val="none" w:sz="0" w:space="0" w:color="auto"/>
                    <w:left w:val="none" w:sz="0" w:space="0" w:color="auto"/>
                    <w:bottom w:val="none" w:sz="0" w:space="0" w:color="auto"/>
                    <w:right w:val="none" w:sz="0" w:space="0" w:color="auto"/>
                  </w:divBdr>
                  <w:divsChild>
                    <w:div w:id="2029482221">
                      <w:marLeft w:val="0"/>
                      <w:marRight w:val="0"/>
                      <w:marTop w:val="0"/>
                      <w:marBottom w:val="0"/>
                      <w:divBdr>
                        <w:top w:val="none" w:sz="0" w:space="0" w:color="auto"/>
                        <w:left w:val="none" w:sz="0" w:space="0" w:color="auto"/>
                        <w:bottom w:val="none" w:sz="0" w:space="0" w:color="auto"/>
                        <w:right w:val="none" w:sz="0" w:space="0" w:color="auto"/>
                      </w:divBdr>
                    </w:div>
                  </w:divsChild>
                </w:div>
                <w:div w:id="1567956337">
                  <w:marLeft w:val="0"/>
                  <w:marRight w:val="0"/>
                  <w:marTop w:val="0"/>
                  <w:marBottom w:val="0"/>
                  <w:divBdr>
                    <w:top w:val="none" w:sz="0" w:space="0" w:color="auto"/>
                    <w:left w:val="none" w:sz="0" w:space="0" w:color="auto"/>
                    <w:bottom w:val="none" w:sz="0" w:space="0" w:color="auto"/>
                    <w:right w:val="none" w:sz="0" w:space="0" w:color="auto"/>
                  </w:divBdr>
                  <w:divsChild>
                    <w:div w:id="705065150">
                      <w:marLeft w:val="0"/>
                      <w:marRight w:val="0"/>
                      <w:marTop w:val="0"/>
                      <w:marBottom w:val="0"/>
                      <w:divBdr>
                        <w:top w:val="none" w:sz="0" w:space="0" w:color="auto"/>
                        <w:left w:val="none" w:sz="0" w:space="0" w:color="auto"/>
                        <w:bottom w:val="none" w:sz="0" w:space="0" w:color="auto"/>
                        <w:right w:val="none" w:sz="0" w:space="0" w:color="auto"/>
                      </w:divBdr>
                    </w:div>
                  </w:divsChild>
                </w:div>
                <w:div w:id="1637220838">
                  <w:marLeft w:val="0"/>
                  <w:marRight w:val="0"/>
                  <w:marTop w:val="0"/>
                  <w:marBottom w:val="0"/>
                  <w:divBdr>
                    <w:top w:val="none" w:sz="0" w:space="0" w:color="auto"/>
                    <w:left w:val="none" w:sz="0" w:space="0" w:color="auto"/>
                    <w:bottom w:val="none" w:sz="0" w:space="0" w:color="auto"/>
                    <w:right w:val="none" w:sz="0" w:space="0" w:color="auto"/>
                  </w:divBdr>
                  <w:divsChild>
                    <w:div w:id="266740411">
                      <w:marLeft w:val="0"/>
                      <w:marRight w:val="0"/>
                      <w:marTop w:val="0"/>
                      <w:marBottom w:val="0"/>
                      <w:divBdr>
                        <w:top w:val="none" w:sz="0" w:space="0" w:color="auto"/>
                        <w:left w:val="none" w:sz="0" w:space="0" w:color="auto"/>
                        <w:bottom w:val="none" w:sz="0" w:space="0" w:color="auto"/>
                        <w:right w:val="none" w:sz="0" w:space="0" w:color="auto"/>
                      </w:divBdr>
                    </w:div>
                  </w:divsChild>
                </w:div>
                <w:div w:id="1688404573">
                  <w:marLeft w:val="0"/>
                  <w:marRight w:val="0"/>
                  <w:marTop w:val="0"/>
                  <w:marBottom w:val="0"/>
                  <w:divBdr>
                    <w:top w:val="none" w:sz="0" w:space="0" w:color="auto"/>
                    <w:left w:val="none" w:sz="0" w:space="0" w:color="auto"/>
                    <w:bottom w:val="none" w:sz="0" w:space="0" w:color="auto"/>
                    <w:right w:val="none" w:sz="0" w:space="0" w:color="auto"/>
                  </w:divBdr>
                  <w:divsChild>
                    <w:div w:id="1228875501">
                      <w:marLeft w:val="0"/>
                      <w:marRight w:val="0"/>
                      <w:marTop w:val="0"/>
                      <w:marBottom w:val="0"/>
                      <w:divBdr>
                        <w:top w:val="none" w:sz="0" w:space="0" w:color="auto"/>
                        <w:left w:val="none" w:sz="0" w:space="0" w:color="auto"/>
                        <w:bottom w:val="none" w:sz="0" w:space="0" w:color="auto"/>
                        <w:right w:val="none" w:sz="0" w:space="0" w:color="auto"/>
                      </w:divBdr>
                    </w:div>
                  </w:divsChild>
                </w:div>
                <w:div w:id="1698239201">
                  <w:marLeft w:val="0"/>
                  <w:marRight w:val="0"/>
                  <w:marTop w:val="0"/>
                  <w:marBottom w:val="0"/>
                  <w:divBdr>
                    <w:top w:val="none" w:sz="0" w:space="0" w:color="auto"/>
                    <w:left w:val="none" w:sz="0" w:space="0" w:color="auto"/>
                    <w:bottom w:val="none" w:sz="0" w:space="0" w:color="auto"/>
                    <w:right w:val="none" w:sz="0" w:space="0" w:color="auto"/>
                  </w:divBdr>
                  <w:divsChild>
                    <w:div w:id="2079285461">
                      <w:marLeft w:val="0"/>
                      <w:marRight w:val="0"/>
                      <w:marTop w:val="0"/>
                      <w:marBottom w:val="0"/>
                      <w:divBdr>
                        <w:top w:val="none" w:sz="0" w:space="0" w:color="auto"/>
                        <w:left w:val="none" w:sz="0" w:space="0" w:color="auto"/>
                        <w:bottom w:val="none" w:sz="0" w:space="0" w:color="auto"/>
                        <w:right w:val="none" w:sz="0" w:space="0" w:color="auto"/>
                      </w:divBdr>
                    </w:div>
                  </w:divsChild>
                </w:div>
                <w:div w:id="1949896593">
                  <w:marLeft w:val="0"/>
                  <w:marRight w:val="0"/>
                  <w:marTop w:val="0"/>
                  <w:marBottom w:val="0"/>
                  <w:divBdr>
                    <w:top w:val="none" w:sz="0" w:space="0" w:color="auto"/>
                    <w:left w:val="none" w:sz="0" w:space="0" w:color="auto"/>
                    <w:bottom w:val="none" w:sz="0" w:space="0" w:color="auto"/>
                    <w:right w:val="none" w:sz="0" w:space="0" w:color="auto"/>
                  </w:divBdr>
                  <w:divsChild>
                    <w:div w:id="1209760332">
                      <w:marLeft w:val="0"/>
                      <w:marRight w:val="0"/>
                      <w:marTop w:val="0"/>
                      <w:marBottom w:val="0"/>
                      <w:divBdr>
                        <w:top w:val="none" w:sz="0" w:space="0" w:color="auto"/>
                        <w:left w:val="none" w:sz="0" w:space="0" w:color="auto"/>
                        <w:bottom w:val="none" w:sz="0" w:space="0" w:color="auto"/>
                        <w:right w:val="none" w:sz="0" w:space="0" w:color="auto"/>
                      </w:divBdr>
                    </w:div>
                  </w:divsChild>
                </w:div>
                <w:div w:id="1952469123">
                  <w:marLeft w:val="0"/>
                  <w:marRight w:val="0"/>
                  <w:marTop w:val="0"/>
                  <w:marBottom w:val="0"/>
                  <w:divBdr>
                    <w:top w:val="none" w:sz="0" w:space="0" w:color="auto"/>
                    <w:left w:val="none" w:sz="0" w:space="0" w:color="auto"/>
                    <w:bottom w:val="none" w:sz="0" w:space="0" w:color="auto"/>
                    <w:right w:val="none" w:sz="0" w:space="0" w:color="auto"/>
                  </w:divBdr>
                  <w:divsChild>
                    <w:div w:id="889533980">
                      <w:marLeft w:val="0"/>
                      <w:marRight w:val="0"/>
                      <w:marTop w:val="0"/>
                      <w:marBottom w:val="0"/>
                      <w:divBdr>
                        <w:top w:val="none" w:sz="0" w:space="0" w:color="auto"/>
                        <w:left w:val="none" w:sz="0" w:space="0" w:color="auto"/>
                        <w:bottom w:val="none" w:sz="0" w:space="0" w:color="auto"/>
                        <w:right w:val="none" w:sz="0" w:space="0" w:color="auto"/>
                      </w:divBdr>
                    </w:div>
                  </w:divsChild>
                </w:div>
                <w:div w:id="1956407298">
                  <w:marLeft w:val="0"/>
                  <w:marRight w:val="0"/>
                  <w:marTop w:val="0"/>
                  <w:marBottom w:val="0"/>
                  <w:divBdr>
                    <w:top w:val="none" w:sz="0" w:space="0" w:color="auto"/>
                    <w:left w:val="none" w:sz="0" w:space="0" w:color="auto"/>
                    <w:bottom w:val="none" w:sz="0" w:space="0" w:color="auto"/>
                    <w:right w:val="none" w:sz="0" w:space="0" w:color="auto"/>
                  </w:divBdr>
                  <w:divsChild>
                    <w:div w:id="867527660">
                      <w:marLeft w:val="0"/>
                      <w:marRight w:val="0"/>
                      <w:marTop w:val="0"/>
                      <w:marBottom w:val="0"/>
                      <w:divBdr>
                        <w:top w:val="none" w:sz="0" w:space="0" w:color="auto"/>
                        <w:left w:val="none" w:sz="0" w:space="0" w:color="auto"/>
                        <w:bottom w:val="none" w:sz="0" w:space="0" w:color="auto"/>
                        <w:right w:val="none" w:sz="0" w:space="0" w:color="auto"/>
                      </w:divBdr>
                    </w:div>
                  </w:divsChild>
                </w:div>
                <w:div w:id="2120880000">
                  <w:marLeft w:val="0"/>
                  <w:marRight w:val="0"/>
                  <w:marTop w:val="0"/>
                  <w:marBottom w:val="0"/>
                  <w:divBdr>
                    <w:top w:val="none" w:sz="0" w:space="0" w:color="auto"/>
                    <w:left w:val="none" w:sz="0" w:space="0" w:color="auto"/>
                    <w:bottom w:val="none" w:sz="0" w:space="0" w:color="auto"/>
                    <w:right w:val="none" w:sz="0" w:space="0" w:color="auto"/>
                  </w:divBdr>
                  <w:divsChild>
                    <w:div w:id="122725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4444">
          <w:marLeft w:val="0"/>
          <w:marRight w:val="0"/>
          <w:marTop w:val="0"/>
          <w:marBottom w:val="0"/>
          <w:divBdr>
            <w:top w:val="none" w:sz="0" w:space="0" w:color="auto"/>
            <w:left w:val="none" w:sz="0" w:space="0" w:color="auto"/>
            <w:bottom w:val="none" w:sz="0" w:space="0" w:color="auto"/>
            <w:right w:val="none" w:sz="0" w:space="0" w:color="auto"/>
          </w:divBdr>
        </w:div>
        <w:div w:id="1199004147">
          <w:marLeft w:val="0"/>
          <w:marRight w:val="0"/>
          <w:marTop w:val="0"/>
          <w:marBottom w:val="0"/>
          <w:divBdr>
            <w:top w:val="none" w:sz="0" w:space="0" w:color="auto"/>
            <w:left w:val="none" w:sz="0" w:space="0" w:color="auto"/>
            <w:bottom w:val="none" w:sz="0" w:space="0" w:color="auto"/>
            <w:right w:val="none" w:sz="0" w:space="0" w:color="auto"/>
          </w:divBdr>
        </w:div>
        <w:div w:id="1476724962">
          <w:marLeft w:val="0"/>
          <w:marRight w:val="0"/>
          <w:marTop w:val="0"/>
          <w:marBottom w:val="0"/>
          <w:divBdr>
            <w:top w:val="none" w:sz="0" w:space="0" w:color="auto"/>
            <w:left w:val="none" w:sz="0" w:space="0" w:color="auto"/>
            <w:bottom w:val="none" w:sz="0" w:space="0" w:color="auto"/>
            <w:right w:val="none" w:sz="0" w:space="0" w:color="auto"/>
          </w:divBdr>
        </w:div>
        <w:div w:id="1564560401">
          <w:marLeft w:val="0"/>
          <w:marRight w:val="0"/>
          <w:marTop w:val="0"/>
          <w:marBottom w:val="0"/>
          <w:divBdr>
            <w:top w:val="none" w:sz="0" w:space="0" w:color="auto"/>
            <w:left w:val="none" w:sz="0" w:space="0" w:color="auto"/>
            <w:bottom w:val="none" w:sz="0" w:space="0" w:color="auto"/>
            <w:right w:val="none" w:sz="0" w:space="0" w:color="auto"/>
          </w:divBdr>
        </w:div>
        <w:div w:id="1753311274">
          <w:marLeft w:val="0"/>
          <w:marRight w:val="0"/>
          <w:marTop w:val="0"/>
          <w:marBottom w:val="0"/>
          <w:divBdr>
            <w:top w:val="none" w:sz="0" w:space="0" w:color="auto"/>
            <w:left w:val="none" w:sz="0" w:space="0" w:color="auto"/>
            <w:bottom w:val="none" w:sz="0" w:space="0" w:color="auto"/>
            <w:right w:val="none" w:sz="0" w:space="0" w:color="auto"/>
          </w:divBdr>
        </w:div>
        <w:div w:id="1803814672">
          <w:marLeft w:val="0"/>
          <w:marRight w:val="0"/>
          <w:marTop w:val="0"/>
          <w:marBottom w:val="0"/>
          <w:divBdr>
            <w:top w:val="none" w:sz="0" w:space="0" w:color="auto"/>
            <w:left w:val="none" w:sz="0" w:space="0" w:color="auto"/>
            <w:bottom w:val="none" w:sz="0" w:space="0" w:color="auto"/>
            <w:right w:val="none" w:sz="0" w:space="0" w:color="auto"/>
          </w:divBdr>
        </w:div>
        <w:div w:id="1873958849">
          <w:marLeft w:val="0"/>
          <w:marRight w:val="0"/>
          <w:marTop w:val="0"/>
          <w:marBottom w:val="0"/>
          <w:divBdr>
            <w:top w:val="none" w:sz="0" w:space="0" w:color="auto"/>
            <w:left w:val="none" w:sz="0" w:space="0" w:color="auto"/>
            <w:bottom w:val="none" w:sz="0" w:space="0" w:color="auto"/>
            <w:right w:val="none" w:sz="0" w:space="0" w:color="auto"/>
          </w:divBdr>
        </w:div>
        <w:div w:id="2025664511">
          <w:marLeft w:val="0"/>
          <w:marRight w:val="0"/>
          <w:marTop w:val="0"/>
          <w:marBottom w:val="0"/>
          <w:divBdr>
            <w:top w:val="none" w:sz="0" w:space="0" w:color="auto"/>
            <w:left w:val="none" w:sz="0" w:space="0" w:color="auto"/>
            <w:bottom w:val="none" w:sz="0" w:space="0" w:color="auto"/>
            <w:right w:val="none" w:sz="0" w:space="0" w:color="auto"/>
          </w:divBdr>
        </w:div>
      </w:divsChild>
    </w:div>
    <w:div w:id="1220173226">
      <w:bodyDiv w:val="1"/>
      <w:marLeft w:val="0"/>
      <w:marRight w:val="0"/>
      <w:marTop w:val="0"/>
      <w:marBottom w:val="0"/>
      <w:divBdr>
        <w:top w:val="none" w:sz="0" w:space="0" w:color="auto"/>
        <w:left w:val="none" w:sz="0" w:space="0" w:color="auto"/>
        <w:bottom w:val="none" w:sz="0" w:space="0" w:color="auto"/>
        <w:right w:val="none" w:sz="0" w:space="0" w:color="auto"/>
      </w:divBdr>
    </w:div>
    <w:div w:id="1280186644">
      <w:bodyDiv w:val="1"/>
      <w:marLeft w:val="0"/>
      <w:marRight w:val="0"/>
      <w:marTop w:val="0"/>
      <w:marBottom w:val="0"/>
      <w:divBdr>
        <w:top w:val="none" w:sz="0" w:space="0" w:color="auto"/>
        <w:left w:val="none" w:sz="0" w:space="0" w:color="auto"/>
        <w:bottom w:val="none" w:sz="0" w:space="0" w:color="auto"/>
        <w:right w:val="none" w:sz="0" w:space="0" w:color="auto"/>
      </w:divBdr>
      <w:divsChild>
        <w:div w:id="541524095">
          <w:marLeft w:val="0"/>
          <w:marRight w:val="0"/>
          <w:marTop w:val="0"/>
          <w:marBottom w:val="0"/>
          <w:divBdr>
            <w:top w:val="none" w:sz="0" w:space="0" w:color="auto"/>
            <w:left w:val="none" w:sz="0" w:space="0" w:color="auto"/>
            <w:bottom w:val="none" w:sz="0" w:space="0" w:color="auto"/>
            <w:right w:val="none" w:sz="0" w:space="0" w:color="auto"/>
          </w:divBdr>
        </w:div>
        <w:div w:id="827868818">
          <w:marLeft w:val="0"/>
          <w:marRight w:val="0"/>
          <w:marTop w:val="0"/>
          <w:marBottom w:val="0"/>
          <w:divBdr>
            <w:top w:val="none" w:sz="0" w:space="0" w:color="auto"/>
            <w:left w:val="none" w:sz="0" w:space="0" w:color="auto"/>
            <w:bottom w:val="none" w:sz="0" w:space="0" w:color="auto"/>
            <w:right w:val="none" w:sz="0" w:space="0" w:color="auto"/>
          </w:divBdr>
        </w:div>
        <w:div w:id="930968086">
          <w:marLeft w:val="0"/>
          <w:marRight w:val="0"/>
          <w:marTop w:val="0"/>
          <w:marBottom w:val="0"/>
          <w:divBdr>
            <w:top w:val="none" w:sz="0" w:space="0" w:color="auto"/>
            <w:left w:val="none" w:sz="0" w:space="0" w:color="auto"/>
            <w:bottom w:val="none" w:sz="0" w:space="0" w:color="auto"/>
            <w:right w:val="none" w:sz="0" w:space="0" w:color="auto"/>
          </w:divBdr>
        </w:div>
        <w:div w:id="1040738306">
          <w:marLeft w:val="0"/>
          <w:marRight w:val="0"/>
          <w:marTop w:val="0"/>
          <w:marBottom w:val="0"/>
          <w:divBdr>
            <w:top w:val="none" w:sz="0" w:space="0" w:color="auto"/>
            <w:left w:val="none" w:sz="0" w:space="0" w:color="auto"/>
            <w:bottom w:val="none" w:sz="0" w:space="0" w:color="auto"/>
            <w:right w:val="none" w:sz="0" w:space="0" w:color="auto"/>
          </w:divBdr>
        </w:div>
        <w:div w:id="1359352828">
          <w:marLeft w:val="0"/>
          <w:marRight w:val="0"/>
          <w:marTop w:val="0"/>
          <w:marBottom w:val="0"/>
          <w:divBdr>
            <w:top w:val="none" w:sz="0" w:space="0" w:color="auto"/>
            <w:left w:val="none" w:sz="0" w:space="0" w:color="auto"/>
            <w:bottom w:val="none" w:sz="0" w:space="0" w:color="auto"/>
            <w:right w:val="none" w:sz="0" w:space="0" w:color="auto"/>
          </w:divBdr>
        </w:div>
        <w:div w:id="1370454296">
          <w:marLeft w:val="0"/>
          <w:marRight w:val="0"/>
          <w:marTop w:val="0"/>
          <w:marBottom w:val="0"/>
          <w:divBdr>
            <w:top w:val="none" w:sz="0" w:space="0" w:color="auto"/>
            <w:left w:val="none" w:sz="0" w:space="0" w:color="auto"/>
            <w:bottom w:val="none" w:sz="0" w:space="0" w:color="auto"/>
            <w:right w:val="none" w:sz="0" w:space="0" w:color="auto"/>
          </w:divBdr>
        </w:div>
        <w:div w:id="1703508068">
          <w:marLeft w:val="0"/>
          <w:marRight w:val="0"/>
          <w:marTop w:val="0"/>
          <w:marBottom w:val="0"/>
          <w:divBdr>
            <w:top w:val="none" w:sz="0" w:space="0" w:color="auto"/>
            <w:left w:val="none" w:sz="0" w:space="0" w:color="auto"/>
            <w:bottom w:val="none" w:sz="0" w:space="0" w:color="auto"/>
            <w:right w:val="none" w:sz="0" w:space="0" w:color="auto"/>
          </w:divBdr>
        </w:div>
        <w:div w:id="1863472105">
          <w:marLeft w:val="0"/>
          <w:marRight w:val="0"/>
          <w:marTop w:val="0"/>
          <w:marBottom w:val="0"/>
          <w:divBdr>
            <w:top w:val="none" w:sz="0" w:space="0" w:color="auto"/>
            <w:left w:val="none" w:sz="0" w:space="0" w:color="auto"/>
            <w:bottom w:val="none" w:sz="0" w:space="0" w:color="auto"/>
            <w:right w:val="none" w:sz="0" w:space="0" w:color="auto"/>
          </w:divBdr>
        </w:div>
        <w:div w:id="2039894713">
          <w:marLeft w:val="0"/>
          <w:marRight w:val="0"/>
          <w:marTop w:val="0"/>
          <w:marBottom w:val="0"/>
          <w:divBdr>
            <w:top w:val="none" w:sz="0" w:space="0" w:color="auto"/>
            <w:left w:val="none" w:sz="0" w:space="0" w:color="auto"/>
            <w:bottom w:val="none" w:sz="0" w:space="0" w:color="auto"/>
            <w:right w:val="none" w:sz="0" w:space="0" w:color="auto"/>
          </w:divBdr>
        </w:div>
        <w:div w:id="2110008124">
          <w:marLeft w:val="0"/>
          <w:marRight w:val="0"/>
          <w:marTop w:val="0"/>
          <w:marBottom w:val="0"/>
          <w:divBdr>
            <w:top w:val="none" w:sz="0" w:space="0" w:color="auto"/>
            <w:left w:val="none" w:sz="0" w:space="0" w:color="auto"/>
            <w:bottom w:val="none" w:sz="0" w:space="0" w:color="auto"/>
            <w:right w:val="none" w:sz="0" w:space="0" w:color="auto"/>
          </w:divBdr>
        </w:div>
      </w:divsChild>
    </w:div>
    <w:div w:id="1344890994">
      <w:bodyDiv w:val="1"/>
      <w:marLeft w:val="0"/>
      <w:marRight w:val="0"/>
      <w:marTop w:val="0"/>
      <w:marBottom w:val="0"/>
      <w:divBdr>
        <w:top w:val="none" w:sz="0" w:space="0" w:color="auto"/>
        <w:left w:val="none" w:sz="0" w:space="0" w:color="auto"/>
        <w:bottom w:val="none" w:sz="0" w:space="0" w:color="auto"/>
        <w:right w:val="none" w:sz="0" w:space="0" w:color="auto"/>
      </w:divBdr>
    </w:div>
    <w:div w:id="1375886549">
      <w:bodyDiv w:val="1"/>
      <w:marLeft w:val="0"/>
      <w:marRight w:val="0"/>
      <w:marTop w:val="0"/>
      <w:marBottom w:val="0"/>
      <w:divBdr>
        <w:top w:val="none" w:sz="0" w:space="0" w:color="auto"/>
        <w:left w:val="none" w:sz="0" w:space="0" w:color="auto"/>
        <w:bottom w:val="none" w:sz="0" w:space="0" w:color="auto"/>
        <w:right w:val="none" w:sz="0" w:space="0" w:color="auto"/>
      </w:divBdr>
      <w:divsChild>
        <w:div w:id="3481506">
          <w:marLeft w:val="0"/>
          <w:marRight w:val="0"/>
          <w:marTop w:val="0"/>
          <w:marBottom w:val="0"/>
          <w:divBdr>
            <w:top w:val="none" w:sz="0" w:space="0" w:color="auto"/>
            <w:left w:val="none" w:sz="0" w:space="0" w:color="auto"/>
            <w:bottom w:val="none" w:sz="0" w:space="0" w:color="auto"/>
            <w:right w:val="none" w:sz="0" w:space="0" w:color="auto"/>
          </w:divBdr>
        </w:div>
        <w:div w:id="35391555">
          <w:marLeft w:val="0"/>
          <w:marRight w:val="0"/>
          <w:marTop w:val="0"/>
          <w:marBottom w:val="0"/>
          <w:divBdr>
            <w:top w:val="none" w:sz="0" w:space="0" w:color="auto"/>
            <w:left w:val="none" w:sz="0" w:space="0" w:color="auto"/>
            <w:bottom w:val="none" w:sz="0" w:space="0" w:color="auto"/>
            <w:right w:val="none" w:sz="0" w:space="0" w:color="auto"/>
          </w:divBdr>
        </w:div>
        <w:div w:id="64379115">
          <w:marLeft w:val="0"/>
          <w:marRight w:val="0"/>
          <w:marTop w:val="0"/>
          <w:marBottom w:val="0"/>
          <w:divBdr>
            <w:top w:val="none" w:sz="0" w:space="0" w:color="auto"/>
            <w:left w:val="none" w:sz="0" w:space="0" w:color="auto"/>
            <w:bottom w:val="none" w:sz="0" w:space="0" w:color="auto"/>
            <w:right w:val="none" w:sz="0" w:space="0" w:color="auto"/>
          </w:divBdr>
        </w:div>
        <w:div w:id="157699311">
          <w:marLeft w:val="0"/>
          <w:marRight w:val="0"/>
          <w:marTop w:val="0"/>
          <w:marBottom w:val="0"/>
          <w:divBdr>
            <w:top w:val="none" w:sz="0" w:space="0" w:color="auto"/>
            <w:left w:val="none" w:sz="0" w:space="0" w:color="auto"/>
            <w:bottom w:val="none" w:sz="0" w:space="0" w:color="auto"/>
            <w:right w:val="none" w:sz="0" w:space="0" w:color="auto"/>
          </w:divBdr>
        </w:div>
        <w:div w:id="197551798">
          <w:marLeft w:val="0"/>
          <w:marRight w:val="0"/>
          <w:marTop w:val="0"/>
          <w:marBottom w:val="0"/>
          <w:divBdr>
            <w:top w:val="none" w:sz="0" w:space="0" w:color="auto"/>
            <w:left w:val="none" w:sz="0" w:space="0" w:color="auto"/>
            <w:bottom w:val="none" w:sz="0" w:space="0" w:color="auto"/>
            <w:right w:val="none" w:sz="0" w:space="0" w:color="auto"/>
          </w:divBdr>
        </w:div>
        <w:div w:id="213808648">
          <w:marLeft w:val="0"/>
          <w:marRight w:val="0"/>
          <w:marTop w:val="0"/>
          <w:marBottom w:val="0"/>
          <w:divBdr>
            <w:top w:val="none" w:sz="0" w:space="0" w:color="auto"/>
            <w:left w:val="none" w:sz="0" w:space="0" w:color="auto"/>
            <w:bottom w:val="none" w:sz="0" w:space="0" w:color="auto"/>
            <w:right w:val="none" w:sz="0" w:space="0" w:color="auto"/>
          </w:divBdr>
          <w:divsChild>
            <w:div w:id="57941158">
              <w:marLeft w:val="-75"/>
              <w:marRight w:val="0"/>
              <w:marTop w:val="30"/>
              <w:marBottom w:val="30"/>
              <w:divBdr>
                <w:top w:val="none" w:sz="0" w:space="0" w:color="auto"/>
                <w:left w:val="none" w:sz="0" w:space="0" w:color="auto"/>
                <w:bottom w:val="none" w:sz="0" w:space="0" w:color="auto"/>
                <w:right w:val="none" w:sz="0" w:space="0" w:color="auto"/>
              </w:divBdr>
              <w:divsChild>
                <w:div w:id="67003551">
                  <w:marLeft w:val="0"/>
                  <w:marRight w:val="0"/>
                  <w:marTop w:val="0"/>
                  <w:marBottom w:val="0"/>
                  <w:divBdr>
                    <w:top w:val="none" w:sz="0" w:space="0" w:color="auto"/>
                    <w:left w:val="none" w:sz="0" w:space="0" w:color="auto"/>
                    <w:bottom w:val="none" w:sz="0" w:space="0" w:color="auto"/>
                    <w:right w:val="none" w:sz="0" w:space="0" w:color="auto"/>
                  </w:divBdr>
                  <w:divsChild>
                    <w:div w:id="1502818834">
                      <w:marLeft w:val="0"/>
                      <w:marRight w:val="0"/>
                      <w:marTop w:val="0"/>
                      <w:marBottom w:val="0"/>
                      <w:divBdr>
                        <w:top w:val="none" w:sz="0" w:space="0" w:color="auto"/>
                        <w:left w:val="none" w:sz="0" w:space="0" w:color="auto"/>
                        <w:bottom w:val="none" w:sz="0" w:space="0" w:color="auto"/>
                        <w:right w:val="none" w:sz="0" w:space="0" w:color="auto"/>
                      </w:divBdr>
                    </w:div>
                  </w:divsChild>
                </w:div>
                <w:div w:id="213004467">
                  <w:marLeft w:val="0"/>
                  <w:marRight w:val="0"/>
                  <w:marTop w:val="0"/>
                  <w:marBottom w:val="0"/>
                  <w:divBdr>
                    <w:top w:val="none" w:sz="0" w:space="0" w:color="auto"/>
                    <w:left w:val="none" w:sz="0" w:space="0" w:color="auto"/>
                    <w:bottom w:val="none" w:sz="0" w:space="0" w:color="auto"/>
                    <w:right w:val="none" w:sz="0" w:space="0" w:color="auto"/>
                  </w:divBdr>
                  <w:divsChild>
                    <w:div w:id="621687004">
                      <w:marLeft w:val="0"/>
                      <w:marRight w:val="0"/>
                      <w:marTop w:val="0"/>
                      <w:marBottom w:val="0"/>
                      <w:divBdr>
                        <w:top w:val="none" w:sz="0" w:space="0" w:color="auto"/>
                        <w:left w:val="none" w:sz="0" w:space="0" w:color="auto"/>
                        <w:bottom w:val="none" w:sz="0" w:space="0" w:color="auto"/>
                        <w:right w:val="none" w:sz="0" w:space="0" w:color="auto"/>
                      </w:divBdr>
                    </w:div>
                  </w:divsChild>
                </w:div>
                <w:div w:id="242571826">
                  <w:marLeft w:val="0"/>
                  <w:marRight w:val="0"/>
                  <w:marTop w:val="0"/>
                  <w:marBottom w:val="0"/>
                  <w:divBdr>
                    <w:top w:val="none" w:sz="0" w:space="0" w:color="auto"/>
                    <w:left w:val="none" w:sz="0" w:space="0" w:color="auto"/>
                    <w:bottom w:val="none" w:sz="0" w:space="0" w:color="auto"/>
                    <w:right w:val="none" w:sz="0" w:space="0" w:color="auto"/>
                  </w:divBdr>
                  <w:divsChild>
                    <w:div w:id="1304114957">
                      <w:marLeft w:val="0"/>
                      <w:marRight w:val="0"/>
                      <w:marTop w:val="0"/>
                      <w:marBottom w:val="0"/>
                      <w:divBdr>
                        <w:top w:val="none" w:sz="0" w:space="0" w:color="auto"/>
                        <w:left w:val="none" w:sz="0" w:space="0" w:color="auto"/>
                        <w:bottom w:val="none" w:sz="0" w:space="0" w:color="auto"/>
                        <w:right w:val="none" w:sz="0" w:space="0" w:color="auto"/>
                      </w:divBdr>
                    </w:div>
                  </w:divsChild>
                </w:div>
                <w:div w:id="304316135">
                  <w:marLeft w:val="0"/>
                  <w:marRight w:val="0"/>
                  <w:marTop w:val="0"/>
                  <w:marBottom w:val="0"/>
                  <w:divBdr>
                    <w:top w:val="none" w:sz="0" w:space="0" w:color="auto"/>
                    <w:left w:val="none" w:sz="0" w:space="0" w:color="auto"/>
                    <w:bottom w:val="none" w:sz="0" w:space="0" w:color="auto"/>
                    <w:right w:val="none" w:sz="0" w:space="0" w:color="auto"/>
                  </w:divBdr>
                  <w:divsChild>
                    <w:div w:id="1321690493">
                      <w:marLeft w:val="0"/>
                      <w:marRight w:val="0"/>
                      <w:marTop w:val="0"/>
                      <w:marBottom w:val="0"/>
                      <w:divBdr>
                        <w:top w:val="none" w:sz="0" w:space="0" w:color="auto"/>
                        <w:left w:val="none" w:sz="0" w:space="0" w:color="auto"/>
                        <w:bottom w:val="none" w:sz="0" w:space="0" w:color="auto"/>
                        <w:right w:val="none" w:sz="0" w:space="0" w:color="auto"/>
                      </w:divBdr>
                    </w:div>
                  </w:divsChild>
                </w:div>
                <w:div w:id="404498075">
                  <w:marLeft w:val="0"/>
                  <w:marRight w:val="0"/>
                  <w:marTop w:val="0"/>
                  <w:marBottom w:val="0"/>
                  <w:divBdr>
                    <w:top w:val="none" w:sz="0" w:space="0" w:color="auto"/>
                    <w:left w:val="none" w:sz="0" w:space="0" w:color="auto"/>
                    <w:bottom w:val="none" w:sz="0" w:space="0" w:color="auto"/>
                    <w:right w:val="none" w:sz="0" w:space="0" w:color="auto"/>
                  </w:divBdr>
                  <w:divsChild>
                    <w:div w:id="2076464785">
                      <w:marLeft w:val="0"/>
                      <w:marRight w:val="0"/>
                      <w:marTop w:val="0"/>
                      <w:marBottom w:val="0"/>
                      <w:divBdr>
                        <w:top w:val="none" w:sz="0" w:space="0" w:color="auto"/>
                        <w:left w:val="none" w:sz="0" w:space="0" w:color="auto"/>
                        <w:bottom w:val="none" w:sz="0" w:space="0" w:color="auto"/>
                        <w:right w:val="none" w:sz="0" w:space="0" w:color="auto"/>
                      </w:divBdr>
                    </w:div>
                  </w:divsChild>
                </w:div>
                <w:div w:id="592737245">
                  <w:marLeft w:val="0"/>
                  <w:marRight w:val="0"/>
                  <w:marTop w:val="0"/>
                  <w:marBottom w:val="0"/>
                  <w:divBdr>
                    <w:top w:val="none" w:sz="0" w:space="0" w:color="auto"/>
                    <w:left w:val="none" w:sz="0" w:space="0" w:color="auto"/>
                    <w:bottom w:val="none" w:sz="0" w:space="0" w:color="auto"/>
                    <w:right w:val="none" w:sz="0" w:space="0" w:color="auto"/>
                  </w:divBdr>
                  <w:divsChild>
                    <w:div w:id="221913395">
                      <w:marLeft w:val="0"/>
                      <w:marRight w:val="0"/>
                      <w:marTop w:val="0"/>
                      <w:marBottom w:val="0"/>
                      <w:divBdr>
                        <w:top w:val="none" w:sz="0" w:space="0" w:color="auto"/>
                        <w:left w:val="none" w:sz="0" w:space="0" w:color="auto"/>
                        <w:bottom w:val="none" w:sz="0" w:space="0" w:color="auto"/>
                        <w:right w:val="none" w:sz="0" w:space="0" w:color="auto"/>
                      </w:divBdr>
                    </w:div>
                  </w:divsChild>
                </w:div>
                <w:div w:id="1015233890">
                  <w:marLeft w:val="0"/>
                  <w:marRight w:val="0"/>
                  <w:marTop w:val="0"/>
                  <w:marBottom w:val="0"/>
                  <w:divBdr>
                    <w:top w:val="none" w:sz="0" w:space="0" w:color="auto"/>
                    <w:left w:val="none" w:sz="0" w:space="0" w:color="auto"/>
                    <w:bottom w:val="none" w:sz="0" w:space="0" w:color="auto"/>
                    <w:right w:val="none" w:sz="0" w:space="0" w:color="auto"/>
                  </w:divBdr>
                  <w:divsChild>
                    <w:div w:id="1616718896">
                      <w:marLeft w:val="0"/>
                      <w:marRight w:val="0"/>
                      <w:marTop w:val="0"/>
                      <w:marBottom w:val="0"/>
                      <w:divBdr>
                        <w:top w:val="none" w:sz="0" w:space="0" w:color="auto"/>
                        <w:left w:val="none" w:sz="0" w:space="0" w:color="auto"/>
                        <w:bottom w:val="none" w:sz="0" w:space="0" w:color="auto"/>
                        <w:right w:val="none" w:sz="0" w:space="0" w:color="auto"/>
                      </w:divBdr>
                    </w:div>
                  </w:divsChild>
                </w:div>
                <w:div w:id="1067797726">
                  <w:marLeft w:val="0"/>
                  <w:marRight w:val="0"/>
                  <w:marTop w:val="0"/>
                  <w:marBottom w:val="0"/>
                  <w:divBdr>
                    <w:top w:val="none" w:sz="0" w:space="0" w:color="auto"/>
                    <w:left w:val="none" w:sz="0" w:space="0" w:color="auto"/>
                    <w:bottom w:val="none" w:sz="0" w:space="0" w:color="auto"/>
                    <w:right w:val="none" w:sz="0" w:space="0" w:color="auto"/>
                  </w:divBdr>
                  <w:divsChild>
                    <w:div w:id="357662450">
                      <w:marLeft w:val="0"/>
                      <w:marRight w:val="0"/>
                      <w:marTop w:val="0"/>
                      <w:marBottom w:val="0"/>
                      <w:divBdr>
                        <w:top w:val="none" w:sz="0" w:space="0" w:color="auto"/>
                        <w:left w:val="none" w:sz="0" w:space="0" w:color="auto"/>
                        <w:bottom w:val="none" w:sz="0" w:space="0" w:color="auto"/>
                        <w:right w:val="none" w:sz="0" w:space="0" w:color="auto"/>
                      </w:divBdr>
                    </w:div>
                  </w:divsChild>
                </w:div>
                <w:div w:id="1072392368">
                  <w:marLeft w:val="0"/>
                  <w:marRight w:val="0"/>
                  <w:marTop w:val="0"/>
                  <w:marBottom w:val="0"/>
                  <w:divBdr>
                    <w:top w:val="none" w:sz="0" w:space="0" w:color="auto"/>
                    <w:left w:val="none" w:sz="0" w:space="0" w:color="auto"/>
                    <w:bottom w:val="none" w:sz="0" w:space="0" w:color="auto"/>
                    <w:right w:val="none" w:sz="0" w:space="0" w:color="auto"/>
                  </w:divBdr>
                  <w:divsChild>
                    <w:div w:id="479922829">
                      <w:marLeft w:val="0"/>
                      <w:marRight w:val="0"/>
                      <w:marTop w:val="0"/>
                      <w:marBottom w:val="0"/>
                      <w:divBdr>
                        <w:top w:val="none" w:sz="0" w:space="0" w:color="auto"/>
                        <w:left w:val="none" w:sz="0" w:space="0" w:color="auto"/>
                        <w:bottom w:val="none" w:sz="0" w:space="0" w:color="auto"/>
                        <w:right w:val="none" w:sz="0" w:space="0" w:color="auto"/>
                      </w:divBdr>
                    </w:div>
                  </w:divsChild>
                </w:div>
                <w:div w:id="1630044139">
                  <w:marLeft w:val="0"/>
                  <w:marRight w:val="0"/>
                  <w:marTop w:val="0"/>
                  <w:marBottom w:val="0"/>
                  <w:divBdr>
                    <w:top w:val="none" w:sz="0" w:space="0" w:color="auto"/>
                    <w:left w:val="none" w:sz="0" w:space="0" w:color="auto"/>
                    <w:bottom w:val="none" w:sz="0" w:space="0" w:color="auto"/>
                    <w:right w:val="none" w:sz="0" w:space="0" w:color="auto"/>
                  </w:divBdr>
                  <w:divsChild>
                    <w:div w:id="1595281355">
                      <w:marLeft w:val="0"/>
                      <w:marRight w:val="0"/>
                      <w:marTop w:val="0"/>
                      <w:marBottom w:val="0"/>
                      <w:divBdr>
                        <w:top w:val="none" w:sz="0" w:space="0" w:color="auto"/>
                        <w:left w:val="none" w:sz="0" w:space="0" w:color="auto"/>
                        <w:bottom w:val="none" w:sz="0" w:space="0" w:color="auto"/>
                        <w:right w:val="none" w:sz="0" w:space="0" w:color="auto"/>
                      </w:divBdr>
                    </w:div>
                  </w:divsChild>
                </w:div>
                <w:div w:id="1864780067">
                  <w:marLeft w:val="0"/>
                  <w:marRight w:val="0"/>
                  <w:marTop w:val="0"/>
                  <w:marBottom w:val="0"/>
                  <w:divBdr>
                    <w:top w:val="none" w:sz="0" w:space="0" w:color="auto"/>
                    <w:left w:val="none" w:sz="0" w:space="0" w:color="auto"/>
                    <w:bottom w:val="none" w:sz="0" w:space="0" w:color="auto"/>
                    <w:right w:val="none" w:sz="0" w:space="0" w:color="auto"/>
                  </w:divBdr>
                  <w:divsChild>
                    <w:div w:id="250045260">
                      <w:marLeft w:val="0"/>
                      <w:marRight w:val="0"/>
                      <w:marTop w:val="0"/>
                      <w:marBottom w:val="0"/>
                      <w:divBdr>
                        <w:top w:val="none" w:sz="0" w:space="0" w:color="auto"/>
                        <w:left w:val="none" w:sz="0" w:space="0" w:color="auto"/>
                        <w:bottom w:val="none" w:sz="0" w:space="0" w:color="auto"/>
                        <w:right w:val="none" w:sz="0" w:space="0" w:color="auto"/>
                      </w:divBdr>
                    </w:div>
                  </w:divsChild>
                </w:div>
                <w:div w:id="1878159836">
                  <w:marLeft w:val="0"/>
                  <w:marRight w:val="0"/>
                  <w:marTop w:val="0"/>
                  <w:marBottom w:val="0"/>
                  <w:divBdr>
                    <w:top w:val="none" w:sz="0" w:space="0" w:color="auto"/>
                    <w:left w:val="none" w:sz="0" w:space="0" w:color="auto"/>
                    <w:bottom w:val="none" w:sz="0" w:space="0" w:color="auto"/>
                    <w:right w:val="none" w:sz="0" w:space="0" w:color="auto"/>
                  </w:divBdr>
                  <w:divsChild>
                    <w:div w:id="368146627">
                      <w:marLeft w:val="0"/>
                      <w:marRight w:val="0"/>
                      <w:marTop w:val="0"/>
                      <w:marBottom w:val="0"/>
                      <w:divBdr>
                        <w:top w:val="none" w:sz="0" w:space="0" w:color="auto"/>
                        <w:left w:val="none" w:sz="0" w:space="0" w:color="auto"/>
                        <w:bottom w:val="none" w:sz="0" w:space="0" w:color="auto"/>
                        <w:right w:val="none" w:sz="0" w:space="0" w:color="auto"/>
                      </w:divBdr>
                    </w:div>
                  </w:divsChild>
                </w:div>
                <w:div w:id="1987781257">
                  <w:marLeft w:val="0"/>
                  <w:marRight w:val="0"/>
                  <w:marTop w:val="0"/>
                  <w:marBottom w:val="0"/>
                  <w:divBdr>
                    <w:top w:val="none" w:sz="0" w:space="0" w:color="auto"/>
                    <w:left w:val="none" w:sz="0" w:space="0" w:color="auto"/>
                    <w:bottom w:val="none" w:sz="0" w:space="0" w:color="auto"/>
                    <w:right w:val="none" w:sz="0" w:space="0" w:color="auto"/>
                  </w:divBdr>
                  <w:divsChild>
                    <w:div w:id="44837831">
                      <w:marLeft w:val="0"/>
                      <w:marRight w:val="0"/>
                      <w:marTop w:val="0"/>
                      <w:marBottom w:val="0"/>
                      <w:divBdr>
                        <w:top w:val="none" w:sz="0" w:space="0" w:color="auto"/>
                        <w:left w:val="none" w:sz="0" w:space="0" w:color="auto"/>
                        <w:bottom w:val="none" w:sz="0" w:space="0" w:color="auto"/>
                        <w:right w:val="none" w:sz="0" w:space="0" w:color="auto"/>
                      </w:divBdr>
                    </w:div>
                  </w:divsChild>
                </w:div>
                <w:div w:id="2084716669">
                  <w:marLeft w:val="0"/>
                  <w:marRight w:val="0"/>
                  <w:marTop w:val="0"/>
                  <w:marBottom w:val="0"/>
                  <w:divBdr>
                    <w:top w:val="none" w:sz="0" w:space="0" w:color="auto"/>
                    <w:left w:val="none" w:sz="0" w:space="0" w:color="auto"/>
                    <w:bottom w:val="none" w:sz="0" w:space="0" w:color="auto"/>
                    <w:right w:val="none" w:sz="0" w:space="0" w:color="auto"/>
                  </w:divBdr>
                  <w:divsChild>
                    <w:div w:id="716976284">
                      <w:marLeft w:val="0"/>
                      <w:marRight w:val="0"/>
                      <w:marTop w:val="0"/>
                      <w:marBottom w:val="0"/>
                      <w:divBdr>
                        <w:top w:val="none" w:sz="0" w:space="0" w:color="auto"/>
                        <w:left w:val="none" w:sz="0" w:space="0" w:color="auto"/>
                        <w:bottom w:val="none" w:sz="0" w:space="0" w:color="auto"/>
                        <w:right w:val="none" w:sz="0" w:space="0" w:color="auto"/>
                      </w:divBdr>
                    </w:div>
                    <w:div w:id="1955015059">
                      <w:marLeft w:val="0"/>
                      <w:marRight w:val="0"/>
                      <w:marTop w:val="0"/>
                      <w:marBottom w:val="0"/>
                      <w:divBdr>
                        <w:top w:val="none" w:sz="0" w:space="0" w:color="auto"/>
                        <w:left w:val="none" w:sz="0" w:space="0" w:color="auto"/>
                        <w:bottom w:val="none" w:sz="0" w:space="0" w:color="auto"/>
                        <w:right w:val="none" w:sz="0" w:space="0" w:color="auto"/>
                      </w:divBdr>
                    </w:div>
                  </w:divsChild>
                </w:div>
                <w:div w:id="2095545718">
                  <w:marLeft w:val="0"/>
                  <w:marRight w:val="0"/>
                  <w:marTop w:val="0"/>
                  <w:marBottom w:val="0"/>
                  <w:divBdr>
                    <w:top w:val="none" w:sz="0" w:space="0" w:color="auto"/>
                    <w:left w:val="none" w:sz="0" w:space="0" w:color="auto"/>
                    <w:bottom w:val="none" w:sz="0" w:space="0" w:color="auto"/>
                    <w:right w:val="none" w:sz="0" w:space="0" w:color="auto"/>
                  </w:divBdr>
                  <w:divsChild>
                    <w:div w:id="16293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8157">
          <w:marLeft w:val="0"/>
          <w:marRight w:val="0"/>
          <w:marTop w:val="0"/>
          <w:marBottom w:val="0"/>
          <w:divBdr>
            <w:top w:val="none" w:sz="0" w:space="0" w:color="auto"/>
            <w:left w:val="none" w:sz="0" w:space="0" w:color="auto"/>
            <w:bottom w:val="none" w:sz="0" w:space="0" w:color="auto"/>
            <w:right w:val="none" w:sz="0" w:space="0" w:color="auto"/>
          </w:divBdr>
        </w:div>
        <w:div w:id="289551251">
          <w:marLeft w:val="0"/>
          <w:marRight w:val="0"/>
          <w:marTop w:val="0"/>
          <w:marBottom w:val="0"/>
          <w:divBdr>
            <w:top w:val="none" w:sz="0" w:space="0" w:color="auto"/>
            <w:left w:val="none" w:sz="0" w:space="0" w:color="auto"/>
            <w:bottom w:val="none" w:sz="0" w:space="0" w:color="auto"/>
            <w:right w:val="none" w:sz="0" w:space="0" w:color="auto"/>
          </w:divBdr>
        </w:div>
        <w:div w:id="616722721">
          <w:marLeft w:val="0"/>
          <w:marRight w:val="0"/>
          <w:marTop w:val="0"/>
          <w:marBottom w:val="0"/>
          <w:divBdr>
            <w:top w:val="none" w:sz="0" w:space="0" w:color="auto"/>
            <w:left w:val="none" w:sz="0" w:space="0" w:color="auto"/>
            <w:bottom w:val="none" w:sz="0" w:space="0" w:color="auto"/>
            <w:right w:val="none" w:sz="0" w:space="0" w:color="auto"/>
          </w:divBdr>
        </w:div>
        <w:div w:id="683555235">
          <w:marLeft w:val="0"/>
          <w:marRight w:val="0"/>
          <w:marTop w:val="0"/>
          <w:marBottom w:val="0"/>
          <w:divBdr>
            <w:top w:val="none" w:sz="0" w:space="0" w:color="auto"/>
            <w:left w:val="none" w:sz="0" w:space="0" w:color="auto"/>
            <w:bottom w:val="none" w:sz="0" w:space="0" w:color="auto"/>
            <w:right w:val="none" w:sz="0" w:space="0" w:color="auto"/>
          </w:divBdr>
        </w:div>
        <w:div w:id="817306522">
          <w:marLeft w:val="0"/>
          <w:marRight w:val="0"/>
          <w:marTop w:val="0"/>
          <w:marBottom w:val="0"/>
          <w:divBdr>
            <w:top w:val="none" w:sz="0" w:space="0" w:color="auto"/>
            <w:left w:val="none" w:sz="0" w:space="0" w:color="auto"/>
            <w:bottom w:val="none" w:sz="0" w:space="0" w:color="auto"/>
            <w:right w:val="none" w:sz="0" w:space="0" w:color="auto"/>
          </w:divBdr>
        </w:div>
        <w:div w:id="927730340">
          <w:marLeft w:val="0"/>
          <w:marRight w:val="0"/>
          <w:marTop w:val="0"/>
          <w:marBottom w:val="0"/>
          <w:divBdr>
            <w:top w:val="none" w:sz="0" w:space="0" w:color="auto"/>
            <w:left w:val="none" w:sz="0" w:space="0" w:color="auto"/>
            <w:bottom w:val="none" w:sz="0" w:space="0" w:color="auto"/>
            <w:right w:val="none" w:sz="0" w:space="0" w:color="auto"/>
          </w:divBdr>
        </w:div>
        <w:div w:id="943071440">
          <w:marLeft w:val="0"/>
          <w:marRight w:val="0"/>
          <w:marTop w:val="0"/>
          <w:marBottom w:val="0"/>
          <w:divBdr>
            <w:top w:val="none" w:sz="0" w:space="0" w:color="auto"/>
            <w:left w:val="none" w:sz="0" w:space="0" w:color="auto"/>
            <w:bottom w:val="none" w:sz="0" w:space="0" w:color="auto"/>
            <w:right w:val="none" w:sz="0" w:space="0" w:color="auto"/>
          </w:divBdr>
        </w:div>
        <w:div w:id="962922029">
          <w:marLeft w:val="0"/>
          <w:marRight w:val="0"/>
          <w:marTop w:val="0"/>
          <w:marBottom w:val="0"/>
          <w:divBdr>
            <w:top w:val="none" w:sz="0" w:space="0" w:color="auto"/>
            <w:left w:val="none" w:sz="0" w:space="0" w:color="auto"/>
            <w:bottom w:val="none" w:sz="0" w:space="0" w:color="auto"/>
            <w:right w:val="none" w:sz="0" w:space="0" w:color="auto"/>
          </w:divBdr>
        </w:div>
        <w:div w:id="987632668">
          <w:marLeft w:val="0"/>
          <w:marRight w:val="0"/>
          <w:marTop w:val="0"/>
          <w:marBottom w:val="0"/>
          <w:divBdr>
            <w:top w:val="none" w:sz="0" w:space="0" w:color="auto"/>
            <w:left w:val="none" w:sz="0" w:space="0" w:color="auto"/>
            <w:bottom w:val="none" w:sz="0" w:space="0" w:color="auto"/>
            <w:right w:val="none" w:sz="0" w:space="0" w:color="auto"/>
          </w:divBdr>
        </w:div>
        <w:div w:id="1142960200">
          <w:marLeft w:val="0"/>
          <w:marRight w:val="0"/>
          <w:marTop w:val="0"/>
          <w:marBottom w:val="0"/>
          <w:divBdr>
            <w:top w:val="none" w:sz="0" w:space="0" w:color="auto"/>
            <w:left w:val="none" w:sz="0" w:space="0" w:color="auto"/>
            <w:bottom w:val="none" w:sz="0" w:space="0" w:color="auto"/>
            <w:right w:val="none" w:sz="0" w:space="0" w:color="auto"/>
          </w:divBdr>
        </w:div>
        <w:div w:id="1252855510">
          <w:marLeft w:val="0"/>
          <w:marRight w:val="0"/>
          <w:marTop w:val="0"/>
          <w:marBottom w:val="0"/>
          <w:divBdr>
            <w:top w:val="none" w:sz="0" w:space="0" w:color="auto"/>
            <w:left w:val="none" w:sz="0" w:space="0" w:color="auto"/>
            <w:bottom w:val="none" w:sz="0" w:space="0" w:color="auto"/>
            <w:right w:val="none" w:sz="0" w:space="0" w:color="auto"/>
          </w:divBdr>
        </w:div>
        <w:div w:id="1253514088">
          <w:marLeft w:val="0"/>
          <w:marRight w:val="0"/>
          <w:marTop w:val="0"/>
          <w:marBottom w:val="0"/>
          <w:divBdr>
            <w:top w:val="none" w:sz="0" w:space="0" w:color="auto"/>
            <w:left w:val="none" w:sz="0" w:space="0" w:color="auto"/>
            <w:bottom w:val="none" w:sz="0" w:space="0" w:color="auto"/>
            <w:right w:val="none" w:sz="0" w:space="0" w:color="auto"/>
          </w:divBdr>
        </w:div>
        <w:div w:id="1291282639">
          <w:marLeft w:val="0"/>
          <w:marRight w:val="0"/>
          <w:marTop w:val="0"/>
          <w:marBottom w:val="0"/>
          <w:divBdr>
            <w:top w:val="none" w:sz="0" w:space="0" w:color="auto"/>
            <w:left w:val="none" w:sz="0" w:space="0" w:color="auto"/>
            <w:bottom w:val="none" w:sz="0" w:space="0" w:color="auto"/>
            <w:right w:val="none" w:sz="0" w:space="0" w:color="auto"/>
          </w:divBdr>
          <w:divsChild>
            <w:div w:id="1508251064">
              <w:marLeft w:val="-75"/>
              <w:marRight w:val="0"/>
              <w:marTop w:val="30"/>
              <w:marBottom w:val="30"/>
              <w:divBdr>
                <w:top w:val="none" w:sz="0" w:space="0" w:color="auto"/>
                <w:left w:val="none" w:sz="0" w:space="0" w:color="auto"/>
                <w:bottom w:val="none" w:sz="0" w:space="0" w:color="auto"/>
                <w:right w:val="none" w:sz="0" w:space="0" w:color="auto"/>
              </w:divBdr>
              <w:divsChild>
                <w:div w:id="255987778">
                  <w:marLeft w:val="0"/>
                  <w:marRight w:val="0"/>
                  <w:marTop w:val="0"/>
                  <w:marBottom w:val="0"/>
                  <w:divBdr>
                    <w:top w:val="none" w:sz="0" w:space="0" w:color="auto"/>
                    <w:left w:val="none" w:sz="0" w:space="0" w:color="auto"/>
                    <w:bottom w:val="none" w:sz="0" w:space="0" w:color="auto"/>
                    <w:right w:val="none" w:sz="0" w:space="0" w:color="auto"/>
                  </w:divBdr>
                  <w:divsChild>
                    <w:div w:id="1991790911">
                      <w:marLeft w:val="0"/>
                      <w:marRight w:val="0"/>
                      <w:marTop w:val="0"/>
                      <w:marBottom w:val="0"/>
                      <w:divBdr>
                        <w:top w:val="none" w:sz="0" w:space="0" w:color="auto"/>
                        <w:left w:val="none" w:sz="0" w:space="0" w:color="auto"/>
                        <w:bottom w:val="none" w:sz="0" w:space="0" w:color="auto"/>
                        <w:right w:val="none" w:sz="0" w:space="0" w:color="auto"/>
                      </w:divBdr>
                    </w:div>
                  </w:divsChild>
                </w:div>
                <w:div w:id="428621593">
                  <w:marLeft w:val="0"/>
                  <w:marRight w:val="0"/>
                  <w:marTop w:val="0"/>
                  <w:marBottom w:val="0"/>
                  <w:divBdr>
                    <w:top w:val="none" w:sz="0" w:space="0" w:color="auto"/>
                    <w:left w:val="none" w:sz="0" w:space="0" w:color="auto"/>
                    <w:bottom w:val="none" w:sz="0" w:space="0" w:color="auto"/>
                    <w:right w:val="none" w:sz="0" w:space="0" w:color="auto"/>
                  </w:divBdr>
                  <w:divsChild>
                    <w:div w:id="1586383020">
                      <w:marLeft w:val="0"/>
                      <w:marRight w:val="0"/>
                      <w:marTop w:val="0"/>
                      <w:marBottom w:val="0"/>
                      <w:divBdr>
                        <w:top w:val="none" w:sz="0" w:space="0" w:color="auto"/>
                        <w:left w:val="none" w:sz="0" w:space="0" w:color="auto"/>
                        <w:bottom w:val="none" w:sz="0" w:space="0" w:color="auto"/>
                        <w:right w:val="none" w:sz="0" w:space="0" w:color="auto"/>
                      </w:divBdr>
                    </w:div>
                  </w:divsChild>
                </w:div>
                <w:div w:id="588736318">
                  <w:marLeft w:val="0"/>
                  <w:marRight w:val="0"/>
                  <w:marTop w:val="0"/>
                  <w:marBottom w:val="0"/>
                  <w:divBdr>
                    <w:top w:val="none" w:sz="0" w:space="0" w:color="auto"/>
                    <w:left w:val="none" w:sz="0" w:space="0" w:color="auto"/>
                    <w:bottom w:val="none" w:sz="0" w:space="0" w:color="auto"/>
                    <w:right w:val="none" w:sz="0" w:space="0" w:color="auto"/>
                  </w:divBdr>
                  <w:divsChild>
                    <w:div w:id="1389109768">
                      <w:marLeft w:val="0"/>
                      <w:marRight w:val="0"/>
                      <w:marTop w:val="0"/>
                      <w:marBottom w:val="0"/>
                      <w:divBdr>
                        <w:top w:val="none" w:sz="0" w:space="0" w:color="auto"/>
                        <w:left w:val="none" w:sz="0" w:space="0" w:color="auto"/>
                        <w:bottom w:val="none" w:sz="0" w:space="0" w:color="auto"/>
                        <w:right w:val="none" w:sz="0" w:space="0" w:color="auto"/>
                      </w:divBdr>
                    </w:div>
                  </w:divsChild>
                </w:div>
                <w:div w:id="783504116">
                  <w:marLeft w:val="0"/>
                  <w:marRight w:val="0"/>
                  <w:marTop w:val="0"/>
                  <w:marBottom w:val="0"/>
                  <w:divBdr>
                    <w:top w:val="none" w:sz="0" w:space="0" w:color="auto"/>
                    <w:left w:val="none" w:sz="0" w:space="0" w:color="auto"/>
                    <w:bottom w:val="none" w:sz="0" w:space="0" w:color="auto"/>
                    <w:right w:val="none" w:sz="0" w:space="0" w:color="auto"/>
                  </w:divBdr>
                  <w:divsChild>
                    <w:div w:id="928999369">
                      <w:marLeft w:val="0"/>
                      <w:marRight w:val="0"/>
                      <w:marTop w:val="0"/>
                      <w:marBottom w:val="0"/>
                      <w:divBdr>
                        <w:top w:val="none" w:sz="0" w:space="0" w:color="auto"/>
                        <w:left w:val="none" w:sz="0" w:space="0" w:color="auto"/>
                        <w:bottom w:val="none" w:sz="0" w:space="0" w:color="auto"/>
                        <w:right w:val="none" w:sz="0" w:space="0" w:color="auto"/>
                      </w:divBdr>
                    </w:div>
                  </w:divsChild>
                </w:div>
                <w:div w:id="1127236859">
                  <w:marLeft w:val="0"/>
                  <w:marRight w:val="0"/>
                  <w:marTop w:val="0"/>
                  <w:marBottom w:val="0"/>
                  <w:divBdr>
                    <w:top w:val="none" w:sz="0" w:space="0" w:color="auto"/>
                    <w:left w:val="none" w:sz="0" w:space="0" w:color="auto"/>
                    <w:bottom w:val="none" w:sz="0" w:space="0" w:color="auto"/>
                    <w:right w:val="none" w:sz="0" w:space="0" w:color="auto"/>
                  </w:divBdr>
                  <w:divsChild>
                    <w:div w:id="1760834936">
                      <w:marLeft w:val="0"/>
                      <w:marRight w:val="0"/>
                      <w:marTop w:val="0"/>
                      <w:marBottom w:val="0"/>
                      <w:divBdr>
                        <w:top w:val="none" w:sz="0" w:space="0" w:color="auto"/>
                        <w:left w:val="none" w:sz="0" w:space="0" w:color="auto"/>
                        <w:bottom w:val="none" w:sz="0" w:space="0" w:color="auto"/>
                        <w:right w:val="none" w:sz="0" w:space="0" w:color="auto"/>
                      </w:divBdr>
                    </w:div>
                  </w:divsChild>
                </w:div>
                <w:div w:id="1135678420">
                  <w:marLeft w:val="0"/>
                  <w:marRight w:val="0"/>
                  <w:marTop w:val="0"/>
                  <w:marBottom w:val="0"/>
                  <w:divBdr>
                    <w:top w:val="none" w:sz="0" w:space="0" w:color="auto"/>
                    <w:left w:val="none" w:sz="0" w:space="0" w:color="auto"/>
                    <w:bottom w:val="none" w:sz="0" w:space="0" w:color="auto"/>
                    <w:right w:val="none" w:sz="0" w:space="0" w:color="auto"/>
                  </w:divBdr>
                  <w:divsChild>
                    <w:div w:id="822312233">
                      <w:marLeft w:val="0"/>
                      <w:marRight w:val="0"/>
                      <w:marTop w:val="0"/>
                      <w:marBottom w:val="0"/>
                      <w:divBdr>
                        <w:top w:val="none" w:sz="0" w:space="0" w:color="auto"/>
                        <w:left w:val="none" w:sz="0" w:space="0" w:color="auto"/>
                        <w:bottom w:val="none" w:sz="0" w:space="0" w:color="auto"/>
                        <w:right w:val="none" w:sz="0" w:space="0" w:color="auto"/>
                      </w:divBdr>
                    </w:div>
                  </w:divsChild>
                </w:div>
                <w:div w:id="1144542717">
                  <w:marLeft w:val="0"/>
                  <w:marRight w:val="0"/>
                  <w:marTop w:val="0"/>
                  <w:marBottom w:val="0"/>
                  <w:divBdr>
                    <w:top w:val="none" w:sz="0" w:space="0" w:color="auto"/>
                    <w:left w:val="none" w:sz="0" w:space="0" w:color="auto"/>
                    <w:bottom w:val="none" w:sz="0" w:space="0" w:color="auto"/>
                    <w:right w:val="none" w:sz="0" w:space="0" w:color="auto"/>
                  </w:divBdr>
                  <w:divsChild>
                    <w:div w:id="1264535348">
                      <w:marLeft w:val="0"/>
                      <w:marRight w:val="0"/>
                      <w:marTop w:val="0"/>
                      <w:marBottom w:val="0"/>
                      <w:divBdr>
                        <w:top w:val="none" w:sz="0" w:space="0" w:color="auto"/>
                        <w:left w:val="none" w:sz="0" w:space="0" w:color="auto"/>
                        <w:bottom w:val="none" w:sz="0" w:space="0" w:color="auto"/>
                        <w:right w:val="none" w:sz="0" w:space="0" w:color="auto"/>
                      </w:divBdr>
                    </w:div>
                  </w:divsChild>
                </w:div>
                <w:div w:id="1223130651">
                  <w:marLeft w:val="0"/>
                  <w:marRight w:val="0"/>
                  <w:marTop w:val="0"/>
                  <w:marBottom w:val="0"/>
                  <w:divBdr>
                    <w:top w:val="none" w:sz="0" w:space="0" w:color="auto"/>
                    <w:left w:val="none" w:sz="0" w:space="0" w:color="auto"/>
                    <w:bottom w:val="none" w:sz="0" w:space="0" w:color="auto"/>
                    <w:right w:val="none" w:sz="0" w:space="0" w:color="auto"/>
                  </w:divBdr>
                  <w:divsChild>
                    <w:div w:id="1271471059">
                      <w:marLeft w:val="0"/>
                      <w:marRight w:val="0"/>
                      <w:marTop w:val="0"/>
                      <w:marBottom w:val="0"/>
                      <w:divBdr>
                        <w:top w:val="none" w:sz="0" w:space="0" w:color="auto"/>
                        <w:left w:val="none" w:sz="0" w:space="0" w:color="auto"/>
                        <w:bottom w:val="none" w:sz="0" w:space="0" w:color="auto"/>
                        <w:right w:val="none" w:sz="0" w:space="0" w:color="auto"/>
                      </w:divBdr>
                    </w:div>
                    <w:div w:id="1891526155">
                      <w:marLeft w:val="0"/>
                      <w:marRight w:val="0"/>
                      <w:marTop w:val="0"/>
                      <w:marBottom w:val="0"/>
                      <w:divBdr>
                        <w:top w:val="none" w:sz="0" w:space="0" w:color="auto"/>
                        <w:left w:val="none" w:sz="0" w:space="0" w:color="auto"/>
                        <w:bottom w:val="none" w:sz="0" w:space="0" w:color="auto"/>
                        <w:right w:val="none" w:sz="0" w:space="0" w:color="auto"/>
                      </w:divBdr>
                    </w:div>
                  </w:divsChild>
                </w:div>
                <w:div w:id="1271623299">
                  <w:marLeft w:val="0"/>
                  <w:marRight w:val="0"/>
                  <w:marTop w:val="0"/>
                  <w:marBottom w:val="0"/>
                  <w:divBdr>
                    <w:top w:val="none" w:sz="0" w:space="0" w:color="auto"/>
                    <w:left w:val="none" w:sz="0" w:space="0" w:color="auto"/>
                    <w:bottom w:val="none" w:sz="0" w:space="0" w:color="auto"/>
                    <w:right w:val="none" w:sz="0" w:space="0" w:color="auto"/>
                  </w:divBdr>
                  <w:divsChild>
                    <w:div w:id="2014604584">
                      <w:marLeft w:val="0"/>
                      <w:marRight w:val="0"/>
                      <w:marTop w:val="0"/>
                      <w:marBottom w:val="0"/>
                      <w:divBdr>
                        <w:top w:val="none" w:sz="0" w:space="0" w:color="auto"/>
                        <w:left w:val="none" w:sz="0" w:space="0" w:color="auto"/>
                        <w:bottom w:val="none" w:sz="0" w:space="0" w:color="auto"/>
                        <w:right w:val="none" w:sz="0" w:space="0" w:color="auto"/>
                      </w:divBdr>
                    </w:div>
                  </w:divsChild>
                </w:div>
                <w:div w:id="1485049816">
                  <w:marLeft w:val="0"/>
                  <w:marRight w:val="0"/>
                  <w:marTop w:val="0"/>
                  <w:marBottom w:val="0"/>
                  <w:divBdr>
                    <w:top w:val="none" w:sz="0" w:space="0" w:color="auto"/>
                    <w:left w:val="none" w:sz="0" w:space="0" w:color="auto"/>
                    <w:bottom w:val="none" w:sz="0" w:space="0" w:color="auto"/>
                    <w:right w:val="none" w:sz="0" w:space="0" w:color="auto"/>
                  </w:divBdr>
                  <w:divsChild>
                    <w:div w:id="100875888">
                      <w:marLeft w:val="0"/>
                      <w:marRight w:val="0"/>
                      <w:marTop w:val="0"/>
                      <w:marBottom w:val="0"/>
                      <w:divBdr>
                        <w:top w:val="none" w:sz="0" w:space="0" w:color="auto"/>
                        <w:left w:val="none" w:sz="0" w:space="0" w:color="auto"/>
                        <w:bottom w:val="none" w:sz="0" w:space="0" w:color="auto"/>
                        <w:right w:val="none" w:sz="0" w:space="0" w:color="auto"/>
                      </w:divBdr>
                    </w:div>
                  </w:divsChild>
                </w:div>
                <w:div w:id="1581215925">
                  <w:marLeft w:val="0"/>
                  <w:marRight w:val="0"/>
                  <w:marTop w:val="0"/>
                  <w:marBottom w:val="0"/>
                  <w:divBdr>
                    <w:top w:val="none" w:sz="0" w:space="0" w:color="auto"/>
                    <w:left w:val="none" w:sz="0" w:space="0" w:color="auto"/>
                    <w:bottom w:val="none" w:sz="0" w:space="0" w:color="auto"/>
                    <w:right w:val="none" w:sz="0" w:space="0" w:color="auto"/>
                  </w:divBdr>
                  <w:divsChild>
                    <w:div w:id="1162743421">
                      <w:marLeft w:val="0"/>
                      <w:marRight w:val="0"/>
                      <w:marTop w:val="0"/>
                      <w:marBottom w:val="0"/>
                      <w:divBdr>
                        <w:top w:val="none" w:sz="0" w:space="0" w:color="auto"/>
                        <w:left w:val="none" w:sz="0" w:space="0" w:color="auto"/>
                        <w:bottom w:val="none" w:sz="0" w:space="0" w:color="auto"/>
                        <w:right w:val="none" w:sz="0" w:space="0" w:color="auto"/>
                      </w:divBdr>
                    </w:div>
                  </w:divsChild>
                </w:div>
                <w:div w:id="1962569077">
                  <w:marLeft w:val="0"/>
                  <w:marRight w:val="0"/>
                  <w:marTop w:val="0"/>
                  <w:marBottom w:val="0"/>
                  <w:divBdr>
                    <w:top w:val="none" w:sz="0" w:space="0" w:color="auto"/>
                    <w:left w:val="none" w:sz="0" w:space="0" w:color="auto"/>
                    <w:bottom w:val="none" w:sz="0" w:space="0" w:color="auto"/>
                    <w:right w:val="none" w:sz="0" w:space="0" w:color="auto"/>
                  </w:divBdr>
                  <w:divsChild>
                    <w:div w:id="127293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86658">
          <w:marLeft w:val="0"/>
          <w:marRight w:val="0"/>
          <w:marTop w:val="0"/>
          <w:marBottom w:val="0"/>
          <w:divBdr>
            <w:top w:val="none" w:sz="0" w:space="0" w:color="auto"/>
            <w:left w:val="none" w:sz="0" w:space="0" w:color="auto"/>
            <w:bottom w:val="none" w:sz="0" w:space="0" w:color="auto"/>
            <w:right w:val="none" w:sz="0" w:space="0" w:color="auto"/>
          </w:divBdr>
        </w:div>
        <w:div w:id="1662779867">
          <w:marLeft w:val="0"/>
          <w:marRight w:val="0"/>
          <w:marTop w:val="0"/>
          <w:marBottom w:val="0"/>
          <w:divBdr>
            <w:top w:val="none" w:sz="0" w:space="0" w:color="auto"/>
            <w:left w:val="none" w:sz="0" w:space="0" w:color="auto"/>
            <w:bottom w:val="none" w:sz="0" w:space="0" w:color="auto"/>
            <w:right w:val="none" w:sz="0" w:space="0" w:color="auto"/>
          </w:divBdr>
        </w:div>
        <w:div w:id="1705716372">
          <w:marLeft w:val="0"/>
          <w:marRight w:val="0"/>
          <w:marTop w:val="0"/>
          <w:marBottom w:val="0"/>
          <w:divBdr>
            <w:top w:val="none" w:sz="0" w:space="0" w:color="auto"/>
            <w:left w:val="none" w:sz="0" w:space="0" w:color="auto"/>
            <w:bottom w:val="none" w:sz="0" w:space="0" w:color="auto"/>
            <w:right w:val="none" w:sz="0" w:space="0" w:color="auto"/>
          </w:divBdr>
        </w:div>
        <w:div w:id="1732774227">
          <w:marLeft w:val="0"/>
          <w:marRight w:val="0"/>
          <w:marTop w:val="0"/>
          <w:marBottom w:val="0"/>
          <w:divBdr>
            <w:top w:val="none" w:sz="0" w:space="0" w:color="auto"/>
            <w:left w:val="none" w:sz="0" w:space="0" w:color="auto"/>
            <w:bottom w:val="none" w:sz="0" w:space="0" w:color="auto"/>
            <w:right w:val="none" w:sz="0" w:space="0" w:color="auto"/>
          </w:divBdr>
        </w:div>
        <w:div w:id="1833834179">
          <w:marLeft w:val="0"/>
          <w:marRight w:val="0"/>
          <w:marTop w:val="0"/>
          <w:marBottom w:val="0"/>
          <w:divBdr>
            <w:top w:val="none" w:sz="0" w:space="0" w:color="auto"/>
            <w:left w:val="none" w:sz="0" w:space="0" w:color="auto"/>
            <w:bottom w:val="none" w:sz="0" w:space="0" w:color="auto"/>
            <w:right w:val="none" w:sz="0" w:space="0" w:color="auto"/>
          </w:divBdr>
        </w:div>
        <w:div w:id="1842773218">
          <w:marLeft w:val="0"/>
          <w:marRight w:val="0"/>
          <w:marTop w:val="0"/>
          <w:marBottom w:val="0"/>
          <w:divBdr>
            <w:top w:val="none" w:sz="0" w:space="0" w:color="auto"/>
            <w:left w:val="none" w:sz="0" w:space="0" w:color="auto"/>
            <w:bottom w:val="none" w:sz="0" w:space="0" w:color="auto"/>
            <w:right w:val="none" w:sz="0" w:space="0" w:color="auto"/>
          </w:divBdr>
        </w:div>
        <w:div w:id="1867212167">
          <w:marLeft w:val="0"/>
          <w:marRight w:val="0"/>
          <w:marTop w:val="0"/>
          <w:marBottom w:val="0"/>
          <w:divBdr>
            <w:top w:val="none" w:sz="0" w:space="0" w:color="auto"/>
            <w:left w:val="none" w:sz="0" w:space="0" w:color="auto"/>
            <w:bottom w:val="none" w:sz="0" w:space="0" w:color="auto"/>
            <w:right w:val="none" w:sz="0" w:space="0" w:color="auto"/>
          </w:divBdr>
        </w:div>
        <w:div w:id="1881478983">
          <w:marLeft w:val="0"/>
          <w:marRight w:val="0"/>
          <w:marTop w:val="0"/>
          <w:marBottom w:val="0"/>
          <w:divBdr>
            <w:top w:val="none" w:sz="0" w:space="0" w:color="auto"/>
            <w:left w:val="none" w:sz="0" w:space="0" w:color="auto"/>
            <w:bottom w:val="none" w:sz="0" w:space="0" w:color="auto"/>
            <w:right w:val="none" w:sz="0" w:space="0" w:color="auto"/>
          </w:divBdr>
        </w:div>
        <w:div w:id="2054383951">
          <w:marLeft w:val="0"/>
          <w:marRight w:val="0"/>
          <w:marTop w:val="0"/>
          <w:marBottom w:val="0"/>
          <w:divBdr>
            <w:top w:val="none" w:sz="0" w:space="0" w:color="auto"/>
            <w:left w:val="none" w:sz="0" w:space="0" w:color="auto"/>
            <w:bottom w:val="none" w:sz="0" w:space="0" w:color="auto"/>
            <w:right w:val="none" w:sz="0" w:space="0" w:color="auto"/>
          </w:divBdr>
        </w:div>
        <w:div w:id="2095974670">
          <w:marLeft w:val="0"/>
          <w:marRight w:val="0"/>
          <w:marTop w:val="0"/>
          <w:marBottom w:val="0"/>
          <w:divBdr>
            <w:top w:val="none" w:sz="0" w:space="0" w:color="auto"/>
            <w:left w:val="none" w:sz="0" w:space="0" w:color="auto"/>
            <w:bottom w:val="none" w:sz="0" w:space="0" w:color="auto"/>
            <w:right w:val="none" w:sz="0" w:space="0" w:color="auto"/>
          </w:divBdr>
        </w:div>
        <w:div w:id="2140175048">
          <w:marLeft w:val="0"/>
          <w:marRight w:val="0"/>
          <w:marTop w:val="0"/>
          <w:marBottom w:val="0"/>
          <w:divBdr>
            <w:top w:val="none" w:sz="0" w:space="0" w:color="auto"/>
            <w:left w:val="none" w:sz="0" w:space="0" w:color="auto"/>
            <w:bottom w:val="none" w:sz="0" w:space="0" w:color="auto"/>
            <w:right w:val="none" w:sz="0" w:space="0" w:color="auto"/>
          </w:divBdr>
        </w:div>
      </w:divsChild>
    </w:div>
    <w:div w:id="1380278877">
      <w:bodyDiv w:val="1"/>
      <w:marLeft w:val="0"/>
      <w:marRight w:val="0"/>
      <w:marTop w:val="0"/>
      <w:marBottom w:val="0"/>
      <w:divBdr>
        <w:top w:val="none" w:sz="0" w:space="0" w:color="auto"/>
        <w:left w:val="none" w:sz="0" w:space="0" w:color="auto"/>
        <w:bottom w:val="none" w:sz="0" w:space="0" w:color="auto"/>
        <w:right w:val="none" w:sz="0" w:space="0" w:color="auto"/>
      </w:divBdr>
      <w:divsChild>
        <w:div w:id="392124350">
          <w:marLeft w:val="0"/>
          <w:marRight w:val="0"/>
          <w:marTop w:val="0"/>
          <w:marBottom w:val="0"/>
          <w:divBdr>
            <w:top w:val="none" w:sz="0" w:space="0" w:color="auto"/>
            <w:left w:val="none" w:sz="0" w:space="0" w:color="auto"/>
            <w:bottom w:val="none" w:sz="0" w:space="0" w:color="auto"/>
            <w:right w:val="none" w:sz="0" w:space="0" w:color="auto"/>
          </w:divBdr>
          <w:divsChild>
            <w:div w:id="2139491706">
              <w:marLeft w:val="-75"/>
              <w:marRight w:val="0"/>
              <w:marTop w:val="30"/>
              <w:marBottom w:val="30"/>
              <w:divBdr>
                <w:top w:val="none" w:sz="0" w:space="0" w:color="auto"/>
                <w:left w:val="none" w:sz="0" w:space="0" w:color="auto"/>
                <w:bottom w:val="none" w:sz="0" w:space="0" w:color="auto"/>
                <w:right w:val="none" w:sz="0" w:space="0" w:color="auto"/>
              </w:divBdr>
              <w:divsChild>
                <w:div w:id="28725656">
                  <w:marLeft w:val="0"/>
                  <w:marRight w:val="0"/>
                  <w:marTop w:val="0"/>
                  <w:marBottom w:val="0"/>
                  <w:divBdr>
                    <w:top w:val="none" w:sz="0" w:space="0" w:color="auto"/>
                    <w:left w:val="none" w:sz="0" w:space="0" w:color="auto"/>
                    <w:bottom w:val="none" w:sz="0" w:space="0" w:color="auto"/>
                    <w:right w:val="none" w:sz="0" w:space="0" w:color="auto"/>
                  </w:divBdr>
                  <w:divsChild>
                    <w:div w:id="351759111">
                      <w:marLeft w:val="0"/>
                      <w:marRight w:val="0"/>
                      <w:marTop w:val="0"/>
                      <w:marBottom w:val="0"/>
                      <w:divBdr>
                        <w:top w:val="none" w:sz="0" w:space="0" w:color="auto"/>
                        <w:left w:val="none" w:sz="0" w:space="0" w:color="auto"/>
                        <w:bottom w:val="none" w:sz="0" w:space="0" w:color="auto"/>
                        <w:right w:val="none" w:sz="0" w:space="0" w:color="auto"/>
                      </w:divBdr>
                    </w:div>
                  </w:divsChild>
                </w:div>
                <w:div w:id="237138634">
                  <w:marLeft w:val="0"/>
                  <w:marRight w:val="0"/>
                  <w:marTop w:val="0"/>
                  <w:marBottom w:val="0"/>
                  <w:divBdr>
                    <w:top w:val="none" w:sz="0" w:space="0" w:color="auto"/>
                    <w:left w:val="none" w:sz="0" w:space="0" w:color="auto"/>
                    <w:bottom w:val="none" w:sz="0" w:space="0" w:color="auto"/>
                    <w:right w:val="none" w:sz="0" w:space="0" w:color="auto"/>
                  </w:divBdr>
                  <w:divsChild>
                    <w:div w:id="210265729">
                      <w:marLeft w:val="0"/>
                      <w:marRight w:val="0"/>
                      <w:marTop w:val="0"/>
                      <w:marBottom w:val="0"/>
                      <w:divBdr>
                        <w:top w:val="none" w:sz="0" w:space="0" w:color="auto"/>
                        <w:left w:val="none" w:sz="0" w:space="0" w:color="auto"/>
                        <w:bottom w:val="none" w:sz="0" w:space="0" w:color="auto"/>
                        <w:right w:val="none" w:sz="0" w:space="0" w:color="auto"/>
                      </w:divBdr>
                    </w:div>
                  </w:divsChild>
                </w:div>
                <w:div w:id="355498787">
                  <w:marLeft w:val="0"/>
                  <w:marRight w:val="0"/>
                  <w:marTop w:val="0"/>
                  <w:marBottom w:val="0"/>
                  <w:divBdr>
                    <w:top w:val="none" w:sz="0" w:space="0" w:color="auto"/>
                    <w:left w:val="none" w:sz="0" w:space="0" w:color="auto"/>
                    <w:bottom w:val="none" w:sz="0" w:space="0" w:color="auto"/>
                    <w:right w:val="none" w:sz="0" w:space="0" w:color="auto"/>
                  </w:divBdr>
                  <w:divsChild>
                    <w:div w:id="1517890617">
                      <w:marLeft w:val="0"/>
                      <w:marRight w:val="0"/>
                      <w:marTop w:val="0"/>
                      <w:marBottom w:val="0"/>
                      <w:divBdr>
                        <w:top w:val="none" w:sz="0" w:space="0" w:color="auto"/>
                        <w:left w:val="none" w:sz="0" w:space="0" w:color="auto"/>
                        <w:bottom w:val="none" w:sz="0" w:space="0" w:color="auto"/>
                        <w:right w:val="none" w:sz="0" w:space="0" w:color="auto"/>
                      </w:divBdr>
                    </w:div>
                  </w:divsChild>
                </w:div>
                <w:div w:id="407269508">
                  <w:marLeft w:val="0"/>
                  <w:marRight w:val="0"/>
                  <w:marTop w:val="0"/>
                  <w:marBottom w:val="0"/>
                  <w:divBdr>
                    <w:top w:val="none" w:sz="0" w:space="0" w:color="auto"/>
                    <w:left w:val="none" w:sz="0" w:space="0" w:color="auto"/>
                    <w:bottom w:val="none" w:sz="0" w:space="0" w:color="auto"/>
                    <w:right w:val="none" w:sz="0" w:space="0" w:color="auto"/>
                  </w:divBdr>
                  <w:divsChild>
                    <w:div w:id="1670134148">
                      <w:marLeft w:val="0"/>
                      <w:marRight w:val="0"/>
                      <w:marTop w:val="0"/>
                      <w:marBottom w:val="0"/>
                      <w:divBdr>
                        <w:top w:val="none" w:sz="0" w:space="0" w:color="auto"/>
                        <w:left w:val="none" w:sz="0" w:space="0" w:color="auto"/>
                        <w:bottom w:val="none" w:sz="0" w:space="0" w:color="auto"/>
                        <w:right w:val="none" w:sz="0" w:space="0" w:color="auto"/>
                      </w:divBdr>
                    </w:div>
                  </w:divsChild>
                </w:div>
                <w:div w:id="794713479">
                  <w:marLeft w:val="0"/>
                  <w:marRight w:val="0"/>
                  <w:marTop w:val="0"/>
                  <w:marBottom w:val="0"/>
                  <w:divBdr>
                    <w:top w:val="none" w:sz="0" w:space="0" w:color="auto"/>
                    <w:left w:val="none" w:sz="0" w:space="0" w:color="auto"/>
                    <w:bottom w:val="none" w:sz="0" w:space="0" w:color="auto"/>
                    <w:right w:val="none" w:sz="0" w:space="0" w:color="auto"/>
                  </w:divBdr>
                  <w:divsChild>
                    <w:div w:id="1333534620">
                      <w:marLeft w:val="0"/>
                      <w:marRight w:val="0"/>
                      <w:marTop w:val="0"/>
                      <w:marBottom w:val="0"/>
                      <w:divBdr>
                        <w:top w:val="none" w:sz="0" w:space="0" w:color="auto"/>
                        <w:left w:val="none" w:sz="0" w:space="0" w:color="auto"/>
                        <w:bottom w:val="none" w:sz="0" w:space="0" w:color="auto"/>
                        <w:right w:val="none" w:sz="0" w:space="0" w:color="auto"/>
                      </w:divBdr>
                    </w:div>
                  </w:divsChild>
                </w:div>
                <w:div w:id="801845526">
                  <w:marLeft w:val="0"/>
                  <w:marRight w:val="0"/>
                  <w:marTop w:val="0"/>
                  <w:marBottom w:val="0"/>
                  <w:divBdr>
                    <w:top w:val="none" w:sz="0" w:space="0" w:color="auto"/>
                    <w:left w:val="none" w:sz="0" w:space="0" w:color="auto"/>
                    <w:bottom w:val="none" w:sz="0" w:space="0" w:color="auto"/>
                    <w:right w:val="none" w:sz="0" w:space="0" w:color="auto"/>
                  </w:divBdr>
                  <w:divsChild>
                    <w:div w:id="509180694">
                      <w:marLeft w:val="0"/>
                      <w:marRight w:val="0"/>
                      <w:marTop w:val="0"/>
                      <w:marBottom w:val="0"/>
                      <w:divBdr>
                        <w:top w:val="none" w:sz="0" w:space="0" w:color="auto"/>
                        <w:left w:val="none" w:sz="0" w:space="0" w:color="auto"/>
                        <w:bottom w:val="none" w:sz="0" w:space="0" w:color="auto"/>
                        <w:right w:val="none" w:sz="0" w:space="0" w:color="auto"/>
                      </w:divBdr>
                    </w:div>
                  </w:divsChild>
                </w:div>
                <w:div w:id="839277505">
                  <w:marLeft w:val="0"/>
                  <w:marRight w:val="0"/>
                  <w:marTop w:val="0"/>
                  <w:marBottom w:val="0"/>
                  <w:divBdr>
                    <w:top w:val="none" w:sz="0" w:space="0" w:color="auto"/>
                    <w:left w:val="none" w:sz="0" w:space="0" w:color="auto"/>
                    <w:bottom w:val="none" w:sz="0" w:space="0" w:color="auto"/>
                    <w:right w:val="none" w:sz="0" w:space="0" w:color="auto"/>
                  </w:divBdr>
                  <w:divsChild>
                    <w:div w:id="960841798">
                      <w:marLeft w:val="0"/>
                      <w:marRight w:val="0"/>
                      <w:marTop w:val="0"/>
                      <w:marBottom w:val="0"/>
                      <w:divBdr>
                        <w:top w:val="none" w:sz="0" w:space="0" w:color="auto"/>
                        <w:left w:val="none" w:sz="0" w:space="0" w:color="auto"/>
                        <w:bottom w:val="none" w:sz="0" w:space="0" w:color="auto"/>
                        <w:right w:val="none" w:sz="0" w:space="0" w:color="auto"/>
                      </w:divBdr>
                    </w:div>
                  </w:divsChild>
                </w:div>
                <w:div w:id="1005135070">
                  <w:marLeft w:val="0"/>
                  <w:marRight w:val="0"/>
                  <w:marTop w:val="0"/>
                  <w:marBottom w:val="0"/>
                  <w:divBdr>
                    <w:top w:val="none" w:sz="0" w:space="0" w:color="auto"/>
                    <w:left w:val="none" w:sz="0" w:space="0" w:color="auto"/>
                    <w:bottom w:val="none" w:sz="0" w:space="0" w:color="auto"/>
                    <w:right w:val="none" w:sz="0" w:space="0" w:color="auto"/>
                  </w:divBdr>
                  <w:divsChild>
                    <w:div w:id="1399400075">
                      <w:marLeft w:val="0"/>
                      <w:marRight w:val="0"/>
                      <w:marTop w:val="0"/>
                      <w:marBottom w:val="0"/>
                      <w:divBdr>
                        <w:top w:val="none" w:sz="0" w:space="0" w:color="auto"/>
                        <w:left w:val="none" w:sz="0" w:space="0" w:color="auto"/>
                        <w:bottom w:val="none" w:sz="0" w:space="0" w:color="auto"/>
                        <w:right w:val="none" w:sz="0" w:space="0" w:color="auto"/>
                      </w:divBdr>
                    </w:div>
                  </w:divsChild>
                </w:div>
                <w:div w:id="1062291777">
                  <w:marLeft w:val="0"/>
                  <w:marRight w:val="0"/>
                  <w:marTop w:val="0"/>
                  <w:marBottom w:val="0"/>
                  <w:divBdr>
                    <w:top w:val="none" w:sz="0" w:space="0" w:color="auto"/>
                    <w:left w:val="none" w:sz="0" w:space="0" w:color="auto"/>
                    <w:bottom w:val="none" w:sz="0" w:space="0" w:color="auto"/>
                    <w:right w:val="none" w:sz="0" w:space="0" w:color="auto"/>
                  </w:divBdr>
                  <w:divsChild>
                    <w:div w:id="2029600270">
                      <w:marLeft w:val="0"/>
                      <w:marRight w:val="0"/>
                      <w:marTop w:val="0"/>
                      <w:marBottom w:val="0"/>
                      <w:divBdr>
                        <w:top w:val="none" w:sz="0" w:space="0" w:color="auto"/>
                        <w:left w:val="none" w:sz="0" w:space="0" w:color="auto"/>
                        <w:bottom w:val="none" w:sz="0" w:space="0" w:color="auto"/>
                        <w:right w:val="none" w:sz="0" w:space="0" w:color="auto"/>
                      </w:divBdr>
                    </w:div>
                  </w:divsChild>
                </w:div>
                <w:div w:id="1168253212">
                  <w:marLeft w:val="0"/>
                  <w:marRight w:val="0"/>
                  <w:marTop w:val="0"/>
                  <w:marBottom w:val="0"/>
                  <w:divBdr>
                    <w:top w:val="none" w:sz="0" w:space="0" w:color="auto"/>
                    <w:left w:val="none" w:sz="0" w:space="0" w:color="auto"/>
                    <w:bottom w:val="none" w:sz="0" w:space="0" w:color="auto"/>
                    <w:right w:val="none" w:sz="0" w:space="0" w:color="auto"/>
                  </w:divBdr>
                  <w:divsChild>
                    <w:div w:id="228617108">
                      <w:marLeft w:val="0"/>
                      <w:marRight w:val="0"/>
                      <w:marTop w:val="0"/>
                      <w:marBottom w:val="0"/>
                      <w:divBdr>
                        <w:top w:val="none" w:sz="0" w:space="0" w:color="auto"/>
                        <w:left w:val="none" w:sz="0" w:space="0" w:color="auto"/>
                        <w:bottom w:val="none" w:sz="0" w:space="0" w:color="auto"/>
                        <w:right w:val="none" w:sz="0" w:space="0" w:color="auto"/>
                      </w:divBdr>
                    </w:div>
                  </w:divsChild>
                </w:div>
                <w:div w:id="1258489768">
                  <w:marLeft w:val="0"/>
                  <w:marRight w:val="0"/>
                  <w:marTop w:val="0"/>
                  <w:marBottom w:val="0"/>
                  <w:divBdr>
                    <w:top w:val="none" w:sz="0" w:space="0" w:color="auto"/>
                    <w:left w:val="none" w:sz="0" w:space="0" w:color="auto"/>
                    <w:bottom w:val="none" w:sz="0" w:space="0" w:color="auto"/>
                    <w:right w:val="none" w:sz="0" w:space="0" w:color="auto"/>
                  </w:divBdr>
                  <w:divsChild>
                    <w:div w:id="459307749">
                      <w:marLeft w:val="0"/>
                      <w:marRight w:val="0"/>
                      <w:marTop w:val="0"/>
                      <w:marBottom w:val="0"/>
                      <w:divBdr>
                        <w:top w:val="none" w:sz="0" w:space="0" w:color="auto"/>
                        <w:left w:val="none" w:sz="0" w:space="0" w:color="auto"/>
                        <w:bottom w:val="none" w:sz="0" w:space="0" w:color="auto"/>
                        <w:right w:val="none" w:sz="0" w:space="0" w:color="auto"/>
                      </w:divBdr>
                    </w:div>
                    <w:div w:id="1514689409">
                      <w:marLeft w:val="0"/>
                      <w:marRight w:val="0"/>
                      <w:marTop w:val="0"/>
                      <w:marBottom w:val="0"/>
                      <w:divBdr>
                        <w:top w:val="none" w:sz="0" w:space="0" w:color="auto"/>
                        <w:left w:val="none" w:sz="0" w:space="0" w:color="auto"/>
                        <w:bottom w:val="none" w:sz="0" w:space="0" w:color="auto"/>
                        <w:right w:val="none" w:sz="0" w:space="0" w:color="auto"/>
                      </w:divBdr>
                    </w:div>
                  </w:divsChild>
                </w:div>
                <w:div w:id="1263732028">
                  <w:marLeft w:val="0"/>
                  <w:marRight w:val="0"/>
                  <w:marTop w:val="0"/>
                  <w:marBottom w:val="0"/>
                  <w:divBdr>
                    <w:top w:val="none" w:sz="0" w:space="0" w:color="auto"/>
                    <w:left w:val="none" w:sz="0" w:space="0" w:color="auto"/>
                    <w:bottom w:val="none" w:sz="0" w:space="0" w:color="auto"/>
                    <w:right w:val="none" w:sz="0" w:space="0" w:color="auto"/>
                  </w:divBdr>
                  <w:divsChild>
                    <w:div w:id="690688613">
                      <w:marLeft w:val="0"/>
                      <w:marRight w:val="0"/>
                      <w:marTop w:val="0"/>
                      <w:marBottom w:val="0"/>
                      <w:divBdr>
                        <w:top w:val="none" w:sz="0" w:space="0" w:color="auto"/>
                        <w:left w:val="none" w:sz="0" w:space="0" w:color="auto"/>
                        <w:bottom w:val="none" w:sz="0" w:space="0" w:color="auto"/>
                        <w:right w:val="none" w:sz="0" w:space="0" w:color="auto"/>
                      </w:divBdr>
                    </w:div>
                  </w:divsChild>
                </w:div>
                <w:div w:id="1469939063">
                  <w:marLeft w:val="0"/>
                  <w:marRight w:val="0"/>
                  <w:marTop w:val="0"/>
                  <w:marBottom w:val="0"/>
                  <w:divBdr>
                    <w:top w:val="none" w:sz="0" w:space="0" w:color="auto"/>
                    <w:left w:val="none" w:sz="0" w:space="0" w:color="auto"/>
                    <w:bottom w:val="none" w:sz="0" w:space="0" w:color="auto"/>
                    <w:right w:val="none" w:sz="0" w:space="0" w:color="auto"/>
                  </w:divBdr>
                  <w:divsChild>
                    <w:div w:id="1438211221">
                      <w:marLeft w:val="0"/>
                      <w:marRight w:val="0"/>
                      <w:marTop w:val="0"/>
                      <w:marBottom w:val="0"/>
                      <w:divBdr>
                        <w:top w:val="none" w:sz="0" w:space="0" w:color="auto"/>
                        <w:left w:val="none" w:sz="0" w:space="0" w:color="auto"/>
                        <w:bottom w:val="none" w:sz="0" w:space="0" w:color="auto"/>
                        <w:right w:val="none" w:sz="0" w:space="0" w:color="auto"/>
                      </w:divBdr>
                    </w:div>
                  </w:divsChild>
                </w:div>
                <w:div w:id="1705011905">
                  <w:marLeft w:val="0"/>
                  <w:marRight w:val="0"/>
                  <w:marTop w:val="0"/>
                  <w:marBottom w:val="0"/>
                  <w:divBdr>
                    <w:top w:val="none" w:sz="0" w:space="0" w:color="auto"/>
                    <w:left w:val="none" w:sz="0" w:space="0" w:color="auto"/>
                    <w:bottom w:val="none" w:sz="0" w:space="0" w:color="auto"/>
                    <w:right w:val="none" w:sz="0" w:space="0" w:color="auto"/>
                  </w:divBdr>
                  <w:divsChild>
                    <w:div w:id="19322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64132">
          <w:marLeft w:val="0"/>
          <w:marRight w:val="0"/>
          <w:marTop w:val="0"/>
          <w:marBottom w:val="0"/>
          <w:divBdr>
            <w:top w:val="none" w:sz="0" w:space="0" w:color="auto"/>
            <w:left w:val="none" w:sz="0" w:space="0" w:color="auto"/>
            <w:bottom w:val="none" w:sz="0" w:space="0" w:color="auto"/>
            <w:right w:val="none" w:sz="0" w:space="0" w:color="auto"/>
          </w:divBdr>
        </w:div>
        <w:div w:id="605776177">
          <w:marLeft w:val="0"/>
          <w:marRight w:val="0"/>
          <w:marTop w:val="0"/>
          <w:marBottom w:val="0"/>
          <w:divBdr>
            <w:top w:val="none" w:sz="0" w:space="0" w:color="auto"/>
            <w:left w:val="none" w:sz="0" w:space="0" w:color="auto"/>
            <w:bottom w:val="none" w:sz="0" w:space="0" w:color="auto"/>
            <w:right w:val="none" w:sz="0" w:space="0" w:color="auto"/>
          </w:divBdr>
        </w:div>
        <w:div w:id="640308099">
          <w:marLeft w:val="0"/>
          <w:marRight w:val="0"/>
          <w:marTop w:val="0"/>
          <w:marBottom w:val="0"/>
          <w:divBdr>
            <w:top w:val="none" w:sz="0" w:space="0" w:color="auto"/>
            <w:left w:val="none" w:sz="0" w:space="0" w:color="auto"/>
            <w:bottom w:val="none" w:sz="0" w:space="0" w:color="auto"/>
            <w:right w:val="none" w:sz="0" w:space="0" w:color="auto"/>
          </w:divBdr>
        </w:div>
        <w:div w:id="941448608">
          <w:marLeft w:val="0"/>
          <w:marRight w:val="0"/>
          <w:marTop w:val="0"/>
          <w:marBottom w:val="0"/>
          <w:divBdr>
            <w:top w:val="none" w:sz="0" w:space="0" w:color="auto"/>
            <w:left w:val="none" w:sz="0" w:space="0" w:color="auto"/>
            <w:bottom w:val="none" w:sz="0" w:space="0" w:color="auto"/>
            <w:right w:val="none" w:sz="0" w:space="0" w:color="auto"/>
          </w:divBdr>
        </w:div>
        <w:div w:id="944264982">
          <w:marLeft w:val="0"/>
          <w:marRight w:val="0"/>
          <w:marTop w:val="0"/>
          <w:marBottom w:val="0"/>
          <w:divBdr>
            <w:top w:val="none" w:sz="0" w:space="0" w:color="auto"/>
            <w:left w:val="none" w:sz="0" w:space="0" w:color="auto"/>
            <w:bottom w:val="none" w:sz="0" w:space="0" w:color="auto"/>
            <w:right w:val="none" w:sz="0" w:space="0" w:color="auto"/>
          </w:divBdr>
        </w:div>
        <w:div w:id="1090396010">
          <w:marLeft w:val="0"/>
          <w:marRight w:val="0"/>
          <w:marTop w:val="0"/>
          <w:marBottom w:val="0"/>
          <w:divBdr>
            <w:top w:val="none" w:sz="0" w:space="0" w:color="auto"/>
            <w:left w:val="none" w:sz="0" w:space="0" w:color="auto"/>
            <w:bottom w:val="none" w:sz="0" w:space="0" w:color="auto"/>
            <w:right w:val="none" w:sz="0" w:space="0" w:color="auto"/>
          </w:divBdr>
        </w:div>
        <w:div w:id="1197113304">
          <w:marLeft w:val="0"/>
          <w:marRight w:val="0"/>
          <w:marTop w:val="0"/>
          <w:marBottom w:val="0"/>
          <w:divBdr>
            <w:top w:val="none" w:sz="0" w:space="0" w:color="auto"/>
            <w:left w:val="none" w:sz="0" w:space="0" w:color="auto"/>
            <w:bottom w:val="none" w:sz="0" w:space="0" w:color="auto"/>
            <w:right w:val="none" w:sz="0" w:space="0" w:color="auto"/>
          </w:divBdr>
        </w:div>
        <w:div w:id="1226796863">
          <w:marLeft w:val="0"/>
          <w:marRight w:val="0"/>
          <w:marTop w:val="0"/>
          <w:marBottom w:val="0"/>
          <w:divBdr>
            <w:top w:val="none" w:sz="0" w:space="0" w:color="auto"/>
            <w:left w:val="none" w:sz="0" w:space="0" w:color="auto"/>
            <w:bottom w:val="none" w:sz="0" w:space="0" w:color="auto"/>
            <w:right w:val="none" w:sz="0" w:space="0" w:color="auto"/>
          </w:divBdr>
          <w:divsChild>
            <w:div w:id="1478447995">
              <w:marLeft w:val="-75"/>
              <w:marRight w:val="0"/>
              <w:marTop w:val="30"/>
              <w:marBottom w:val="30"/>
              <w:divBdr>
                <w:top w:val="none" w:sz="0" w:space="0" w:color="auto"/>
                <w:left w:val="none" w:sz="0" w:space="0" w:color="auto"/>
                <w:bottom w:val="none" w:sz="0" w:space="0" w:color="auto"/>
                <w:right w:val="none" w:sz="0" w:space="0" w:color="auto"/>
              </w:divBdr>
              <w:divsChild>
                <w:div w:id="271978598">
                  <w:marLeft w:val="0"/>
                  <w:marRight w:val="0"/>
                  <w:marTop w:val="0"/>
                  <w:marBottom w:val="0"/>
                  <w:divBdr>
                    <w:top w:val="none" w:sz="0" w:space="0" w:color="auto"/>
                    <w:left w:val="none" w:sz="0" w:space="0" w:color="auto"/>
                    <w:bottom w:val="none" w:sz="0" w:space="0" w:color="auto"/>
                    <w:right w:val="none" w:sz="0" w:space="0" w:color="auto"/>
                  </w:divBdr>
                  <w:divsChild>
                    <w:div w:id="1402093152">
                      <w:marLeft w:val="0"/>
                      <w:marRight w:val="0"/>
                      <w:marTop w:val="0"/>
                      <w:marBottom w:val="0"/>
                      <w:divBdr>
                        <w:top w:val="none" w:sz="0" w:space="0" w:color="auto"/>
                        <w:left w:val="none" w:sz="0" w:space="0" w:color="auto"/>
                        <w:bottom w:val="none" w:sz="0" w:space="0" w:color="auto"/>
                        <w:right w:val="none" w:sz="0" w:space="0" w:color="auto"/>
                      </w:divBdr>
                    </w:div>
                  </w:divsChild>
                </w:div>
                <w:div w:id="422648378">
                  <w:marLeft w:val="0"/>
                  <w:marRight w:val="0"/>
                  <w:marTop w:val="0"/>
                  <w:marBottom w:val="0"/>
                  <w:divBdr>
                    <w:top w:val="none" w:sz="0" w:space="0" w:color="auto"/>
                    <w:left w:val="none" w:sz="0" w:space="0" w:color="auto"/>
                    <w:bottom w:val="none" w:sz="0" w:space="0" w:color="auto"/>
                    <w:right w:val="none" w:sz="0" w:space="0" w:color="auto"/>
                  </w:divBdr>
                  <w:divsChild>
                    <w:div w:id="1766416618">
                      <w:marLeft w:val="0"/>
                      <w:marRight w:val="0"/>
                      <w:marTop w:val="0"/>
                      <w:marBottom w:val="0"/>
                      <w:divBdr>
                        <w:top w:val="none" w:sz="0" w:space="0" w:color="auto"/>
                        <w:left w:val="none" w:sz="0" w:space="0" w:color="auto"/>
                        <w:bottom w:val="none" w:sz="0" w:space="0" w:color="auto"/>
                        <w:right w:val="none" w:sz="0" w:space="0" w:color="auto"/>
                      </w:divBdr>
                    </w:div>
                  </w:divsChild>
                </w:div>
                <w:div w:id="518156648">
                  <w:marLeft w:val="0"/>
                  <w:marRight w:val="0"/>
                  <w:marTop w:val="0"/>
                  <w:marBottom w:val="0"/>
                  <w:divBdr>
                    <w:top w:val="none" w:sz="0" w:space="0" w:color="auto"/>
                    <w:left w:val="none" w:sz="0" w:space="0" w:color="auto"/>
                    <w:bottom w:val="none" w:sz="0" w:space="0" w:color="auto"/>
                    <w:right w:val="none" w:sz="0" w:space="0" w:color="auto"/>
                  </w:divBdr>
                  <w:divsChild>
                    <w:div w:id="32392277">
                      <w:marLeft w:val="0"/>
                      <w:marRight w:val="0"/>
                      <w:marTop w:val="0"/>
                      <w:marBottom w:val="0"/>
                      <w:divBdr>
                        <w:top w:val="none" w:sz="0" w:space="0" w:color="auto"/>
                        <w:left w:val="none" w:sz="0" w:space="0" w:color="auto"/>
                        <w:bottom w:val="none" w:sz="0" w:space="0" w:color="auto"/>
                        <w:right w:val="none" w:sz="0" w:space="0" w:color="auto"/>
                      </w:divBdr>
                    </w:div>
                    <w:div w:id="247546201">
                      <w:marLeft w:val="0"/>
                      <w:marRight w:val="0"/>
                      <w:marTop w:val="0"/>
                      <w:marBottom w:val="0"/>
                      <w:divBdr>
                        <w:top w:val="none" w:sz="0" w:space="0" w:color="auto"/>
                        <w:left w:val="none" w:sz="0" w:space="0" w:color="auto"/>
                        <w:bottom w:val="none" w:sz="0" w:space="0" w:color="auto"/>
                        <w:right w:val="none" w:sz="0" w:space="0" w:color="auto"/>
                      </w:divBdr>
                    </w:div>
                  </w:divsChild>
                </w:div>
                <w:div w:id="740365936">
                  <w:marLeft w:val="0"/>
                  <w:marRight w:val="0"/>
                  <w:marTop w:val="0"/>
                  <w:marBottom w:val="0"/>
                  <w:divBdr>
                    <w:top w:val="none" w:sz="0" w:space="0" w:color="auto"/>
                    <w:left w:val="none" w:sz="0" w:space="0" w:color="auto"/>
                    <w:bottom w:val="none" w:sz="0" w:space="0" w:color="auto"/>
                    <w:right w:val="none" w:sz="0" w:space="0" w:color="auto"/>
                  </w:divBdr>
                  <w:divsChild>
                    <w:div w:id="713963829">
                      <w:marLeft w:val="0"/>
                      <w:marRight w:val="0"/>
                      <w:marTop w:val="0"/>
                      <w:marBottom w:val="0"/>
                      <w:divBdr>
                        <w:top w:val="none" w:sz="0" w:space="0" w:color="auto"/>
                        <w:left w:val="none" w:sz="0" w:space="0" w:color="auto"/>
                        <w:bottom w:val="none" w:sz="0" w:space="0" w:color="auto"/>
                        <w:right w:val="none" w:sz="0" w:space="0" w:color="auto"/>
                      </w:divBdr>
                    </w:div>
                  </w:divsChild>
                </w:div>
                <w:div w:id="843857935">
                  <w:marLeft w:val="0"/>
                  <w:marRight w:val="0"/>
                  <w:marTop w:val="0"/>
                  <w:marBottom w:val="0"/>
                  <w:divBdr>
                    <w:top w:val="none" w:sz="0" w:space="0" w:color="auto"/>
                    <w:left w:val="none" w:sz="0" w:space="0" w:color="auto"/>
                    <w:bottom w:val="none" w:sz="0" w:space="0" w:color="auto"/>
                    <w:right w:val="none" w:sz="0" w:space="0" w:color="auto"/>
                  </w:divBdr>
                  <w:divsChild>
                    <w:div w:id="35467963">
                      <w:marLeft w:val="0"/>
                      <w:marRight w:val="0"/>
                      <w:marTop w:val="0"/>
                      <w:marBottom w:val="0"/>
                      <w:divBdr>
                        <w:top w:val="none" w:sz="0" w:space="0" w:color="auto"/>
                        <w:left w:val="none" w:sz="0" w:space="0" w:color="auto"/>
                        <w:bottom w:val="none" w:sz="0" w:space="0" w:color="auto"/>
                        <w:right w:val="none" w:sz="0" w:space="0" w:color="auto"/>
                      </w:divBdr>
                    </w:div>
                    <w:div w:id="129135746">
                      <w:marLeft w:val="0"/>
                      <w:marRight w:val="0"/>
                      <w:marTop w:val="0"/>
                      <w:marBottom w:val="0"/>
                      <w:divBdr>
                        <w:top w:val="none" w:sz="0" w:space="0" w:color="auto"/>
                        <w:left w:val="none" w:sz="0" w:space="0" w:color="auto"/>
                        <w:bottom w:val="none" w:sz="0" w:space="0" w:color="auto"/>
                        <w:right w:val="none" w:sz="0" w:space="0" w:color="auto"/>
                      </w:divBdr>
                    </w:div>
                    <w:div w:id="202249223">
                      <w:marLeft w:val="0"/>
                      <w:marRight w:val="0"/>
                      <w:marTop w:val="0"/>
                      <w:marBottom w:val="0"/>
                      <w:divBdr>
                        <w:top w:val="none" w:sz="0" w:space="0" w:color="auto"/>
                        <w:left w:val="none" w:sz="0" w:space="0" w:color="auto"/>
                        <w:bottom w:val="none" w:sz="0" w:space="0" w:color="auto"/>
                        <w:right w:val="none" w:sz="0" w:space="0" w:color="auto"/>
                      </w:divBdr>
                    </w:div>
                    <w:div w:id="1069882557">
                      <w:marLeft w:val="0"/>
                      <w:marRight w:val="0"/>
                      <w:marTop w:val="0"/>
                      <w:marBottom w:val="0"/>
                      <w:divBdr>
                        <w:top w:val="none" w:sz="0" w:space="0" w:color="auto"/>
                        <w:left w:val="none" w:sz="0" w:space="0" w:color="auto"/>
                        <w:bottom w:val="none" w:sz="0" w:space="0" w:color="auto"/>
                        <w:right w:val="none" w:sz="0" w:space="0" w:color="auto"/>
                      </w:divBdr>
                    </w:div>
                    <w:div w:id="1209024564">
                      <w:marLeft w:val="0"/>
                      <w:marRight w:val="0"/>
                      <w:marTop w:val="0"/>
                      <w:marBottom w:val="0"/>
                      <w:divBdr>
                        <w:top w:val="none" w:sz="0" w:space="0" w:color="auto"/>
                        <w:left w:val="none" w:sz="0" w:space="0" w:color="auto"/>
                        <w:bottom w:val="none" w:sz="0" w:space="0" w:color="auto"/>
                        <w:right w:val="none" w:sz="0" w:space="0" w:color="auto"/>
                      </w:divBdr>
                    </w:div>
                    <w:div w:id="1210724590">
                      <w:marLeft w:val="0"/>
                      <w:marRight w:val="0"/>
                      <w:marTop w:val="0"/>
                      <w:marBottom w:val="0"/>
                      <w:divBdr>
                        <w:top w:val="none" w:sz="0" w:space="0" w:color="auto"/>
                        <w:left w:val="none" w:sz="0" w:space="0" w:color="auto"/>
                        <w:bottom w:val="none" w:sz="0" w:space="0" w:color="auto"/>
                        <w:right w:val="none" w:sz="0" w:space="0" w:color="auto"/>
                      </w:divBdr>
                    </w:div>
                    <w:div w:id="1735854487">
                      <w:marLeft w:val="0"/>
                      <w:marRight w:val="0"/>
                      <w:marTop w:val="0"/>
                      <w:marBottom w:val="0"/>
                      <w:divBdr>
                        <w:top w:val="none" w:sz="0" w:space="0" w:color="auto"/>
                        <w:left w:val="none" w:sz="0" w:space="0" w:color="auto"/>
                        <w:bottom w:val="none" w:sz="0" w:space="0" w:color="auto"/>
                        <w:right w:val="none" w:sz="0" w:space="0" w:color="auto"/>
                      </w:divBdr>
                    </w:div>
                  </w:divsChild>
                </w:div>
                <w:div w:id="908543448">
                  <w:marLeft w:val="0"/>
                  <w:marRight w:val="0"/>
                  <w:marTop w:val="0"/>
                  <w:marBottom w:val="0"/>
                  <w:divBdr>
                    <w:top w:val="none" w:sz="0" w:space="0" w:color="auto"/>
                    <w:left w:val="none" w:sz="0" w:space="0" w:color="auto"/>
                    <w:bottom w:val="none" w:sz="0" w:space="0" w:color="auto"/>
                    <w:right w:val="none" w:sz="0" w:space="0" w:color="auto"/>
                  </w:divBdr>
                  <w:divsChild>
                    <w:div w:id="1238394955">
                      <w:marLeft w:val="0"/>
                      <w:marRight w:val="0"/>
                      <w:marTop w:val="0"/>
                      <w:marBottom w:val="0"/>
                      <w:divBdr>
                        <w:top w:val="none" w:sz="0" w:space="0" w:color="auto"/>
                        <w:left w:val="none" w:sz="0" w:space="0" w:color="auto"/>
                        <w:bottom w:val="none" w:sz="0" w:space="0" w:color="auto"/>
                        <w:right w:val="none" w:sz="0" w:space="0" w:color="auto"/>
                      </w:divBdr>
                    </w:div>
                  </w:divsChild>
                </w:div>
                <w:div w:id="1106001166">
                  <w:marLeft w:val="0"/>
                  <w:marRight w:val="0"/>
                  <w:marTop w:val="0"/>
                  <w:marBottom w:val="0"/>
                  <w:divBdr>
                    <w:top w:val="none" w:sz="0" w:space="0" w:color="auto"/>
                    <w:left w:val="none" w:sz="0" w:space="0" w:color="auto"/>
                    <w:bottom w:val="none" w:sz="0" w:space="0" w:color="auto"/>
                    <w:right w:val="none" w:sz="0" w:space="0" w:color="auto"/>
                  </w:divBdr>
                  <w:divsChild>
                    <w:div w:id="275331482">
                      <w:marLeft w:val="0"/>
                      <w:marRight w:val="0"/>
                      <w:marTop w:val="0"/>
                      <w:marBottom w:val="0"/>
                      <w:divBdr>
                        <w:top w:val="none" w:sz="0" w:space="0" w:color="auto"/>
                        <w:left w:val="none" w:sz="0" w:space="0" w:color="auto"/>
                        <w:bottom w:val="none" w:sz="0" w:space="0" w:color="auto"/>
                        <w:right w:val="none" w:sz="0" w:space="0" w:color="auto"/>
                      </w:divBdr>
                    </w:div>
                    <w:div w:id="1858227775">
                      <w:marLeft w:val="0"/>
                      <w:marRight w:val="0"/>
                      <w:marTop w:val="0"/>
                      <w:marBottom w:val="0"/>
                      <w:divBdr>
                        <w:top w:val="none" w:sz="0" w:space="0" w:color="auto"/>
                        <w:left w:val="none" w:sz="0" w:space="0" w:color="auto"/>
                        <w:bottom w:val="none" w:sz="0" w:space="0" w:color="auto"/>
                        <w:right w:val="none" w:sz="0" w:space="0" w:color="auto"/>
                      </w:divBdr>
                    </w:div>
                    <w:div w:id="2012297025">
                      <w:marLeft w:val="0"/>
                      <w:marRight w:val="0"/>
                      <w:marTop w:val="0"/>
                      <w:marBottom w:val="0"/>
                      <w:divBdr>
                        <w:top w:val="none" w:sz="0" w:space="0" w:color="auto"/>
                        <w:left w:val="none" w:sz="0" w:space="0" w:color="auto"/>
                        <w:bottom w:val="none" w:sz="0" w:space="0" w:color="auto"/>
                        <w:right w:val="none" w:sz="0" w:space="0" w:color="auto"/>
                      </w:divBdr>
                    </w:div>
                  </w:divsChild>
                </w:div>
                <w:div w:id="1905218129">
                  <w:marLeft w:val="0"/>
                  <w:marRight w:val="0"/>
                  <w:marTop w:val="0"/>
                  <w:marBottom w:val="0"/>
                  <w:divBdr>
                    <w:top w:val="none" w:sz="0" w:space="0" w:color="auto"/>
                    <w:left w:val="none" w:sz="0" w:space="0" w:color="auto"/>
                    <w:bottom w:val="none" w:sz="0" w:space="0" w:color="auto"/>
                    <w:right w:val="none" w:sz="0" w:space="0" w:color="auto"/>
                  </w:divBdr>
                  <w:divsChild>
                    <w:div w:id="3849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3820">
          <w:marLeft w:val="0"/>
          <w:marRight w:val="0"/>
          <w:marTop w:val="0"/>
          <w:marBottom w:val="0"/>
          <w:divBdr>
            <w:top w:val="none" w:sz="0" w:space="0" w:color="auto"/>
            <w:left w:val="none" w:sz="0" w:space="0" w:color="auto"/>
            <w:bottom w:val="none" w:sz="0" w:space="0" w:color="auto"/>
            <w:right w:val="none" w:sz="0" w:space="0" w:color="auto"/>
          </w:divBdr>
        </w:div>
        <w:div w:id="1775981340">
          <w:marLeft w:val="0"/>
          <w:marRight w:val="0"/>
          <w:marTop w:val="0"/>
          <w:marBottom w:val="0"/>
          <w:divBdr>
            <w:top w:val="none" w:sz="0" w:space="0" w:color="auto"/>
            <w:left w:val="none" w:sz="0" w:space="0" w:color="auto"/>
            <w:bottom w:val="none" w:sz="0" w:space="0" w:color="auto"/>
            <w:right w:val="none" w:sz="0" w:space="0" w:color="auto"/>
          </w:divBdr>
        </w:div>
        <w:div w:id="1799489074">
          <w:marLeft w:val="0"/>
          <w:marRight w:val="0"/>
          <w:marTop w:val="0"/>
          <w:marBottom w:val="0"/>
          <w:divBdr>
            <w:top w:val="none" w:sz="0" w:space="0" w:color="auto"/>
            <w:left w:val="none" w:sz="0" w:space="0" w:color="auto"/>
            <w:bottom w:val="none" w:sz="0" w:space="0" w:color="auto"/>
            <w:right w:val="none" w:sz="0" w:space="0" w:color="auto"/>
          </w:divBdr>
          <w:divsChild>
            <w:div w:id="1451049251">
              <w:marLeft w:val="-75"/>
              <w:marRight w:val="0"/>
              <w:marTop w:val="30"/>
              <w:marBottom w:val="30"/>
              <w:divBdr>
                <w:top w:val="none" w:sz="0" w:space="0" w:color="auto"/>
                <w:left w:val="none" w:sz="0" w:space="0" w:color="auto"/>
                <w:bottom w:val="none" w:sz="0" w:space="0" w:color="auto"/>
                <w:right w:val="none" w:sz="0" w:space="0" w:color="auto"/>
              </w:divBdr>
              <w:divsChild>
                <w:div w:id="9260676">
                  <w:marLeft w:val="0"/>
                  <w:marRight w:val="0"/>
                  <w:marTop w:val="0"/>
                  <w:marBottom w:val="0"/>
                  <w:divBdr>
                    <w:top w:val="none" w:sz="0" w:space="0" w:color="auto"/>
                    <w:left w:val="none" w:sz="0" w:space="0" w:color="auto"/>
                    <w:bottom w:val="none" w:sz="0" w:space="0" w:color="auto"/>
                    <w:right w:val="none" w:sz="0" w:space="0" w:color="auto"/>
                  </w:divBdr>
                  <w:divsChild>
                    <w:div w:id="911278837">
                      <w:marLeft w:val="0"/>
                      <w:marRight w:val="0"/>
                      <w:marTop w:val="0"/>
                      <w:marBottom w:val="0"/>
                      <w:divBdr>
                        <w:top w:val="none" w:sz="0" w:space="0" w:color="auto"/>
                        <w:left w:val="none" w:sz="0" w:space="0" w:color="auto"/>
                        <w:bottom w:val="none" w:sz="0" w:space="0" w:color="auto"/>
                        <w:right w:val="none" w:sz="0" w:space="0" w:color="auto"/>
                      </w:divBdr>
                    </w:div>
                  </w:divsChild>
                </w:div>
                <w:div w:id="52434622">
                  <w:marLeft w:val="0"/>
                  <w:marRight w:val="0"/>
                  <w:marTop w:val="0"/>
                  <w:marBottom w:val="0"/>
                  <w:divBdr>
                    <w:top w:val="none" w:sz="0" w:space="0" w:color="auto"/>
                    <w:left w:val="none" w:sz="0" w:space="0" w:color="auto"/>
                    <w:bottom w:val="none" w:sz="0" w:space="0" w:color="auto"/>
                    <w:right w:val="none" w:sz="0" w:space="0" w:color="auto"/>
                  </w:divBdr>
                  <w:divsChild>
                    <w:div w:id="1764715237">
                      <w:marLeft w:val="0"/>
                      <w:marRight w:val="0"/>
                      <w:marTop w:val="0"/>
                      <w:marBottom w:val="0"/>
                      <w:divBdr>
                        <w:top w:val="none" w:sz="0" w:space="0" w:color="auto"/>
                        <w:left w:val="none" w:sz="0" w:space="0" w:color="auto"/>
                        <w:bottom w:val="none" w:sz="0" w:space="0" w:color="auto"/>
                        <w:right w:val="none" w:sz="0" w:space="0" w:color="auto"/>
                      </w:divBdr>
                    </w:div>
                  </w:divsChild>
                </w:div>
                <w:div w:id="137310768">
                  <w:marLeft w:val="0"/>
                  <w:marRight w:val="0"/>
                  <w:marTop w:val="0"/>
                  <w:marBottom w:val="0"/>
                  <w:divBdr>
                    <w:top w:val="none" w:sz="0" w:space="0" w:color="auto"/>
                    <w:left w:val="none" w:sz="0" w:space="0" w:color="auto"/>
                    <w:bottom w:val="none" w:sz="0" w:space="0" w:color="auto"/>
                    <w:right w:val="none" w:sz="0" w:space="0" w:color="auto"/>
                  </w:divBdr>
                  <w:divsChild>
                    <w:div w:id="1019623865">
                      <w:marLeft w:val="0"/>
                      <w:marRight w:val="0"/>
                      <w:marTop w:val="0"/>
                      <w:marBottom w:val="0"/>
                      <w:divBdr>
                        <w:top w:val="none" w:sz="0" w:space="0" w:color="auto"/>
                        <w:left w:val="none" w:sz="0" w:space="0" w:color="auto"/>
                        <w:bottom w:val="none" w:sz="0" w:space="0" w:color="auto"/>
                        <w:right w:val="none" w:sz="0" w:space="0" w:color="auto"/>
                      </w:divBdr>
                    </w:div>
                    <w:div w:id="2099905406">
                      <w:marLeft w:val="0"/>
                      <w:marRight w:val="0"/>
                      <w:marTop w:val="0"/>
                      <w:marBottom w:val="0"/>
                      <w:divBdr>
                        <w:top w:val="none" w:sz="0" w:space="0" w:color="auto"/>
                        <w:left w:val="none" w:sz="0" w:space="0" w:color="auto"/>
                        <w:bottom w:val="none" w:sz="0" w:space="0" w:color="auto"/>
                        <w:right w:val="none" w:sz="0" w:space="0" w:color="auto"/>
                      </w:divBdr>
                    </w:div>
                  </w:divsChild>
                </w:div>
                <w:div w:id="151874962">
                  <w:marLeft w:val="0"/>
                  <w:marRight w:val="0"/>
                  <w:marTop w:val="0"/>
                  <w:marBottom w:val="0"/>
                  <w:divBdr>
                    <w:top w:val="none" w:sz="0" w:space="0" w:color="auto"/>
                    <w:left w:val="none" w:sz="0" w:space="0" w:color="auto"/>
                    <w:bottom w:val="none" w:sz="0" w:space="0" w:color="auto"/>
                    <w:right w:val="none" w:sz="0" w:space="0" w:color="auto"/>
                  </w:divBdr>
                  <w:divsChild>
                    <w:div w:id="866530745">
                      <w:marLeft w:val="0"/>
                      <w:marRight w:val="0"/>
                      <w:marTop w:val="0"/>
                      <w:marBottom w:val="0"/>
                      <w:divBdr>
                        <w:top w:val="none" w:sz="0" w:space="0" w:color="auto"/>
                        <w:left w:val="none" w:sz="0" w:space="0" w:color="auto"/>
                        <w:bottom w:val="none" w:sz="0" w:space="0" w:color="auto"/>
                        <w:right w:val="none" w:sz="0" w:space="0" w:color="auto"/>
                      </w:divBdr>
                    </w:div>
                  </w:divsChild>
                </w:div>
                <w:div w:id="651296817">
                  <w:marLeft w:val="0"/>
                  <w:marRight w:val="0"/>
                  <w:marTop w:val="0"/>
                  <w:marBottom w:val="0"/>
                  <w:divBdr>
                    <w:top w:val="none" w:sz="0" w:space="0" w:color="auto"/>
                    <w:left w:val="none" w:sz="0" w:space="0" w:color="auto"/>
                    <w:bottom w:val="none" w:sz="0" w:space="0" w:color="auto"/>
                    <w:right w:val="none" w:sz="0" w:space="0" w:color="auto"/>
                  </w:divBdr>
                  <w:divsChild>
                    <w:div w:id="468519457">
                      <w:marLeft w:val="0"/>
                      <w:marRight w:val="0"/>
                      <w:marTop w:val="0"/>
                      <w:marBottom w:val="0"/>
                      <w:divBdr>
                        <w:top w:val="none" w:sz="0" w:space="0" w:color="auto"/>
                        <w:left w:val="none" w:sz="0" w:space="0" w:color="auto"/>
                        <w:bottom w:val="none" w:sz="0" w:space="0" w:color="auto"/>
                        <w:right w:val="none" w:sz="0" w:space="0" w:color="auto"/>
                      </w:divBdr>
                    </w:div>
                    <w:div w:id="489295974">
                      <w:marLeft w:val="0"/>
                      <w:marRight w:val="0"/>
                      <w:marTop w:val="0"/>
                      <w:marBottom w:val="0"/>
                      <w:divBdr>
                        <w:top w:val="none" w:sz="0" w:space="0" w:color="auto"/>
                        <w:left w:val="none" w:sz="0" w:space="0" w:color="auto"/>
                        <w:bottom w:val="none" w:sz="0" w:space="0" w:color="auto"/>
                        <w:right w:val="none" w:sz="0" w:space="0" w:color="auto"/>
                      </w:divBdr>
                    </w:div>
                  </w:divsChild>
                </w:div>
                <w:div w:id="769155208">
                  <w:marLeft w:val="0"/>
                  <w:marRight w:val="0"/>
                  <w:marTop w:val="0"/>
                  <w:marBottom w:val="0"/>
                  <w:divBdr>
                    <w:top w:val="none" w:sz="0" w:space="0" w:color="auto"/>
                    <w:left w:val="none" w:sz="0" w:space="0" w:color="auto"/>
                    <w:bottom w:val="none" w:sz="0" w:space="0" w:color="auto"/>
                    <w:right w:val="none" w:sz="0" w:space="0" w:color="auto"/>
                  </w:divBdr>
                  <w:divsChild>
                    <w:div w:id="1587574503">
                      <w:marLeft w:val="0"/>
                      <w:marRight w:val="0"/>
                      <w:marTop w:val="0"/>
                      <w:marBottom w:val="0"/>
                      <w:divBdr>
                        <w:top w:val="none" w:sz="0" w:space="0" w:color="auto"/>
                        <w:left w:val="none" w:sz="0" w:space="0" w:color="auto"/>
                        <w:bottom w:val="none" w:sz="0" w:space="0" w:color="auto"/>
                        <w:right w:val="none" w:sz="0" w:space="0" w:color="auto"/>
                      </w:divBdr>
                    </w:div>
                  </w:divsChild>
                </w:div>
                <w:div w:id="778135933">
                  <w:marLeft w:val="0"/>
                  <w:marRight w:val="0"/>
                  <w:marTop w:val="0"/>
                  <w:marBottom w:val="0"/>
                  <w:divBdr>
                    <w:top w:val="none" w:sz="0" w:space="0" w:color="auto"/>
                    <w:left w:val="none" w:sz="0" w:space="0" w:color="auto"/>
                    <w:bottom w:val="none" w:sz="0" w:space="0" w:color="auto"/>
                    <w:right w:val="none" w:sz="0" w:space="0" w:color="auto"/>
                  </w:divBdr>
                  <w:divsChild>
                    <w:div w:id="2129617551">
                      <w:marLeft w:val="0"/>
                      <w:marRight w:val="0"/>
                      <w:marTop w:val="0"/>
                      <w:marBottom w:val="0"/>
                      <w:divBdr>
                        <w:top w:val="none" w:sz="0" w:space="0" w:color="auto"/>
                        <w:left w:val="none" w:sz="0" w:space="0" w:color="auto"/>
                        <w:bottom w:val="none" w:sz="0" w:space="0" w:color="auto"/>
                        <w:right w:val="none" w:sz="0" w:space="0" w:color="auto"/>
                      </w:divBdr>
                    </w:div>
                  </w:divsChild>
                </w:div>
                <w:div w:id="818691425">
                  <w:marLeft w:val="0"/>
                  <w:marRight w:val="0"/>
                  <w:marTop w:val="0"/>
                  <w:marBottom w:val="0"/>
                  <w:divBdr>
                    <w:top w:val="none" w:sz="0" w:space="0" w:color="auto"/>
                    <w:left w:val="none" w:sz="0" w:space="0" w:color="auto"/>
                    <w:bottom w:val="none" w:sz="0" w:space="0" w:color="auto"/>
                    <w:right w:val="none" w:sz="0" w:space="0" w:color="auto"/>
                  </w:divBdr>
                  <w:divsChild>
                    <w:div w:id="1283027083">
                      <w:marLeft w:val="0"/>
                      <w:marRight w:val="0"/>
                      <w:marTop w:val="0"/>
                      <w:marBottom w:val="0"/>
                      <w:divBdr>
                        <w:top w:val="none" w:sz="0" w:space="0" w:color="auto"/>
                        <w:left w:val="none" w:sz="0" w:space="0" w:color="auto"/>
                        <w:bottom w:val="none" w:sz="0" w:space="0" w:color="auto"/>
                        <w:right w:val="none" w:sz="0" w:space="0" w:color="auto"/>
                      </w:divBdr>
                    </w:div>
                    <w:div w:id="2090081401">
                      <w:marLeft w:val="0"/>
                      <w:marRight w:val="0"/>
                      <w:marTop w:val="0"/>
                      <w:marBottom w:val="0"/>
                      <w:divBdr>
                        <w:top w:val="none" w:sz="0" w:space="0" w:color="auto"/>
                        <w:left w:val="none" w:sz="0" w:space="0" w:color="auto"/>
                        <w:bottom w:val="none" w:sz="0" w:space="0" w:color="auto"/>
                        <w:right w:val="none" w:sz="0" w:space="0" w:color="auto"/>
                      </w:divBdr>
                    </w:div>
                  </w:divsChild>
                </w:div>
                <w:div w:id="962270849">
                  <w:marLeft w:val="0"/>
                  <w:marRight w:val="0"/>
                  <w:marTop w:val="0"/>
                  <w:marBottom w:val="0"/>
                  <w:divBdr>
                    <w:top w:val="none" w:sz="0" w:space="0" w:color="auto"/>
                    <w:left w:val="none" w:sz="0" w:space="0" w:color="auto"/>
                    <w:bottom w:val="none" w:sz="0" w:space="0" w:color="auto"/>
                    <w:right w:val="none" w:sz="0" w:space="0" w:color="auto"/>
                  </w:divBdr>
                  <w:divsChild>
                    <w:div w:id="1579318095">
                      <w:marLeft w:val="0"/>
                      <w:marRight w:val="0"/>
                      <w:marTop w:val="0"/>
                      <w:marBottom w:val="0"/>
                      <w:divBdr>
                        <w:top w:val="none" w:sz="0" w:space="0" w:color="auto"/>
                        <w:left w:val="none" w:sz="0" w:space="0" w:color="auto"/>
                        <w:bottom w:val="none" w:sz="0" w:space="0" w:color="auto"/>
                        <w:right w:val="none" w:sz="0" w:space="0" w:color="auto"/>
                      </w:divBdr>
                    </w:div>
                  </w:divsChild>
                </w:div>
                <w:div w:id="1000548385">
                  <w:marLeft w:val="0"/>
                  <w:marRight w:val="0"/>
                  <w:marTop w:val="0"/>
                  <w:marBottom w:val="0"/>
                  <w:divBdr>
                    <w:top w:val="none" w:sz="0" w:space="0" w:color="auto"/>
                    <w:left w:val="none" w:sz="0" w:space="0" w:color="auto"/>
                    <w:bottom w:val="none" w:sz="0" w:space="0" w:color="auto"/>
                    <w:right w:val="none" w:sz="0" w:space="0" w:color="auto"/>
                  </w:divBdr>
                  <w:divsChild>
                    <w:div w:id="312953906">
                      <w:marLeft w:val="0"/>
                      <w:marRight w:val="0"/>
                      <w:marTop w:val="0"/>
                      <w:marBottom w:val="0"/>
                      <w:divBdr>
                        <w:top w:val="none" w:sz="0" w:space="0" w:color="auto"/>
                        <w:left w:val="none" w:sz="0" w:space="0" w:color="auto"/>
                        <w:bottom w:val="none" w:sz="0" w:space="0" w:color="auto"/>
                        <w:right w:val="none" w:sz="0" w:space="0" w:color="auto"/>
                      </w:divBdr>
                    </w:div>
                  </w:divsChild>
                </w:div>
                <w:div w:id="1146506817">
                  <w:marLeft w:val="0"/>
                  <w:marRight w:val="0"/>
                  <w:marTop w:val="0"/>
                  <w:marBottom w:val="0"/>
                  <w:divBdr>
                    <w:top w:val="none" w:sz="0" w:space="0" w:color="auto"/>
                    <w:left w:val="none" w:sz="0" w:space="0" w:color="auto"/>
                    <w:bottom w:val="none" w:sz="0" w:space="0" w:color="auto"/>
                    <w:right w:val="none" w:sz="0" w:space="0" w:color="auto"/>
                  </w:divBdr>
                  <w:divsChild>
                    <w:div w:id="444158563">
                      <w:marLeft w:val="0"/>
                      <w:marRight w:val="0"/>
                      <w:marTop w:val="0"/>
                      <w:marBottom w:val="0"/>
                      <w:divBdr>
                        <w:top w:val="none" w:sz="0" w:space="0" w:color="auto"/>
                        <w:left w:val="none" w:sz="0" w:space="0" w:color="auto"/>
                        <w:bottom w:val="none" w:sz="0" w:space="0" w:color="auto"/>
                        <w:right w:val="none" w:sz="0" w:space="0" w:color="auto"/>
                      </w:divBdr>
                    </w:div>
                  </w:divsChild>
                </w:div>
                <w:div w:id="1171795526">
                  <w:marLeft w:val="0"/>
                  <w:marRight w:val="0"/>
                  <w:marTop w:val="0"/>
                  <w:marBottom w:val="0"/>
                  <w:divBdr>
                    <w:top w:val="none" w:sz="0" w:space="0" w:color="auto"/>
                    <w:left w:val="none" w:sz="0" w:space="0" w:color="auto"/>
                    <w:bottom w:val="none" w:sz="0" w:space="0" w:color="auto"/>
                    <w:right w:val="none" w:sz="0" w:space="0" w:color="auto"/>
                  </w:divBdr>
                  <w:divsChild>
                    <w:div w:id="728114904">
                      <w:marLeft w:val="0"/>
                      <w:marRight w:val="0"/>
                      <w:marTop w:val="0"/>
                      <w:marBottom w:val="0"/>
                      <w:divBdr>
                        <w:top w:val="none" w:sz="0" w:space="0" w:color="auto"/>
                        <w:left w:val="none" w:sz="0" w:space="0" w:color="auto"/>
                        <w:bottom w:val="none" w:sz="0" w:space="0" w:color="auto"/>
                        <w:right w:val="none" w:sz="0" w:space="0" w:color="auto"/>
                      </w:divBdr>
                    </w:div>
                  </w:divsChild>
                </w:div>
                <w:div w:id="1306475203">
                  <w:marLeft w:val="0"/>
                  <w:marRight w:val="0"/>
                  <w:marTop w:val="0"/>
                  <w:marBottom w:val="0"/>
                  <w:divBdr>
                    <w:top w:val="none" w:sz="0" w:space="0" w:color="auto"/>
                    <w:left w:val="none" w:sz="0" w:space="0" w:color="auto"/>
                    <w:bottom w:val="none" w:sz="0" w:space="0" w:color="auto"/>
                    <w:right w:val="none" w:sz="0" w:space="0" w:color="auto"/>
                  </w:divBdr>
                  <w:divsChild>
                    <w:div w:id="128518767">
                      <w:marLeft w:val="0"/>
                      <w:marRight w:val="0"/>
                      <w:marTop w:val="0"/>
                      <w:marBottom w:val="0"/>
                      <w:divBdr>
                        <w:top w:val="none" w:sz="0" w:space="0" w:color="auto"/>
                        <w:left w:val="none" w:sz="0" w:space="0" w:color="auto"/>
                        <w:bottom w:val="none" w:sz="0" w:space="0" w:color="auto"/>
                        <w:right w:val="none" w:sz="0" w:space="0" w:color="auto"/>
                      </w:divBdr>
                    </w:div>
                    <w:div w:id="1200312538">
                      <w:marLeft w:val="0"/>
                      <w:marRight w:val="0"/>
                      <w:marTop w:val="0"/>
                      <w:marBottom w:val="0"/>
                      <w:divBdr>
                        <w:top w:val="none" w:sz="0" w:space="0" w:color="auto"/>
                        <w:left w:val="none" w:sz="0" w:space="0" w:color="auto"/>
                        <w:bottom w:val="none" w:sz="0" w:space="0" w:color="auto"/>
                        <w:right w:val="none" w:sz="0" w:space="0" w:color="auto"/>
                      </w:divBdr>
                    </w:div>
                    <w:div w:id="1229876715">
                      <w:marLeft w:val="0"/>
                      <w:marRight w:val="0"/>
                      <w:marTop w:val="0"/>
                      <w:marBottom w:val="0"/>
                      <w:divBdr>
                        <w:top w:val="none" w:sz="0" w:space="0" w:color="auto"/>
                        <w:left w:val="none" w:sz="0" w:space="0" w:color="auto"/>
                        <w:bottom w:val="none" w:sz="0" w:space="0" w:color="auto"/>
                        <w:right w:val="none" w:sz="0" w:space="0" w:color="auto"/>
                      </w:divBdr>
                    </w:div>
                  </w:divsChild>
                </w:div>
                <w:div w:id="1344824223">
                  <w:marLeft w:val="0"/>
                  <w:marRight w:val="0"/>
                  <w:marTop w:val="0"/>
                  <w:marBottom w:val="0"/>
                  <w:divBdr>
                    <w:top w:val="none" w:sz="0" w:space="0" w:color="auto"/>
                    <w:left w:val="none" w:sz="0" w:space="0" w:color="auto"/>
                    <w:bottom w:val="none" w:sz="0" w:space="0" w:color="auto"/>
                    <w:right w:val="none" w:sz="0" w:space="0" w:color="auto"/>
                  </w:divBdr>
                  <w:divsChild>
                    <w:div w:id="1959797057">
                      <w:marLeft w:val="0"/>
                      <w:marRight w:val="0"/>
                      <w:marTop w:val="0"/>
                      <w:marBottom w:val="0"/>
                      <w:divBdr>
                        <w:top w:val="none" w:sz="0" w:space="0" w:color="auto"/>
                        <w:left w:val="none" w:sz="0" w:space="0" w:color="auto"/>
                        <w:bottom w:val="none" w:sz="0" w:space="0" w:color="auto"/>
                        <w:right w:val="none" w:sz="0" w:space="0" w:color="auto"/>
                      </w:divBdr>
                    </w:div>
                  </w:divsChild>
                </w:div>
                <w:div w:id="1426725278">
                  <w:marLeft w:val="0"/>
                  <w:marRight w:val="0"/>
                  <w:marTop w:val="0"/>
                  <w:marBottom w:val="0"/>
                  <w:divBdr>
                    <w:top w:val="none" w:sz="0" w:space="0" w:color="auto"/>
                    <w:left w:val="none" w:sz="0" w:space="0" w:color="auto"/>
                    <w:bottom w:val="none" w:sz="0" w:space="0" w:color="auto"/>
                    <w:right w:val="none" w:sz="0" w:space="0" w:color="auto"/>
                  </w:divBdr>
                  <w:divsChild>
                    <w:div w:id="767316546">
                      <w:marLeft w:val="0"/>
                      <w:marRight w:val="0"/>
                      <w:marTop w:val="0"/>
                      <w:marBottom w:val="0"/>
                      <w:divBdr>
                        <w:top w:val="none" w:sz="0" w:space="0" w:color="auto"/>
                        <w:left w:val="none" w:sz="0" w:space="0" w:color="auto"/>
                        <w:bottom w:val="none" w:sz="0" w:space="0" w:color="auto"/>
                        <w:right w:val="none" w:sz="0" w:space="0" w:color="auto"/>
                      </w:divBdr>
                    </w:div>
                  </w:divsChild>
                </w:div>
                <w:div w:id="1501700784">
                  <w:marLeft w:val="0"/>
                  <w:marRight w:val="0"/>
                  <w:marTop w:val="0"/>
                  <w:marBottom w:val="0"/>
                  <w:divBdr>
                    <w:top w:val="none" w:sz="0" w:space="0" w:color="auto"/>
                    <w:left w:val="none" w:sz="0" w:space="0" w:color="auto"/>
                    <w:bottom w:val="none" w:sz="0" w:space="0" w:color="auto"/>
                    <w:right w:val="none" w:sz="0" w:space="0" w:color="auto"/>
                  </w:divBdr>
                  <w:divsChild>
                    <w:div w:id="1827092286">
                      <w:marLeft w:val="0"/>
                      <w:marRight w:val="0"/>
                      <w:marTop w:val="0"/>
                      <w:marBottom w:val="0"/>
                      <w:divBdr>
                        <w:top w:val="none" w:sz="0" w:space="0" w:color="auto"/>
                        <w:left w:val="none" w:sz="0" w:space="0" w:color="auto"/>
                        <w:bottom w:val="none" w:sz="0" w:space="0" w:color="auto"/>
                        <w:right w:val="none" w:sz="0" w:space="0" w:color="auto"/>
                      </w:divBdr>
                    </w:div>
                  </w:divsChild>
                </w:div>
                <w:div w:id="1740204127">
                  <w:marLeft w:val="0"/>
                  <w:marRight w:val="0"/>
                  <w:marTop w:val="0"/>
                  <w:marBottom w:val="0"/>
                  <w:divBdr>
                    <w:top w:val="none" w:sz="0" w:space="0" w:color="auto"/>
                    <w:left w:val="none" w:sz="0" w:space="0" w:color="auto"/>
                    <w:bottom w:val="none" w:sz="0" w:space="0" w:color="auto"/>
                    <w:right w:val="none" w:sz="0" w:space="0" w:color="auto"/>
                  </w:divBdr>
                  <w:divsChild>
                    <w:div w:id="274530343">
                      <w:marLeft w:val="0"/>
                      <w:marRight w:val="0"/>
                      <w:marTop w:val="0"/>
                      <w:marBottom w:val="0"/>
                      <w:divBdr>
                        <w:top w:val="none" w:sz="0" w:space="0" w:color="auto"/>
                        <w:left w:val="none" w:sz="0" w:space="0" w:color="auto"/>
                        <w:bottom w:val="none" w:sz="0" w:space="0" w:color="auto"/>
                        <w:right w:val="none" w:sz="0" w:space="0" w:color="auto"/>
                      </w:divBdr>
                    </w:div>
                  </w:divsChild>
                </w:div>
                <w:div w:id="1775393319">
                  <w:marLeft w:val="0"/>
                  <w:marRight w:val="0"/>
                  <w:marTop w:val="0"/>
                  <w:marBottom w:val="0"/>
                  <w:divBdr>
                    <w:top w:val="none" w:sz="0" w:space="0" w:color="auto"/>
                    <w:left w:val="none" w:sz="0" w:space="0" w:color="auto"/>
                    <w:bottom w:val="none" w:sz="0" w:space="0" w:color="auto"/>
                    <w:right w:val="none" w:sz="0" w:space="0" w:color="auto"/>
                  </w:divBdr>
                  <w:divsChild>
                    <w:div w:id="1288506721">
                      <w:marLeft w:val="0"/>
                      <w:marRight w:val="0"/>
                      <w:marTop w:val="0"/>
                      <w:marBottom w:val="0"/>
                      <w:divBdr>
                        <w:top w:val="none" w:sz="0" w:space="0" w:color="auto"/>
                        <w:left w:val="none" w:sz="0" w:space="0" w:color="auto"/>
                        <w:bottom w:val="none" w:sz="0" w:space="0" w:color="auto"/>
                        <w:right w:val="none" w:sz="0" w:space="0" w:color="auto"/>
                      </w:divBdr>
                    </w:div>
                    <w:div w:id="1370494740">
                      <w:marLeft w:val="0"/>
                      <w:marRight w:val="0"/>
                      <w:marTop w:val="0"/>
                      <w:marBottom w:val="0"/>
                      <w:divBdr>
                        <w:top w:val="none" w:sz="0" w:space="0" w:color="auto"/>
                        <w:left w:val="none" w:sz="0" w:space="0" w:color="auto"/>
                        <w:bottom w:val="none" w:sz="0" w:space="0" w:color="auto"/>
                        <w:right w:val="none" w:sz="0" w:space="0" w:color="auto"/>
                      </w:divBdr>
                    </w:div>
                  </w:divsChild>
                </w:div>
                <w:div w:id="2113161422">
                  <w:marLeft w:val="0"/>
                  <w:marRight w:val="0"/>
                  <w:marTop w:val="0"/>
                  <w:marBottom w:val="0"/>
                  <w:divBdr>
                    <w:top w:val="none" w:sz="0" w:space="0" w:color="auto"/>
                    <w:left w:val="none" w:sz="0" w:space="0" w:color="auto"/>
                    <w:bottom w:val="none" w:sz="0" w:space="0" w:color="auto"/>
                    <w:right w:val="none" w:sz="0" w:space="0" w:color="auto"/>
                  </w:divBdr>
                  <w:divsChild>
                    <w:div w:id="15658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1219">
          <w:marLeft w:val="0"/>
          <w:marRight w:val="0"/>
          <w:marTop w:val="0"/>
          <w:marBottom w:val="0"/>
          <w:divBdr>
            <w:top w:val="none" w:sz="0" w:space="0" w:color="auto"/>
            <w:left w:val="none" w:sz="0" w:space="0" w:color="auto"/>
            <w:bottom w:val="none" w:sz="0" w:space="0" w:color="auto"/>
            <w:right w:val="none" w:sz="0" w:space="0" w:color="auto"/>
          </w:divBdr>
        </w:div>
      </w:divsChild>
    </w:div>
    <w:div w:id="1387801842">
      <w:bodyDiv w:val="1"/>
      <w:marLeft w:val="0"/>
      <w:marRight w:val="0"/>
      <w:marTop w:val="0"/>
      <w:marBottom w:val="0"/>
      <w:divBdr>
        <w:top w:val="none" w:sz="0" w:space="0" w:color="auto"/>
        <w:left w:val="none" w:sz="0" w:space="0" w:color="auto"/>
        <w:bottom w:val="none" w:sz="0" w:space="0" w:color="auto"/>
        <w:right w:val="none" w:sz="0" w:space="0" w:color="auto"/>
      </w:divBdr>
    </w:div>
    <w:div w:id="1452239577">
      <w:bodyDiv w:val="1"/>
      <w:marLeft w:val="0"/>
      <w:marRight w:val="0"/>
      <w:marTop w:val="0"/>
      <w:marBottom w:val="0"/>
      <w:divBdr>
        <w:top w:val="none" w:sz="0" w:space="0" w:color="auto"/>
        <w:left w:val="none" w:sz="0" w:space="0" w:color="auto"/>
        <w:bottom w:val="none" w:sz="0" w:space="0" w:color="auto"/>
        <w:right w:val="none" w:sz="0" w:space="0" w:color="auto"/>
      </w:divBdr>
      <w:divsChild>
        <w:div w:id="35082909">
          <w:marLeft w:val="0"/>
          <w:marRight w:val="0"/>
          <w:marTop w:val="0"/>
          <w:marBottom w:val="0"/>
          <w:divBdr>
            <w:top w:val="none" w:sz="0" w:space="0" w:color="auto"/>
            <w:left w:val="none" w:sz="0" w:space="0" w:color="auto"/>
            <w:bottom w:val="none" w:sz="0" w:space="0" w:color="auto"/>
            <w:right w:val="none" w:sz="0" w:space="0" w:color="auto"/>
          </w:divBdr>
        </w:div>
        <w:div w:id="74935878">
          <w:marLeft w:val="0"/>
          <w:marRight w:val="0"/>
          <w:marTop w:val="0"/>
          <w:marBottom w:val="0"/>
          <w:divBdr>
            <w:top w:val="none" w:sz="0" w:space="0" w:color="auto"/>
            <w:left w:val="none" w:sz="0" w:space="0" w:color="auto"/>
            <w:bottom w:val="none" w:sz="0" w:space="0" w:color="auto"/>
            <w:right w:val="none" w:sz="0" w:space="0" w:color="auto"/>
          </w:divBdr>
        </w:div>
        <w:div w:id="132213960">
          <w:marLeft w:val="0"/>
          <w:marRight w:val="0"/>
          <w:marTop w:val="0"/>
          <w:marBottom w:val="0"/>
          <w:divBdr>
            <w:top w:val="none" w:sz="0" w:space="0" w:color="auto"/>
            <w:left w:val="none" w:sz="0" w:space="0" w:color="auto"/>
            <w:bottom w:val="none" w:sz="0" w:space="0" w:color="auto"/>
            <w:right w:val="none" w:sz="0" w:space="0" w:color="auto"/>
          </w:divBdr>
        </w:div>
        <w:div w:id="285697030">
          <w:marLeft w:val="0"/>
          <w:marRight w:val="0"/>
          <w:marTop w:val="0"/>
          <w:marBottom w:val="0"/>
          <w:divBdr>
            <w:top w:val="none" w:sz="0" w:space="0" w:color="auto"/>
            <w:left w:val="none" w:sz="0" w:space="0" w:color="auto"/>
            <w:bottom w:val="none" w:sz="0" w:space="0" w:color="auto"/>
            <w:right w:val="none" w:sz="0" w:space="0" w:color="auto"/>
          </w:divBdr>
        </w:div>
        <w:div w:id="884025854">
          <w:marLeft w:val="0"/>
          <w:marRight w:val="0"/>
          <w:marTop w:val="0"/>
          <w:marBottom w:val="0"/>
          <w:divBdr>
            <w:top w:val="none" w:sz="0" w:space="0" w:color="auto"/>
            <w:left w:val="none" w:sz="0" w:space="0" w:color="auto"/>
            <w:bottom w:val="none" w:sz="0" w:space="0" w:color="auto"/>
            <w:right w:val="none" w:sz="0" w:space="0" w:color="auto"/>
          </w:divBdr>
        </w:div>
        <w:div w:id="972752814">
          <w:marLeft w:val="0"/>
          <w:marRight w:val="0"/>
          <w:marTop w:val="0"/>
          <w:marBottom w:val="0"/>
          <w:divBdr>
            <w:top w:val="none" w:sz="0" w:space="0" w:color="auto"/>
            <w:left w:val="none" w:sz="0" w:space="0" w:color="auto"/>
            <w:bottom w:val="none" w:sz="0" w:space="0" w:color="auto"/>
            <w:right w:val="none" w:sz="0" w:space="0" w:color="auto"/>
          </w:divBdr>
        </w:div>
        <w:div w:id="1555579872">
          <w:marLeft w:val="0"/>
          <w:marRight w:val="0"/>
          <w:marTop w:val="0"/>
          <w:marBottom w:val="0"/>
          <w:divBdr>
            <w:top w:val="none" w:sz="0" w:space="0" w:color="auto"/>
            <w:left w:val="none" w:sz="0" w:space="0" w:color="auto"/>
            <w:bottom w:val="none" w:sz="0" w:space="0" w:color="auto"/>
            <w:right w:val="none" w:sz="0" w:space="0" w:color="auto"/>
          </w:divBdr>
        </w:div>
      </w:divsChild>
    </w:div>
    <w:div w:id="1469012115">
      <w:bodyDiv w:val="1"/>
      <w:marLeft w:val="0"/>
      <w:marRight w:val="0"/>
      <w:marTop w:val="0"/>
      <w:marBottom w:val="0"/>
      <w:divBdr>
        <w:top w:val="none" w:sz="0" w:space="0" w:color="auto"/>
        <w:left w:val="none" w:sz="0" w:space="0" w:color="auto"/>
        <w:bottom w:val="none" w:sz="0" w:space="0" w:color="auto"/>
        <w:right w:val="none" w:sz="0" w:space="0" w:color="auto"/>
      </w:divBdr>
      <w:divsChild>
        <w:div w:id="84806240">
          <w:marLeft w:val="0"/>
          <w:marRight w:val="0"/>
          <w:marTop w:val="0"/>
          <w:marBottom w:val="0"/>
          <w:divBdr>
            <w:top w:val="none" w:sz="0" w:space="0" w:color="auto"/>
            <w:left w:val="none" w:sz="0" w:space="0" w:color="auto"/>
            <w:bottom w:val="none" w:sz="0" w:space="0" w:color="auto"/>
            <w:right w:val="none" w:sz="0" w:space="0" w:color="auto"/>
          </w:divBdr>
          <w:divsChild>
            <w:div w:id="955138963">
              <w:marLeft w:val="0"/>
              <w:marRight w:val="0"/>
              <w:marTop w:val="0"/>
              <w:marBottom w:val="0"/>
              <w:divBdr>
                <w:top w:val="none" w:sz="0" w:space="0" w:color="auto"/>
                <w:left w:val="none" w:sz="0" w:space="0" w:color="auto"/>
                <w:bottom w:val="none" w:sz="0" w:space="0" w:color="auto"/>
                <w:right w:val="none" w:sz="0" w:space="0" w:color="auto"/>
              </w:divBdr>
            </w:div>
            <w:div w:id="990712313">
              <w:marLeft w:val="0"/>
              <w:marRight w:val="0"/>
              <w:marTop w:val="0"/>
              <w:marBottom w:val="0"/>
              <w:divBdr>
                <w:top w:val="none" w:sz="0" w:space="0" w:color="auto"/>
                <w:left w:val="none" w:sz="0" w:space="0" w:color="auto"/>
                <w:bottom w:val="none" w:sz="0" w:space="0" w:color="auto"/>
                <w:right w:val="none" w:sz="0" w:space="0" w:color="auto"/>
              </w:divBdr>
            </w:div>
          </w:divsChild>
        </w:div>
        <w:div w:id="833684703">
          <w:marLeft w:val="0"/>
          <w:marRight w:val="0"/>
          <w:marTop w:val="0"/>
          <w:marBottom w:val="0"/>
          <w:divBdr>
            <w:top w:val="none" w:sz="0" w:space="0" w:color="auto"/>
            <w:left w:val="none" w:sz="0" w:space="0" w:color="auto"/>
            <w:bottom w:val="none" w:sz="0" w:space="0" w:color="auto"/>
            <w:right w:val="none" w:sz="0" w:space="0" w:color="auto"/>
          </w:divBdr>
          <w:divsChild>
            <w:div w:id="103620722">
              <w:marLeft w:val="0"/>
              <w:marRight w:val="0"/>
              <w:marTop w:val="0"/>
              <w:marBottom w:val="0"/>
              <w:divBdr>
                <w:top w:val="none" w:sz="0" w:space="0" w:color="auto"/>
                <w:left w:val="none" w:sz="0" w:space="0" w:color="auto"/>
                <w:bottom w:val="none" w:sz="0" w:space="0" w:color="auto"/>
                <w:right w:val="none" w:sz="0" w:space="0" w:color="auto"/>
              </w:divBdr>
            </w:div>
            <w:div w:id="376049761">
              <w:marLeft w:val="0"/>
              <w:marRight w:val="0"/>
              <w:marTop w:val="0"/>
              <w:marBottom w:val="0"/>
              <w:divBdr>
                <w:top w:val="none" w:sz="0" w:space="0" w:color="auto"/>
                <w:left w:val="none" w:sz="0" w:space="0" w:color="auto"/>
                <w:bottom w:val="none" w:sz="0" w:space="0" w:color="auto"/>
                <w:right w:val="none" w:sz="0" w:space="0" w:color="auto"/>
              </w:divBdr>
            </w:div>
            <w:div w:id="545488381">
              <w:marLeft w:val="0"/>
              <w:marRight w:val="0"/>
              <w:marTop w:val="0"/>
              <w:marBottom w:val="0"/>
              <w:divBdr>
                <w:top w:val="none" w:sz="0" w:space="0" w:color="auto"/>
                <w:left w:val="none" w:sz="0" w:space="0" w:color="auto"/>
                <w:bottom w:val="none" w:sz="0" w:space="0" w:color="auto"/>
                <w:right w:val="none" w:sz="0" w:space="0" w:color="auto"/>
              </w:divBdr>
            </w:div>
            <w:div w:id="554702117">
              <w:marLeft w:val="0"/>
              <w:marRight w:val="0"/>
              <w:marTop w:val="0"/>
              <w:marBottom w:val="0"/>
              <w:divBdr>
                <w:top w:val="none" w:sz="0" w:space="0" w:color="auto"/>
                <w:left w:val="none" w:sz="0" w:space="0" w:color="auto"/>
                <w:bottom w:val="none" w:sz="0" w:space="0" w:color="auto"/>
                <w:right w:val="none" w:sz="0" w:space="0" w:color="auto"/>
              </w:divBdr>
            </w:div>
            <w:div w:id="605305937">
              <w:marLeft w:val="0"/>
              <w:marRight w:val="0"/>
              <w:marTop w:val="0"/>
              <w:marBottom w:val="0"/>
              <w:divBdr>
                <w:top w:val="none" w:sz="0" w:space="0" w:color="auto"/>
                <w:left w:val="none" w:sz="0" w:space="0" w:color="auto"/>
                <w:bottom w:val="none" w:sz="0" w:space="0" w:color="auto"/>
                <w:right w:val="none" w:sz="0" w:space="0" w:color="auto"/>
              </w:divBdr>
            </w:div>
            <w:div w:id="856114506">
              <w:marLeft w:val="0"/>
              <w:marRight w:val="0"/>
              <w:marTop w:val="0"/>
              <w:marBottom w:val="0"/>
              <w:divBdr>
                <w:top w:val="none" w:sz="0" w:space="0" w:color="auto"/>
                <w:left w:val="none" w:sz="0" w:space="0" w:color="auto"/>
                <w:bottom w:val="none" w:sz="0" w:space="0" w:color="auto"/>
                <w:right w:val="none" w:sz="0" w:space="0" w:color="auto"/>
              </w:divBdr>
            </w:div>
            <w:div w:id="1414356730">
              <w:marLeft w:val="0"/>
              <w:marRight w:val="0"/>
              <w:marTop w:val="0"/>
              <w:marBottom w:val="0"/>
              <w:divBdr>
                <w:top w:val="none" w:sz="0" w:space="0" w:color="auto"/>
                <w:left w:val="none" w:sz="0" w:space="0" w:color="auto"/>
                <w:bottom w:val="none" w:sz="0" w:space="0" w:color="auto"/>
                <w:right w:val="none" w:sz="0" w:space="0" w:color="auto"/>
              </w:divBdr>
            </w:div>
            <w:div w:id="1518881353">
              <w:marLeft w:val="0"/>
              <w:marRight w:val="0"/>
              <w:marTop w:val="0"/>
              <w:marBottom w:val="0"/>
              <w:divBdr>
                <w:top w:val="none" w:sz="0" w:space="0" w:color="auto"/>
                <w:left w:val="none" w:sz="0" w:space="0" w:color="auto"/>
                <w:bottom w:val="none" w:sz="0" w:space="0" w:color="auto"/>
                <w:right w:val="none" w:sz="0" w:space="0" w:color="auto"/>
              </w:divBdr>
            </w:div>
            <w:div w:id="1582525460">
              <w:marLeft w:val="0"/>
              <w:marRight w:val="0"/>
              <w:marTop w:val="0"/>
              <w:marBottom w:val="0"/>
              <w:divBdr>
                <w:top w:val="none" w:sz="0" w:space="0" w:color="auto"/>
                <w:left w:val="none" w:sz="0" w:space="0" w:color="auto"/>
                <w:bottom w:val="none" w:sz="0" w:space="0" w:color="auto"/>
                <w:right w:val="none" w:sz="0" w:space="0" w:color="auto"/>
              </w:divBdr>
            </w:div>
            <w:div w:id="1962295992">
              <w:marLeft w:val="0"/>
              <w:marRight w:val="0"/>
              <w:marTop w:val="0"/>
              <w:marBottom w:val="0"/>
              <w:divBdr>
                <w:top w:val="none" w:sz="0" w:space="0" w:color="auto"/>
                <w:left w:val="none" w:sz="0" w:space="0" w:color="auto"/>
                <w:bottom w:val="none" w:sz="0" w:space="0" w:color="auto"/>
                <w:right w:val="none" w:sz="0" w:space="0" w:color="auto"/>
              </w:divBdr>
            </w:div>
            <w:div w:id="1967930977">
              <w:marLeft w:val="0"/>
              <w:marRight w:val="0"/>
              <w:marTop w:val="0"/>
              <w:marBottom w:val="0"/>
              <w:divBdr>
                <w:top w:val="none" w:sz="0" w:space="0" w:color="auto"/>
                <w:left w:val="none" w:sz="0" w:space="0" w:color="auto"/>
                <w:bottom w:val="none" w:sz="0" w:space="0" w:color="auto"/>
                <w:right w:val="none" w:sz="0" w:space="0" w:color="auto"/>
              </w:divBdr>
            </w:div>
            <w:div w:id="2034071141">
              <w:marLeft w:val="0"/>
              <w:marRight w:val="0"/>
              <w:marTop w:val="0"/>
              <w:marBottom w:val="0"/>
              <w:divBdr>
                <w:top w:val="none" w:sz="0" w:space="0" w:color="auto"/>
                <w:left w:val="none" w:sz="0" w:space="0" w:color="auto"/>
                <w:bottom w:val="none" w:sz="0" w:space="0" w:color="auto"/>
                <w:right w:val="none" w:sz="0" w:space="0" w:color="auto"/>
              </w:divBdr>
            </w:div>
          </w:divsChild>
        </w:div>
        <w:div w:id="1139225292">
          <w:marLeft w:val="0"/>
          <w:marRight w:val="0"/>
          <w:marTop w:val="0"/>
          <w:marBottom w:val="0"/>
          <w:divBdr>
            <w:top w:val="none" w:sz="0" w:space="0" w:color="auto"/>
            <w:left w:val="none" w:sz="0" w:space="0" w:color="auto"/>
            <w:bottom w:val="none" w:sz="0" w:space="0" w:color="auto"/>
            <w:right w:val="none" w:sz="0" w:space="0" w:color="auto"/>
          </w:divBdr>
          <w:divsChild>
            <w:div w:id="484054021">
              <w:marLeft w:val="0"/>
              <w:marRight w:val="0"/>
              <w:marTop w:val="0"/>
              <w:marBottom w:val="0"/>
              <w:divBdr>
                <w:top w:val="none" w:sz="0" w:space="0" w:color="auto"/>
                <w:left w:val="none" w:sz="0" w:space="0" w:color="auto"/>
                <w:bottom w:val="none" w:sz="0" w:space="0" w:color="auto"/>
                <w:right w:val="none" w:sz="0" w:space="0" w:color="auto"/>
              </w:divBdr>
            </w:div>
            <w:div w:id="491069614">
              <w:marLeft w:val="0"/>
              <w:marRight w:val="0"/>
              <w:marTop w:val="0"/>
              <w:marBottom w:val="0"/>
              <w:divBdr>
                <w:top w:val="none" w:sz="0" w:space="0" w:color="auto"/>
                <w:left w:val="none" w:sz="0" w:space="0" w:color="auto"/>
                <w:bottom w:val="none" w:sz="0" w:space="0" w:color="auto"/>
                <w:right w:val="none" w:sz="0" w:space="0" w:color="auto"/>
              </w:divBdr>
            </w:div>
            <w:div w:id="1276256220">
              <w:marLeft w:val="0"/>
              <w:marRight w:val="0"/>
              <w:marTop w:val="0"/>
              <w:marBottom w:val="0"/>
              <w:divBdr>
                <w:top w:val="none" w:sz="0" w:space="0" w:color="auto"/>
                <w:left w:val="none" w:sz="0" w:space="0" w:color="auto"/>
                <w:bottom w:val="none" w:sz="0" w:space="0" w:color="auto"/>
                <w:right w:val="none" w:sz="0" w:space="0" w:color="auto"/>
              </w:divBdr>
            </w:div>
          </w:divsChild>
        </w:div>
        <w:div w:id="1757903070">
          <w:marLeft w:val="0"/>
          <w:marRight w:val="0"/>
          <w:marTop w:val="0"/>
          <w:marBottom w:val="0"/>
          <w:divBdr>
            <w:top w:val="none" w:sz="0" w:space="0" w:color="auto"/>
            <w:left w:val="none" w:sz="0" w:space="0" w:color="auto"/>
            <w:bottom w:val="none" w:sz="0" w:space="0" w:color="auto"/>
            <w:right w:val="none" w:sz="0" w:space="0" w:color="auto"/>
          </w:divBdr>
          <w:divsChild>
            <w:div w:id="133370849">
              <w:marLeft w:val="0"/>
              <w:marRight w:val="0"/>
              <w:marTop w:val="0"/>
              <w:marBottom w:val="0"/>
              <w:divBdr>
                <w:top w:val="none" w:sz="0" w:space="0" w:color="auto"/>
                <w:left w:val="none" w:sz="0" w:space="0" w:color="auto"/>
                <w:bottom w:val="none" w:sz="0" w:space="0" w:color="auto"/>
                <w:right w:val="none" w:sz="0" w:space="0" w:color="auto"/>
              </w:divBdr>
            </w:div>
            <w:div w:id="165755260">
              <w:marLeft w:val="0"/>
              <w:marRight w:val="0"/>
              <w:marTop w:val="0"/>
              <w:marBottom w:val="0"/>
              <w:divBdr>
                <w:top w:val="none" w:sz="0" w:space="0" w:color="auto"/>
                <w:left w:val="none" w:sz="0" w:space="0" w:color="auto"/>
                <w:bottom w:val="none" w:sz="0" w:space="0" w:color="auto"/>
                <w:right w:val="none" w:sz="0" w:space="0" w:color="auto"/>
              </w:divBdr>
            </w:div>
            <w:div w:id="332803624">
              <w:marLeft w:val="0"/>
              <w:marRight w:val="0"/>
              <w:marTop w:val="0"/>
              <w:marBottom w:val="0"/>
              <w:divBdr>
                <w:top w:val="none" w:sz="0" w:space="0" w:color="auto"/>
                <w:left w:val="none" w:sz="0" w:space="0" w:color="auto"/>
                <w:bottom w:val="none" w:sz="0" w:space="0" w:color="auto"/>
                <w:right w:val="none" w:sz="0" w:space="0" w:color="auto"/>
              </w:divBdr>
            </w:div>
            <w:div w:id="424764401">
              <w:marLeft w:val="0"/>
              <w:marRight w:val="0"/>
              <w:marTop w:val="0"/>
              <w:marBottom w:val="0"/>
              <w:divBdr>
                <w:top w:val="none" w:sz="0" w:space="0" w:color="auto"/>
                <w:left w:val="none" w:sz="0" w:space="0" w:color="auto"/>
                <w:bottom w:val="none" w:sz="0" w:space="0" w:color="auto"/>
                <w:right w:val="none" w:sz="0" w:space="0" w:color="auto"/>
              </w:divBdr>
            </w:div>
            <w:div w:id="522792419">
              <w:marLeft w:val="0"/>
              <w:marRight w:val="0"/>
              <w:marTop w:val="0"/>
              <w:marBottom w:val="0"/>
              <w:divBdr>
                <w:top w:val="none" w:sz="0" w:space="0" w:color="auto"/>
                <w:left w:val="none" w:sz="0" w:space="0" w:color="auto"/>
                <w:bottom w:val="none" w:sz="0" w:space="0" w:color="auto"/>
                <w:right w:val="none" w:sz="0" w:space="0" w:color="auto"/>
              </w:divBdr>
            </w:div>
            <w:div w:id="712730978">
              <w:marLeft w:val="0"/>
              <w:marRight w:val="0"/>
              <w:marTop w:val="0"/>
              <w:marBottom w:val="0"/>
              <w:divBdr>
                <w:top w:val="none" w:sz="0" w:space="0" w:color="auto"/>
                <w:left w:val="none" w:sz="0" w:space="0" w:color="auto"/>
                <w:bottom w:val="none" w:sz="0" w:space="0" w:color="auto"/>
                <w:right w:val="none" w:sz="0" w:space="0" w:color="auto"/>
              </w:divBdr>
            </w:div>
            <w:div w:id="802430908">
              <w:marLeft w:val="0"/>
              <w:marRight w:val="0"/>
              <w:marTop w:val="0"/>
              <w:marBottom w:val="0"/>
              <w:divBdr>
                <w:top w:val="none" w:sz="0" w:space="0" w:color="auto"/>
                <w:left w:val="none" w:sz="0" w:space="0" w:color="auto"/>
                <w:bottom w:val="none" w:sz="0" w:space="0" w:color="auto"/>
                <w:right w:val="none" w:sz="0" w:space="0" w:color="auto"/>
              </w:divBdr>
            </w:div>
            <w:div w:id="942148225">
              <w:marLeft w:val="0"/>
              <w:marRight w:val="0"/>
              <w:marTop w:val="0"/>
              <w:marBottom w:val="0"/>
              <w:divBdr>
                <w:top w:val="none" w:sz="0" w:space="0" w:color="auto"/>
                <w:left w:val="none" w:sz="0" w:space="0" w:color="auto"/>
                <w:bottom w:val="none" w:sz="0" w:space="0" w:color="auto"/>
                <w:right w:val="none" w:sz="0" w:space="0" w:color="auto"/>
              </w:divBdr>
            </w:div>
            <w:div w:id="1229221531">
              <w:marLeft w:val="0"/>
              <w:marRight w:val="0"/>
              <w:marTop w:val="0"/>
              <w:marBottom w:val="0"/>
              <w:divBdr>
                <w:top w:val="none" w:sz="0" w:space="0" w:color="auto"/>
                <w:left w:val="none" w:sz="0" w:space="0" w:color="auto"/>
                <w:bottom w:val="none" w:sz="0" w:space="0" w:color="auto"/>
                <w:right w:val="none" w:sz="0" w:space="0" w:color="auto"/>
              </w:divBdr>
            </w:div>
            <w:div w:id="1553807184">
              <w:marLeft w:val="0"/>
              <w:marRight w:val="0"/>
              <w:marTop w:val="0"/>
              <w:marBottom w:val="0"/>
              <w:divBdr>
                <w:top w:val="none" w:sz="0" w:space="0" w:color="auto"/>
                <w:left w:val="none" w:sz="0" w:space="0" w:color="auto"/>
                <w:bottom w:val="none" w:sz="0" w:space="0" w:color="auto"/>
                <w:right w:val="none" w:sz="0" w:space="0" w:color="auto"/>
              </w:divBdr>
            </w:div>
            <w:div w:id="1631326290">
              <w:marLeft w:val="0"/>
              <w:marRight w:val="0"/>
              <w:marTop w:val="0"/>
              <w:marBottom w:val="0"/>
              <w:divBdr>
                <w:top w:val="none" w:sz="0" w:space="0" w:color="auto"/>
                <w:left w:val="none" w:sz="0" w:space="0" w:color="auto"/>
                <w:bottom w:val="none" w:sz="0" w:space="0" w:color="auto"/>
                <w:right w:val="none" w:sz="0" w:space="0" w:color="auto"/>
              </w:divBdr>
            </w:div>
            <w:div w:id="1635214519">
              <w:marLeft w:val="0"/>
              <w:marRight w:val="0"/>
              <w:marTop w:val="0"/>
              <w:marBottom w:val="0"/>
              <w:divBdr>
                <w:top w:val="none" w:sz="0" w:space="0" w:color="auto"/>
                <w:left w:val="none" w:sz="0" w:space="0" w:color="auto"/>
                <w:bottom w:val="none" w:sz="0" w:space="0" w:color="auto"/>
                <w:right w:val="none" w:sz="0" w:space="0" w:color="auto"/>
              </w:divBdr>
            </w:div>
            <w:div w:id="1652713225">
              <w:marLeft w:val="0"/>
              <w:marRight w:val="0"/>
              <w:marTop w:val="0"/>
              <w:marBottom w:val="0"/>
              <w:divBdr>
                <w:top w:val="none" w:sz="0" w:space="0" w:color="auto"/>
                <w:left w:val="none" w:sz="0" w:space="0" w:color="auto"/>
                <w:bottom w:val="none" w:sz="0" w:space="0" w:color="auto"/>
                <w:right w:val="none" w:sz="0" w:space="0" w:color="auto"/>
              </w:divBdr>
            </w:div>
            <w:div w:id="1701472948">
              <w:marLeft w:val="0"/>
              <w:marRight w:val="0"/>
              <w:marTop w:val="0"/>
              <w:marBottom w:val="0"/>
              <w:divBdr>
                <w:top w:val="none" w:sz="0" w:space="0" w:color="auto"/>
                <w:left w:val="none" w:sz="0" w:space="0" w:color="auto"/>
                <w:bottom w:val="none" w:sz="0" w:space="0" w:color="auto"/>
                <w:right w:val="none" w:sz="0" w:space="0" w:color="auto"/>
              </w:divBdr>
            </w:div>
            <w:div w:id="1785732316">
              <w:marLeft w:val="0"/>
              <w:marRight w:val="0"/>
              <w:marTop w:val="0"/>
              <w:marBottom w:val="0"/>
              <w:divBdr>
                <w:top w:val="none" w:sz="0" w:space="0" w:color="auto"/>
                <w:left w:val="none" w:sz="0" w:space="0" w:color="auto"/>
                <w:bottom w:val="none" w:sz="0" w:space="0" w:color="auto"/>
                <w:right w:val="none" w:sz="0" w:space="0" w:color="auto"/>
              </w:divBdr>
            </w:div>
            <w:div w:id="1951468661">
              <w:marLeft w:val="0"/>
              <w:marRight w:val="0"/>
              <w:marTop w:val="0"/>
              <w:marBottom w:val="0"/>
              <w:divBdr>
                <w:top w:val="none" w:sz="0" w:space="0" w:color="auto"/>
                <w:left w:val="none" w:sz="0" w:space="0" w:color="auto"/>
                <w:bottom w:val="none" w:sz="0" w:space="0" w:color="auto"/>
                <w:right w:val="none" w:sz="0" w:space="0" w:color="auto"/>
              </w:divBdr>
            </w:div>
            <w:div w:id="1954360795">
              <w:marLeft w:val="0"/>
              <w:marRight w:val="0"/>
              <w:marTop w:val="0"/>
              <w:marBottom w:val="0"/>
              <w:divBdr>
                <w:top w:val="none" w:sz="0" w:space="0" w:color="auto"/>
                <w:left w:val="none" w:sz="0" w:space="0" w:color="auto"/>
                <w:bottom w:val="none" w:sz="0" w:space="0" w:color="auto"/>
                <w:right w:val="none" w:sz="0" w:space="0" w:color="auto"/>
              </w:divBdr>
            </w:div>
            <w:div w:id="1992982062">
              <w:marLeft w:val="0"/>
              <w:marRight w:val="0"/>
              <w:marTop w:val="0"/>
              <w:marBottom w:val="0"/>
              <w:divBdr>
                <w:top w:val="none" w:sz="0" w:space="0" w:color="auto"/>
                <w:left w:val="none" w:sz="0" w:space="0" w:color="auto"/>
                <w:bottom w:val="none" w:sz="0" w:space="0" w:color="auto"/>
                <w:right w:val="none" w:sz="0" w:space="0" w:color="auto"/>
              </w:divBdr>
            </w:div>
            <w:div w:id="2005351857">
              <w:marLeft w:val="0"/>
              <w:marRight w:val="0"/>
              <w:marTop w:val="0"/>
              <w:marBottom w:val="0"/>
              <w:divBdr>
                <w:top w:val="none" w:sz="0" w:space="0" w:color="auto"/>
                <w:left w:val="none" w:sz="0" w:space="0" w:color="auto"/>
                <w:bottom w:val="none" w:sz="0" w:space="0" w:color="auto"/>
                <w:right w:val="none" w:sz="0" w:space="0" w:color="auto"/>
              </w:divBdr>
            </w:div>
            <w:div w:id="21012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061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541672006">
      <w:bodyDiv w:val="1"/>
      <w:marLeft w:val="0"/>
      <w:marRight w:val="0"/>
      <w:marTop w:val="0"/>
      <w:marBottom w:val="0"/>
      <w:divBdr>
        <w:top w:val="none" w:sz="0" w:space="0" w:color="auto"/>
        <w:left w:val="none" w:sz="0" w:space="0" w:color="auto"/>
        <w:bottom w:val="none" w:sz="0" w:space="0" w:color="auto"/>
        <w:right w:val="none" w:sz="0" w:space="0" w:color="auto"/>
      </w:divBdr>
      <w:divsChild>
        <w:div w:id="113327745">
          <w:marLeft w:val="0"/>
          <w:marRight w:val="0"/>
          <w:marTop w:val="0"/>
          <w:marBottom w:val="0"/>
          <w:divBdr>
            <w:top w:val="none" w:sz="0" w:space="0" w:color="auto"/>
            <w:left w:val="none" w:sz="0" w:space="0" w:color="auto"/>
            <w:bottom w:val="none" w:sz="0" w:space="0" w:color="auto"/>
            <w:right w:val="none" w:sz="0" w:space="0" w:color="auto"/>
          </w:divBdr>
          <w:divsChild>
            <w:div w:id="1381828605">
              <w:marLeft w:val="0"/>
              <w:marRight w:val="0"/>
              <w:marTop w:val="0"/>
              <w:marBottom w:val="0"/>
              <w:divBdr>
                <w:top w:val="none" w:sz="0" w:space="0" w:color="auto"/>
                <w:left w:val="none" w:sz="0" w:space="0" w:color="auto"/>
                <w:bottom w:val="none" w:sz="0" w:space="0" w:color="auto"/>
                <w:right w:val="none" w:sz="0" w:space="0" w:color="auto"/>
              </w:divBdr>
            </w:div>
            <w:div w:id="2145274949">
              <w:marLeft w:val="0"/>
              <w:marRight w:val="0"/>
              <w:marTop w:val="0"/>
              <w:marBottom w:val="0"/>
              <w:divBdr>
                <w:top w:val="none" w:sz="0" w:space="0" w:color="auto"/>
                <w:left w:val="none" w:sz="0" w:space="0" w:color="auto"/>
                <w:bottom w:val="none" w:sz="0" w:space="0" w:color="auto"/>
                <w:right w:val="none" w:sz="0" w:space="0" w:color="auto"/>
              </w:divBdr>
            </w:div>
          </w:divsChild>
        </w:div>
        <w:div w:id="168839952">
          <w:marLeft w:val="0"/>
          <w:marRight w:val="0"/>
          <w:marTop w:val="0"/>
          <w:marBottom w:val="0"/>
          <w:divBdr>
            <w:top w:val="none" w:sz="0" w:space="0" w:color="auto"/>
            <w:left w:val="none" w:sz="0" w:space="0" w:color="auto"/>
            <w:bottom w:val="none" w:sz="0" w:space="0" w:color="auto"/>
            <w:right w:val="none" w:sz="0" w:space="0" w:color="auto"/>
          </w:divBdr>
          <w:divsChild>
            <w:div w:id="151916561">
              <w:marLeft w:val="0"/>
              <w:marRight w:val="0"/>
              <w:marTop w:val="0"/>
              <w:marBottom w:val="0"/>
              <w:divBdr>
                <w:top w:val="none" w:sz="0" w:space="0" w:color="auto"/>
                <w:left w:val="none" w:sz="0" w:space="0" w:color="auto"/>
                <w:bottom w:val="none" w:sz="0" w:space="0" w:color="auto"/>
                <w:right w:val="none" w:sz="0" w:space="0" w:color="auto"/>
              </w:divBdr>
            </w:div>
            <w:div w:id="187569745">
              <w:marLeft w:val="0"/>
              <w:marRight w:val="0"/>
              <w:marTop w:val="0"/>
              <w:marBottom w:val="0"/>
              <w:divBdr>
                <w:top w:val="none" w:sz="0" w:space="0" w:color="auto"/>
                <w:left w:val="none" w:sz="0" w:space="0" w:color="auto"/>
                <w:bottom w:val="none" w:sz="0" w:space="0" w:color="auto"/>
                <w:right w:val="none" w:sz="0" w:space="0" w:color="auto"/>
              </w:divBdr>
            </w:div>
            <w:div w:id="400181397">
              <w:marLeft w:val="0"/>
              <w:marRight w:val="0"/>
              <w:marTop w:val="0"/>
              <w:marBottom w:val="0"/>
              <w:divBdr>
                <w:top w:val="none" w:sz="0" w:space="0" w:color="auto"/>
                <w:left w:val="none" w:sz="0" w:space="0" w:color="auto"/>
                <w:bottom w:val="none" w:sz="0" w:space="0" w:color="auto"/>
                <w:right w:val="none" w:sz="0" w:space="0" w:color="auto"/>
              </w:divBdr>
            </w:div>
            <w:div w:id="650521273">
              <w:marLeft w:val="0"/>
              <w:marRight w:val="0"/>
              <w:marTop w:val="0"/>
              <w:marBottom w:val="0"/>
              <w:divBdr>
                <w:top w:val="none" w:sz="0" w:space="0" w:color="auto"/>
                <w:left w:val="none" w:sz="0" w:space="0" w:color="auto"/>
                <w:bottom w:val="none" w:sz="0" w:space="0" w:color="auto"/>
                <w:right w:val="none" w:sz="0" w:space="0" w:color="auto"/>
              </w:divBdr>
            </w:div>
            <w:div w:id="755905269">
              <w:marLeft w:val="0"/>
              <w:marRight w:val="0"/>
              <w:marTop w:val="0"/>
              <w:marBottom w:val="0"/>
              <w:divBdr>
                <w:top w:val="none" w:sz="0" w:space="0" w:color="auto"/>
                <w:left w:val="none" w:sz="0" w:space="0" w:color="auto"/>
                <w:bottom w:val="none" w:sz="0" w:space="0" w:color="auto"/>
                <w:right w:val="none" w:sz="0" w:space="0" w:color="auto"/>
              </w:divBdr>
            </w:div>
            <w:div w:id="912737405">
              <w:marLeft w:val="0"/>
              <w:marRight w:val="0"/>
              <w:marTop w:val="0"/>
              <w:marBottom w:val="0"/>
              <w:divBdr>
                <w:top w:val="none" w:sz="0" w:space="0" w:color="auto"/>
                <w:left w:val="none" w:sz="0" w:space="0" w:color="auto"/>
                <w:bottom w:val="none" w:sz="0" w:space="0" w:color="auto"/>
                <w:right w:val="none" w:sz="0" w:space="0" w:color="auto"/>
              </w:divBdr>
            </w:div>
            <w:div w:id="1066611620">
              <w:marLeft w:val="0"/>
              <w:marRight w:val="0"/>
              <w:marTop w:val="0"/>
              <w:marBottom w:val="0"/>
              <w:divBdr>
                <w:top w:val="none" w:sz="0" w:space="0" w:color="auto"/>
                <w:left w:val="none" w:sz="0" w:space="0" w:color="auto"/>
                <w:bottom w:val="none" w:sz="0" w:space="0" w:color="auto"/>
                <w:right w:val="none" w:sz="0" w:space="0" w:color="auto"/>
              </w:divBdr>
            </w:div>
            <w:div w:id="1278947384">
              <w:marLeft w:val="0"/>
              <w:marRight w:val="0"/>
              <w:marTop w:val="0"/>
              <w:marBottom w:val="0"/>
              <w:divBdr>
                <w:top w:val="none" w:sz="0" w:space="0" w:color="auto"/>
                <w:left w:val="none" w:sz="0" w:space="0" w:color="auto"/>
                <w:bottom w:val="none" w:sz="0" w:space="0" w:color="auto"/>
                <w:right w:val="none" w:sz="0" w:space="0" w:color="auto"/>
              </w:divBdr>
            </w:div>
            <w:div w:id="1360813940">
              <w:marLeft w:val="0"/>
              <w:marRight w:val="0"/>
              <w:marTop w:val="0"/>
              <w:marBottom w:val="0"/>
              <w:divBdr>
                <w:top w:val="none" w:sz="0" w:space="0" w:color="auto"/>
                <w:left w:val="none" w:sz="0" w:space="0" w:color="auto"/>
                <w:bottom w:val="none" w:sz="0" w:space="0" w:color="auto"/>
                <w:right w:val="none" w:sz="0" w:space="0" w:color="auto"/>
              </w:divBdr>
            </w:div>
            <w:div w:id="1544319502">
              <w:marLeft w:val="0"/>
              <w:marRight w:val="0"/>
              <w:marTop w:val="0"/>
              <w:marBottom w:val="0"/>
              <w:divBdr>
                <w:top w:val="none" w:sz="0" w:space="0" w:color="auto"/>
                <w:left w:val="none" w:sz="0" w:space="0" w:color="auto"/>
                <w:bottom w:val="none" w:sz="0" w:space="0" w:color="auto"/>
                <w:right w:val="none" w:sz="0" w:space="0" w:color="auto"/>
              </w:divBdr>
            </w:div>
            <w:div w:id="1551334044">
              <w:marLeft w:val="0"/>
              <w:marRight w:val="0"/>
              <w:marTop w:val="0"/>
              <w:marBottom w:val="0"/>
              <w:divBdr>
                <w:top w:val="none" w:sz="0" w:space="0" w:color="auto"/>
                <w:left w:val="none" w:sz="0" w:space="0" w:color="auto"/>
                <w:bottom w:val="none" w:sz="0" w:space="0" w:color="auto"/>
                <w:right w:val="none" w:sz="0" w:space="0" w:color="auto"/>
              </w:divBdr>
            </w:div>
            <w:div w:id="1944609816">
              <w:marLeft w:val="0"/>
              <w:marRight w:val="0"/>
              <w:marTop w:val="0"/>
              <w:marBottom w:val="0"/>
              <w:divBdr>
                <w:top w:val="none" w:sz="0" w:space="0" w:color="auto"/>
                <w:left w:val="none" w:sz="0" w:space="0" w:color="auto"/>
                <w:bottom w:val="none" w:sz="0" w:space="0" w:color="auto"/>
                <w:right w:val="none" w:sz="0" w:space="0" w:color="auto"/>
              </w:divBdr>
            </w:div>
          </w:divsChild>
        </w:div>
        <w:div w:id="782656465">
          <w:marLeft w:val="0"/>
          <w:marRight w:val="0"/>
          <w:marTop w:val="0"/>
          <w:marBottom w:val="0"/>
          <w:divBdr>
            <w:top w:val="none" w:sz="0" w:space="0" w:color="auto"/>
            <w:left w:val="none" w:sz="0" w:space="0" w:color="auto"/>
            <w:bottom w:val="none" w:sz="0" w:space="0" w:color="auto"/>
            <w:right w:val="none" w:sz="0" w:space="0" w:color="auto"/>
          </w:divBdr>
          <w:divsChild>
            <w:div w:id="45300738">
              <w:marLeft w:val="0"/>
              <w:marRight w:val="0"/>
              <w:marTop w:val="0"/>
              <w:marBottom w:val="0"/>
              <w:divBdr>
                <w:top w:val="none" w:sz="0" w:space="0" w:color="auto"/>
                <w:left w:val="none" w:sz="0" w:space="0" w:color="auto"/>
                <w:bottom w:val="none" w:sz="0" w:space="0" w:color="auto"/>
                <w:right w:val="none" w:sz="0" w:space="0" w:color="auto"/>
              </w:divBdr>
            </w:div>
            <w:div w:id="573392946">
              <w:marLeft w:val="0"/>
              <w:marRight w:val="0"/>
              <w:marTop w:val="0"/>
              <w:marBottom w:val="0"/>
              <w:divBdr>
                <w:top w:val="none" w:sz="0" w:space="0" w:color="auto"/>
                <w:left w:val="none" w:sz="0" w:space="0" w:color="auto"/>
                <w:bottom w:val="none" w:sz="0" w:space="0" w:color="auto"/>
                <w:right w:val="none" w:sz="0" w:space="0" w:color="auto"/>
              </w:divBdr>
            </w:div>
            <w:div w:id="1851092883">
              <w:marLeft w:val="0"/>
              <w:marRight w:val="0"/>
              <w:marTop w:val="0"/>
              <w:marBottom w:val="0"/>
              <w:divBdr>
                <w:top w:val="none" w:sz="0" w:space="0" w:color="auto"/>
                <w:left w:val="none" w:sz="0" w:space="0" w:color="auto"/>
                <w:bottom w:val="none" w:sz="0" w:space="0" w:color="auto"/>
                <w:right w:val="none" w:sz="0" w:space="0" w:color="auto"/>
              </w:divBdr>
            </w:div>
          </w:divsChild>
        </w:div>
        <w:div w:id="982782159">
          <w:marLeft w:val="0"/>
          <w:marRight w:val="0"/>
          <w:marTop w:val="0"/>
          <w:marBottom w:val="0"/>
          <w:divBdr>
            <w:top w:val="none" w:sz="0" w:space="0" w:color="auto"/>
            <w:left w:val="none" w:sz="0" w:space="0" w:color="auto"/>
            <w:bottom w:val="none" w:sz="0" w:space="0" w:color="auto"/>
            <w:right w:val="none" w:sz="0" w:space="0" w:color="auto"/>
          </w:divBdr>
          <w:divsChild>
            <w:div w:id="16740734">
              <w:marLeft w:val="0"/>
              <w:marRight w:val="0"/>
              <w:marTop w:val="0"/>
              <w:marBottom w:val="0"/>
              <w:divBdr>
                <w:top w:val="none" w:sz="0" w:space="0" w:color="auto"/>
                <w:left w:val="none" w:sz="0" w:space="0" w:color="auto"/>
                <w:bottom w:val="none" w:sz="0" w:space="0" w:color="auto"/>
                <w:right w:val="none" w:sz="0" w:space="0" w:color="auto"/>
              </w:divBdr>
            </w:div>
            <w:div w:id="79374574">
              <w:marLeft w:val="0"/>
              <w:marRight w:val="0"/>
              <w:marTop w:val="0"/>
              <w:marBottom w:val="0"/>
              <w:divBdr>
                <w:top w:val="none" w:sz="0" w:space="0" w:color="auto"/>
                <w:left w:val="none" w:sz="0" w:space="0" w:color="auto"/>
                <w:bottom w:val="none" w:sz="0" w:space="0" w:color="auto"/>
                <w:right w:val="none" w:sz="0" w:space="0" w:color="auto"/>
              </w:divBdr>
            </w:div>
            <w:div w:id="79571377">
              <w:marLeft w:val="0"/>
              <w:marRight w:val="0"/>
              <w:marTop w:val="0"/>
              <w:marBottom w:val="0"/>
              <w:divBdr>
                <w:top w:val="none" w:sz="0" w:space="0" w:color="auto"/>
                <w:left w:val="none" w:sz="0" w:space="0" w:color="auto"/>
                <w:bottom w:val="none" w:sz="0" w:space="0" w:color="auto"/>
                <w:right w:val="none" w:sz="0" w:space="0" w:color="auto"/>
              </w:divBdr>
            </w:div>
            <w:div w:id="193932527">
              <w:marLeft w:val="0"/>
              <w:marRight w:val="0"/>
              <w:marTop w:val="0"/>
              <w:marBottom w:val="0"/>
              <w:divBdr>
                <w:top w:val="none" w:sz="0" w:space="0" w:color="auto"/>
                <w:left w:val="none" w:sz="0" w:space="0" w:color="auto"/>
                <w:bottom w:val="none" w:sz="0" w:space="0" w:color="auto"/>
                <w:right w:val="none" w:sz="0" w:space="0" w:color="auto"/>
              </w:divBdr>
            </w:div>
            <w:div w:id="199130405">
              <w:marLeft w:val="0"/>
              <w:marRight w:val="0"/>
              <w:marTop w:val="0"/>
              <w:marBottom w:val="0"/>
              <w:divBdr>
                <w:top w:val="none" w:sz="0" w:space="0" w:color="auto"/>
                <w:left w:val="none" w:sz="0" w:space="0" w:color="auto"/>
                <w:bottom w:val="none" w:sz="0" w:space="0" w:color="auto"/>
                <w:right w:val="none" w:sz="0" w:space="0" w:color="auto"/>
              </w:divBdr>
            </w:div>
            <w:div w:id="336923959">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459687936">
              <w:marLeft w:val="0"/>
              <w:marRight w:val="0"/>
              <w:marTop w:val="0"/>
              <w:marBottom w:val="0"/>
              <w:divBdr>
                <w:top w:val="none" w:sz="0" w:space="0" w:color="auto"/>
                <w:left w:val="none" w:sz="0" w:space="0" w:color="auto"/>
                <w:bottom w:val="none" w:sz="0" w:space="0" w:color="auto"/>
                <w:right w:val="none" w:sz="0" w:space="0" w:color="auto"/>
              </w:divBdr>
            </w:div>
            <w:div w:id="525338581">
              <w:marLeft w:val="0"/>
              <w:marRight w:val="0"/>
              <w:marTop w:val="0"/>
              <w:marBottom w:val="0"/>
              <w:divBdr>
                <w:top w:val="none" w:sz="0" w:space="0" w:color="auto"/>
                <w:left w:val="none" w:sz="0" w:space="0" w:color="auto"/>
                <w:bottom w:val="none" w:sz="0" w:space="0" w:color="auto"/>
                <w:right w:val="none" w:sz="0" w:space="0" w:color="auto"/>
              </w:divBdr>
            </w:div>
            <w:div w:id="771826954">
              <w:marLeft w:val="0"/>
              <w:marRight w:val="0"/>
              <w:marTop w:val="0"/>
              <w:marBottom w:val="0"/>
              <w:divBdr>
                <w:top w:val="none" w:sz="0" w:space="0" w:color="auto"/>
                <w:left w:val="none" w:sz="0" w:space="0" w:color="auto"/>
                <w:bottom w:val="none" w:sz="0" w:space="0" w:color="auto"/>
                <w:right w:val="none" w:sz="0" w:space="0" w:color="auto"/>
              </w:divBdr>
            </w:div>
            <w:div w:id="945111328">
              <w:marLeft w:val="0"/>
              <w:marRight w:val="0"/>
              <w:marTop w:val="0"/>
              <w:marBottom w:val="0"/>
              <w:divBdr>
                <w:top w:val="none" w:sz="0" w:space="0" w:color="auto"/>
                <w:left w:val="none" w:sz="0" w:space="0" w:color="auto"/>
                <w:bottom w:val="none" w:sz="0" w:space="0" w:color="auto"/>
                <w:right w:val="none" w:sz="0" w:space="0" w:color="auto"/>
              </w:divBdr>
            </w:div>
            <w:div w:id="948852648">
              <w:marLeft w:val="0"/>
              <w:marRight w:val="0"/>
              <w:marTop w:val="0"/>
              <w:marBottom w:val="0"/>
              <w:divBdr>
                <w:top w:val="none" w:sz="0" w:space="0" w:color="auto"/>
                <w:left w:val="none" w:sz="0" w:space="0" w:color="auto"/>
                <w:bottom w:val="none" w:sz="0" w:space="0" w:color="auto"/>
                <w:right w:val="none" w:sz="0" w:space="0" w:color="auto"/>
              </w:divBdr>
            </w:div>
            <w:div w:id="1021514613">
              <w:marLeft w:val="0"/>
              <w:marRight w:val="0"/>
              <w:marTop w:val="0"/>
              <w:marBottom w:val="0"/>
              <w:divBdr>
                <w:top w:val="none" w:sz="0" w:space="0" w:color="auto"/>
                <w:left w:val="none" w:sz="0" w:space="0" w:color="auto"/>
                <w:bottom w:val="none" w:sz="0" w:space="0" w:color="auto"/>
                <w:right w:val="none" w:sz="0" w:space="0" w:color="auto"/>
              </w:divBdr>
            </w:div>
            <w:div w:id="1325624036">
              <w:marLeft w:val="0"/>
              <w:marRight w:val="0"/>
              <w:marTop w:val="0"/>
              <w:marBottom w:val="0"/>
              <w:divBdr>
                <w:top w:val="none" w:sz="0" w:space="0" w:color="auto"/>
                <w:left w:val="none" w:sz="0" w:space="0" w:color="auto"/>
                <w:bottom w:val="none" w:sz="0" w:space="0" w:color="auto"/>
                <w:right w:val="none" w:sz="0" w:space="0" w:color="auto"/>
              </w:divBdr>
            </w:div>
            <w:div w:id="1736581866">
              <w:marLeft w:val="0"/>
              <w:marRight w:val="0"/>
              <w:marTop w:val="0"/>
              <w:marBottom w:val="0"/>
              <w:divBdr>
                <w:top w:val="none" w:sz="0" w:space="0" w:color="auto"/>
                <w:left w:val="none" w:sz="0" w:space="0" w:color="auto"/>
                <w:bottom w:val="none" w:sz="0" w:space="0" w:color="auto"/>
                <w:right w:val="none" w:sz="0" w:space="0" w:color="auto"/>
              </w:divBdr>
            </w:div>
            <w:div w:id="1749618485">
              <w:marLeft w:val="0"/>
              <w:marRight w:val="0"/>
              <w:marTop w:val="0"/>
              <w:marBottom w:val="0"/>
              <w:divBdr>
                <w:top w:val="none" w:sz="0" w:space="0" w:color="auto"/>
                <w:left w:val="none" w:sz="0" w:space="0" w:color="auto"/>
                <w:bottom w:val="none" w:sz="0" w:space="0" w:color="auto"/>
                <w:right w:val="none" w:sz="0" w:space="0" w:color="auto"/>
              </w:divBdr>
            </w:div>
            <w:div w:id="1834254090">
              <w:marLeft w:val="0"/>
              <w:marRight w:val="0"/>
              <w:marTop w:val="0"/>
              <w:marBottom w:val="0"/>
              <w:divBdr>
                <w:top w:val="none" w:sz="0" w:space="0" w:color="auto"/>
                <w:left w:val="none" w:sz="0" w:space="0" w:color="auto"/>
                <w:bottom w:val="none" w:sz="0" w:space="0" w:color="auto"/>
                <w:right w:val="none" w:sz="0" w:space="0" w:color="auto"/>
              </w:divBdr>
            </w:div>
            <w:div w:id="1951467905">
              <w:marLeft w:val="0"/>
              <w:marRight w:val="0"/>
              <w:marTop w:val="0"/>
              <w:marBottom w:val="0"/>
              <w:divBdr>
                <w:top w:val="none" w:sz="0" w:space="0" w:color="auto"/>
                <w:left w:val="none" w:sz="0" w:space="0" w:color="auto"/>
                <w:bottom w:val="none" w:sz="0" w:space="0" w:color="auto"/>
                <w:right w:val="none" w:sz="0" w:space="0" w:color="auto"/>
              </w:divBdr>
            </w:div>
            <w:div w:id="2042316935">
              <w:marLeft w:val="0"/>
              <w:marRight w:val="0"/>
              <w:marTop w:val="0"/>
              <w:marBottom w:val="0"/>
              <w:divBdr>
                <w:top w:val="none" w:sz="0" w:space="0" w:color="auto"/>
                <w:left w:val="none" w:sz="0" w:space="0" w:color="auto"/>
                <w:bottom w:val="none" w:sz="0" w:space="0" w:color="auto"/>
                <w:right w:val="none" w:sz="0" w:space="0" w:color="auto"/>
              </w:divBdr>
            </w:div>
            <w:div w:id="21122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4106">
      <w:bodyDiv w:val="1"/>
      <w:marLeft w:val="0"/>
      <w:marRight w:val="0"/>
      <w:marTop w:val="0"/>
      <w:marBottom w:val="0"/>
      <w:divBdr>
        <w:top w:val="none" w:sz="0" w:space="0" w:color="auto"/>
        <w:left w:val="none" w:sz="0" w:space="0" w:color="auto"/>
        <w:bottom w:val="none" w:sz="0" w:space="0" w:color="auto"/>
        <w:right w:val="none" w:sz="0" w:space="0" w:color="auto"/>
      </w:divBdr>
      <w:divsChild>
        <w:div w:id="821384747">
          <w:marLeft w:val="0"/>
          <w:marRight w:val="0"/>
          <w:marTop w:val="0"/>
          <w:marBottom w:val="0"/>
          <w:divBdr>
            <w:top w:val="none" w:sz="0" w:space="0" w:color="auto"/>
            <w:left w:val="none" w:sz="0" w:space="0" w:color="auto"/>
            <w:bottom w:val="none" w:sz="0" w:space="0" w:color="auto"/>
            <w:right w:val="none" w:sz="0" w:space="0" w:color="auto"/>
          </w:divBdr>
        </w:div>
        <w:div w:id="1429277992">
          <w:marLeft w:val="0"/>
          <w:marRight w:val="0"/>
          <w:marTop w:val="0"/>
          <w:marBottom w:val="0"/>
          <w:divBdr>
            <w:top w:val="none" w:sz="0" w:space="0" w:color="auto"/>
            <w:left w:val="none" w:sz="0" w:space="0" w:color="auto"/>
            <w:bottom w:val="none" w:sz="0" w:space="0" w:color="auto"/>
            <w:right w:val="none" w:sz="0" w:space="0" w:color="auto"/>
          </w:divBdr>
        </w:div>
      </w:divsChild>
    </w:div>
    <w:div w:id="1555119298">
      <w:bodyDiv w:val="1"/>
      <w:marLeft w:val="0"/>
      <w:marRight w:val="0"/>
      <w:marTop w:val="0"/>
      <w:marBottom w:val="0"/>
      <w:divBdr>
        <w:top w:val="none" w:sz="0" w:space="0" w:color="auto"/>
        <w:left w:val="none" w:sz="0" w:space="0" w:color="auto"/>
        <w:bottom w:val="none" w:sz="0" w:space="0" w:color="auto"/>
        <w:right w:val="none" w:sz="0" w:space="0" w:color="auto"/>
      </w:divBdr>
      <w:divsChild>
        <w:div w:id="211503626">
          <w:marLeft w:val="0"/>
          <w:marRight w:val="0"/>
          <w:marTop w:val="0"/>
          <w:marBottom w:val="0"/>
          <w:divBdr>
            <w:top w:val="none" w:sz="0" w:space="0" w:color="auto"/>
            <w:left w:val="none" w:sz="0" w:space="0" w:color="auto"/>
            <w:bottom w:val="none" w:sz="0" w:space="0" w:color="auto"/>
            <w:right w:val="none" w:sz="0" w:space="0" w:color="auto"/>
          </w:divBdr>
        </w:div>
        <w:div w:id="392193051">
          <w:marLeft w:val="0"/>
          <w:marRight w:val="0"/>
          <w:marTop w:val="0"/>
          <w:marBottom w:val="0"/>
          <w:divBdr>
            <w:top w:val="none" w:sz="0" w:space="0" w:color="auto"/>
            <w:left w:val="none" w:sz="0" w:space="0" w:color="auto"/>
            <w:bottom w:val="none" w:sz="0" w:space="0" w:color="auto"/>
            <w:right w:val="none" w:sz="0" w:space="0" w:color="auto"/>
          </w:divBdr>
        </w:div>
        <w:div w:id="747074422">
          <w:marLeft w:val="0"/>
          <w:marRight w:val="0"/>
          <w:marTop w:val="0"/>
          <w:marBottom w:val="0"/>
          <w:divBdr>
            <w:top w:val="none" w:sz="0" w:space="0" w:color="auto"/>
            <w:left w:val="none" w:sz="0" w:space="0" w:color="auto"/>
            <w:bottom w:val="none" w:sz="0" w:space="0" w:color="auto"/>
            <w:right w:val="none" w:sz="0" w:space="0" w:color="auto"/>
          </w:divBdr>
        </w:div>
        <w:div w:id="1150947595">
          <w:marLeft w:val="0"/>
          <w:marRight w:val="0"/>
          <w:marTop w:val="0"/>
          <w:marBottom w:val="0"/>
          <w:divBdr>
            <w:top w:val="none" w:sz="0" w:space="0" w:color="auto"/>
            <w:left w:val="none" w:sz="0" w:space="0" w:color="auto"/>
            <w:bottom w:val="none" w:sz="0" w:space="0" w:color="auto"/>
            <w:right w:val="none" w:sz="0" w:space="0" w:color="auto"/>
          </w:divBdr>
        </w:div>
        <w:div w:id="1216239653">
          <w:marLeft w:val="0"/>
          <w:marRight w:val="0"/>
          <w:marTop w:val="0"/>
          <w:marBottom w:val="0"/>
          <w:divBdr>
            <w:top w:val="none" w:sz="0" w:space="0" w:color="auto"/>
            <w:left w:val="none" w:sz="0" w:space="0" w:color="auto"/>
            <w:bottom w:val="none" w:sz="0" w:space="0" w:color="auto"/>
            <w:right w:val="none" w:sz="0" w:space="0" w:color="auto"/>
          </w:divBdr>
        </w:div>
        <w:div w:id="1404837683">
          <w:marLeft w:val="0"/>
          <w:marRight w:val="0"/>
          <w:marTop w:val="0"/>
          <w:marBottom w:val="0"/>
          <w:divBdr>
            <w:top w:val="none" w:sz="0" w:space="0" w:color="auto"/>
            <w:left w:val="none" w:sz="0" w:space="0" w:color="auto"/>
            <w:bottom w:val="none" w:sz="0" w:space="0" w:color="auto"/>
            <w:right w:val="none" w:sz="0" w:space="0" w:color="auto"/>
          </w:divBdr>
        </w:div>
        <w:div w:id="1501391903">
          <w:marLeft w:val="0"/>
          <w:marRight w:val="0"/>
          <w:marTop w:val="0"/>
          <w:marBottom w:val="0"/>
          <w:divBdr>
            <w:top w:val="none" w:sz="0" w:space="0" w:color="auto"/>
            <w:left w:val="none" w:sz="0" w:space="0" w:color="auto"/>
            <w:bottom w:val="none" w:sz="0" w:space="0" w:color="auto"/>
            <w:right w:val="none" w:sz="0" w:space="0" w:color="auto"/>
          </w:divBdr>
        </w:div>
        <w:div w:id="1502159870">
          <w:marLeft w:val="0"/>
          <w:marRight w:val="0"/>
          <w:marTop w:val="0"/>
          <w:marBottom w:val="0"/>
          <w:divBdr>
            <w:top w:val="none" w:sz="0" w:space="0" w:color="auto"/>
            <w:left w:val="none" w:sz="0" w:space="0" w:color="auto"/>
            <w:bottom w:val="none" w:sz="0" w:space="0" w:color="auto"/>
            <w:right w:val="none" w:sz="0" w:space="0" w:color="auto"/>
          </w:divBdr>
        </w:div>
        <w:div w:id="1556618629">
          <w:marLeft w:val="0"/>
          <w:marRight w:val="0"/>
          <w:marTop w:val="0"/>
          <w:marBottom w:val="0"/>
          <w:divBdr>
            <w:top w:val="none" w:sz="0" w:space="0" w:color="auto"/>
            <w:left w:val="none" w:sz="0" w:space="0" w:color="auto"/>
            <w:bottom w:val="none" w:sz="0" w:space="0" w:color="auto"/>
            <w:right w:val="none" w:sz="0" w:space="0" w:color="auto"/>
          </w:divBdr>
        </w:div>
        <w:div w:id="2096124021">
          <w:marLeft w:val="0"/>
          <w:marRight w:val="0"/>
          <w:marTop w:val="0"/>
          <w:marBottom w:val="0"/>
          <w:divBdr>
            <w:top w:val="none" w:sz="0" w:space="0" w:color="auto"/>
            <w:left w:val="none" w:sz="0" w:space="0" w:color="auto"/>
            <w:bottom w:val="none" w:sz="0" w:space="0" w:color="auto"/>
            <w:right w:val="none" w:sz="0" w:space="0" w:color="auto"/>
          </w:divBdr>
        </w:div>
      </w:divsChild>
    </w:div>
    <w:div w:id="1556966778">
      <w:bodyDiv w:val="1"/>
      <w:marLeft w:val="0"/>
      <w:marRight w:val="0"/>
      <w:marTop w:val="0"/>
      <w:marBottom w:val="0"/>
      <w:divBdr>
        <w:top w:val="none" w:sz="0" w:space="0" w:color="auto"/>
        <w:left w:val="none" w:sz="0" w:space="0" w:color="auto"/>
        <w:bottom w:val="none" w:sz="0" w:space="0" w:color="auto"/>
        <w:right w:val="none" w:sz="0" w:space="0" w:color="auto"/>
      </w:divBdr>
    </w:div>
    <w:div w:id="1592346753">
      <w:bodyDiv w:val="1"/>
      <w:marLeft w:val="0"/>
      <w:marRight w:val="0"/>
      <w:marTop w:val="0"/>
      <w:marBottom w:val="0"/>
      <w:divBdr>
        <w:top w:val="none" w:sz="0" w:space="0" w:color="auto"/>
        <w:left w:val="none" w:sz="0" w:space="0" w:color="auto"/>
        <w:bottom w:val="none" w:sz="0" w:space="0" w:color="auto"/>
        <w:right w:val="none" w:sz="0" w:space="0" w:color="auto"/>
      </w:divBdr>
    </w:div>
    <w:div w:id="1598635709">
      <w:bodyDiv w:val="1"/>
      <w:marLeft w:val="0"/>
      <w:marRight w:val="0"/>
      <w:marTop w:val="0"/>
      <w:marBottom w:val="0"/>
      <w:divBdr>
        <w:top w:val="none" w:sz="0" w:space="0" w:color="auto"/>
        <w:left w:val="none" w:sz="0" w:space="0" w:color="auto"/>
        <w:bottom w:val="none" w:sz="0" w:space="0" w:color="auto"/>
        <w:right w:val="none" w:sz="0" w:space="0" w:color="auto"/>
      </w:divBdr>
      <w:divsChild>
        <w:div w:id="439842990">
          <w:marLeft w:val="0"/>
          <w:marRight w:val="0"/>
          <w:marTop w:val="0"/>
          <w:marBottom w:val="0"/>
          <w:divBdr>
            <w:top w:val="none" w:sz="0" w:space="0" w:color="auto"/>
            <w:left w:val="none" w:sz="0" w:space="0" w:color="auto"/>
            <w:bottom w:val="none" w:sz="0" w:space="0" w:color="auto"/>
            <w:right w:val="none" w:sz="0" w:space="0" w:color="auto"/>
          </w:divBdr>
        </w:div>
        <w:div w:id="661931541">
          <w:marLeft w:val="0"/>
          <w:marRight w:val="0"/>
          <w:marTop w:val="0"/>
          <w:marBottom w:val="0"/>
          <w:divBdr>
            <w:top w:val="none" w:sz="0" w:space="0" w:color="auto"/>
            <w:left w:val="none" w:sz="0" w:space="0" w:color="auto"/>
            <w:bottom w:val="none" w:sz="0" w:space="0" w:color="auto"/>
            <w:right w:val="none" w:sz="0" w:space="0" w:color="auto"/>
          </w:divBdr>
        </w:div>
        <w:div w:id="898906429">
          <w:marLeft w:val="0"/>
          <w:marRight w:val="0"/>
          <w:marTop w:val="0"/>
          <w:marBottom w:val="0"/>
          <w:divBdr>
            <w:top w:val="none" w:sz="0" w:space="0" w:color="auto"/>
            <w:left w:val="none" w:sz="0" w:space="0" w:color="auto"/>
            <w:bottom w:val="none" w:sz="0" w:space="0" w:color="auto"/>
            <w:right w:val="none" w:sz="0" w:space="0" w:color="auto"/>
          </w:divBdr>
        </w:div>
        <w:div w:id="1173102465">
          <w:marLeft w:val="0"/>
          <w:marRight w:val="0"/>
          <w:marTop w:val="0"/>
          <w:marBottom w:val="0"/>
          <w:divBdr>
            <w:top w:val="none" w:sz="0" w:space="0" w:color="auto"/>
            <w:left w:val="none" w:sz="0" w:space="0" w:color="auto"/>
            <w:bottom w:val="none" w:sz="0" w:space="0" w:color="auto"/>
            <w:right w:val="none" w:sz="0" w:space="0" w:color="auto"/>
          </w:divBdr>
          <w:divsChild>
            <w:div w:id="979110267">
              <w:marLeft w:val="-75"/>
              <w:marRight w:val="0"/>
              <w:marTop w:val="30"/>
              <w:marBottom w:val="30"/>
              <w:divBdr>
                <w:top w:val="none" w:sz="0" w:space="0" w:color="auto"/>
                <w:left w:val="none" w:sz="0" w:space="0" w:color="auto"/>
                <w:bottom w:val="none" w:sz="0" w:space="0" w:color="auto"/>
                <w:right w:val="none" w:sz="0" w:space="0" w:color="auto"/>
              </w:divBdr>
              <w:divsChild>
                <w:div w:id="26639657">
                  <w:marLeft w:val="0"/>
                  <w:marRight w:val="0"/>
                  <w:marTop w:val="0"/>
                  <w:marBottom w:val="0"/>
                  <w:divBdr>
                    <w:top w:val="none" w:sz="0" w:space="0" w:color="auto"/>
                    <w:left w:val="none" w:sz="0" w:space="0" w:color="auto"/>
                    <w:bottom w:val="none" w:sz="0" w:space="0" w:color="auto"/>
                    <w:right w:val="none" w:sz="0" w:space="0" w:color="auto"/>
                  </w:divBdr>
                  <w:divsChild>
                    <w:div w:id="1670215451">
                      <w:marLeft w:val="0"/>
                      <w:marRight w:val="0"/>
                      <w:marTop w:val="0"/>
                      <w:marBottom w:val="0"/>
                      <w:divBdr>
                        <w:top w:val="none" w:sz="0" w:space="0" w:color="auto"/>
                        <w:left w:val="none" w:sz="0" w:space="0" w:color="auto"/>
                        <w:bottom w:val="none" w:sz="0" w:space="0" w:color="auto"/>
                        <w:right w:val="none" w:sz="0" w:space="0" w:color="auto"/>
                      </w:divBdr>
                    </w:div>
                  </w:divsChild>
                </w:div>
                <w:div w:id="36249114">
                  <w:marLeft w:val="0"/>
                  <w:marRight w:val="0"/>
                  <w:marTop w:val="0"/>
                  <w:marBottom w:val="0"/>
                  <w:divBdr>
                    <w:top w:val="none" w:sz="0" w:space="0" w:color="auto"/>
                    <w:left w:val="none" w:sz="0" w:space="0" w:color="auto"/>
                    <w:bottom w:val="none" w:sz="0" w:space="0" w:color="auto"/>
                    <w:right w:val="none" w:sz="0" w:space="0" w:color="auto"/>
                  </w:divBdr>
                  <w:divsChild>
                    <w:div w:id="962033979">
                      <w:marLeft w:val="0"/>
                      <w:marRight w:val="0"/>
                      <w:marTop w:val="0"/>
                      <w:marBottom w:val="0"/>
                      <w:divBdr>
                        <w:top w:val="none" w:sz="0" w:space="0" w:color="auto"/>
                        <w:left w:val="none" w:sz="0" w:space="0" w:color="auto"/>
                        <w:bottom w:val="none" w:sz="0" w:space="0" w:color="auto"/>
                        <w:right w:val="none" w:sz="0" w:space="0" w:color="auto"/>
                      </w:divBdr>
                    </w:div>
                  </w:divsChild>
                </w:div>
                <w:div w:id="141316971">
                  <w:marLeft w:val="0"/>
                  <w:marRight w:val="0"/>
                  <w:marTop w:val="0"/>
                  <w:marBottom w:val="0"/>
                  <w:divBdr>
                    <w:top w:val="none" w:sz="0" w:space="0" w:color="auto"/>
                    <w:left w:val="none" w:sz="0" w:space="0" w:color="auto"/>
                    <w:bottom w:val="none" w:sz="0" w:space="0" w:color="auto"/>
                    <w:right w:val="none" w:sz="0" w:space="0" w:color="auto"/>
                  </w:divBdr>
                  <w:divsChild>
                    <w:div w:id="1422990081">
                      <w:marLeft w:val="0"/>
                      <w:marRight w:val="0"/>
                      <w:marTop w:val="0"/>
                      <w:marBottom w:val="0"/>
                      <w:divBdr>
                        <w:top w:val="none" w:sz="0" w:space="0" w:color="auto"/>
                        <w:left w:val="none" w:sz="0" w:space="0" w:color="auto"/>
                        <w:bottom w:val="none" w:sz="0" w:space="0" w:color="auto"/>
                        <w:right w:val="none" w:sz="0" w:space="0" w:color="auto"/>
                      </w:divBdr>
                    </w:div>
                  </w:divsChild>
                </w:div>
                <w:div w:id="776679181">
                  <w:marLeft w:val="0"/>
                  <w:marRight w:val="0"/>
                  <w:marTop w:val="0"/>
                  <w:marBottom w:val="0"/>
                  <w:divBdr>
                    <w:top w:val="none" w:sz="0" w:space="0" w:color="auto"/>
                    <w:left w:val="none" w:sz="0" w:space="0" w:color="auto"/>
                    <w:bottom w:val="none" w:sz="0" w:space="0" w:color="auto"/>
                    <w:right w:val="none" w:sz="0" w:space="0" w:color="auto"/>
                  </w:divBdr>
                  <w:divsChild>
                    <w:div w:id="459878507">
                      <w:marLeft w:val="0"/>
                      <w:marRight w:val="0"/>
                      <w:marTop w:val="0"/>
                      <w:marBottom w:val="0"/>
                      <w:divBdr>
                        <w:top w:val="none" w:sz="0" w:space="0" w:color="auto"/>
                        <w:left w:val="none" w:sz="0" w:space="0" w:color="auto"/>
                        <w:bottom w:val="none" w:sz="0" w:space="0" w:color="auto"/>
                        <w:right w:val="none" w:sz="0" w:space="0" w:color="auto"/>
                      </w:divBdr>
                    </w:div>
                    <w:div w:id="548495945">
                      <w:marLeft w:val="0"/>
                      <w:marRight w:val="0"/>
                      <w:marTop w:val="0"/>
                      <w:marBottom w:val="0"/>
                      <w:divBdr>
                        <w:top w:val="none" w:sz="0" w:space="0" w:color="auto"/>
                        <w:left w:val="none" w:sz="0" w:space="0" w:color="auto"/>
                        <w:bottom w:val="none" w:sz="0" w:space="0" w:color="auto"/>
                        <w:right w:val="none" w:sz="0" w:space="0" w:color="auto"/>
                      </w:divBdr>
                    </w:div>
                    <w:div w:id="2115010256">
                      <w:marLeft w:val="0"/>
                      <w:marRight w:val="0"/>
                      <w:marTop w:val="0"/>
                      <w:marBottom w:val="0"/>
                      <w:divBdr>
                        <w:top w:val="none" w:sz="0" w:space="0" w:color="auto"/>
                        <w:left w:val="none" w:sz="0" w:space="0" w:color="auto"/>
                        <w:bottom w:val="none" w:sz="0" w:space="0" w:color="auto"/>
                        <w:right w:val="none" w:sz="0" w:space="0" w:color="auto"/>
                      </w:divBdr>
                    </w:div>
                  </w:divsChild>
                </w:div>
                <w:div w:id="938874089">
                  <w:marLeft w:val="0"/>
                  <w:marRight w:val="0"/>
                  <w:marTop w:val="0"/>
                  <w:marBottom w:val="0"/>
                  <w:divBdr>
                    <w:top w:val="none" w:sz="0" w:space="0" w:color="auto"/>
                    <w:left w:val="none" w:sz="0" w:space="0" w:color="auto"/>
                    <w:bottom w:val="none" w:sz="0" w:space="0" w:color="auto"/>
                    <w:right w:val="none" w:sz="0" w:space="0" w:color="auto"/>
                  </w:divBdr>
                  <w:divsChild>
                    <w:div w:id="395248612">
                      <w:marLeft w:val="0"/>
                      <w:marRight w:val="0"/>
                      <w:marTop w:val="0"/>
                      <w:marBottom w:val="0"/>
                      <w:divBdr>
                        <w:top w:val="none" w:sz="0" w:space="0" w:color="auto"/>
                        <w:left w:val="none" w:sz="0" w:space="0" w:color="auto"/>
                        <w:bottom w:val="none" w:sz="0" w:space="0" w:color="auto"/>
                        <w:right w:val="none" w:sz="0" w:space="0" w:color="auto"/>
                      </w:divBdr>
                    </w:div>
                  </w:divsChild>
                </w:div>
                <w:div w:id="983001124">
                  <w:marLeft w:val="0"/>
                  <w:marRight w:val="0"/>
                  <w:marTop w:val="0"/>
                  <w:marBottom w:val="0"/>
                  <w:divBdr>
                    <w:top w:val="none" w:sz="0" w:space="0" w:color="auto"/>
                    <w:left w:val="none" w:sz="0" w:space="0" w:color="auto"/>
                    <w:bottom w:val="none" w:sz="0" w:space="0" w:color="auto"/>
                    <w:right w:val="none" w:sz="0" w:space="0" w:color="auto"/>
                  </w:divBdr>
                  <w:divsChild>
                    <w:div w:id="832910304">
                      <w:marLeft w:val="0"/>
                      <w:marRight w:val="0"/>
                      <w:marTop w:val="0"/>
                      <w:marBottom w:val="0"/>
                      <w:divBdr>
                        <w:top w:val="none" w:sz="0" w:space="0" w:color="auto"/>
                        <w:left w:val="none" w:sz="0" w:space="0" w:color="auto"/>
                        <w:bottom w:val="none" w:sz="0" w:space="0" w:color="auto"/>
                        <w:right w:val="none" w:sz="0" w:space="0" w:color="auto"/>
                      </w:divBdr>
                    </w:div>
                  </w:divsChild>
                </w:div>
                <w:div w:id="1040670617">
                  <w:marLeft w:val="0"/>
                  <w:marRight w:val="0"/>
                  <w:marTop w:val="0"/>
                  <w:marBottom w:val="0"/>
                  <w:divBdr>
                    <w:top w:val="none" w:sz="0" w:space="0" w:color="auto"/>
                    <w:left w:val="none" w:sz="0" w:space="0" w:color="auto"/>
                    <w:bottom w:val="none" w:sz="0" w:space="0" w:color="auto"/>
                    <w:right w:val="none" w:sz="0" w:space="0" w:color="auto"/>
                  </w:divBdr>
                  <w:divsChild>
                    <w:div w:id="745879377">
                      <w:marLeft w:val="0"/>
                      <w:marRight w:val="0"/>
                      <w:marTop w:val="0"/>
                      <w:marBottom w:val="0"/>
                      <w:divBdr>
                        <w:top w:val="none" w:sz="0" w:space="0" w:color="auto"/>
                        <w:left w:val="none" w:sz="0" w:space="0" w:color="auto"/>
                        <w:bottom w:val="none" w:sz="0" w:space="0" w:color="auto"/>
                        <w:right w:val="none" w:sz="0" w:space="0" w:color="auto"/>
                      </w:divBdr>
                    </w:div>
                  </w:divsChild>
                </w:div>
                <w:div w:id="1273589988">
                  <w:marLeft w:val="0"/>
                  <w:marRight w:val="0"/>
                  <w:marTop w:val="0"/>
                  <w:marBottom w:val="0"/>
                  <w:divBdr>
                    <w:top w:val="none" w:sz="0" w:space="0" w:color="auto"/>
                    <w:left w:val="none" w:sz="0" w:space="0" w:color="auto"/>
                    <w:bottom w:val="none" w:sz="0" w:space="0" w:color="auto"/>
                    <w:right w:val="none" w:sz="0" w:space="0" w:color="auto"/>
                  </w:divBdr>
                  <w:divsChild>
                    <w:div w:id="1584221942">
                      <w:marLeft w:val="0"/>
                      <w:marRight w:val="0"/>
                      <w:marTop w:val="0"/>
                      <w:marBottom w:val="0"/>
                      <w:divBdr>
                        <w:top w:val="none" w:sz="0" w:space="0" w:color="auto"/>
                        <w:left w:val="none" w:sz="0" w:space="0" w:color="auto"/>
                        <w:bottom w:val="none" w:sz="0" w:space="0" w:color="auto"/>
                        <w:right w:val="none" w:sz="0" w:space="0" w:color="auto"/>
                      </w:divBdr>
                    </w:div>
                  </w:divsChild>
                </w:div>
                <w:div w:id="1281032367">
                  <w:marLeft w:val="0"/>
                  <w:marRight w:val="0"/>
                  <w:marTop w:val="0"/>
                  <w:marBottom w:val="0"/>
                  <w:divBdr>
                    <w:top w:val="none" w:sz="0" w:space="0" w:color="auto"/>
                    <w:left w:val="none" w:sz="0" w:space="0" w:color="auto"/>
                    <w:bottom w:val="none" w:sz="0" w:space="0" w:color="auto"/>
                    <w:right w:val="none" w:sz="0" w:space="0" w:color="auto"/>
                  </w:divBdr>
                  <w:divsChild>
                    <w:div w:id="84883375">
                      <w:marLeft w:val="0"/>
                      <w:marRight w:val="0"/>
                      <w:marTop w:val="0"/>
                      <w:marBottom w:val="0"/>
                      <w:divBdr>
                        <w:top w:val="none" w:sz="0" w:space="0" w:color="auto"/>
                        <w:left w:val="none" w:sz="0" w:space="0" w:color="auto"/>
                        <w:bottom w:val="none" w:sz="0" w:space="0" w:color="auto"/>
                        <w:right w:val="none" w:sz="0" w:space="0" w:color="auto"/>
                      </w:divBdr>
                    </w:div>
                  </w:divsChild>
                </w:div>
                <w:div w:id="1619068509">
                  <w:marLeft w:val="0"/>
                  <w:marRight w:val="0"/>
                  <w:marTop w:val="0"/>
                  <w:marBottom w:val="0"/>
                  <w:divBdr>
                    <w:top w:val="none" w:sz="0" w:space="0" w:color="auto"/>
                    <w:left w:val="none" w:sz="0" w:space="0" w:color="auto"/>
                    <w:bottom w:val="none" w:sz="0" w:space="0" w:color="auto"/>
                    <w:right w:val="none" w:sz="0" w:space="0" w:color="auto"/>
                  </w:divBdr>
                  <w:divsChild>
                    <w:div w:id="1903443491">
                      <w:marLeft w:val="0"/>
                      <w:marRight w:val="0"/>
                      <w:marTop w:val="0"/>
                      <w:marBottom w:val="0"/>
                      <w:divBdr>
                        <w:top w:val="none" w:sz="0" w:space="0" w:color="auto"/>
                        <w:left w:val="none" w:sz="0" w:space="0" w:color="auto"/>
                        <w:bottom w:val="none" w:sz="0" w:space="0" w:color="auto"/>
                        <w:right w:val="none" w:sz="0" w:space="0" w:color="auto"/>
                      </w:divBdr>
                    </w:div>
                  </w:divsChild>
                </w:div>
                <w:div w:id="1704745261">
                  <w:marLeft w:val="0"/>
                  <w:marRight w:val="0"/>
                  <w:marTop w:val="0"/>
                  <w:marBottom w:val="0"/>
                  <w:divBdr>
                    <w:top w:val="none" w:sz="0" w:space="0" w:color="auto"/>
                    <w:left w:val="none" w:sz="0" w:space="0" w:color="auto"/>
                    <w:bottom w:val="none" w:sz="0" w:space="0" w:color="auto"/>
                    <w:right w:val="none" w:sz="0" w:space="0" w:color="auto"/>
                  </w:divBdr>
                  <w:divsChild>
                    <w:div w:id="1754816928">
                      <w:marLeft w:val="0"/>
                      <w:marRight w:val="0"/>
                      <w:marTop w:val="0"/>
                      <w:marBottom w:val="0"/>
                      <w:divBdr>
                        <w:top w:val="none" w:sz="0" w:space="0" w:color="auto"/>
                        <w:left w:val="none" w:sz="0" w:space="0" w:color="auto"/>
                        <w:bottom w:val="none" w:sz="0" w:space="0" w:color="auto"/>
                        <w:right w:val="none" w:sz="0" w:space="0" w:color="auto"/>
                      </w:divBdr>
                    </w:div>
                  </w:divsChild>
                </w:div>
                <w:div w:id="1750425552">
                  <w:marLeft w:val="0"/>
                  <w:marRight w:val="0"/>
                  <w:marTop w:val="0"/>
                  <w:marBottom w:val="0"/>
                  <w:divBdr>
                    <w:top w:val="none" w:sz="0" w:space="0" w:color="auto"/>
                    <w:left w:val="none" w:sz="0" w:space="0" w:color="auto"/>
                    <w:bottom w:val="none" w:sz="0" w:space="0" w:color="auto"/>
                    <w:right w:val="none" w:sz="0" w:space="0" w:color="auto"/>
                  </w:divBdr>
                  <w:divsChild>
                    <w:div w:id="959919374">
                      <w:marLeft w:val="0"/>
                      <w:marRight w:val="0"/>
                      <w:marTop w:val="0"/>
                      <w:marBottom w:val="0"/>
                      <w:divBdr>
                        <w:top w:val="none" w:sz="0" w:space="0" w:color="auto"/>
                        <w:left w:val="none" w:sz="0" w:space="0" w:color="auto"/>
                        <w:bottom w:val="none" w:sz="0" w:space="0" w:color="auto"/>
                        <w:right w:val="none" w:sz="0" w:space="0" w:color="auto"/>
                      </w:divBdr>
                    </w:div>
                  </w:divsChild>
                </w:div>
                <w:div w:id="1756315102">
                  <w:marLeft w:val="0"/>
                  <w:marRight w:val="0"/>
                  <w:marTop w:val="0"/>
                  <w:marBottom w:val="0"/>
                  <w:divBdr>
                    <w:top w:val="none" w:sz="0" w:space="0" w:color="auto"/>
                    <w:left w:val="none" w:sz="0" w:space="0" w:color="auto"/>
                    <w:bottom w:val="none" w:sz="0" w:space="0" w:color="auto"/>
                    <w:right w:val="none" w:sz="0" w:space="0" w:color="auto"/>
                  </w:divBdr>
                  <w:divsChild>
                    <w:div w:id="721253527">
                      <w:marLeft w:val="0"/>
                      <w:marRight w:val="0"/>
                      <w:marTop w:val="0"/>
                      <w:marBottom w:val="0"/>
                      <w:divBdr>
                        <w:top w:val="none" w:sz="0" w:space="0" w:color="auto"/>
                        <w:left w:val="none" w:sz="0" w:space="0" w:color="auto"/>
                        <w:bottom w:val="none" w:sz="0" w:space="0" w:color="auto"/>
                        <w:right w:val="none" w:sz="0" w:space="0" w:color="auto"/>
                      </w:divBdr>
                    </w:div>
                  </w:divsChild>
                </w:div>
                <w:div w:id="1770544142">
                  <w:marLeft w:val="0"/>
                  <w:marRight w:val="0"/>
                  <w:marTop w:val="0"/>
                  <w:marBottom w:val="0"/>
                  <w:divBdr>
                    <w:top w:val="none" w:sz="0" w:space="0" w:color="auto"/>
                    <w:left w:val="none" w:sz="0" w:space="0" w:color="auto"/>
                    <w:bottom w:val="none" w:sz="0" w:space="0" w:color="auto"/>
                    <w:right w:val="none" w:sz="0" w:space="0" w:color="auto"/>
                  </w:divBdr>
                  <w:divsChild>
                    <w:div w:id="423503520">
                      <w:marLeft w:val="0"/>
                      <w:marRight w:val="0"/>
                      <w:marTop w:val="0"/>
                      <w:marBottom w:val="0"/>
                      <w:divBdr>
                        <w:top w:val="none" w:sz="0" w:space="0" w:color="auto"/>
                        <w:left w:val="none" w:sz="0" w:space="0" w:color="auto"/>
                        <w:bottom w:val="none" w:sz="0" w:space="0" w:color="auto"/>
                        <w:right w:val="none" w:sz="0" w:space="0" w:color="auto"/>
                      </w:divBdr>
                    </w:div>
                  </w:divsChild>
                </w:div>
                <w:div w:id="1799688296">
                  <w:marLeft w:val="0"/>
                  <w:marRight w:val="0"/>
                  <w:marTop w:val="0"/>
                  <w:marBottom w:val="0"/>
                  <w:divBdr>
                    <w:top w:val="none" w:sz="0" w:space="0" w:color="auto"/>
                    <w:left w:val="none" w:sz="0" w:space="0" w:color="auto"/>
                    <w:bottom w:val="none" w:sz="0" w:space="0" w:color="auto"/>
                    <w:right w:val="none" w:sz="0" w:space="0" w:color="auto"/>
                  </w:divBdr>
                  <w:divsChild>
                    <w:div w:id="1622879948">
                      <w:marLeft w:val="0"/>
                      <w:marRight w:val="0"/>
                      <w:marTop w:val="0"/>
                      <w:marBottom w:val="0"/>
                      <w:divBdr>
                        <w:top w:val="none" w:sz="0" w:space="0" w:color="auto"/>
                        <w:left w:val="none" w:sz="0" w:space="0" w:color="auto"/>
                        <w:bottom w:val="none" w:sz="0" w:space="0" w:color="auto"/>
                        <w:right w:val="none" w:sz="0" w:space="0" w:color="auto"/>
                      </w:divBdr>
                    </w:div>
                  </w:divsChild>
                </w:div>
                <w:div w:id="1827354255">
                  <w:marLeft w:val="0"/>
                  <w:marRight w:val="0"/>
                  <w:marTop w:val="0"/>
                  <w:marBottom w:val="0"/>
                  <w:divBdr>
                    <w:top w:val="none" w:sz="0" w:space="0" w:color="auto"/>
                    <w:left w:val="none" w:sz="0" w:space="0" w:color="auto"/>
                    <w:bottom w:val="none" w:sz="0" w:space="0" w:color="auto"/>
                    <w:right w:val="none" w:sz="0" w:space="0" w:color="auto"/>
                  </w:divBdr>
                  <w:divsChild>
                    <w:div w:id="921373269">
                      <w:marLeft w:val="0"/>
                      <w:marRight w:val="0"/>
                      <w:marTop w:val="0"/>
                      <w:marBottom w:val="0"/>
                      <w:divBdr>
                        <w:top w:val="none" w:sz="0" w:space="0" w:color="auto"/>
                        <w:left w:val="none" w:sz="0" w:space="0" w:color="auto"/>
                        <w:bottom w:val="none" w:sz="0" w:space="0" w:color="auto"/>
                        <w:right w:val="none" w:sz="0" w:space="0" w:color="auto"/>
                      </w:divBdr>
                    </w:div>
                  </w:divsChild>
                </w:div>
                <w:div w:id="1856193430">
                  <w:marLeft w:val="0"/>
                  <w:marRight w:val="0"/>
                  <w:marTop w:val="0"/>
                  <w:marBottom w:val="0"/>
                  <w:divBdr>
                    <w:top w:val="none" w:sz="0" w:space="0" w:color="auto"/>
                    <w:left w:val="none" w:sz="0" w:space="0" w:color="auto"/>
                    <w:bottom w:val="none" w:sz="0" w:space="0" w:color="auto"/>
                    <w:right w:val="none" w:sz="0" w:space="0" w:color="auto"/>
                  </w:divBdr>
                  <w:divsChild>
                    <w:div w:id="24449141">
                      <w:marLeft w:val="0"/>
                      <w:marRight w:val="0"/>
                      <w:marTop w:val="0"/>
                      <w:marBottom w:val="0"/>
                      <w:divBdr>
                        <w:top w:val="none" w:sz="0" w:space="0" w:color="auto"/>
                        <w:left w:val="none" w:sz="0" w:space="0" w:color="auto"/>
                        <w:bottom w:val="none" w:sz="0" w:space="0" w:color="auto"/>
                        <w:right w:val="none" w:sz="0" w:space="0" w:color="auto"/>
                      </w:divBdr>
                    </w:div>
                    <w:div w:id="283463862">
                      <w:marLeft w:val="0"/>
                      <w:marRight w:val="0"/>
                      <w:marTop w:val="0"/>
                      <w:marBottom w:val="0"/>
                      <w:divBdr>
                        <w:top w:val="none" w:sz="0" w:space="0" w:color="auto"/>
                        <w:left w:val="none" w:sz="0" w:space="0" w:color="auto"/>
                        <w:bottom w:val="none" w:sz="0" w:space="0" w:color="auto"/>
                        <w:right w:val="none" w:sz="0" w:space="0" w:color="auto"/>
                      </w:divBdr>
                    </w:div>
                    <w:div w:id="624896670">
                      <w:marLeft w:val="0"/>
                      <w:marRight w:val="0"/>
                      <w:marTop w:val="0"/>
                      <w:marBottom w:val="0"/>
                      <w:divBdr>
                        <w:top w:val="none" w:sz="0" w:space="0" w:color="auto"/>
                        <w:left w:val="none" w:sz="0" w:space="0" w:color="auto"/>
                        <w:bottom w:val="none" w:sz="0" w:space="0" w:color="auto"/>
                        <w:right w:val="none" w:sz="0" w:space="0" w:color="auto"/>
                      </w:divBdr>
                    </w:div>
                  </w:divsChild>
                </w:div>
                <w:div w:id="1977711787">
                  <w:marLeft w:val="0"/>
                  <w:marRight w:val="0"/>
                  <w:marTop w:val="0"/>
                  <w:marBottom w:val="0"/>
                  <w:divBdr>
                    <w:top w:val="none" w:sz="0" w:space="0" w:color="auto"/>
                    <w:left w:val="none" w:sz="0" w:space="0" w:color="auto"/>
                    <w:bottom w:val="none" w:sz="0" w:space="0" w:color="auto"/>
                    <w:right w:val="none" w:sz="0" w:space="0" w:color="auto"/>
                  </w:divBdr>
                  <w:divsChild>
                    <w:div w:id="21083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7630">
          <w:marLeft w:val="0"/>
          <w:marRight w:val="0"/>
          <w:marTop w:val="0"/>
          <w:marBottom w:val="0"/>
          <w:divBdr>
            <w:top w:val="none" w:sz="0" w:space="0" w:color="auto"/>
            <w:left w:val="none" w:sz="0" w:space="0" w:color="auto"/>
            <w:bottom w:val="none" w:sz="0" w:space="0" w:color="auto"/>
            <w:right w:val="none" w:sz="0" w:space="0" w:color="auto"/>
          </w:divBdr>
        </w:div>
      </w:divsChild>
    </w:div>
    <w:div w:id="1622151759">
      <w:bodyDiv w:val="1"/>
      <w:marLeft w:val="0"/>
      <w:marRight w:val="0"/>
      <w:marTop w:val="0"/>
      <w:marBottom w:val="0"/>
      <w:divBdr>
        <w:top w:val="none" w:sz="0" w:space="0" w:color="auto"/>
        <w:left w:val="none" w:sz="0" w:space="0" w:color="auto"/>
        <w:bottom w:val="none" w:sz="0" w:space="0" w:color="auto"/>
        <w:right w:val="none" w:sz="0" w:space="0" w:color="auto"/>
      </w:divBdr>
      <w:divsChild>
        <w:div w:id="62022202">
          <w:marLeft w:val="0"/>
          <w:marRight w:val="0"/>
          <w:marTop w:val="0"/>
          <w:marBottom w:val="0"/>
          <w:divBdr>
            <w:top w:val="none" w:sz="0" w:space="0" w:color="auto"/>
            <w:left w:val="none" w:sz="0" w:space="0" w:color="auto"/>
            <w:bottom w:val="none" w:sz="0" w:space="0" w:color="auto"/>
            <w:right w:val="none" w:sz="0" w:space="0" w:color="auto"/>
          </w:divBdr>
        </w:div>
        <w:div w:id="105319569">
          <w:marLeft w:val="0"/>
          <w:marRight w:val="0"/>
          <w:marTop w:val="0"/>
          <w:marBottom w:val="0"/>
          <w:divBdr>
            <w:top w:val="none" w:sz="0" w:space="0" w:color="auto"/>
            <w:left w:val="none" w:sz="0" w:space="0" w:color="auto"/>
            <w:bottom w:val="none" w:sz="0" w:space="0" w:color="auto"/>
            <w:right w:val="none" w:sz="0" w:space="0" w:color="auto"/>
          </w:divBdr>
        </w:div>
        <w:div w:id="111097210">
          <w:marLeft w:val="0"/>
          <w:marRight w:val="0"/>
          <w:marTop w:val="0"/>
          <w:marBottom w:val="0"/>
          <w:divBdr>
            <w:top w:val="none" w:sz="0" w:space="0" w:color="auto"/>
            <w:left w:val="none" w:sz="0" w:space="0" w:color="auto"/>
            <w:bottom w:val="none" w:sz="0" w:space="0" w:color="auto"/>
            <w:right w:val="none" w:sz="0" w:space="0" w:color="auto"/>
          </w:divBdr>
        </w:div>
        <w:div w:id="152529333">
          <w:marLeft w:val="0"/>
          <w:marRight w:val="0"/>
          <w:marTop w:val="0"/>
          <w:marBottom w:val="0"/>
          <w:divBdr>
            <w:top w:val="none" w:sz="0" w:space="0" w:color="auto"/>
            <w:left w:val="none" w:sz="0" w:space="0" w:color="auto"/>
            <w:bottom w:val="none" w:sz="0" w:space="0" w:color="auto"/>
            <w:right w:val="none" w:sz="0" w:space="0" w:color="auto"/>
          </w:divBdr>
        </w:div>
        <w:div w:id="211159003">
          <w:marLeft w:val="0"/>
          <w:marRight w:val="0"/>
          <w:marTop w:val="0"/>
          <w:marBottom w:val="0"/>
          <w:divBdr>
            <w:top w:val="none" w:sz="0" w:space="0" w:color="auto"/>
            <w:left w:val="none" w:sz="0" w:space="0" w:color="auto"/>
            <w:bottom w:val="none" w:sz="0" w:space="0" w:color="auto"/>
            <w:right w:val="none" w:sz="0" w:space="0" w:color="auto"/>
          </w:divBdr>
        </w:div>
        <w:div w:id="225340419">
          <w:marLeft w:val="0"/>
          <w:marRight w:val="0"/>
          <w:marTop w:val="0"/>
          <w:marBottom w:val="0"/>
          <w:divBdr>
            <w:top w:val="none" w:sz="0" w:space="0" w:color="auto"/>
            <w:left w:val="none" w:sz="0" w:space="0" w:color="auto"/>
            <w:bottom w:val="none" w:sz="0" w:space="0" w:color="auto"/>
            <w:right w:val="none" w:sz="0" w:space="0" w:color="auto"/>
          </w:divBdr>
        </w:div>
        <w:div w:id="278031015">
          <w:marLeft w:val="0"/>
          <w:marRight w:val="0"/>
          <w:marTop w:val="0"/>
          <w:marBottom w:val="0"/>
          <w:divBdr>
            <w:top w:val="none" w:sz="0" w:space="0" w:color="auto"/>
            <w:left w:val="none" w:sz="0" w:space="0" w:color="auto"/>
            <w:bottom w:val="none" w:sz="0" w:space="0" w:color="auto"/>
            <w:right w:val="none" w:sz="0" w:space="0" w:color="auto"/>
          </w:divBdr>
        </w:div>
        <w:div w:id="289214792">
          <w:marLeft w:val="0"/>
          <w:marRight w:val="0"/>
          <w:marTop w:val="0"/>
          <w:marBottom w:val="0"/>
          <w:divBdr>
            <w:top w:val="none" w:sz="0" w:space="0" w:color="auto"/>
            <w:left w:val="none" w:sz="0" w:space="0" w:color="auto"/>
            <w:bottom w:val="none" w:sz="0" w:space="0" w:color="auto"/>
            <w:right w:val="none" w:sz="0" w:space="0" w:color="auto"/>
          </w:divBdr>
        </w:div>
        <w:div w:id="482896844">
          <w:marLeft w:val="0"/>
          <w:marRight w:val="0"/>
          <w:marTop w:val="0"/>
          <w:marBottom w:val="0"/>
          <w:divBdr>
            <w:top w:val="none" w:sz="0" w:space="0" w:color="auto"/>
            <w:left w:val="none" w:sz="0" w:space="0" w:color="auto"/>
            <w:bottom w:val="none" w:sz="0" w:space="0" w:color="auto"/>
            <w:right w:val="none" w:sz="0" w:space="0" w:color="auto"/>
          </w:divBdr>
        </w:div>
        <w:div w:id="561866658">
          <w:marLeft w:val="0"/>
          <w:marRight w:val="0"/>
          <w:marTop w:val="0"/>
          <w:marBottom w:val="0"/>
          <w:divBdr>
            <w:top w:val="none" w:sz="0" w:space="0" w:color="auto"/>
            <w:left w:val="none" w:sz="0" w:space="0" w:color="auto"/>
            <w:bottom w:val="none" w:sz="0" w:space="0" w:color="auto"/>
            <w:right w:val="none" w:sz="0" w:space="0" w:color="auto"/>
          </w:divBdr>
        </w:div>
        <w:div w:id="593562164">
          <w:marLeft w:val="0"/>
          <w:marRight w:val="0"/>
          <w:marTop w:val="0"/>
          <w:marBottom w:val="0"/>
          <w:divBdr>
            <w:top w:val="none" w:sz="0" w:space="0" w:color="auto"/>
            <w:left w:val="none" w:sz="0" w:space="0" w:color="auto"/>
            <w:bottom w:val="none" w:sz="0" w:space="0" w:color="auto"/>
            <w:right w:val="none" w:sz="0" w:space="0" w:color="auto"/>
          </w:divBdr>
        </w:div>
        <w:div w:id="675157309">
          <w:marLeft w:val="0"/>
          <w:marRight w:val="0"/>
          <w:marTop w:val="0"/>
          <w:marBottom w:val="0"/>
          <w:divBdr>
            <w:top w:val="none" w:sz="0" w:space="0" w:color="auto"/>
            <w:left w:val="none" w:sz="0" w:space="0" w:color="auto"/>
            <w:bottom w:val="none" w:sz="0" w:space="0" w:color="auto"/>
            <w:right w:val="none" w:sz="0" w:space="0" w:color="auto"/>
          </w:divBdr>
        </w:div>
        <w:div w:id="692458904">
          <w:marLeft w:val="0"/>
          <w:marRight w:val="0"/>
          <w:marTop w:val="0"/>
          <w:marBottom w:val="0"/>
          <w:divBdr>
            <w:top w:val="none" w:sz="0" w:space="0" w:color="auto"/>
            <w:left w:val="none" w:sz="0" w:space="0" w:color="auto"/>
            <w:bottom w:val="none" w:sz="0" w:space="0" w:color="auto"/>
            <w:right w:val="none" w:sz="0" w:space="0" w:color="auto"/>
          </w:divBdr>
        </w:div>
        <w:div w:id="700126227">
          <w:marLeft w:val="0"/>
          <w:marRight w:val="0"/>
          <w:marTop w:val="0"/>
          <w:marBottom w:val="0"/>
          <w:divBdr>
            <w:top w:val="none" w:sz="0" w:space="0" w:color="auto"/>
            <w:left w:val="none" w:sz="0" w:space="0" w:color="auto"/>
            <w:bottom w:val="none" w:sz="0" w:space="0" w:color="auto"/>
            <w:right w:val="none" w:sz="0" w:space="0" w:color="auto"/>
          </w:divBdr>
        </w:div>
        <w:div w:id="867525923">
          <w:marLeft w:val="0"/>
          <w:marRight w:val="0"/>
          <w:marTop w:val="0"/>
          <w:marBottom w:val="0"/>
          <w:divBdr>
            <w:top w:val="none" w:sz="0" w:space="0" w:color="auto"/>
            <w:left w:val="none" w:sz="0" w:space="0" w:color="auto"/>
            <w:bottom w:val="none" w:sz="0" w:space="0" w:color="auto"/>
            <w:right w:val="none" w:sz="0" w:space="0" w:color="auto"/>
          </w:divBdr>
        </w:div>
        <w:div w:id="972061528">
          <w:marLeft w:val="0"/>
          <w:marRight w:val="0"/>
          <w:marTop w:val="0"/>
          <w:marBottom w:val="0"/>
          <w:divBdr>
            <w:top w:val="none" w:sz="0" w:space="0" w:color="auto"/>
            <w:left w:val="none" w:sz="0" w:space="0" w:color="auto"/>
            <w:bottom w:val="none" w:sz="0" w:space="0" w:color="auto"/>
            <w:right w:val="none" w:sz="0" w:space="0" w:color="auto"/>
          </w:divBdr>
        </w:div>
        <w:div w:id="1153377419">
          <w:marLeft w:val="0"/>
          <w:marRight w:val="0"/>
          <w:marTop w:val="0"/>
          <w:marBottom w:val="0"/>
          <w:divBdr>
            <w:top w:val="none" w:sz="0" w:space="0" w:color="auto"/>
            <w:left w:val="none" w:sz="0" w:space="0" w:color="auto"/>
            <w:bottom w:val="none" w:sz="0" w:space="0" w:color="auto"/>
            <w:right w:val="none" w:sz="0" w:space="0" w:color="auto"/>
          </w:divBdr>
        </w:div>
        <w:div w:id="1208840421">
          <w:marLeft w:val="0"/>
          <w:marRight w:val="0"/>
          <w:marTop w:val="0"/>
          <w:marBottom w:val="0"/>
          <w:divBdr>
            <w:top w:val="none" w:sz="0" w:space="0" w:color="auto"/>
            <w:left w:val="none" w:sz="0" w:space="0" w:color="auto"/>
            <w:bottom w:val="none" w:sz="0" w:space="0" w:color="auto"/>
            <w:right w:val="none" w:sz="0" w:space="0" w:color="auto"/>
          </w:divBdr>
        </w:div>
        <w:div w:id="1296520167">
          <w:marLeft w:val="0"/>
          <w:marRight w:val="0"/>
          <w:marTop w:val="0"/>
          <w:marBottom w:val="0"/>
          <w:divBdr>
            <w:top w:val="none" w:sz="0" w:space="0" w:color="auto"/>
            <w:left w:val="none" w:sz="0" w:space="0" w:color="auto"/>
            <w:bottom w:val="none" w:sz="0" w:space="0" w:color="auto"/>
            <w:right w:val="none" w:sz="0" w:space="0" w:color="auto"/>
          </w:divBdr>
        </w:div>
        <w:div w:id="1421639324">
          <w:marLeft w:val="0"/>
          <w:marRight w:val="0"/>
          <w:marTop w:val="0"/>
          <w:marBottom w:val="0"/>
          <w:divBdr>
            <w:top w:val="none" w:sz="0" w:space="0" w:color="auto"/>
            <w:left w:val="none" w:sz="0" w:space="0" w:color="auto"/>
            <w:bottom w:val="none" w:sz="0" w:space="0" w:color="auto"/>
            <w:right w:val="none" w:sz="0" w:space="0" w:color="auto"/>
          </w:divBdr>
        </w:div>
        <w:div w:id="1517772084">
          <w:marLeft w:val="0"/>
          <w:marRight w:val="0"/>
          <w:marTop w:val="0"/>
          <w:marBottom w:val="0"/>
          <w:divBdr>
            <w:top w:val="none" w:sz="0" w:space="0" w:color="auto"/>
            <w:left w:val="none" w:sz="0" w:space="0" w:color="auto"/>
            <w:bottom w:val="none" w:sz="0" w:space="0" w:color="auto"/>
            <w:right w:val="none" w:sz="0" w:space="0" w:color="auto"/>
          </w:divBdr>
        </w:div>
        <w:div w:id="1519468272">
          <w:marLeft w:val="0"/>
          <w:marRight w:val="0"/>
          <w:marTop w:val="0"/>
          <w:marBottom w:val="0"/>
          <w:divBdr>
            <w:top w:val="none" w:sz="0" w:space="0" w:color="auto"/>
            <w:left w:val="none" w:sz="0" w:space="0" w:color="auto"/>
            <w:bottom w:val="none" w:sz="0" w:space="0" w:color="auto"/>
            <w:right w:val="none" w:sz="0" w:space="0" w:color="auto"/>
          </w:divBdr>
        </w:div>
        <w:div w:id="1551066793">
          <w:marLeft w:val="0"/>
          <w:marRight w:val="0"/>
          <w:marTop w:val="0"/>
          <w:marBottom w:val="0"/>
          <w:divBdr>
            <w:top w:val="none" w:sz="0" w:space="0" w:color="auto"/>
            <w:left w:val="none" w:sz="0" w:space="0" w:color="auto"/>
            <w:bottom w:val="none" w:sz="0" w:space="0" w:color="auto"/>
            <w:right w:val="none" w:sz="0" w:space="0" w:color="auto"/>
          </w:divBdr>
          <w:divsChild>
            <w:div w:id="1553077298">
              <w:marLeft w:val="-75"/>
              <w:marRight w:val="0"/>
              <w:marTop w:val="30"/>
              <w:marBottom w:val="30"/>
              <w:divBdr>
                <w:top w:val="none" w:sz="0" w:space="0" w:color="auto"/>
                <w:left w:val="none" w:sz="0" w:space="0" w:color="auto"/>
                <w:bottom w:val="none" w:sz="0" w:space="0" w:color="auto"/>
                <w:right w:val="none" w:sz="0" w:space="0" w:color="auto"/>
              </w:divBdr>
              <w:divsChild>
                <w:div w:id="63065837">
                  <w:marLeft w:val="0"/>
                  <w:marRight w:val="0"/>
                  <w:marTop w:val="0"/>
                  <w:marBottom w:val="0"/>
                  <w:divBdr>
                    <w:top w:val="none" w:sz="0" w:space="0" w:color="auto"/>
                    <w:left w:val="none" w:sz="0" w:space="0" w:color="auto"/>
                    <w:bottom w:val="none" w:sz="0" w:space="0" w:color="auto"/>
                    <w:right w:val="none" w:sz="0" w:space="0" w:color="auto"/>
                  </w:divBdr>
                  <w:divsChild>
                    <w:div w:id="87044683">
                      <w:marLeft w:val="0"/>
                      <w:marRight w:val="0"/>
                      <w:marTop w:val="0"/>
                      <w:marBottom w:val="0"/>
                      <w:divBdr>
                        <w:top w:val="none" w:sz="0" w:space="0" w:color="auto"/>
                        <w:left w:val="none" w:sz="0" w:space="0" w:color="auto"/>
                        <w:bottom w:val="none" w:sz="0" w:space="0" w:color="auto"/>
                        <w:right w:val="none" w:sz="0" w:space="0" w:color="auto"/>
                      </w:divBdr>
                    </w:div>
                  </w:divsChild>
                </w:div>
                <w:div w:id="143202472">
                  <w:marLeft w:val="0"/>
                  <w:marRight w:val="0"/>
                  <w:marTop w:val="0"/>
                  <w:marBottom w:val="0"/>
                  <w:divBdr>
                    <w:top w:val="none" w:sz="0" w:space="0" w:color="auto"/>
                    <w:left w:val="none" w:sz="0" w:space="0" w:color="auto"/>
                    <w:bottom w:val="none" w:sz="0" w:space="0" w:color="auto"/>
                    <w:right w:val="none" w:sz="0" w:space="0" w:color="auto"/>
                  </w:divBdr>
                  <w:divsChild>
                    <w:div w:id="1948193863">
                      <w:marLeft w:val="0"/>
                      <w:marRight w:val="0"/>
                      <w:marTop w:val="0"/>
                      <w:marBottom w:val="0"/>
                      <w:divBdr>
                        <w:top w:val="none" w:sz="0" w:space="0" w:color="auto"/>
                        <w:left w:val="none" w:sz="0" w:space="0" w:color="auto"/>
                        <w:bottom w:val="none" w:sz="0" w:space="0" w:color="auto"/>
                        <w:right w:val="none" w:sz="0" w:space="0" w:color="auto"/>
                      </w:divBdr>
                    </w:div>
                  </w:divsChild>
                </w:div>
                <w:div w:id="439451533">
                  <w:marLeft w:val="0"/>
                  <w:marRight w:val="0"/>
                  <w:marTop w:val="0"/>
                  <w:marBottom w:val="0"/>
                  <w:divBdr>
                    <w:top w:val="none" w:sz="0" w:space="0" w:color="auto"/>
                    <w:left w:val="none" w:sz="0" w:space="0" w:color="auto"/>
                    <w:bottom w:val="none" w:sz="0" w:space="0" w:color="auto"/>
                    <w:right w:val="none" w:sz="0" w:space="0" w:color="auto"/>
                  </w:divBdr>
                  <w:divsChild>
                    <w:div w:id="1453935615">
                      <w:marLeft w:val="0"/>
                      <w:marRight w:val="0"/>
                      <w:marTop w:val="0"/>
                      <w:marBottom w:val="0"/>
                      <w:divBdr>
                        <w:top w:val="none" w:sz="0" w:space="0" w:color="auto"/>
                        <w:left w:val="none" w:sz="0" w:space="0" w:color="auto"/>
                        <w:bottom w:val="none" w:sz="0" w:space="0" w:color="auto"/>
                        <w:right w:val="none" w:sz="0" w:space="0" w:color="auto"/>
                      </w:divBdr>
                    </w:div>
                  </w:divsChild>
                </w:div>
                <w:div w:id="783692973">
                  <w:marLeft w:val="0"/>
                  <w:marRight w:val="0"/>
                  <w:marTop w:val="0"/>
                  <w:marBottom w:val="0"/>
                  <w:divBdr>
                    <w:top w:val="none" w:sz="0" w:space="0" w:color="auto"/>
                    <w:left w:val="none" w:sz="0" w:space="0" w:color="auto"/>
                    <w:bottom w:val="none" w:sz="0" w:space="0" w:color="auto"/>
                    <w:right w:val="none" w:sz="0" w:space="0" w:color="auto"/>
                  </w:divBdr>
                  <w:divsChild>
                    <w:div w:id="1479956357">
                      <w:marLeft w:val="0"/>
                      <w:marRight w:val="0"/>
                      <w:marTop w:val="0"/>
                      <w:marBottom w:val="0"/>
                      <w:divBdr>
                        <w:top w:val="none" w:sz="0" w:space="0" w:color="auto"/>
                        <w:left w:val="none" w:sz="0" w:space="0" w:color="auto"/>
                        <w:bottom w:val="none" w:sz="0" w:space="0" w:color="auto"/>
                        <w:right w:val="none" w:sz="0" w:space="0" w:color="auto"/>
                      </w:divBdr>
                    </w:div>
                  </w:divsChild>
                </w:div>
                <w:div w:id="783766903">
                  <w:marLeft w:val="0"/>
                  <w:marRight w:val="0"/>
                  <w:marTop w:val="0"/>
                  <w:marBottom w:val="0"/>
                  <w:divBdr>
                    <w:top w:val="none" w:sz="0" w:space="0" w:color="auto"/>
                    <w:left w:val="none" w:sz="0" w:space="0" w:color="auto"/>
                    <w:bottom w:val="none" w:sz="0" w:space="0" w:color="auto"/>
                    <w:right w:val="none" w:sz="0" w:space="0" w:color="auto"/>
                  </w:divBdr>
                  <w:divsChild>
                    <w:div w:id="2044331303">
                      <w:marLeft w:val="0"/>
                      <w:marRight w:val="0"/>
                      <w:marTop w:val="0"/>
                      <w:marBottom w:val="0"/>
                      <w:divBdr>
                        <w:top w:val="none" w:sz="0" w:space="0" w:color="auto"/>
                        <w:left w:val="none" w:sz="0" w:space="0" w:color="auto"/>
                        <w:bottom w:val="none" w:sz="0" w:space="0" w:color="auto"/>
                        <w:right w:val="none" w:sz="0" w:space="0" w:color="auto"/>
                      </w:divBdr>
                    </w:div>
                  </w:divsChild>
                </w:div>
                <w:div w:id="816149542">
                  <w:marLeft w:val="0"/>
                  <w:marRight w:val="0"/>
                  <w:marTop w:val="0"/>
                  <w:marBottom w:val="0"/>
                  <w:divBdr>
                    <w:top w:val="none" w:sz="0" w:space="0" w:color="auto"/>
                    <w:left w:val="none" w:sz="0" w:space="0" w:color="auto"/>
                    <w:bottom w:val="none" w:sz="0" w:space="0" w:color="auto"/>
                    <w:right w:val="none" w:sz="0" w:space="0" w:color="auto"/>
                  </w:divBdr>
                  <w:divsChild>
                    <w:div w:id="609975770">
                      <w:marLeft w:val="0"/>
                      <w:marRight w:val="0"/>
                      <w:marTop w:val="0"/>
                      <w:marBottom w:val="0"/>
                      <w:divBdr>
                        <w:top w:val="none" w:sz="0" w:space="0" w:color="auto"/>
                        <w:left w:val="none" w:sz="0" w:space="0" w:color="auto"/>
                        <w:bottom w:val="none" w:sz="0" w:space="0" w:color="auto"/>
                        <w:right w:val="none" w:sz="0" w:space="0" w:color="auto"/>
                      </w:divBdr>
                    </w:div>
                  </w:divsChild>
                </w:div>
                <w:div w:id="831145641">
                  <w:marLeft w:val="0"/>
                  <w:marRight w:val="0"/>
                  <w:marTop w:val="0"/>
                  <w:marBottom w:val="0"/>
                  <w:divBdr>
                    <w:top w:val="none" w:sz="0" w:space="0" w:color="auto"/>
                    <w:left w:val="none" w:sz="0" w:space="0" w:color="auto"/>
                    <w:bottom w:val="none" w:sz="0" w:space="0" w:color="auto"/>
                    <w:right w:val="none" w:sz="0" w:space="0" w:color="auto"/>
                  </w:divBdr>
                  <w:divsChild>
                    <w:div w:id="1212810515">
                      <w:marLeft w:val="0"/>
                      <w:marRight w:val="0"/>
                      <w:marTop w:val="0"/>
                      <w:marBottom w:val="0"/>
                      <w:divBdr>
                        <w:top w:val="none" w:sz="0" w:space="0" w:color="auto"/>
                        <w:left w:val="none" w:sz="0" w:space="0" w:color="auto"/>
                        <w:bottom w:val="none" w:sz="0" w:space="0" w:color="auto"/>
                        <w:right w:val="none" w:sz="0" w:space="0" w:color="auto"/>
                      </w:divBdr>
                    </w:div>
                  </w:divsChild>
                </w:div>
                <w:div w:id="1489326648">
                  <w:marLeft w:val="0"/>
                  <w:marRight w:val="0"/>
                  <w:marTop w:val="0"/>
                  <w:marBottom w:val="0"/>
                  <w:divBdr>
                    <w:top w:val="none" w:sz="0" w:space="0" w:color="auto"/>
                    <w:left w:val="none" w:sz="0" w:space="0" w:color="auto"/>
                    <w:bottom w:val="none" w:sz="0" w:space="0" w:color="auto"/>
                    <w:right w:val="none" w:sz="0" w:space="0" w:color="auto"/>
                  </w:divBdr>
                  <w:divsChild>
                    <w:div w:id="1050886935">
                      <w:marLeft w:val="0"/>
                      <w:marRight w:val="0"/>
                      <w:marTop w:val="0"/>
                      <w:marBottom w:val="0"/>
                      <w:divBdr>
                        <w:top w:val="none" w:sz="0" w:space="0" w:color="auto"/>
                        <w:left w:val="none" w:sz="0" w:space="0" w:color="auto"/>
                        <w:bottom w:val="none" w:sz="0" w:space="0" w:color="auto"/>
                        <w:right w:val="none" w:sz="0" w:space="0" w:color="auto"/>
                      </w:divBdr>
                    </w:div>
                  </w:divsChild>
                </w:div>
                <w:div w:id="1747604792">
                  <w:marLeft w:val="0"/>
                  <w:marRight w:val="0"/>
                  <w:marTop w:val="0"/>
                  <w:marBottom w:val="0"/>
                  <w:divBdr>
                    <w:top w:val="none" w:sz="0" w:space="0" w:color="auto"/>
                    <w:left w:val="none" w:sz="0" w:space="0" w:color="auto"/>
                    <w:bottom w:val="none" w:sz="0" w:space="0" w:color="auto"/>
                    <w:right w:val="none" w:sz="0" w:space="0" w:color="auto"/>
                  </w:divBdr>
                  <w:divsChild>
                    <w:div w:id="1008752929">
                      <w:marLeft w:val="0"/>
                      <w:marRight w:val="0"/>
                      <w:marTop w:val="0"/>
                      <w:marBottom w:val="0"/>
                      <w:divBdr>
                        <w:top w:val="none" w:sz="0" w:space="0" w:color="auto"/>
                        <w:left w:val="none" w:sz="0" w:space="0" w:color="auto"/>
                        <w:bottom w:val="none" w:sz="0" w:space="0" w:color="auto"/>
                        <w:right w:val="none" w:sz="0" w:space="0" w:color="auto"/>
                      </w:divBdr>
                    </w:div>
                  </w:divsChild>
                </w:div>
                <w:div w:id="1813905783">
                  <w:marLeft w:val="0"/>
                  <w:marRight w:val="0"/>
                  <w:marTop w:val="0"/>
                  <w:marBottom w:val="0"/>
                  <w:divBdr>
                    <w:top w:val="none" w:sz="0" w:space="0" w:color="auto"/>
                    <w:left w:val="none" w:sz="0" w:space="0" w:color="auto"/>
                    <w:bottom w:val="none" w:sz="0" w:space="0" w:color="auto"/>
                    <w:right w:val="none" w:sz="0" w:space="0" w:color="auto"/>
                  </w:divBdr>
                  <w:divsChild>
                    <w:div w:id="1275986900">
                      <w:marLeft w:val="0"/>
                      <w:marRight w:val="0"/>
                      <w:marTop w:val="0"/>
                      <w:marBottom w:val="0"/>
                      <w:divBdr>
                        <w:top w:val="none" w:sz="0" w:space="0" w:color="auto"/>
                        <w:left w:val="none" w:sz="0" w:space="0" w:color="auto"/>
                        <w:bottom w:val="none" w:sz="0" w:space="0" w:color="auto"/>
                        <w:right w:val="none" w:sz="0" w:space="0" w:color="auto"/>
                      </w:divBdr>
                    </w:div>
                    <w:div w:id="1793867125">
                      <w:marLeft w:val="0"/>
                      <w:marRight w:val="0"/>
                      <w:marTop w:val="0"/>
                      <w:marBottom w:val="0"/>
                      <w:divBdr>
                        <w:top w:val="none" w:sz="0" w:space="0" w:color="auto"/>
                        <w:left w:val="none" w:sz="0" w:space="0" w:color="auto"/>
                        <w:bottom w:val="none" w:sz="0" w:space="0" w:color="auto"/>
                        <w:right w:val="none" w:sz="0" w:space="0" w:color="auto"/>
                      </w:divBdr>
                    </w:div>
                  </w:divsChild>
                </w:div>
                <w:div w:id="1884058760">
                  <w:marLeft w:val="0"/>
                  <w:marRight w:val="0"/>
                  <w:marTop w:val="0"/>
                  <w:marBottom w:val="0"/>
                  <w:divBdr>
                    <w:top w:val="none" w:sz="0" w:space="0" w:color="auto"/>
                    <w:left w:val="none" w:sz="0" w:space="0" w:color="auto"/>
                    <w:bottom w:val="none" w:sz="0" w:space="0" w:color="auto"/>
                    <w:right w:val="none" w:sz="0" w:space="0" w:color="auto"/>
                  </w:divBdr>
                  <w:divsChild>
                    <w:div w:id="1643805110">
                      <w:marLeft w:val="0"/>
                      <w:marRight w:val="0"/>
                      <w:marTop w:val="0"/>
                      <w:marBottom w:val="0"/>
                      <w:divBdr>
                        <w:top w:val="none" w:sz="0" w:space="0" w:color="auto"/>
                        <w:left w:val="none" w:sz="0" w:space="0" w:color="auto"/>
                        <w:bottom w:val="none" w:sz="0" w:space="0" w:color="auto"/>
                        <w:right w:val="none" w:sz="0" w:space="0" w:color="auto"/>
                      </w:divBdr>
                    </w:div>
                  </w:divsChild>
                </w:div>
                <w:div w:id="2007249218">
                  <w:marLeft w:val="0"/>
                  <w:marRight w:val="0"/>
                  <w:marTop w:val="0"/>
                  <w:marBottom w:val="0"/>
                  <w:divBdr>
                    <w:top w:val="none" w:sz="0" w:space="0" w:color="auto"/>
                    <w:left w:val="none" w:sz="0" w:space="0" w:color="auto"/>
                    <w:bottom w:val="none" w:sz="0" w:space="0" w:color="auto"/>
                    <w:right w:val="none" w:sz="0" w:space="0" w:color="auto"/>
                  </w:divBdr>
                  <w:divsChild>
                    <w:div w:id="1714113905">
                      <w:marLeft w:val="0"/>
                      <w:marRight w:val="0"/>
                      <w:marTop w:val="0"/>
                      <w:marBottom w:val="0"/>
                      <w:divBdr>
                        <w:top w:val="none" w:sz="0" w:space="0" w:color="auto"/>
                        <w:left w:val="none" w:sz="0" w:space="0" w:color="auto"/>
                        <w:bottom w:val="none" w:sz="0" w:space="0" w:color="auto"/>
                        <w:right w:val="none" w:sz="0" w:space="0" w:color="auto"/>
                      </w:divBdr>
                    </w:div>
                  </w:divsChild>
                </w:div>
                <w:div w:id="2052194403">
                  <w:marLeft w:val="0"/>
                  <w:marRight w:val="0"/>
                  <w:marTop w:val="0"/>
                  <w:marBottom w:val="0"/>
                  <w:divBdr>
                    <w:top w:val="none" w:sz="0" w:space="0" w:color="auto"/>
                    <w:left w:val="none" w:sz="0" w:space="0" w:color="auto"/>
                    <w:bottom w:val="none" w:sz="0" w:space="0" w:color="auto"/>
                    <w:right w:val="none" w:sz="0" w:space="0" w:color="auto"/>
                  </w:divBdr>
                  <w:divsChild>
                    <w:div w:id="1961957734">
                      <w:marLeft w:val="0"/>
                      <w:marRight w:val="0"/>
                      <w:marTop w:val="0"/>
                      <w:marBottom w:val="0"/>
                      <w:divBdr>
                        <w:top w:val="none" w:sz="0" w:space="0" w:color="auto"/>
                        <w:left w:val="none" w:sz="0" w:space="0" w:color="auto"/>
                        <w:bottom w:val="none" w:sz="0" w:space="0" w:color="auto"/>
                        <w:right w:val="none" w:sz="0" w:space="0" w:color="auto"/>
                      </w:divBdr>
                    </w:div>
                  </w:divsChild>
                </w:div>
                <w:div w:id="2061244564">
                  <w:marLeft w:val="0"/>
                  <w:marRight w:val="0"/>
                  <w:marTop w:val="0"/>
                  <w:marBottom w:val="0"/>
                  <w:divBdr>
                    <w:top w:val="none" w:sz="0" w:space="0" w:color="auto"/>
                    <w:left w:val="none" w:sz="0" w:space="0" w:color="auto"/>
                    <w:bottom w:val="none" w:sz="0" w:space="0" w:color="auto"/>
                    <w:right w:val="none" w:sz="0" w:space="0" w:color="auto"/>
                  </w:divBdr>
                  <w:divsChild>
                    <w:div w:id="569190553">
                      <w:marLeft w:val="0"/>
                      <w:marRight w:val="0"/>
                      <w:marTop w:val="0"/>
                      <w:marBottom w:val="0"/>
                      <w:divBdr>
                        <w:top w:val="none" w:sz="0" w:space="0" w:color="auto"/>
                        <w:left w:val="none" w:sz="0" w:space="0" w:color="auto"/>
                        <w:bottom w:val="none" w:sz="0" w:space="0" w:color="auto"/>
                        <w:right w:val="none" w:sz="0" w:space="0" w:color="auto"/>
                      </w:divBdr>
                    </w:div>
                  </w:divsChild>
                </w:div>
                <w:div w:id="2081755645">
                  <w:marLeft w:val="0"/>
                  <w:marRight w:val="0"/>
                  <w:marTop w:val="0"/>
                  <w:marBottom w:val="0"/>
                  <w:divBdr>
                    <w:top w:val="none" w:sz="0" w:space="0" w:color="auto"/>
                    <w:left w:val="none" w:sz="0" w:space="0" w:color="auto"/>
                    <w:bottom w:val="none" w:sz="0" w:space="0" w:color="auto"/>
                    <w:right w:val="none" w:sz="0" w:space="0" w:color="auto"/>
                  </w:divBdr>
                  <w:divsChild>
                    <w:div w:id="17476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16079">
          <w:marLeft w:val="0"/>
          <w:marRight w:val="0"/>
          <w:marTop w:val="0"/>
          <w:marBottom w:val="0"/>
          <w:divBdr>
            <w:top w:val="none" w:sz="0" w:space="0" w:color="auto"/>
            <w:left w:val="none" w:sz="0" w:space="0" w:color="auto"/>
            <w:bottom w:val="none" w:sz="0" w:space="0" w:color="auto"/>
            <w:right w:val="none" w:sz="0" w:space="0" w:color="auto"/>
          </w:divBdr>
        </w:div>
        <w:div w:id="1605304356">
          <w:marLeft w:val="0"/>
          <w:marRight w:val="0"/>
          <w:marTop w:val="0"/>
          <w:marBottom w:val="0"/>
          <w:divBdr>
            <w:top w:val="none" w:sz="0" w:space="0" w:color="auto"/>
            <w:left w:val="none" w:sz="0" w:space="0" w:color="auto"/>
            <w:bottom w:val="none" w:sz="0" w:space="0" w:color="auto"/>
            <w:right w:val="none" w:sz="0" w:space="0" w:color="auto"/>
          </w:divBdr>
        </w:div>
        <w:div w:id="1614483254">
          <w:marLeft w:val="0"/>
          <w:marRight w:val="0"/>
          <w:marTop w:val="0"/>
          <w:marBottom w:val="0"/>
          <w:divBdr>
            <w:top w:val="none" w:sz="0" w:space="0" w:color="auto"/>
            <w:left w:val="none" w:sz="0" w:space="0" w:color="auto"/>
            <w:bottom w:val="none" w:sz="0" w:space="0" w:color="auto"/>
            <w:right w:val="none" w:sz="0" w:space="0" w:color="auto"/>
          </w:divBdr>
        </w:div>
        <w:div w:id="1758401061">
          <w:marLeft w:val="0"/>
          <w:marRight w:val="0"/>
          <w:marTop w:val="0"/>
          <w:marBottom w:val="0"/>
          <w:divBdr>
            <w:top w:val="none" w:sz="0" w:space="0" w:color="auto"/>
            <w:left w:val="none" w:sz="0" w:space="0" w:color="auto"/>
            <w:bottom w:val="none" w:sz="0" w:space="0" w:color="auto"/>
            <w:right w:val="none" w:sz="0" w:space="0" w:color="auto"/>
          </w:divBdr>
          <w:divsChild>
            <w:div w:id="1769080548">
              <w:marLeft w:val="-75"/>
              <w:marRight w:val="0"/>
              <w:marTop w:val="30"/>
              <w:marBottom w:val="30"/>
              <w:divBdr>
                <w:top w:val="none" w:sz="0" w:space="0" w:color="auto"/>
                <w:left w:val="none" w:sz="0" w:space="0" w:color="auto"/>
                <w:bottom w:val="none" w:sz="0" w:space="0" w:color="auto"/>
                <w:right w:val="none" w:sz="0" w:space="0" w:color="auto"/>
              </w:divBdr>
              <w:divsChild>
                <w:div w:id="293752517">
                  <w:marLeft w:val="0"/>
                  <w:marRight w:val="0"/>
                  <w:marTop w:val="0"/>
                  <w:marBottom w:val="0"/>
                  <w:divBdr>
                    <w:top w:val="none" w:sz="0" w:space="0" w:color="auto"/>
                    <w:left w:val="none" w:sz="0" w:space="0" w:color="auto"/>
                    <w:bottom w:val="none" w:sz="0" w:space="0" w:color="auto"/>
                    <w:right w:val="none" w:sz="0" w:space="0" w:color="auto"/>
                  </w:divBdr>
                  <w:divsChild>
                    <w:div w:id="1533415906">
                      <w:marLeft w:val="0"/>
                      <w:marRight w:val="0"/>
                      <w:marTop w:val="0"/>
                      <w:marBottom w:val="0"/>
                      <w:divBdr>
                        <w:top w:val="none" w:sz="0" w:space="0" w:color="auto"/>
                        <w:left w:val="none" w:sz="0" w:space="0" w:color="auto"/>
                        <w:bottom w:val="none" w:sz="0" w:space="0" w:color="auto"/>
                        <w:right w:val="none" w:sz="0" w:space="0" w:color="auto"/>
                      </w:divBdr>
                    </w:div>
                  </w:divsChild>
                </w:div>
                <w:div w:id="360404180">
                  <w:marLeft w:val="0"/>
                  <w:marRight w:val="0"/>
                  <w:marTop w:val="0"/>
                  <w:marBottom w:val="0"/>
                  <w:divBdr>
                    <w:top w:val="none" w:sz="0" w:space="0" w:color="auto"/>
                    <w:left w:val="none" w:sz="0" w:space="0" w:color="auto"/>
                    <w:bottom w:val="none" w:sz="0" w:space="0" w:color="auto"/>
                    <w:right w:val="none" w:sz="0" w:space="0" w:color="auto"/>
                  </w:divBdr>
                  <w:divsChild>
                    <w:div w:id="1029063165">
                      <w:marLeft w:val="0"/>
                      <w:marRight w:val="0"/>
                      <w:marTop w:val="0"/>
                      <w:marBottom w:val="0"/>
                      <w:divBdr>
                        <w:top w:val="none" w:sz="0" w:space="0" w:color="auto"/>
                        <w:left w:val="none" w:sz="0" w:space="0" w:color="auto"/>
                        <w:bottom w:val="none" w:sz="0" w:space="0" w:color="auto"/>
                        <w:right w:val="none" w:sz="0" w:space="0" w:color="auto"/>
                      </w:divBdr>
                    </w:div>
                  </w:divsChild>
                </w:div>
                <w:div w:id="466440430">
                  <w:marLeft w:val="0"/>
                  <w:marRight w:val="0"/>
                  <w:marTop w:val="0"/>
                  <w:marBottom w:val="0"/>
                  <w:divBdr>
                    <w:top w:val="none" w:sz="0" w:space="0" w:color="auto"/>
                    <w:left w:val="none" w:sz="0" w:space="0" w:color="auto"/>
                    <w:bottom w:val="none" w:sz="0" w:space="0" w:color="auto"/>
                    <w:right w:val="none" w:sz="0" w:space="0" w:color="auto"/>
                  </w:divBdr>
                  <w:divsChild>
                    <w:div w:id="1977832942">
                      <w:marLeft w:val="0"/>
                      <w:marRight w:val="0"/>
                      <w:marTop w:val="0"/>
                      <w:marBottom w:val="0"/>
                      <w:divBdr>
                        <w:top w:val="none" w:sz="0" w:space="0" w:color="auto"/>
                        <w:left w:val="none" w:sz="0" w:space="0" w:color="auto"/>
                        <w:bottom w:val="none" w:sz="0" w:space="0" w:color="auto"/>
                        <w:right w:val="none" w:sz="0" w:space="0" w:color="auto"/>
                      </w:divBdr>
                    </w:div>
                  </w:divsChild>
                </w:div>
                <w:div w:id="538670200">
                  <w:marLeft w:val="0"/>
                  <w:marRight w:val="0"/>
                  <w:marTop w:val="0"/>
                  <w:marBottom w:val="0"/>
                  <w:divBdr>
                    <w:top w:val="none" w:sz="0" w:space="0" w:color="auto"/>
                    <w:left w:val="none" w:sz="0" w:space="0" w:color="auto"/>
                    <w:bottom w:val="none" w:sz="0" w:space="0" w:color="auto"/>
                    <w:right w:val="none" w:sz="0" w:space="0" w:color="auto"/>
                  </w:divBdr>
                  <w:divsChild>
                    <w:div w:id="1244223635">
                      <w:marLeft w:val="0"/>
                      <w:marRight w:val="0"/>
                      <w:marTop w:val="0"/>
                      <w:marBottom w:val="0"/>
                      <w:divBdr>
                        <w:top w:val="none" w:sz="0" w:space="0" w:color="auto"/>
                        <w:left w:val="none" w:sz="0" w:space="0" w:color="auto"/>
                        <w:bottom w:val="none" w:sz="0" w:space="0" w:color="auto"/>
                        <w:right w:val="none" w:sz="0" w:space="0" w:color="auto"/>
                      </w:divBdr>
                    </w:div>
                  </w:divsChild>
                </w:div>
                <w:div w:id="582035662">
                  <w:marLeft w:val="0"/>
                  <w:marRight w:val="0"/>
                  <w:marTop w:val="0"/>
                  <w:marBottom w:val="0"/>
                  <w:divBdr>
                    <w:top w:val="none" w:sz="0" w:space="0" w:color="auto"/>
                    <w:left w:val="none" w:sz="0" w:space="0" w:color="auto"/>
                    <w:bottom w:val="none" w:sz="0" w:space="0" w:color="auto"/>
                    <w:right w:val="none" w:sz="0" w:space="0" w:color="auto"/>
                  </w:divBdr>
                  <w:divsChild>
                    <w:div w:id="1013193354">
                      <w:marLeft w:val="0"/>
                      <w:marRight w:val="0"/>
                      <w:marTop w:val="0"/>
                      <w:marBottom w:val="0"/>
                      <w:divBdr>
                        <w:top w:val="none" w:sz="0" w:space="0" w:color="auto"/>
                        <w:left w:val="none" w:sz="0" w:space="0" w:color="auto"/>
                        <w:bottom w:val="none" w:sz="0" w:space="0" w:color="auto"/>
                        <w:right w:val="none" w:sz="0" w:space="0" w:color="auto"/>
                      </w:divBdr>
                    </w:div>
                  </w:divsChild>
                </w:div>
                <w:div w:id="810827309">
                  <w:marLeft w:val="0"/>
                  <w:marRight w:val="0"/>
                  <w:marTop w:val="0"/>
                  <w:marBottom w:val="0"/>
                  <w:divBdr>
                    <w:top w:val="none" w:sz="0" w:space="0" w:color="auto"/>
                    <w:left w:val="none" w:sz="0" w:space="0" w:color="auto"/>
                    <w:bottom w:val="none" w:sz="0" w:space="0" w:color="auto"/>
                    <w:right w:val="none" w:sz="0" w:space="0" w:color="auto"/>
                  </w:divBdr>
                  <w:divsChild>
                    <w:div w:id="1856923236">
                      <w:marLeft w:val="0"/>
                      <w:marRight w:val="0"/>
                      <w:marTop w:val="0"/>
                      <w:marBottom w:val="0"/>
                      <w:divBdr>
                        <w:top w:val="none" w:sz="0" w:space="0" w:color="auto"/>
                        <w:left w:val="none" w:sz="0" w:space="0" w:color="auto"/>
                        <w:bottom w:val="none" w:sz="0" w:space="0" w:color="auto"/>
                        <w:right w:val="none" w:sz="0" w:space="0" w:color="auto"/>
                      </w:divBdr>
                    </w:div>
                  </w:divsChild>
                </w:div>
                <w:div w:id="1338462048">
                  <w:marLeft w:val="0"/>
                  <w:marRight w:val="0"/>
                  <w:marTop w:val="0"/>
                  <w:marBottom w:val="0"/>
                  <w:divBdr>
                    <w:top w:val="none" w:sz="0" w:space="0" w:color="auto"/>
                    <w:left w:val="none" w:sz="0" w:space="0" w:color="auto"/>
                    <w:bottom w:val="none" w:sz="0" w:space="0" w:color="auto"/>
                    <w:right w:val="none" w:sz="0" w:space="0" w:color="auto"/>
                  </w:divBdr>
                  <w:divsChild>
                    <w:div w:id="2080638191">
                      <w:marLeft w:val="0"/>
                      <w:marRight w:val="0"/>
                      <w:marTop w:val="0"/>
                      <w:marBottom w:val="0"/>
                      <w:divBdr>
                        <w:top w:val="none" w:sz="0" w:space="0" w:color="auto"/>
                        <w:left w:val="none" w:sz="0" w:space="0" w:color="auto"/>
                        <w:bottom w:val="none" w:sz="0" w:space="0" w:color="auto"/>
                        <w:right w:val="none" w:sz="0" w:space="0" w:color="auto"/>
                      </w:divBdr>
                    </w:div>
                  </w:divsChild>
                </w:div>
                <w:div w:id="1404061191">
                  <w:marLeft w:val="0"/>
                  <w:marRight w:val="0"/>
                  <w:marTop w:val="0"/>
                  <w:marBottom w:val="0"/>
                  <w:divBdr>
                    <w:top w:val="none" w:sz="0" w:space="0" w:color="auto"/>
                    <w:left w:val="none" w:sz="0" w:space="0" w:color="auto"/>
                    <w:bottom w:val="none" w:sz="0" w:space="0" w:color="auto"/>
                    <w:right w:val="none" w:sz="0" w:space="0" w:color="auto"/>
                  </w:divBdr>
                  <w:divsChild>
                    <w:div w:id="1510943422">
                      <w:marLeft w:val="0"/>
                      <w:marRight w:val="0"/>
                      <w:marTop w:val="0"/>
                      <w:marBottom w:val="0"/>
                      <w:divBdr>
                        <w:top w:val="none" w:sz="0" w:space="0" w:color="auto"/>
                        <w:left w:val="none" w:sz="0" w:space="0" w:color="auto"/>
                        <w:bottom w:val="none" w:sz="0" w:space="0" w:color="auto"/>
                        <w:right w:val="none" w:sz="0" w:space="0" w:color="auto"/>
                      </w:divBdr>
                    </w:div>
                  </w:divsChild>
                </w:div>
                <w:div w:id="1488747999">
                  <w:marLeft w:val="0"/>
                  <w:marRight w:val="0"/>
                  <w:marTop w:val="0"/>
                  <w:marBottom w:val="0"/>
                  <w:divBdr>
                    <w:top w:val="none" w:sz="0" w:space="0" w:color="auto"/>
                    <w:left w:val="none" w:sz="0" w:space="0" w:color="auto"/>
                    <w:bottom w:val="none" w:sz="0" w:space="0" w:color="auto"/>
                    <w:right w:val="none" w:sz="0" w:space="0" w:color="auto"/>
                  </w:divBdr>
                  <w:divsChild>
                    <w:div w:id="485557157">
                      <w:marLeft w:val="0"/>
                      <w:marRight w:val="0"/>
                      <w:marTop w:val="0"/>
                      <w:marBottom w:val="0"/>
                      <w:divBdr>
                        <w:top w:val="none" w:sz="0" w:space="0" w:color="auto"/>
                        <w:left w:val="none" w:sz="0" w:space="0" w:color="auto"/>
                        <w:bottom w:val="none" w:sz="0" w:space="0" w:color="auto"/>
                        <w:right w:val="none" w:sz="0" w:space="0" w:color="auto"/>
                      </w:divBdr>
                    </w:div>
                    <w:div w:id="1279876712">
                      <w:marLeft w:val="0"/>
                      <w:marRight w:val="0"/>
                      <w:marTop w:val="0"/>
                      <w:marBottom w:val="0"/>
                      <w:divBdr>
                        <w:top w:val="none" w:sz="0" w:space="0" w:color="auto"/>
                        <w:left w:val="none" w:sz="0" w:space="0" w:color="auto"/>
                        <w:bottom w:val="none" w:sz="0" w:space="0" w:color="auto"/>
                        <w:right w:val="none" w:sz="0" w:space="0" w:color="auto"/>
                      </w:divBdr>
                    </w:div>
                  </w:divsChild>
                </w:div>
                <w:div w:id="1578133451">
                  <w:marLeft w:val="0"/>
                  <w:marRight w:val="0"/>
                  <w:marTop w:val="0"/>
                  <w:marBottom w:val="0"/>
                  <w:divBdr>
                    <w:top w:val="none" w:sz="0" w:space="0" w:color="auto"/>
                    <w:left w:val="none" w:sz="0" w:space="0" w:color="auto"/>
                    <w:bottom w:val="none" w:sz="0" w:space="0" w:color="auto"/>
                    <w:right w:val="none" w:sz="0" w:space="0" w:color="auto"/>
                  </w:divBdr>
                  <w:divsChild>
                    <w:div w:id="1767269072">
                      <w:marLeft w:val="0"/>
                      <w:marRight w:val="0"/>
                      <w:marTop w:val="0"/>
                      <w:marBottom w:val="0"/>
                      <w:divBdr>
                        <w:top w:val="none" w:sz="0" w:space="0" w:color="auto"/>
                        <w:left w:val="none" w:sz="0" w:space="0" w:color="auto"/>
                        <w:bottom w:val="none" w:sz="0" w:space="0" w:color="auto"/>
                        <w:right w:val="none" w:sz="0" w:space="0" w:color="auto"/>
                      </w:divBdr>
                    </w:div>
                  </w:divsChild>
                </w:div>
                <w:div w:id="1941600997">
                  <w:marLeft w:val="0"/>
                  <w:marRight w:val="0"/>
                  <w:marTop w:val="0"/>
                  <w:marBottom w:val="0"/>
                  <w:divBdr>
                    <w:top w:val="none" w:sz="0" w:space="0" w:color="auto"/>
                    <w:left w:val="none" w:sz="0" w:space="0" w:color="auto"/>
                    <w:bottom w:val="none" w:sz="0" w:space="0" w:color="auto"/>
                    <w:right w:val="none" w:sz="0" w:space="0" w:color="auto"/>
                  </w:divBdr>
                  <w:divsChild>
                    <w:div w:id="88477059">
                      <w:marLeft w:val="0"/>
                      <w:marRight w:val="0"/>
                      <w:marTop w:val="0"/>
                      <w:marBottom w:val="0"/>
                      <w:divBdr>
                        <w:top w:val="none" w:sz="0" w:space="0" w:color="auto"/>
                        <w:left w:val="none" w:sz="0" w:space="0" w:color="auto"/>
                        <w:bottom w:val="none" w:sz="0" w:space="0" w:color="auto"/>
                        <w:right w:val="none" w:sz="0" w:space="0" w:color="auto"/>
                      </w:divBdr>
                    </w:div>
                  </w:divsChild>
                </w:div>
                <w:div w:id="2104568716">
                  <w:marLeft w:val="0"/>
                  <w:marRight w:val="0"/>
                  <w:marTop w:val="0"/>
                  <w:marBottom w:val="0"/>
                  <w:divBdr>
                    <w:top w:val="none" w:sz="0" w:space="0" w:color="auto"/>
                    <w:left w:val="none" w:sz="0" w:space="0" w:color="auto"/>
                    <w:bottom w:val="none" w:sz="0" w:space="0" w:color="auto"/>
                    <w:right w:val="none" w:sz="0" w:space="0" w:color="auto"/>
                  </w:divBdr>
                  <w:divsChild>
                    <w:div w:id="18145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305">
          <w:marLeft w:val="0"/>
          <w:marRight w:val="0"/>
          <w:marTop w:val="0"/>
          <w:marBottom w:val="0"/>
          <w:divBdr>
            <w:top w:val="none" w:sz="0" w:space="0" w:color="auto"/>
            <w:left w:val="none" w:sz="0" w:space="0" w:color="auto"/>
            <w:bottom w:val="none" w:sz="0" w:space="0" w:color="auto"/>
            <w:right w:val="none" w:sz="0" w:space="0" w:color="auto"/>
          </w:divBdr>
        </w:div>
        <w:div w:id="1938443708">
          <w:marLeft w:val="0"/>
          <w:marRight w:val="0"/>
          <w:marTop w:val="0"/>
          <w:marBottom w:val="0"/>
          <w:divBdr>
            <w:top w:val="none" w:sz="0" w:space="0" w:color="auto"/>
            <w:left w:val="none" w:sz="0" w:space="0" w:color="auto"/>
            <w:bottom w:val="none" w:sz="0" w:space="0" w:color="auto"/>
            <w:right w:val="none" w:sz="0" w:space="0" w:color="auto"/>
          </w:divBdr>
        </w:div>
        <w:div w:id="2098671367">
          <w:marLeft w:val="0"/>
          <w:marRight w:val="0"/>
          <w:marTop w:val="0"/>
          <w:marBottom w:val="0"/>
          <w:divBdr>
            <w:top w:val="none" w:sz="0" w:space="0" w:color="auto"/>
            <w:left w:val="none" w:sz="0" w:space="0" w:color="auto"/>
            <w:bottom w:val="none" w:sz="0" w:space="0" w:color="auto"/>
            <w:right w:val="none" w:sz="0" w:space="0" w:color="auto"/>
          </w:divBdr>
        </w:div>
      </w:divsChild>
    </w:div>
    <w:div w:id="1635211358">
      <w:bodyDiv w:val="1"/>
      <w:marLeft w:val="0"/>
      <w:marRight w:val="0"/>
      <w:marTop w:val="0"/>
      <w:marBottom w:val="0"/>
      <w:divBdr>
        <w:top w:val="none" w:sz="0" w:space="0" w:color="auto"/>
        <w:left w:val="none" w:sz="0" w:space="0" w:color="auto"/>
        <w:bottom w:val="none" w:sz="0" w:space="0" w:color="auto"/>
        <w:right w:val="none" w:sz="0" w:space="0" w:color="auto"/>
      </w:divBdr>
      <w:divsChild>
        <w:div w:id="87889812">
          <w:marLeft w:val="0"/>
          <w:marRight w:val="0"/>
          <w:marTop w:val="0"/>
          <w:marBottom w:val="0"/>
          <w:divBdr>
            <w:top w:val="none" w:sz="0" w:space="0" w:color="auto"/>
            <w:left w:val="none" w:sz="0" w:space="0" w:color="auto"/>
            <w:bottom w:val="none" w:sz="0" w:space="0" w:color="auto"/>
            <w:right w:val="none" w:sz="0" w:space="0" w:color="auto"/>
          </w:divBdr>
        </w:div>
        <w:div w:id="185023891">
          <w:marLeft w:val="0"/>
          <w:marRight w:val="0"/>
          <w:marTop w:val="0"/>
          <w:marBottom w:val="0"/>
          <w:divBdr>
            <w:top w:val="none" w:sz="0" w:space="0" w:color="auto"/>
            <w:left w:val="none" w:sz="0" w:space="0" w:color="auto"/>
            <w:bottom w:val="none" w:sz="0" w:space="0" w:color="auto"/>
            <w:right w:val="none" w:sz="0" w:space="0" w:color="auto"/>
          </w:divBdr>
          <w:divsChild>
            <w:div w:id="9646566">
              <w:marLeft w:val="0"/>
              <w:marRight w:val="0"/>
              <w:marTop w:val="0"/>
              <w:marBottom w:val="0"/>
              <w:divBdr>
                <w:top w:val="none" w:sz="0" w:space="0" w:color="auto"/>
                <w:left w:val="none" w:sz="0" w:space="0" w:color="auto"/>
                <w:bottom w:val="none" w:sz="0" w:space="0" w:color="auto"/>
                <w:right w:val="none" w:sz="0" w:space="0" w:color="auto"/>
              </w:divBdr>
            </w:div>
            <w:div w:id="96407138">
              <w:marLeft w:val="0"/>
              <w:marRight w:val="0"/>
              <w:marTop w:val="0"/>
              <w:marBottom w:val="0"/>
              <w:divBdr>
                <w:top w:val="none" w:sz="0" w:space="0" w:color="auto"/>
                <w:left w:val="none" w:sz="0" w:space="0" w:color="auto"/>
                <w:bottom w:val="none" w:sz="0" w:space="0" w:color="auto"/>
                <w:right w:val="none" w:sz="0" w:space="0" w:color="auto"/>
              </w:divBdr>
            </w:div>
            <w:div w:id="123273786">
              <w:marLeft w:val="0"/>
              <w:marRight w:val="0"/>
              <w:marTop w:val="0"/>
              <w:marBottom w:val="0"/>
              <w:divBdr>
                <w:top w:val="none" w:sz="0" w:space="0" w:color="auto"/>
                <w:left w:val="none" w:sz="0" w:space="0" w:color="auto"/>
                <w:bottom w:val="none" w:sz="0" w:space="0" w:color="auto"/>
                <w:right w:val="none" w:sz="0" w:space="0" w:color="auto"/>
              </w:divBdr>
            </w:div>
            <w:div w:id="160046809">
              <w:marLeft w:val="0"/>
              <w:marRight w:val="0"/>
              <w:marTop w:val="0"/>
              <w:marBottom w:val="0"/>
              <w:divBdr>
                <w:top w:val="none" w:sz="0" w:space="0" w:color="auto"/>
                <w:left w:val="none" w:sz="0" w:space="0" w:color="auto"/>
                <w:bottom w:val="none" w:sz="0" w:space="0" w:color="auto"/>
                <w:right w:val="none" w:sz="0" w:space="0" w:color="auto"/>
              </w:divBdr>
            </w:div>
            <w:div w:id="199320251">
              <w:marLeft w:val="0"/>
              <w:marRight w:val="0"/>
              <w:marTop w:val="0"/>
              <w:marBottom w:val="0"/>
              <w:divBdr>
                <w:top w:val="none" w:sz="0" w:space="0" w:color="auto"/>
                <w:left w:val="none" w:sz="0" w:space="0" w:color="auto"/>
                <w:bottom w:val="none" w:sz="0" w:space="0" w:color="auto"/>
                <w:right w:val="none" w:sz="0" w:space="0" w:color="auto"/>
              </w:divBdr>
            </w:div>
            <w:div w:id="329142647">
              <w:marLeft w:val="0"/>
              <w:marRight w:val="0"/>
              <w:marTop w:val="0"/>
              <w:marBottom w:val="0"/>
              <w:divBdr>
                <w:top w:val="none" w:sz="0" w:space="0" w:color="auto"/>
                <w:left w:val="none" w:sz="0" w:space="0" w:color="auto"/>
                <w:bottom w:val="none" w:sz="0" w:space="0" w:color="auto"/>
                <w:right w:val="none" w:sz="0" w:space="0" w:color="auto"/>
              </w:divBdr>
            </w:div>
            <w:div w:id="639264671">
              <w:marLeft w:val="0"/>
              <w:marRight w:val="0"/>
              <w:marTop w:val="0"/>
              <w:marBottom w:val="0"/>
              <w:divBdr>
                <w:top w:val="none" w:sz="0" w:space="0" w:color="auto"/>
                <w:left w:val="none" w:sz="0" w:space="0" w:color="auto"/>
                <w:bottom w:val="none" w:sz="0" w:space="0" w:color="auto"/>
                <w:right w:val="none" w:sz="0" w:space="0" w:color="auto"/>
              </w:divBdr>
            </w:div>
            <w:div w:id="866597161">
              <w:marLeft w:val="0"/>
              <w:marRight w:val="0"/>
              <w:marTop w:val="0"/>
              <w:marBottom w:val="0"/>
              <w:divBdr>
                <w:top w:val="none" w:sz="0" w:space="0" w:color="auto"/>
                <w:left w:val="none" w:sz="0" w:space="0" w:color="auto"/>
                <w:bottom w:val="none" w:sz="0" w:space="0" w:color="auto"/>
                <w:right w:val="none" w:sz="0" w:space="0" w:color="auto"/>
              </w:divBdr>
            </w:div>
            <w:div w:id="887689434">
              <w:marLeft w:val="0"/>
              <w:marRight w:val="0"/>
              <w:marTop w:val="0"/>
              <w:marBottom w:val="0"/>
              <w:divBdr>
                <w:top w:val="none" w:sz="0" w:space="0" w:color="auto"/>
                <w:left w:val="none" w:sz="0" w:space="0" w:color="auto"/>
                <w:bottom w:val="none" w:sz="0" w:space="0" w:color="auto"/>
                <w:right w:val="none" w:sz="0" w:space="0" w:color="auto"/>
              </w:divBdr>
            </w:div>
            <w:div w:id="1255169447">
              <w:marLeft w:val="0"/>
              <w:marRight w:val="0"/>
              <w:marTop w:val="0"/>
              <w:marBottom w:val="0"/>
              <w:divBdr>
                <w:top w:val="none" w:sz="0" w:space="0" w:color="auto"/>
                <w:left w:val="none" w:sz="0" w:space="0" w:color="auto"/>
                <w:bottom w:val="none" w:sz="0" w:space="0" w:color="auto"/>
                <w:right w:val="none" w:sz="0" w:space="0" w:color="auto"/>
              </w:divBdr>
            </w:div>
            <w:div w:id="1366640713">
              <w:marLeft w:val="0"/>
              <w:marRight w:val="0"/>
              <w:marTop w:val="0"/>
              <w:marBottom w:val="0"/>
              <w:divBdr>
                <w:top w:val="none" w:sz="0" w:space="0" w:color="auto"/>
                <w:left w:val="none" w:sz="0" w:space="0" w:color="auto"/>
                <w:bottom w:val="none" w:sz="0" w:space="0" w:color="auto"/>
                <w:right w:val="none" w:sz="0" w:space="0" w:color="auto"/>
              </w:divBdr>
            </w:div>
            <w:div w:id="1396124342">
              <w:marLeft w:val="0"/>
              <w:marRight w:val="0"/>
              <w:marTop w:val="0"/>
              <w:marBottom w:val="0"/>
              <w:divBdr>
                <w:top w:val="none" w:sz="0" w:space="0" w:color="auto"/>
                <w:left w:val="none" w:sz="0" w:space="0" w:color="auto"/>
                <w:bottom w:val="none" w:sz="0" w:space="0" w:color="auto"/>
                <w:right w:val="none" w:sz="0" w:space="0" w:color="auto"/>
              </w:divBdr>
            </w:div>
            <w:div w:id="1475217081">
              <w:marLeft w:val="0"/>
              <w:marRight w:val="0"/>
              <w:marTop w:val="0"/>
              <w:marBottom w:val="0"/>
              <w:divBdr>
                <w:top w:val="none" w:sz="0" w:space="0" w:color="auto"/>
                <w:left w:val="none" w:sz="0" w:space="0" w:color="auto"/>
                <w:bottom w:val="none" w:sz="0" w:space="0" w:color="auto"/>
                <w:right w:val="none" w:sz="0" w:space="0" w:color="auto"/>
              </w:divBdr>
            </w:div>
            <w:div w:id="1574386660">
              <w:marLeft w:val="0"/>
              <w:marRight w:val="0"/>
              <w:marTop w:val="0"/>
              <w:marBottom w:val="0"/>
              <w:divBdr>
                <w:top w:val="none" w:sz="0" w:space="0" w:color="auto"/>
                <w:left w:val="none" w:sz="0" w:space="0" w:color="auto"/>
                <w:bottom w:val="none" w:sz="0" w:space="0" w:color="auto"/>
                <w:right w:val="none" w:sz="0" w:space="0" w:color="auto"/>
              </w:divBdr>
            </w:div>
            <w:div w:id="1661621176">
              <w:marLeft w:val="0"/>
              <w:marRight w:val="0"/>
              <w:marTop w:val="0"/>
              <w:marBottom w:val="0"/>
              <w:divBdr>
                <w:top w:val="none" w:sz="0" w:space="0" w:color="auto"/>
                <w:left w:val="none" w:sz="0" w:space="0" w:color="auto"/>
                <w:bottom w:val="none" w:sz="0" w:space="0" w:color="auto"/>
                <w:right w:val="none" w:sz="0" w:space="0" w:color="auto"/>
              </w:divBdr>
            </w:div>
            <w:div w:id="1732344963">
              <w:marLeft w:val="0"/>
              <w:marRight w:val="0"/>
              <w:marTop w:val="0"/>
              <w:marBottom w:val="0"/>
              <w:divBdr>
                <w:top w:val="none" w:sz="0" w:space="0" w:color="auto"/>
                <w:left w:val="none" w:sz="0" w:space="0" w:color="auto"/>
                <w:bottom w:val="none" w:sz="0" w:space="0" w:color="auto"/>
                <w:right w:val="none" w:sz="0" w:space="0" w:color="auto"/>
              </w:divBdr>
            </w:div>
            <w:div w:id="1925797574">
              <w:marLeft w:val="0"/>
              <w:marRight w:val="0"/>
              <w:marTop w:val="0"/>
              <w:marBottom w:val="0"/>
              <w:divBdr>
                <w:top w:val="none" w:sz="0" w:space="0" w:color="auto"/>
                <w:left w:val="none" w:sz="0" w:space="0" w:color="auto"/>
                <w:bottom w:val="none" w:sz="0" w:space="0" w:color="auto"/>
                <w:right w:val="none" w:sz="0" w:space="0" w:color="auto"/>
              </w:divBdr>
            </w:div>
          </w:divsChild>
        </w:div>
        <w:div w:id="498039108">
          <w:marLeft w:val="0"/>
          <w:marRight w:val="0"/>
          <w:marTop w:val="0"/>
          <w:marBottom w:val="0"/>
          <w:divBdr>
            <w:top w:val="none" w:sz="0" w:space="0" w:color="auto"/>
            <w:left w:val="none" w:sz="0" w:space="0" w:color="auto"/>
            <w:bottom w:val="none" w:sz="0" w:space="0" w:color="auto"/>
            <w:right w:val="none" w:sz="0" w:space="0" w:color="auto"/>
          </w:divBdr>
        </w:div>
        <w:div w:id="664819400">
          <w:marLeft w:val="0"/>
          <w:marRight w:val="0"/>
          <w:marTop w:val="0"/>
          <w:marBottom w:val="0"/>
          <w:divBdr>
            <w:top w:val="none" w:sz="0" w:space="0" w:color="auto"/>
            <w:left w:val="none" w:sz="0" w:space="0" w:color="auto"/>
            <w:bottom w:val="none" w:sz="0" w:space="0" w:color="auto"/>
            <w:right w:val="none" w:sz="0" w:space="0" w:color="auto"/>
          </w:divBdr>
        </w:div>
        <w:div w:id="919751301">
          <w:marLeft w:val="0"/>
          <w:marRight w:val="0"/>
          <w:marTop w:val="0"/>
          <w:marBottom w:val="0"/>
          <w:divBdr>
            <w:top w:val="none" w:sz="0" w:space="0" w:color="auto"/>
            <w:left w:val="none" w:sz="0" w:space="0" w:color="auto"/>
            <w:bottom w:val="none" w:sz="0" w:space="0" w:color="auto"/>
            <w:right w:val="none" w:sz="0" w:space="0" w:color="auto"/>
          </w:divBdr>
        </w:div>
        <w:div w:id="1531913727">
          <w:marLeft w:val="0"/>
          <w:marRight w:val="0"/>
          <w:marTop w:val="0"/>
          <w:marBottom w:val="0"/>
          <w:divBdr>
            <w:top w:val="none" w:sz="0" w:space="0" w:color="auto"/>
            <w:left w:val="none" w:sz="0" w:space="0" w:color="auto"/>
            <w:bottom w:val="none" w:sz="0" w:space="0" w:color="auto"/>
            <w:right w:val="none" w:sz="0" w:space="0" w:color="auto"/>
          </w:divBdr>
        </w:div>
        <w:div w:id="1574705784">
          <w:marLeft w:val="0"/>
          <w:marRight w:val="0"/>
          <w:marTop w:val="0"/>
          <w:marBottom w:val="0"/>
          <w:divBdr>
            <w:top w:val="none" w:sz="0" w:space="0" w:color="auto"/>
            <w:left w:val="none" w:sz="0" w:space="0" w:color="auto"/>
            <w:bottom w:val="none" w:sz="0" w:space="0" w:color="auto"/>
            <w:right w:val="none" w:sz="0" w:space="0" w:color="auto"/>
          </w:divBdr>
        </w:div>
        <w:div w:id="1835875983">
          <w:marLeft w:val="0"/>
          <w:marRight w:val="0"/>
          <w:marTop w:val="0"/>
          <w:marBottom w:val="0"/>
          <w:divBdr>
            <w:top w:val="none" w:sz="0" w:space="0" w:color="auto"/>
            <w:left w:val="none" w:sz="0" w:space="0" w:color="auto"/>
            <w:bottom w:val="none" w:sz="0" w:space="0" w:color="auto"/>
            <w:right w:val="none" w:sz="0" w:space="0" w:color="auto"/>
          </w:divBdr>
        </w:div>
      </w:divsChild>
    </w:div>
    <w:div w:id="1710955402">
      <w:bodyDiv w:val="1"/>
      <w:marLeft w:val="0"/>
      <w:marRight w:val="0"/>
      <w:marTop w:val="0"/>
      <w:marBottom w:val="0"/>
      <w:divBdr>
        <w:top w:val="none" w:sz="0" w:space="0" w:color="auto"/>
        <w:left w:val="none" w:sz="0" w:space="0" w:color="auto"/>
        <w:bottom w:val="none" w:sz="0" w:space="0" w:color="auto"/>
        <w:right w:val="none" w:sz="0" w:space="0" w:color="auto"/>
      </w:divBdr>
      <w:divsChild>
        <w:div w:id="14498495">
          <w:marLeft w:val="0"/>
          <w:marRight w:val="0"/>
          <w:marTop w:val="0"/>
          <w:marBottom w:val="0"/>
          <w:divBdr>
            <w:top w:val="none" w:sz="0" w:space="0" w:color="auto"/>
            <w:left w:val="none" w:sz="0" w:space="0" w:color="auto"/>
            <w:bottom w:val="none" w:sz="0" w:space="0" w:color="auto"/>
            <w:right w:val="none" w:sz="0" w:space="0" w:color="auto"/>
          </w:divBdr>
          <w:divsChild>
            <w:div w:id="1223100333">
              <w:marLeft w:val="0"/>
              <w:marRight w:val="0"/>
              <w:marTop w:val="0"/>
              <w:marBottom w:val="0"/>
              <w:divBdr>
                <w:top w:val="none" w:sz="0" w:space="0" w:color="auto"/>
                <w:left w:val="none" w:sz="0" w:space="0" w:color="auto"/>
                <w:bottom w:val="none" w:sz="0" w:space="0" w:color="auto"/>
                <w:right w:val="none" w:sz="0" w:space="0" w:color="auto"/>
              </w:divBdr>
            </w:div>
          </w:divsChild>
        </w:div>
        <w:div w:id="80419834">
          <w:marLeft w:val="0"/>
          <w:marRight w:val="0"/>
          <w:marTop w:val="0"/>
          <w:marBottom w:val="0"/>
          <w:divBdr>
            <w:top w:val="none" w:sz="0" w:space="0" w:color="auto"/>
            <w:left w:val="none" w:sz="0" w:space="0" w:color="auto"/>
            <w:bottom w:val="none" w:sz="0" w:space="0" w:color="auto"/>
            <w:right w:val="none" w:sz="0" w:space="0" w:color="auto"/>
          </w:divBdr>
          <w:divsChild>
            <w:div w:id="413480957">
              <w:marLeft w:val="0"/>
              <w:marRight w:val="0"/>
              <w:marTop w:val="0"/>
              <w:marBottom w:val="0"/>
              <w:divBdr>
                <w:top w:val="none" w:sz="0" w:space="0" w:color="auto"/>
                <w:left w:val="none" w:sz="0" w:space="0" w:color="auto"/>
                <w:bottom w:val="none" w:sz="0" w:space="0" w:color="auto"/>
                <w:right w:val="none" w:sz="0" w:space="0" w:color="auto"/>
              </w:divBdr>
            </w:div>
          </w:divsChild>
        </w:div>
        <w:div w:id="90710152">
          <w:marLeft w:val="0"/>
          <w:marRight w:val="0"/>
          <w:marTop w:val="0"/>
          <w:marBottom w:val="0"/>
          <w:divBdr>
            <w:top w:val="none" w:sz="0" w:space="0" w:color="auto"/>
            <w:left w:val="none" w:sz="0" w:space="0" w:color="auto"/>
            <w:bottom w:val="none" w:sz="0" w:space="0" w:color="auto"/>
            <w:right w:val="none" w:sz="0" w:space="0" w:color="auto"/>
          </w:divBdr>
          <w:divsChild>
            <w:div w:id="2133551261">
              <w:marLeft w:val="0"/>
              <w:marRight w:val="0"/>
              <w:marTop w:val="0"/>
              <w:marBottom w:val="0"/>
              <w:divBdr>
                <w:top w:val="none" w:sz="0" w:space="0" w:color="auto"/>
                <w:left w:val="none" w:sz="0" w:space="0" w:color="auto"/>
                <w:bottom w:val="none" w:sz="0" w:space="0" w:color="auto"/>
                <w:right w:val="none" w:sz="0" w:space="0" w:color="auto"/>
              </w:divBdr>
            </w:div>
          </w:divsChild>
        </w:div>
        <w:div w:id="156238453">
          <w:marLeft w:val="0"/>
          <w:marRight w:val="0"/>
          <w:marTop w:val="0"/>
          <w:marBottom w:val="0"/>
          <w:divBdr>
            <w:top w:val="none" w:sz="0" w:space="0" w:color="auto"/>
            <w:left w:val="none" w:sz="0" w:space="0" w:color="auto"/>
            <w:bottom w:val="none" w:sz="0" w:space="0" w:color="auto"/>
            <w:right w:val="none" w:sz="0" w:space="0" w:color="auto"/>
          </w:divBdr>
          <w:divsChild>
            <w:div w:id="1591886312">
              <w:marLeft w:val="0"/>
              <w:marRight w:val="0"/>
              <w:marTop w:val="0"/>
              <w:marBottom w:val="0"/>
              <w:divBdr>
                <w:top w:val="none" w:sz="0" w:space="0" w:color="auto"/>
                <w:left w:val="none" w:sz="0" w:space="0" w:color="auto"/>
                <w:bottom w:val="none" w:sz="0" w:space="0" w:color="auto"/>
                <w:right w:val="none" w:sz="0" w:space="0" w:color="auto"/>
              </w:divBdr>
            </w:div>
          </w:divsChild>
        </w:div>
        <w:div w:id="259535831">
          <w:marLeft w:val="0"/>
          <w:marRight w:val="0"/>
          <w:marTop w:val="0"/>
          <w:marBottom w:val="0"/>
          <w:divBdr>
            <w:top w:val="none" w:sz="0" w:space="0" w:color="auto"/>
            <w:left w:val="none" w:sz="0" w:space="0" w:color="auto"/>
            <w:bottom w:val="none" w:sz="0" w:space="0" w:color="auto"/>
            <w:right w:val="none" w:sz="0" w:space="0" w:color="auto"/>
          </w:divBdr>
          <w:divsChild>
            <w:div w:id="12853174">
              <w:marLeft w:val="0"/>
              <w:marRight w:val="0"/>
              <w:marTop w:val="0"/>
              <w:marBottom w:val="0"/>
              <w:divBdr>
                <w:top w:val="none" w:sz="0" w:space="0" w:color="auto"/>
                <w:left w:val="none" w:sz="0" w:space="0" w:color="auto"/>
                <w:bottom w:val="none" w:sz="0" w:space="0" w:color="auto"/>
                <w:right w:val="none" w:sz="0" w:space="0" w:color="auto"/>
              </w:divBdr>
            </w:div>
          </w:divsChild>
        </w:div>
        <w:div w:id="296645171">
          <w:marLeft w:val="0"/>
          <w:marRight w:val="0"/>
          <w:marTop w:val="0"/>
          <w:marBottom w:val="0"/>
          <w:divBdr>
            <w:top w:val="none" w:sz="0" w:space="0" w:color="auto"/>
            <w:left w:val="none" w:sz="0" w:space="0" w:color="auto"/>
            <w:bottom w:val="none" w:sz="0" w:space="0" w:color="auto"/>
            <w:right w:val="none" w:sz="0" w:space="0" w:color="auto"/>
          </w:divBdr>
          <w:divsChild>
            <w:div w:id="1362169067">
              <w:marLeft w:val="0"/>
              <w:marRight w:val="0"/>
              <w:marTop w:val="0"/>
              <w:marBottom w:val="0"/>
              <w:divBdr>
                <w:top w:val="none" w:sz="0" w:space="0" w:color="auto"/>
                <w:left w:val="none" w:sz="0" w:space="0" w:color="auto"/>
                <w:bottom w:val="none" w:sz="0" w:space="0" w:color="auto"/>
                <w:right w:val="none" w:sz="0" w:space="0" w:color="auto"/>
              </w:divBdr>
            </w:div>
          </w:divsChild>
        </w:div>
        <w:div w:id="408383867">
          <w:marLeft w:val="0"/>
          <w:marRight w:val="0"/>
          <w:marTop w:val="0"/>
          <w:marBottom w:val="0"/>
          <w:divBdr>
            <w:top w:val="none" w:sz="0" w:space="0" w:color="auto"/>
            <w:left w:val="none" w:sz="0" w:space="0" w:color="auto"/>
            <w:bottom w:val="none" w:sz="0" w:space="0" w:color="auto"/>
            <w:right w:val="none" w:sz="0" w:space="0" w:color="auto"/>
          </w:divBdr>
          <w:divsChild>
            <w:div w:id="20782930">
              <w:marLeft w:val="0"/>
              <w:marRight w:val="0"/>
              <w:marTop w:val="0"/>
              <w:marBottom w:val="0"/>
              <w:divBdr>
                <w:top w:val="none" w:sz="0" w:space="0" w:color="auto"/>
                <w:left w:val="none" w:sz="0" w:space="0" w:color="auto"/>
                <w:bottom w:val="none" w:sz="0" w:space="0" w:color="auto"/>
                <w:right w:val="none" w:sz="0" w:space="0" w:color="auto"/>
              </w:divBdr>
            </w:div>
          </w:divsChild>
        </w:div>
        <w:div w:id="570119497">
          <w:marLeft w:val="0"/>
          <w:marRight w:val="0"/>
          <w:marTop w:val="0"/>
          <w:marBottom w:val="0"/>
          <w:divBdr>
            <w:top w:val="none" w:sz="0" w:space="0" w:color="auto"/>
            <w:left w:val="none" w:sz="0" w:space="0" w:color="auto"/>
            <w:bottom w:val="none" w:sz="0" w:space="0" w:color="auto"/>
            <w:right w:val="none" w:sz="0" w:space="0" w:color="auto"/>
          </w:divBdr>
          <w:divsChild>
            <w:div w:id="356081341">
              <w:marLeft w:val="0"/>
              <w:marRight w:val="0"/>
              <w:marTop w:val="0"/>
              <w:marBottom w:val="0"/>
              <w:divBdr>
                <w:top w:val="none" w:sz="0" w:space="0" w:color="auto"/>
                <w:left w:val="none" w:sz="0" w:space="0" w:color="auto"/>
                <w:bottom w:val="none" w:sz="0" w:space="0" w:color="auto"/>
                <w:right w:val="none" w:sz="0" w:space="0" w:color="auto"/>
              </w:divBdr>
            </w:div>
          </w:divsChild>
        </w:div>
        <w:div w:id="590312840">
          <w:marLeft w:val="0"/>
          <w:marRight w:val="0"/>
          <w:marTop w:val="0"/>
          <w:marBottom w:val="0"/>
          <w:divBdr>
            <w:top w:val="none" w:sz="0" w:space="0" w:color="auto"/>
            <w:left w:val="none" w:sz="0" w:space="0" w:color="auto"/>
            <w:bottom w:val="none" w:sz="0" w:space="0" w:color="auto"/>
            <w:right w:val="none" w:sz="0" w:space="0" w:color="auto"/>
          </w:divBdr>
          <w:divsChild>
            <w:div w:id="1059399944">
              <w:marLeft w:val="0"/>
              <w:marRight w:val="0"/>
              <w:marTop w:val="0"/>
              <w:marBottom w:val="0"/>
              <w:divBdr>
                <w:top w:val="none" w:sz="0" w:space="0" w:color="auto"/>
                <w:left w:val="none" w:sz="0" w:space="0" w:color="auto"/>
                <w:bottom w:val="none" w:sz="0" w:space="0" w:color="auto"/>
                <w:right w:val="none" w:sz="0" w:space="0" w:color="auto"/>
              </w:divBdr>
            </w:div>
          </w:divsChild>
        </w:div>
        <w:div w:id="671420278">
          <w:marLeft w:val="0"/>
          <w:marRight w:val="0"/>
          <w:marTop w:val="0"/>
          <w:marBottom w:val="0"/>
          <w:divBdr>
            <w:top w:val="none" w:sz="0" w:space="0" w:color="auto"/>
            <w:left w:val="none" w:sz="0" w:space="0" w:color="auto"/>
            <w:bottom w:val="none" w:sz="0" w:space="0" w:color="auto"/>
            <w:right w:val="none" w:sz="0" w:space="0" w:color="auto"/>
          </w:divBdr>
          <w:divsChild>
            <w:div w:id="1499149493">
              <w:marLeft w:val="0"/>
              <w:marRight w:val="0"/>
              <w:marTop w:val="0"/>
              <w:marBottom w:val="0"/>
              <w:divBdr>
                <w:top w:val="none" w:sz="0" w:space="0" w:color="auto"/>
                <w:left w:val="none" w:sz="0" w:space="0" w:color="auto"/>
                <w:bottom w:val="none" w:sz="0" w:space="0" w:color="auto"/>
                <w:right w:val="none" w:sz="0" w:space="0" w:color="auto"/>
              </w:divBdr>
            </w:div>
          </w:divsChild>
        </w:div>
        <w:div w:id="685716811">
          <w:marLeft w:val="0"/>
          <w:marRight w:val="0"/>
          <w:marTop w:val="0"/>
          <w:marBottom w:val="0"/>
          <w:divBdr>
            <w:top w:val="none" w:sz="0" w:space="0" w:color="auto"/>
            <w:left w:val="none" w:sz="0" w:space="0" w:color="auto"/>
            <w:bottom w:val="none" w:sz="0" w:space="0" w:color="auto"/>
            <w:right w:val="none" w:sz="0" w:space="0" w:color="auto"/>
          </w:divBdr>
          <w:divsChild>
            <w:div w:id="1550190994">
              <w:marLeft w:val="0"/>
              <w:marRight w:val="0"/>
              <w:marTop w:val="0"/>
              <w:marBottom w:val="0"/>
              <w:divBdr>
                <w:top w:val="none" w:sz="0" w:space="0" w:color="auto"/>
                <w:left w:val="none" w:sz="0" w:space="0" w:color="auto"/>
                <w:bottom w:val="none" w:sz="0" w:space="0" w:color="auto"/>
                <w:right w:val="none" w:sz="0" w:space="0" w:color="auto"/>
              </w:divBdr>
            </w:div>
          </w:divsChild>
        </w:div>
        <w:div w:id="692997616">
          <w:marLeft w:val="0"/>
          <w:marRight w:val="0"/>
          <w:marTop w:val="0"/>
          <w:marBottom w:val="0"/>
          <w:divBdr>
            <w:top w:val="none" w:sz="0" w:space="0" w:color="auto"/>
            <w:left w:val="none" w:sz="0" w:space="0" w:color="auto"/>
            <w:bottom w:val="none" w:sz="0" w:space="0" w:color="auto"/>
            <w:right w:val="none" w:sz="0" w:space="0" w:color="auto"/>
          </w:divBdr>
          <w:divsChild>
            <w:div w:id="931011106">
              <w:marLeft w:val="0"/>
              <w:marRight w:val="0"/>
              <w:marTop w:val="0"/>
              <w:marBottom w:val="0"/>
              <w:divBdr>
                <w:top w:val="none" w:sz="0" w:space="0" w:color="auto"/>
                <w:left w:val="none" w:sz="0" w:space="0" w:color="auto"/>
                <w:bottom w:val="none" w:sz="0" w:space="0" w:color="auto"/>
                <w:right w:val="none" w:sz="0" w:space="0" w:color="auto"/>
              </w:divBdr>
            </w:div>
          </w:divsChild>
        </w:div>
        <w:div w:id="693841895">
          <w:marLeft w:val="0"/>
          <w:marRight w:val="0"/>
          <w:marTop w:val="0"/>
          <w:marBottom w:val="0"/>
          <w:divBdr>
            <w:top w:val="none" w:sz="0" w:space="0" w:color="auto"/>
            <w:left w:val="none" w:sz="0" w:space="0" w:color="auto"/>
            <w:bottom w:val="none" w:sz="0" w:space="0" w:color="auto"/>
            <w:right w:val="none" w:sz="0" w:space="0" w:color="auto"/>
          </w:divBdr>
          <w:divsChild>
            <w:div w:id="844906351">
              <w:marLeft w:val="0"/>
              <w:marRight w:val="0"/>
              <w:marTop w:val="0"/>
              <w:marBottom w:val="0"/>
              <w:divBdr>
                <w:top w:val="none" w:sz="0" w:space="0" w:color="auto"/>
                <w:left w:val="none" w:sz="0" w:space="0" w:color="auto"/>
                <w:bottom w:val="none" w:sz="0" w:space="0" w:color="auto"/>
                <w:right w:val="none" w:sz="0" w:space="0" w:color="auto"/>
              </w:divBdr>
            </w:div>
          </w:divsChild>
        </w:div>
        <w:div w:id="800267229">
          <w:marLeft w:val="0"/>
          <w:marRight w:val="0"/>
          <w:marTop w:val="0"/>
          <w:marBottom w:val="0"/>
          <w:divBdr>
            <w:top w:val="none" w:sz="0" w:space="0" w:color="auto"/>
            <w:left w:val="none" w:sz="0" w:space="0" w:color="auto"/>
            <w:bottom w:val="none" w:sz="0" w:space="0" w:color="auto"/>
            <w:right w:val="none" w:sz="0" w:space="0" w:color="auto"/>
          </w:divBdr>
          <w:divsChild>
            <w:div w:id="1746755422">
              <w:marLeft w:val="0"/>
              <w:marRight w:val="0"/>
              <w:marTop w:val="0"/>
              <w:marBottom w:val="0"/>
              <w:divBdr>
                <w:top w:val="none" w:sz="0" w:space="0" w:color="auto"/>
                <w:left w:val="none" w:sz="0" w:space="0" w:color="auto"/>
                <w:bottom w:val="none" w:sz="0" w:space="0" w:color="auto"/>
                <w:right w:val="none" w:sz="0" w:space="0" w:color="auto"/>
              </w:divBdr>
            </w:div>
          </w:divsChild>
        </w:div>
        <w:div w:id="854996773">
          <w:marLeft w:val="0"/>
          <w:marRight w:val="0"/>
          <w:marTop w:val="0"/>
          <w:marBottom w:val="0"/>
          <w:divBdr>
            <w:top w:val="none" w:sz="0" w:space="0" w:color="auto"/>
            <w:left w:val="none" w:sz="0" w:space="0" w:color="auto"/>
            <w:bottom w:val="none" w:sz="0" w:space="0" w:color="auto"/>
            <w:right w:val="none" w:sz="0" w:space="0" w:color="auto"/>
          </w:divBdr>
          <w:divsChild>
            <w:div w:id="111363208">
              <w:marLeft w:val="0"/>
              <w:marRight w:val="0"/>
              <w:marTop w:val="0"/>
              <w:marBottom w:val="0"/>
              <w:divBdr>
                <w:top w:val="none" w:sz="0" w:space="0" w:color="auto"/>
                <w:left w:val="none" w:sz="0" w:space="0" w:color="auto"/>
                <w:bottom w:val="none" w:sz="0" w:space="0" w:color="auto"/>
                <w:right w:val="none" w:sz="0" w:space="0" w:color="auto"/>
              </w:divBdr>
            </w:div>
          </w:divsChild>
        </w:div>
        <w:div w:id="886333874">
          <w:marLeft w:val="0"/>
          <w:marRight w:val="0"/>
          <w:marTop w:val="0"/>
          <w:marBottom w:val="0"/>
          <w:divBdr>
            <w:top w:val="none" w:sz="0" w:space="0" w:color="auto"/>
            <w:left w:val="none" w:sz="0" w:space="0" w:color="auto"/>
            <w:bottom w:val="none" w:sz="0" w:space="0" w:color="auto"/>
            <w:right w:val="none" w:sz="0" w:space="0" w:color="auto"/>
          </w:divBdr>
          <w:divsChild>
            <w:div w:id="72316941">
              <w:marLeft w:val="0"/>
              <w:marRight w:val="0"/>
              <w:marTop w:val="0"/>
              <w:marBottom w:val="0"/>
              <w:divBdr>
                <w:top w:val="none" w:sz="0" w:space="0" w:color="auto"/>
                <w:left w:val="none" w:sz="0" w:space="0" w:color="auto"/>
                <w:bottom w:val="none" w:sz="0" w:space="0" w:color="auto"/>
                <w:right w:val="none" w:sz="0" w:space="0" w:color="auto"/>
              </w:divBdr>
            </w:div>
          </w:divsChild>
        </w:div>
        <w:div w:id="993098429">
          <w:marLeft w:val="0"/>
          <w:marRight w:val="0"/>
          <w:marTop w:val="0"/>
          <w:marBottom w:val="0"/>
          <w:divBdr>
            <w:top w:val="none" w:sz="0" w:space="0" w:color="auto"/>
            <w:left w:val="none" w:sz="0" w:space="0" w:color="auto"/>
            <w:bottom w:val="none" w:sz="0" w:space="0" w:color="auto"/>
            <w:right w:val="none" w:sz="0" w:space="0" w:color="auto"/>
          </w:divBdr>
          <w:divsChild>
            <w:div w:id="1376663370">
              <w:marLeft w:val="0"/>
              <w:marRight w:val="0"/>
              <w:marTop w:val="0"/>
              <w:marBottom w:val="0"/>
              <w:divBdr>
                <w:top w:val="none" w:sz="0" w:space="0" w:color="auto"/>
                <w:left w:val="none" w:sz="0" w:space="0" w:color="auto"/>
                <w:bottom w:val="none" w:sz="0" w:space="0" w:color="auto"/>
                <w:right w:val="none" w:sz="0" w:space="0" w:color="auto"/>
              </w:divBdr>
            </w:div>
          </w:divsChild>
        </w:div>
        <w:div w:id="1095979267">
          <w:marLeft w:val="0"/>
          <w:marRight w:val="0"/>
          <w:marTop w:val="0"/>
          <w:marBottom w:val="0"/>
          <w:divBdr>
            <w:top w:val="none" w:sz="0" w:space="0" w:color="auto"/>
            <w:left w:val="none" w:sz="0" w:space="0" w:color="auto"/>
            <w:bottom w:val="none" w:sz="0" w:space="0" w:color="auto"/>
            <w:right w:val="none" w:sz="0" w:space="0" w:color="auto"/>
          </w:divBdr>
          <w:divsChild>
            <w:div w:id="1683702643">
              <w:marLeft w:val="0"/>
              <w:marRight w:val="0"/>
              <w:marTop w:val="0"/>
              <w:marBottom w:val="0"/>
              <w:divBdr>
                <w:top w:val="none" w:sz="0" w:space="0" w:color="auto"/>
                <w:left w:val="none" w:sz="0" w:space="0" w:color="auto"/>
                <w:bottom w:val="none" w:sz="0" w:space="0" w:color="auto"/>
                <w:right w:val="none" w:sz="0" w:space="0" w:color="auto"/>
              </w:divBdr>
            </w:div>
          </w:divsChild>
        </w:div>
        <w:div w:id="1434131179">
          <w:marLeft w:val="0"/>
          <w:marRight w:val="0"/>
          <w:marTop w:val="0"/>
          <w:marBottom w:val="0"/>
          <w:divBdr>
            <w:top w:val="none" w:sz="0" w:space="0" w:color="auto"/>
            <w:left w:val="none" w:sz="0" w:space="0" w:color="auto"/>
            <w:bottom w:val="none" w:sz="0" w:space="0" w:color="auto"/>
            <w:right w:val="none" w:sz="0" w:space="0" w:color="auto"/>
          </w:divBdr>
          <w:divsChild>
            <w:div w:id="1070421484">
              <w:marLeft w:val="0"/>
              <w:marRight w:val="0"/>
              <w:marTop w:val="0"/>
              <w:marBottom w:val="0"/>
              <w:divBdr>
                <w:top w:val="none" w:sz="0" w:space="0" w:color="auto"/>
                <w:left w:val="none" w:sz="0" w:space="0" w:color="auto"/>
                <w:bottom w:val="none" w:sz="0" w:space="0" w:color="auto"/>
                <w:right w:val="none" w:sz="0" w:space="0" w:color="auto"/>
              </w:divBdr>
            </w:div>
          </w:divsChild>
        </w:div>
        <w:div w:id="1454908161">
          <w:marLeft w:val="0"/>
          <w:marRight w:val="0"/>
          <w:marTop w:val="0"/>
          <w:marBottom w:val="0"/>
          <w:divBdr>
            <w:top w:val="none" w:sz="0" w:space="0" w:color="auto"/>
            <w:left w:val="none" w:sz="0" w:space="0" w:color="auto"/>
            <w:bottom w:val="none" w:sz="0" w:space="0" w:color="auto"/>
            <w:right w:val="none" w:sz="0" w:space="0" w:color="auto"/>
          </w:divBdr>
          <w:divsChild>
            <w:div w:id="1719165517">
              <w:marLeft w:val="0"/>
              <w:marRight w:val="0"/>
              <w:marTop w:val="0"/>
              <w:marBottom w:val="0"/>
              <w:divBdr>
                <w:top w:val="none" w:sz="0" w:space="0" w:color="auto"/>
                <w:left w:val="none" w:sz="0" w:space="0" w:color="auto"/>
                <w:bottom w:val="none" w:sz="0" w:space="0" w:color="auto"/>
                <w:right w:val="none" w:sz="0" w:space="0" w:color="auto"/>
              </w:divBdr>
            </w:div>
          </w:divsChild>
        </w:div>
        <w:div w:id="1757048433">
          <w:marLeft w:val="0"/>
          <w:marRight w:val="0"/>
          <w:marTop w:val="0"/>
          <w:marBottom w:val="0"/>
          <w:divBdr>
            <w:top w:val="none" w:sz="0" w:space="0" w:color="auto"/>
            <w:left w:val="none" w:sz="0" w:space="0" w:color="auto"/>
            <w:bottom w:val="none" w:sz="0" w:space="0" w:color="auto"/>
            <w:right w:val="none" w:sz="0" w:space="0" w:color="auto"/>
          </w:divBdr>
          <w:divsChild>
            <w:div w:id="1959218391">
              <w:marLeft w:val="0"/>
              <w:marRight w:val="0"/>
              <w:marTop w:val="0"/>
              <w:marBottom w:val="0"/>
              <w:divBdr>
                <w:top w:val="none" w:sz="0" w:space="0" w:color="auto"/>
                <w:left w:val="none" w:sz="0" w:space="0" w:color="auto"/>
                <w:bottom w:val="none" w:sz="0" w:space="0" w:color="auto"/>
                <w:right w:val="none" w:sz="0" w:space="0" w:color="auto"/>
              </w:divBdr>
            </w:div>
          </w:divsChild>
        </w:div>
        <w:div w:id="1762792316">
          <w:marLeft w:val="0"/>
          <w:marRight w:val="0"/>
          <w:marTop w:val="0"/>
          <w:marBottom w:val="0"/>
          <w:divBdr>
            <w:top w:val="none" w:sz="0" w:space="0" w:color="auto"/>
            <w:left w:val="none" w:sz="0" w:space="0" w:color="auto"/>
            <w:bottom w:val="none" w:sz="0" w:space="0" w:color="auto"/>
            <w:right w:val="none" w:sz="0" w:space="0" w:color="auto"/>
          </w:divBdr>
          <w:divsChild>
            <w:div w:id="1937054277">
              <w:marLeft w:val="0"/>
              <w:marRight w:val="0"/>
              <w:marTop w:val="0"/>
              <w:marBottom w:val="0"/>
              <w:divBdr>
                <w:top w:val="none" w:sz="0" w:space="0" w:color="auto"/>
                <w:left w:val="none" w:sz="0" w:space="0" w:color="auto"/>
                <w:bottom w:val="none" w:sz="0" w:space="0" w:color="auto"/>
                <w:right w:val="none" w:sz="0" w:space="0" w:color="auto"/>
              </w:divBdr>
            </w:div>
          </w:divsChild>
        </w:div>
        <w:div w:id="1850758449">
          <w:marLeft w:val="0"/>
          <w:marRight w:val="0"/>
          <w:marTop w:val="0"/>
          <w:marBottom w:val="0"/>
          <w:divBdr>
            <w:top w:val="none" w:sz="0" w:space="0" w:color="auto"/>
            <w:left w:val="none" w:sz="0" w:space="0" w:color="auto"/>
            <w:bottom w:val="none" w:sz="0" w:space="0" w:color="auto"/>
            <w:right w:val="none" w:sz="0" w:space="0" w:color="auto"/>
          </w:divBdr>
          <w:divsChild>
            <w:div w:id="406851124">
              <w:marLeft w:val="0"/>
              <w:marRight w:val="0"/>
              <w:marTop w:val="0"/>
              <w:marBottom w:val="0"/>
              <w:divBdr>
                <w:top w:val="none" w:sz="0" w:space="0" w:color="auto"/>
                <w:left w:val="none" w:sz="0" w:space="0" w:color="auto"/>
                <w:bottom w:val="none" w:sz="0" w:space="0" w:color="auto"/>
                <w:right w:val="none" w:sz="0" w:space="0" w:color="auto"/>
              </w:divBdr>
            </w:div>
          </w:divsChild>
        </w:div>
        <w:div w:id="1863858857">
          <w:marLeft w:val="0"/>
          <w:marRight w:val="0"/>
          <w:marTop w:val="0"/>
          <w:marBottom w:val="0"/>
          <w:divBdr>
            <w:top w:val="none" w:sz="0" w:space="0" w:color="auto"/>
            <w:left w:val="none" w:sz="0" w:space="0" w:color="auto"/>
            <w:bottom w:val="none" w:sz="0" w:space="0" w:color="auto"/>
            <w:right w:val="none" w:sz="0" w:space="0" w:color="auto"/>
          </w:divBdr>
          <w:divsChild>
            <w:div w:id="1021659794">
              <w:marLeft w:val="0"/>
              <w:marRight w:val="0"/>
              <w:marTop w:val="0"/>
              <w:marBottom w:val="0"/>
              <w:divBdr>
                <w:top w:val="none" w:sz="0" w:space="0" w:color="auto"/>
                <w:left w:val="none" w:sz="0" w:space="0" w:color="auto"/>
                <w:bottom w:val="none" w:sz="0" w:space="0" w:color="auto"/>
                <w:right w:val="none" w:sz="0" w:space="0" w:color="auto"/>
              </w:divBdr>
            </w:div>
          </w:divsChild>
        </w:div>
        <w:div w:id="1903977612">
          <w:marLeft w:val="0"/>
          <w:marRight w:val="0"/>
          <w:marTop w:val="0"/>
          <w:marBottom w:val="0"/>
          <w:divBdr>
            <w:top w:val="none" w:sz="0" w:space="0" w:color="auto"/>
            <w:left w:val="none" w:sz="0" w:space="0" w:color="auto"/>
            <w:bottom w:val="none" w:sz="0" w:space="0" w:color="auto"/>
            <w:right w:val="none" w:sz="0" w:space="0" w:color="auto"/>
          </w:divBdr>
          <w:divsChild>
            <w:div w:id="429279050">
              <w:marLeft w:val="0"/>
              <w:marRight w:val="0"/>
              <w:marTop w:val="0"/>
              <w:marBottom w:val="0"/>
              <w:divBdr>
                <w:top w:val="none" w:sz="0" w:space="0" w:color="auto"/>
                <w:left w:val="none" w:sz="0" w:space="0" w:color="auto"/>
                <w:bottom w:val="none" w:sz="0" w:space="0" w:color="auto"/>
                <w:right w:val="none" w:sz="0" w:space="0" w:color="auto"/>
              </w:divBdr>
            </w:div>
          </w:divsChild>
        </w:div>
        <w:div w:id="1969773681">
          <w:marLeft w:val="0"/>
          <w:marRight w:val="0"/>
          <w:marTop w:val="0"/>
          <w:marBottom w:val="0"/>
          <w:divBdr>
            <w:top w:val="none" w:sz="0" w:space="0" w:color="auto"/>
            <w:left w:val="none" w:sz="0" w:space="0" w:color="auto"/>
            <w:bottom w:val="none" w:sz="0" w:space="0" w:color="auto"/>
            <w:right w:val="none" w:sz="0" w:space="0" w:color="auto"/>
          </w:divBdr>
          <w:divsChild>
            <w:div w:id="438910196">
              <w:marLeft w:val="0"/>
              <w:marRight w:val="0"/>
              <w:marTop w:val="0"/>
              <w:marBottom w:val="0"/>
              <w:divBdr>
                <w:top w:val="none" w:sz="0" w:space="0" w:color="auto"/>
                <w:left w:val="none" w:sz="0" w:space="0" w:color="auto"/>
                <w:bottom w:val="none" w:sz="0" w:space="0" w:color="auto"/>
                <w:right w:val="none" w:sz="0" w:space="0" w:color="auto"/>
              </w:divBdr>
            </w:div>
          </w:divsChild>
        </w:div>
        <w:div w:id="1980500908">
          <w:marLeft w:val="0"/>
          <w:marRight w:val="0"/>
          <w:marTop w:val="0"/>
          <w:marBottom w:val="0"/>
          <w:divBdr>
            <w:top w:val="none" w:sz="0" w:space="0" w:color="auto"/>
            <w:left w:val="none" w:sz="0" w:space="0" w:color="auto"/>
            <w:bottom w:val="none" w:sz="0" w:space="0" w:color="auto"/>
            <w:right w:val="none" w:sz="0" w:space="0" w:color="auto"/>
          </w:divBdr>
          <w:divsChild>
            <w:div w:id="444351863">
              <w:marLeft w:val="0"/>
              <w:marRight w:val="0"/>
              <w:marTop w:val="0"/>
              <w:marBottom w:val="0"/>
              <w:divBdr>
                <w:top w:val="none" w:sz="0" w:space="0" w:color="auto"/>
                <w:left w:val="none" w:sz="0" w:space="0" w:color="auto"/>
                <w:bottom w:val="none" w:sz="0" w:space="0" w:color="auto"/>
                <w:right w:val="none" w:sz="0" w:space="0" w:color="auto"/>
              </w:divBdr>
            </w:div>
          </w:divsChild>
        </w:div>
        <w:div w:id="2087681598">
          <w:marLeft w:val="0"/>
          <w:marRight w:val="0"/>
          <w:marTop w:val="0"/>
          <w:marBottom w:val="0"/>
          <w:divBdr>
            <w:top w:val="none" w:sz="0" w:space="0" w:color="auto"/>
            <w:left w:val="none" w:sz="0" w:space="0" w:color="auto"/>
            <w:bottom w:val="none" w:sz="0" w:space="0" w:color="auto"/>
            <w:right w:val="none" w:sz="0" w:space="0" w:color="auto"/>
          </w:divBdr>
          <w:divsChild>
            <w:div w:id="1242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1610">
      <w:bodyDiv w:val="1"/>
      <w:marLeft w:val="0"/>
      <w:marRight w:val="0"/>
      <w:marTop w:val="0"/>
      <w:marBottom w:val="0"/>
      <w:divBdr>
        <w:top w:val="none" w:sz="0" w:space="0" w:color="auto"/>
        <w:left w:val="none" w:sz="0" w:space="0" w:color="auto"/>
        <w:bottom w:val="none" w:sz="0" w:space="0" w:color="auto"/>
        <w:right w:val="none" w:sz="0" w:space="0" w:color="auto"/>
      </w:divBdr>
      <w:divsChild>
        <w:div w:id="392773110">
          <w:marLeft w:val="0"/>
          <w:marRight w:val="0"/>
          <w:marTop w:val="0"/>
          <w:marBottom w:val="0"/>
          <w:divBdr>
            <w:top w:val="none" w:sz="0" w:space="0" w:color="auto"/>
            <w:left w:val="none" w:sz="0" w:space="0" w:color="auto"/>
            <w:bottom w:val="none" w:sz="0" w:space="0" w:color="auto"/>
            <w:right w:val="none" w:sz="0" w:space="0" w:color="auto"/>
          </w:divBdr>
          <w:divsChild>
            <w:div w:id="514852581">
              <w:marLeft w:val="0"/>
              <w:marRight w:val="0"/>
              <w:marTop w:val="0"/>
              <w:marBottom w:val="0"/>
              <w:divBdr>
                <w:top w:val="none" w:sz="0" w:space="0" w:color="auto"/>
                <w:left w:val="none" w:sz="0" w:space="0" w:color="auto"/>
                <w:bottom w:val="none" w:sz="0" w:space="0" w:color="auto"/>
                <w:right w:val="none" w:sz="0" w:space="0" w:color="auto"/>
              </w:divBdr>
            </w:div>
          </w:divsChild>
        </w:div>
        <w:div w:id="402341171">
          <w:marLeft w:val="0"/>
          <w:marRight w:val="0"/>
          <w:marTop w:val="0"/>
          <w:marBottom w:val="0"/>
          <w:divBdr>
            <w:top w:val="none" w:sz="0" w:space="0" w:color="auto"/>
            <w:left w:val="none" w:sz="0" w:space="0" w:color="auto"/>
            <w:bottom w:val="none" w:sz="0" w:space="0" w:color="auto"/>
            <w:right w:val="none" w:sz="0" w:space="0" w:color="auto"/>
          </w:divBdr>
          <w:divsChild>
            <w:div w:id="43066691">
              <w:marLeft w:val="0"/>
              <w:marRight w:val="0"/>
              <w:marTop w:val="0"/>
              <w:marBottom w:val="0"/>
              <w:divBdr>
                <w:top w:val="none" w:sz="0" w:space="0" w:color="auto"/>
                <w:left w:val="none" w:sz="0" w:space="0" w:color="auto"/>
                <w:bottom w:val="none" w:sz="0" w:space="0" w:color="auto"/>
                <w:right w:val="none" w:sz="0" w:space="0" w:color="auto"/>
              </w:divBdr>
            </w:div>
          </w:divsChild>
        </w:div>
        <w:div w:id="614753907">
          <w:marLeft w:val="0"/>
          <w:marRight w:val="0"/>
          <w:marTop w:val="0"/>
          <w:marBottom w:val="0"/>
          <w:divBdr>
            <w:top w:val="none" w:sz="0" w:space="0" w:color="auto"/>
            <w:left w:val="none" w:sz="0" w:space="0" w:color="auto"/>
            <w:bottom w:val="none" w:sz="0" w:space="0" w:color="auto"/>
            <w:right w:val="none" w:sz="0" w:space="0" w:color="auto"/>
          </w:divBdr>
          <w:divsChild>
            <w:div w:id="1001546159">
              <w:marLeft w:val="0"/>
              <w:marRight w:val="0"/>
              <w:marTop w:val="0"/>
              <w:marBottom w:val="0"/>
              <w:divBdr>
                <w:top w:val="none" w:sz="0" w:space="0" w:color="auto"/>
                <w:left w:val="none" w:sz="0" w:space="0" w:color="auto"/>
                <w:bottom w:val="none" w:sz="0" w:space="0" w:color="auto"/>
                <w:right w:val="none" w:sz="0" w:space="0" w:color="auto"/>
              </w:divBdr>
            </w:div>
          </w:divsChild>
        </w:div>
        <w:div w:id="722027454">
          <w:marLeft w:val="0"/>
          <w:marRight w:val="0"/>
          <w:marTop w:val="0"/>
          <w:marBottom w:val="0"/>
          <w:divBdr>
            <w:top w:val="none" w:sz="0" w:space="0" w:color="auto"/>
            <w:left w:val="none" w:sz="0" w:space="0" w:color="auto"/>
            <w:bottom w:val="none" w:sz="0" w:space="0" w:color="auto"/>
            <w:right w:val="none" w:sz="0" w:space="0" w:color="auto"/>
          </w:divBdr>
          <w:divsChild>
            <w:div w:id="1759860693">
              <w:marLeft w:val="0"/>
              <w:marRight w:val="0"/>
              <w:marTop w:val="0"/>
              <w:marBottom w:val="0"/>
              <w:divBdr>
                <w:top w:val="none" w:sz="0" w:space="0" w:color="auto"/>
                <w:left w:val="none" w:sz="0" w:space="0" w:color="auto"/>
                <w:bottom w:val="none" w:sz="0" w:space="0" w:color="auto"/>
                <w:right w:val="none" w:sz="0" w:space="0" w:color="auto"/>
              </w:divBdr>
            </w:div>
          </w:divsChild>
        </w:div>
        <w:div w:id="779496254">
          <w:marLeft w:val="0"/>
          <w:marRight w:val="0"/>
          <w:marTop w:val="0"/>
          <w:marBottom w:val="0"/>
          <w:divBdr>
            <w:top w:val="none" w:sz="0" w:space="0" w:color="auto"/>
            <w:left w:val="none" w:sz="0" w:space="0" w:color="auto"/>
            <w:bottom w:val="none" w:sz="0" w:space="0" w:color="auto"/>
            <w:right w:val="none" w:sz="0" w:space="0" w:color="auto"/>
          </w:divBdr>
          <w:divsChild>
            <w:div w:id="1771780184">
              <w:marLeft w:val="0"/>
              <w:marRight w:val="0"/>
              <w:marTop w:val="0"/>
              <w:marBottom w:val="0"/>
              <w:divBdr>
                <w:top w:val="none" w:sz="0" w:space="0" w:color="auto"/>
                <w:left w:val="none" w:sz="0" w:space="0" w:color="auto"/>
                <w:bottom w:val="none" w:sz="0" w:space="0" w:color="auto"/>
                <w:right w:val="none" w:sz="0" w:space="0" w:color="auto"/>
              </w:divBdr>
            </w:div>
          </w:divsChild>
        </w:div>
        <w:div w:id="952828591">
          <w:marLeft w:val="0"/>
          <w:marRight w:val="0"/>
          <w:marTop w:val="0"/>
          <w:marBottom w:val="0"/>
          <w:divBdr>
            <w:top w:val="none" w:sz="0" w:space="0" w:color="auto"/>
            <w:left w:val="none" w:sz="0" w:space="0" w:color="auto"/>
            <w:bottom w:val="none" w:sz="0" w:space="0" w:color="auto"/>
            <w:right w:val="none" w:sz="0" w:space="0" w:color="auto"/>
          </w:divBdr>
          <w:divsChild>
            <w:div w:id="1383671929">
              <w:marLeft w:val="0"/>
              <w:marRight w:val="0"/>
              <w:marTop w:val="0"/>
              <w:marBottom w:val="0"/>
              <w:divBdr>
                <w:top w:val="none" w:sz="0" w:space="0" w:color="auto"/>
                <w:left w:val="none" w:sz="0" w:space="0" w:color="auto"/>
                <w:bottom w:val="none" w:sz="0" w:space="0" w:color="auto"/>
                <w:right w:val="none" w:sz="0" w:space="0" w:color="auto"/>
              </w:divBdr>
            </w:div>
          </w:divsChild>
        </w:div>
        <w:div w:id="1184591296">
          <w:marLeft w:val="0"/>
          <w:marRight w:val="0"/>
          <w:marTop w:val="0"/>
          <w:marBottom w:val="0"/>
          <w:divBdr>
            <w:top w:val="none" w:sz="0" w:space="0" w:color="auto"/>
            <w:left w:val="none" w:sz="0" w:space="0" w:color="auto"/>
            <w:bottom w:val="none" w:sz="0" w:space="0" w:color="auto"/>
            <w:right w:val="none" w:sz="0" w:space="0" w:color="auto"/>
          </w:divBdr>
          <w:divsChild>
            <w:div w:id="2104378581">
              <w:marLeft w:val="0"/>
              <w:marRight w:val="0"/>
              <w:marTop w:val="0"/>
              <w:marBottom w:val="0"/>
              <w:divBdr>
                <w:top w:val="none" w:sz="0" w:space="0" w:color="auto"/>
                <w:left w:val="none" w:sz="0" w:space="0" w:color="auto"/>
                <w:bottom w:val="none" w:sz="0" w:space="0" w:color="auto"/>
                <w:right w:val="none" w:sz="0" w:space="0" w:color="auto"/>
              </w:divBdr>
            </w:div>
          </w:divsChild>
        </w:div>
        <w:div w:id="1533571822">
          <w:marLeft w:val="0"/>
          <w:marRight w:val="0"/>
          <w:marTop w:val="0"/>
          <w:marBottom w:val="0"/>
          <w:divBdr>
            <w:top w:val="none" w:sz="0" w:space="0" w:color="auto"/>
            <w:left w:val="none" w:sz="0" w:space="0" w:color="auto"/>
            <w:bottom w:val="none" w:sz="0" w:space="0" w:color="auto"/>
            <w:right w:val="none" w:sz="0" w:space="0" w:color="auto"/>
          </w:divBdr>
          <w:divsChild>
            <w:div w:id="1555001788">
              <w:marLeft w:val="0"/>
              <w:marRight w:val="0"/>
              <w:marTop w:val="0"/>
              <w:marBottom w:val="0"/>
              <w:divBdr>
                <w:top w:val="none" w:sz="0" w:space="0" w:color="auto"/>
                <w:left w:val="none" w:sz="0" w:space="0" w:color="auto"/>
                <w:bottom w:val="none" w:sz="0" w:space="0" w:color="auto"/>
                <w:right w:val="none" w:sz="0" w:space="0" w:color="auto"/>
              </w:divBdr>
            </w:div>
          </w:divsChild>
        </w:div>
        <w:div w:id="1553998953">
          <w:marLeft w:val="0"/>
          <w:marRight w:val="0"/>
          <w:marTop w:val="0"/>
          <w:marBottom w:val="0"/>
          <w:divBdr>
            <w:top w:val="none" w:sz="0" w:space="0" w:color="auto"/>
            <w:left w:val="none" w:sz="0" w:space="0" w:color="auto"/>
            <w:bottom w:val="none" w:sz="0" w:space="0" w:color="auto"/>
            <w:right w:val="none" w:sz="0" w:space="0" w:color="auto"/>
          </w:divBdr>
          <w:divsChild>
            <w:div w:id="676542660">
              <w:marLeft w:val="0"/>
              <w:marRight w:val="0"/>
              <w:marTop w:val="0"/>
              <w:marBottom w:val="0"/>
              <w:divBdr>
                <w:top w:val="none" w:sz="0" w:space="0" w:color="auto"/>
                <w:left w:val="none" w:sz="0" w:space="0" w:color="auto"/>
                <w:bottom w:val="none" w:sz="0" w:space="0" w:color="auto"/>
                <w:right w:val="none" w:sz="0" w:space="0" w:color="auto"/>
              </w:divBdr>
            </w:div>
            <w:div w:id="1291934008">
              <w:marLeft w:val="0"/>
              <w:marRight w:val="0"/>
              <w:marTop w:val="0"/>
              <w:marBottom w:val="0"/>
              <w:divBdr>
                <w:top w:val="none" w:sz="0" w:space="0" w:color="auto"/>
                <w:left w:val="none" w:sz="0" w:space="0" w:color="auto"/>
                <w:bottom w:val="none" w:sz="0" w:space="0" w:color="auto"/>
                <w:right w:val="none" w:sz="0" w:space="0" w:color="auto"/>
              </w:divBdr>
            </w:div>
          </w:divsChild>
        </w:div>
        <w:div w:id="1810703277">
          <w:marLeft w:val="0"/>
          <w:marRight w:val="0"/>
          <w:marTop w:val="0"/>
          <w:marBottom w:val="0"/>
          <w:divBdr>
            <w:top w:val="none" w:sz="0" w:space="0" w:color="auto"/>
            <w:left w:val="none" w:sz="0" w:space="0" w:color="auto"/>
            <w:bottom w:val="none" w:sz="0" w:space="0" w:color="auto"/>
            <w:right w:val="none" w:sz="0" w:space="0" w:color="auto"/>
          </w:divBdr>
          <w:divsChild>
            <w:div w:id="1000044325">
              <w:marLeft w:val="0"/>
              <w:marRight w:val="0"/>
              <w:marTop w:val="0"/>
              <w:marBottom w:val="0"/>
              <w:divBdr>
                <w:top w:val="none" w:sz="0" w:space="0" w:color="auto"/>
                <w:left w:val="none" w:sz="0" w:space="0" w:color="auto"/>
                <w:bottom w:val="none" w:sz="0" w:space="0" w:color="auto"/>
                <w:right w:val="none" w:sz="0" w:space="0" w:color="auto"/>
              </w:divBdr>
            </w:div>
          </w:divsChild>
        </w:div>
        <w:div w:id="1899315012">
          <w:marLeft w:val="0"/>
          <w:marRight w:val="0"/>
          <w:marTop w:val="0"/>
          <w:marBottom w:val="0"/>
          <w:divBdr>
            <w:top w:val="none" w:sz="0" w:space="0" w:color="auto"/>
            <w:left w:val="none" w:sz="0" w:space="0" w:color="auto"/>
            <w:bottom w:val="none" w:sz="0" w:space="0" w:color="auto"/>
            <w:right w:val="none" w:sz="0" w:space="0" w:color="auto"/>
          </w:divBdr>
          <w:divsChild>
            <w:div w:id="1019240191">
              <w:marLeft w:val="0"/>
              <w:marRight w:val="0"/>
              <w:marTop w:val="0"/>
              <w:marBottom w:val="0"/>
              <w:divBdr>
                <w:top w:val="none" w:sz="0" w:space="0" w:color="auto"/>
                <w:left w:val="none" w:sz="0" w:space="0" w:color="auto"/>
                <w:bottom w:val="none" w:sz="0" w:space="0" w:color="auto"/>
                <w:right w:val="none" w:sz="0" w:space="0" w:color="auto"/>
              </w:divBdr>
            </w:div>
          </w:divsChild>
        </w:div>
        <w:div w:id="2111315409">
          <w:marLeft w:val="0"/>
          <w:marRight w:val="0"/>
          <w:marTop w:val="0"/>
          <w:marBottom w:val="0"/>
          <w:divBdr>
            <w:top w:val="none" w:sz="0" w:space="0" w:color="auto"/>
            <w:left w:val="none" w:sz="0" w:space="0" w:color="auto"/>
            <w:bottom w:val="none" w:sz="0" w:space="0" w:color="auto"/>
            <w:right w:val="none" w:sz="0" w:space="0" w:color="auto"/>
          </w:divBdr>
          <w:divsChild>
            <w:div w:id="18852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0377">
      <w:bodyDiv w:val="1"/>
      <w:marLeft w:val="0"/>
      <w:marRight w:val="0"/>
      <w:marTop w:val="0"/>
      <w:marBottom w:val="0"/>
      <w:divBdr>
        <w:top w:val="none" w:sz="0" w:space="0" w:color="auto"/>
        <w:left w:val="none" w:sz="0" w:space="0" w:color="auto"/>
        <w:bottom w:val="none" w:sz="0" w:space="0" w:color="auto"/>
        <w:right w:val="none" w:sz="0" w:space="0" w:color="auto"/>
      </w:divBdr>
    </w:div>
    <w:div w:id="1743717750">
      <w:bodyDiv w:val="1"/>
      <w:marLeft w:val="0"/>
      <w:marRight w:val="0"/>
      <w:marTop w:val="0"/>
      <w:marBottom w:val="0"/>
      <w:divBdr>
        <w:top w:val="none" w:sz="0" w:space="0" w:color="auto"/>
        <w:left w:val="none" w:sz="0" w:space="0" w:color="auto"/>
        <w:bottom w:val="none" w:sz="0" w:space="0" w:color="auto"/>
        <w:right w:val="none" w:sz="0" w:space="0" w:color="auto"/>
      </w:divBdr>
      <w:divsChild>
        <w:div w:id="19471727">
          <w:marLeft w:val="0"/>
          <w:marRight w:val="0"/>
          <w:marTop w:val="0"/>
          <w:marBottom w:val="0"/>
          <w:divBdr>
            <w:top w:val="none" w:sz="0" w:space="0" w:color="auto"/>
            <w:left w:val="none" w:sz="0" w:space="0" w:color="auto"/>
            <w:bottom w:val="none" w:sz="0" w:space="0" w:color="auto"/>
            <w:right w:val="none" w:sz="0" w:space="0" w:color="auto"/>
          </w:divBdr>
        </w:div>
        <w:div w:id="48308717">
          <w:marLeft w:val="0"/>
          <w:marRight w:val="0"/>
          <w:marTop w:val="0"/>
          <w:marBottom w:val="0"/>
          <w:divBdr>
            <w:top w:val="none" w:sz="0" w:space="0" w:color="auto"/>
            <w:left w:val="none" w:sz="0" w:space="0" w:color="auto"/>
            <w:bottom w:val="none" w:sz="0" w:space="0" w:color="auto"/>
            <w:right w:val="none" w:sz="0" w:space="0" w:color="auto"/>
          </w:divBdr>
        </w:div>
        <w:div w:id="52779191">
          <w:marLeft w:val="0"/>
          <w:marRight w:val="0"/>
          <w:marTop w:val="0"/>
          <w:marBottom w:val="0"/>
          <w:divBdr>
            <w:top w:val="none" w:sz="0" w:space="0" w:color="auto"/>
            <w:left w:val="none" w:sz="0" w:space="0" w:color="auto"/>
            <w:bottom w:val="none" w:sz="0" w:space="0" w:color="auto"/>
            <w:right w:val="none" w:sz="0" w:space="0" w:color="auto"/>
          </w:divBdr>
        </w:div>
        <w:div w:id="72705908">
          <w:marLeft w:val="0"/>
          <w:marRight w:val="0"/>
          <w:marTop w:val="0"/>
          <w:marBottom w:val="0"/>
          <w:divBdr>
            <w:top w:val="none" w:sz="0" w:space="0" w:color="auto"/>
            <w:left w:val="none" w:sz="0" w:space="0" w:color="auto"/>
            <w:bottom w:val="none" w:sz="0" w:space="0" w:color="auto"/>
            <w:right w:val="none" w:sz="0" w:space="0" w:color="auto"/>
          </w:divBdr>
        </w:div>
        <w:div w:id="79451929">
          <w:marLeft w:val="0"/>
          <w:marRight w:val="0"/>
          <w:marTop w:val="0"/>
          <w:marBottom w:val="0"/>
          <w:divBdr>
            <w:top w:val="none" w:sz="0" w:space="0" w:color="auto"/>
            <w:left w:val="none" w:sz="0" w:space="0" w:color="auto"/>
            <w:bottom w:val="none" w:sz="0" w:space="0" w:color="auto"/>
            <w:right w:val="none" w:sz="0" w:space="0" w:color="auto"/>
          </w:divBdr>
        </w:div>
        <w:div w:id="91434987">
          <w:marLeft w:val="0"/>
          <w:marRight w:val="0"/>
          <w:marTop w:val="0"/>
          <w:marBottom w:val="0"/>
          <w:divBdr>
            <w:top w:val="none" w:sz="0" w:space="0" w:color="auto"/>
            <w:left w:val="none" w:sz="0" w:space="0" w:color="auto"/>
            <w:bottom w:val="none" w:sz="0" w:space="0" w:color="auto"/>
            <w:right w:val="none" w:sz="0" w:space="0" w:color="auto"/>
          </w:divBdr>
        </w:div>
        <w:div w:id="92093839">
          <w:marLeft w:val="0"/>
          <w:marRight w:val="0"/>
          <w:marTop w:val="0"/>
          <w:marBottom w:val="0"/>
          <w:divBdr>
            <w:top w:val="none" w:sz="0" w:space="0" w:color="auto"/>
            <w:left w:val="none" w:sz="0" w:space="0" w:color="auto"/>
            <w:bottom w:val="none" w:sz="0" w:space="0" w:color="auto"/>
            <w:right w:val="none" w:sz="0" w:space="0" w:color="auto"/>
          </w:divBdr>
        </w:div>
        <w:div w:id="115679324">
          <w:marLeft w:val="0"/>
          <w:marRight w:val="0"/>
          <w:marTop w:val="0"/>
          <w:marBottom w:val="0"/>
          <w:divBdr>
            <w:top w:val="none" w:sz="0" w:space="0" w:color="auto"/>
            <w:left w:val="none" w:sz="0" w:space="0" w:color="auto"/>
            <w:bottom w:val="none" w:sz="0" w:space="0" w:color="auto"/>
            <w:right w:val="none" w:sz="0" w:space="0" w:color="auto"/>
          </w:divBdr>
        </w:div>
        <w:div w:id="172841688">
          <w:marLeft w:val="0"/>
          <w:marRight w:val="0"/>
          <w:marTop w:val="0"/>
          <w:marBottom w:val="0"/>
          <w:divBdr>
            <w:top w:val="none" w:sz="0" w:space="0" w:color="auto"/>
            <w:left w:val="none" w:sz="0" w:space="0" w:color="auto"/>
            <w:bottom w:val="none" w:sz="0" w:space="0" w:color="auto"/>
            <w:right w:val="none" w:sz="0" w:space="0" w:color="auto"/>
          </w:divBdr>
        </w:div>
        <w:div w:id="174197700">
          <w:marLeft w:val="0"/>
          <w:marRight w:val="0"/>
          <w:marTop w:val="0"/>
          <w:marBottom w:val="0"/>
          <w:divBdr>
            <w:top w:val="none" w:sz="0" w:space="0" w:color="auto"/>
            <w:left w:val="none" w:sz="0" w:space="0" w:color="auto"/>
            <w:bottom w:val="none" w:sz="0" w:space="0" w:color="auto"/>
            <w:right w:val="none" w:sz="0" w:space="0" w:color="auto"/>
          </w:divBdr>
        </w:div>
        <w:div w:id="180165655">
          <w:marLeft w:val="0"/>
          <w:marRight w:val="0"/>
          <w:marTop w:val="0"/>
          <w:marBottom w:val="0"/>
          <w:divBdr>
            <w:top w:val="none" w:sz="0" w:space="0" w:color="auto"/>
            <w:left w:val="none" w:sz="0" w:space="0" w:color="auto"/>
            <w:bottom w:val="none" w:sz="0" w:space="0" w:color="auto"/>
            <w:right w:val="none" w:sz="0" w:space="0" w:color="auto"/>
          </w:divBdr>
        </w:div>
        <w:div w:id="311299268">
          <w:marLeft w:val="0"/>
          <w:marRight w:val="0"/>
          <w:marTop w:val="0"/>
          <w:marBottom w:val="0"/>
          <w:divBdr>
            <w:top w:val="none" w:sz="0" w:space="0" w:color="auto"/>
            <w:left w:val="none" w:sz="0" w:space="0" w:color="auto"/>
            <w:bottom w:val="none" w:sz="0" w:space="0" w:color="auto"/>
            <w:right w:val="none" w:sz="0" w:space="0" w:color="auto"/>
          </w:divBdr>
        </w:div>
        <w:div w:id="350567689">
          <w:marLeft w:val="0"/>
          <w:marRight w:val="0"/>
          <w:marTop w:val="0"/>
          <w:marBottom w:val="0"/>
          <w:divBdr>
            <w:top w:val="none" w:sz="0" w:space="0" w:color="auto"/>
            <w:left w:val="none" w:sz="0" w:space="0" w:color="auto"/>
            <w:bottom w:val="none" w:sz="0" w:space="0" w:color="auto"/>
            <w:right w:val="none" w:sz="0" w:space="0" w:color="auto"/>
          </w:divBdr>
        </w:div>
        <w:div w:id="353960524">
          <w:marLeft w:val="0"/>
          <w:marRight w:val="0"/>
          <w:marTop w:val="0"/>
          <w:marBottom w:val="0"/>
          <w:divBdr>
            <w:top w:val="none" w:sz="0" w:space="0" w:color="auto"/>
            <w:left w:val="none" w:sz="0" w:space="0" w:color="auto"/>
            <w:bottom w:val="none" w:sz="0" w:space="0" w:color="auto"/>
            <w:right w:val="none" w:sz="0" w:space="0" w:color="auto"/>
          </w:divBdr>
        </w:div>
        <w:div w:id="354773717">
          <w:marLeft w:val="0"/>
          <w:marRight w:val="0"/>
          <w:marTop w:val="0"/>
          <w:marBottom w:val="0"/>
          <w:divBdr>
            <w:top w:val="none" w:sz="0" w:space="0" w:color="auto"/>
            <w:left w:val="none" w:sz="0" w:space="0" w:color="auto"/>
            <w:bottom w:val="none" w:sz="0" w:space="0" w:color="auto"/>
            <w:right w:val="none" w:sz="0" w:space="0" w:color="auto"/>
          </w:divBdr>
          <w:divsChild>
            <w:div w:id="56829618">
              <w:marLeft w:val="-75"/>
              <w:marRight w:val="0"/>
              <w:marTop w:val="30"/>
              <w:marBottom w:val="30"/>
              <w:divBdr>
                <w:top w:val="none" w:sz="0" w:space="0" w:color="auto"/>
                <w:left w:val="none" w:sz="0" w:space="0" w:color="auto"/>
                <w:bottom w:val="none" w:sz="0" w:space="0" w:color="auto"/>
                <w:right w:val="none" w:sz="0" w:space="0" w:color="auto"/>
              </w:divBdr>
              <w:divsChild>
                <w:div w:id="81227143">
                  <w:marLeft w:val="0"/>
                  <w:marRight w:val="0"/>
                  <w:marTop w:val="0"/>
                  <w:marBottom w:val="0"/>
                  <w:divBdr>
                    <w:top w:val="none" w:sz="0" w:space="0" w:color="auto"/>
                    <w:left w:val="none" w:sz="0" w:space="0" w:color="auto"/>
                    <w:bottom w:val="none" w:sz="0" w:space="0" w:color="auto"/>
                    <w:right w:val="none" w:sz="0" w:space="0" w:color="auto"/>
                  </w:divBdr>
                  <w:divsChild>
                    <w:div w:id="1654866472">
                      <w:marLeft w:val="0"/>
                      <w:marRight w:val="0"/>
                      <w:marTop w:val="0"/>
                      <w:marBottom w:val="0"/>
                      <w:divBdr>
                        <w:top w:val="none" w:sz="0" w:space="0" w:color="auto"/>
                        <w:left w:val="none" w:sz="0" w:space="0" w:color="auto"/>
                        <w:bottom w:val="none" w:sz="0" w:space="0" w:color="auto"/>
                        <w:right w:val="none" w:sz="0" w:space="0" w:color="auto"/>
                      </w:divBdr>
                    </w:div>
                  </w:divsChild>
                </w:div>
                <w:div w:id="126943712">
                  <w:marLeft w:val="0"/>
                  <w:marRight w:val="0"/>
                  <w:marTop w:val="0"/>
                  <w:marBottom w:val="0"/>
                  <w:divBdr>
                    <w:top w:val="none" w:sz="0" w:space="0" w:color="auto"/>
                    <w:left w:val="none" w:sz="0" w:space="0" w:color="auto"/>
                    <w:bottom w:val="none" w:sz="0" w:space="0" w:color="auto"/>
                    <w:right w:val="none" w:sz="0" w:space="0" w:color="auto"/>
                  </w:divBdr>
                  <w:divsChild>
                    <w:div w:id="844900392">
                      <w:marLeft w:val="0"/>
                      <w:marRight w:val="0"/>
                      <w:marTop w:val="0"/>
                      <w:marBottom w:val="0"/>
                      <w:divBdr>
                        <w:top w:val="none" w:sz="0" w:space="0" w:color="auto"/>
                        <w:left w:val="none" w:sz="0" w:space="0" w:color="auto"/>
                        <w:bottom w:val="none" w:sz="0" w:space="0" w:color="auto"/>
                        <w:right w:val="none" w:sz="0" w:space="0" w:color="auto"/>
                      </w:divBdr>
                    </w:div>
                  </w:divsChild>
                </w:div>
                <w:div w:id="384333383">
                  <w:marLeft w:val="0"/>
                  <w:marRight w:val="0"/>
                  <w:marTop w:val="0"/>
                  <w:marBottom w:val="0"/>
                  <w:divBdr>
                    <w:top w:val="none" w:sz="0" w:space="0" w:color="auto"/>
                    <w:left w:val="none" w:sz="0" w:space="0" w:color="auto"/>
                    <w:bottom w:val="none" w:sz="0" w:space="0" w:color="auto"/>
                    <w:right w:val="none" w:sz="0" w:space="0" w:color="auto"/>
                  </w:divBdr>
                  <w:divsChild>
                    <w:div w:id="440226575">
                      <w:marLeft w:val="0"/>
                      <w:marRight w:val="0"/>
                      <w:marTop w:val="0"/>
                      <w:marBottom w:val="0"/>
                      <w:divBdr>
                        <w:top w:val="none" w:sz="0" w:space="0" w:color="auto"/>
                        <w:left w:val="none" w:sz="0" w:space="0" w:color="auto"/>
                        <w:bottom w:val="none" w:sz="0" w:space="0" w:color="auto"/>
                        <w:right w:val="none" w:sz="0" w:space="0" w:color="auto"/>
                      </w:divBdr>
                    </w:div>
                  </w:divsChild>
                </w:div>
                <w:div w:id="597056295">
                  <w:marLeft w:val="0"/>
                  <w:marRight w:val="0"/>
                  <w:marTop w:val="0"/>
                  <w:marBottom w:val="0"/>
                  <w:divBdr>
                    <w:top w:val="none" w:sz="0" w:space="0" w:color="auto"/>
                    <w:left w:val="none" w:sz="0" w:space="0" w:color="auto"/>
                    <w:bottom w:val="none" w:sz="0" w:space="0" w:color="auto"/>
                    <w:right w:val="none" w:sz="0" w:space="0" w:color="auto"/>
                  </w:divBdr>
                  <w:divsChild>
                    <w:div w:id="748506115">
                      <w:marLeft w:val="0"/>
                      <w:marRight w:val="0"/>
                      <w:marTop w:val="0"/>
                      <w:marBottom w:val="0"/>
                      <w:divBdr>
                        <w:top w:val="none" w:sz="0" w:space="0" w:color="auto"/>
                        <w:left w:val="none" w:sz="0" w:space="0" w:color="auto"/>
                        <w:bottom w:val="none" w:sz="0" w:space="0" w:color="auto"/>
                        <w:right w:val="none" w:sz="0" w:space="0" w:color="auto"/>
                      </w:divBdr>
                    </w:div>
                  </w:divsChild>
                </w:div>
                <w:div w:id="754938280">
                  <w:marLeft w:val="0"/>
                  <w:marRight w:val="0"/>
                  <w:marTop w:val="0"/>
                  <w:marBottom w:val="0"/>
                  <w:divBdr>
                    <w:top w:val="none" w:sz="0" w:space="0" w:color="auto"/>
                    <w:left w:val="none" w:sz="0" w:space="0" w:color="auto"/>
                    <w:bottom w:val="none" w:sz="0" w:space="0" w:color="auto"/>
                    <w:right w:val="none" w:sz="0" w:space="0" w:color="auto"/>
                  </w:divBdr>
                  <w:divsChild>
                    <w:div w:id="1903559381">
                      <w:marLeft w:val="0"/>
                      <w:marRight w:val="0"/>
                      <w:marTop w:val="0"/>
                      <w:marBottom w:val="0"/>
                      <w:divBdr>
                        <w:top w:val="none" w:sz="0" w:space="0" w:color="auto"/>
                        <w:left w:val="none" w:sz="0" w:space="0" w:color="auto"/>
                        <w:bottom w:val="none" w:sz="0" w:space="0" w:color="auto"/>
                        <w:right w:val="none" w:sz="0" w:space="0" w:color="auto"/>
                      </w:divBdr>
                    </w:div>
                  </w:divsChild>
                </w:div>
                <w:div w:id="794327578">
                  <w:marLeft w:val="0"/>
                  <w:marRight w:val="0"/>
                  <w:marTop w:val="0"/>
                  <w:marBottom w:val="0"/>
                  <w:divBdr>
                    <w:top w:val="none" w:sz="0" w:space="0" w:color="auto"/>
                    <w:left w:val="none" w:sz="0" w:space="0" w:color="auto"/>
                    <w:bottom w:val="none" w:sz="0" w:space="0" w:color="auto"/>
                    <w:right w:val="none" w:sz="0" w:space="0" w:color="auto"/>
                  </w:divBdr>
                  <w:divsChild>
                    <w:div w:id="209925201">
                      <w:marLeft w:val="0"/>
                      <w:marRight w:val="0"/>
                      <w:marTop w:val="0"/>
                      <w:marBottom w:val="0"/>
                      <w:divBdr>
                        <w:top w:val="none" w:sz="0" w:space="0" w:color="auto"/>
                        <w:left w:val="none" w:sz="0" w:space="0" w:color="auto"/>
                        <w:bottom w:val="none" w:sz="0" w:space="0" w:color="auto"/>
                        <w:right w:val="none" w:sz="0" w:space="0" w:color="auto"/>
                      </w:divBdr>
                    </w:div>
                  </w:divsChild>
                </w:div>
                <w:div w:id="1166163003">
                  <w:marLeft w:val="0"/>
                  <w:marRight w:val="0"/>
                  <w:marTop w:val="0"/>
                  <w:marBottom w:val="0"/>
                  <w:divBdr>
                    <w:top w:val="none" w:sz="0" w:space="0" w:color="auto"/>
                    <w:left w:val="none" w:sz="0" w:space="0" w:color="auto"/>
                    <w:bottom w:val="none" w:sz="0" w:space="0" w:color="auto"/>
                    <w:right w:val="none" w:sz="0" w:space="0" w:color="auto"/>
                  </w:divBdr>
                  <w:divsChild>
                    <w:div w:id="915482719">
                      <w:marLeft w:val="0"/>
                      <w:marRight w:val="0"/>
                      <w:marTop w:val="0"/>
                      <w:marBottom w:val="0"/>
                      <w:divBdr>
                        <w:top w:val="none" w:sz="0" w:space="0" w:color="auto"/>
                        <w:left w:val="none" w:sz="0" w:space="0" w:color="auto"/>
                        <w:bottom w:val="none" w:sz="0" w:space="0" w:color="auto"/>
                        <w:right w:val="none" w:sz="0" w:space="0" w:color="auto"/>
                      </w:divBdr>
                    </w:div>
                  </w:divsChild>
                </w:div>
                <w:div w:id="1228613053">
                  <w:marLeft w:val="0"/>
                  <w:marRight w:val="0"/>
                  <w:marTop w:val="0"/>
                  <w:marBottom w:val="0"/>
                  <w:divBdr>
                    <w:top w:val="none" w:sz="0" w:space="0" w:color="auto"/>
                    <w:left w:val="none" w:sz="0" w:space="0" w:color="auto"/>
                    <w:bottom w:val="none" w:sz="0" w:space="0" w:color="auto"/>
                    <w:right w:val="none" w:sz="0" w:space="0" w:color="auto"/>
                  </w:divBdr>
                  <w:divsChild>
                    <w:div w:id="2010864738">
                      <w:marLeft w:val="0"/>
                      <w:marRight w:val="0"/>
                      <w:marTop w:val="0"/>
                      <w:marBottom w:val="0"/>
                      <w:divBdr>
                        <w:top w:val="none" w:sz="0" w:space="0" w:color="auto"/>
                        <w:left w:val="none" w:sz="0" w:space="0" w:color="auto"/>
                        <w:bottom w:val="none" w:sz="0" w:space="0" w:color="auto"/>
                        <w:right w:val="none" w:sz="0" w:space="0" w:color="auto"/>
                      </w:divBdr>
                    </w:div>
                  </w:divsChild>
                </w:div>
                <w:div w:id="1337147974">
                  <w:marLeft w:val="0"/>
                  <w:marRight w:val="0"/>
                  <w:marTop w:val="0"/>
                  <w:marBottom w:val="0"/>
                  <w:divBdr>
                    <w:top w:val="none" w:sz="0" w:space="0" w:color="auto"/>
                    <w:left w:val="none" w:sz="0" w:space="0" w:color="auto"/>
                    <w:bottom w:val="none" w:sz="0" w:space="0" w:color="auto"/>
                    <w:right w:val="none" w:sz="0" w:space="0" w:color="auto"/>
                  </w:divBdr>
                  <w:divsChild>
                    <w:div w:id="661734834">
                      <w:marLeft w:val="0"/>
                      <w:marRight w:val="0"/>
                      <w:marTop w:val="0"/>
                      <w:marBottom w:val="0"/>
                      <w:divBdr>
                        <w:top w:val="none" w:sz="0" w:space="0" w:color="auto"/>
                        <w:left w:val="none" w:sz="0" w:space="0" w:color="auto"/>
                        <w:bottom w:val="none" w:sz="0" w:space="0" w:color="auto"/>
                        <w:right w:val="none" w:sz="0" w:space="0" w:color="auto"/>
                      </w:divBdr>
                    </w:div>
                  </w:divsChild>
                </w:div>
                <w:div w:id="1444037030">
                  <w:marLeft w:val="0"/>
                  <w:marRight w:val="0"/>
                  <w:marTop w:val="0"/>
                  <w:marBottom w:val="0"/>
                  <w:divBdr>
                    <w:top w:val="none" w:sz="0" w:space="0" w:color="auto"/>
                    <w:left w:val="none" w:sz="0" w:space="0" w:color="auto"/>
                    <w:bottom w:val="none" w:sz="0" w:space="0" w:color="auto"/>
                    <w:right w:val="none" w:sz="0" w:space="0" w:color="auto"/>
                  </w:divBdr>
                  <w:divsChild>
                    <w:div w:id="2056390408">
                      <w:marLeft w:val="0"/>
                      <w:marRight w:val="0"/>
                      <w:marTop w:val="0"/>
                      <w:marBottom w:val="0"/>
                      <w:divBdr>
                        <w:top w:val="none" w:sz="0" w:space="0" w:color="auto"/>
                        <w:left w:val="none" w:sz="0" w:space="0" w:color="auto"/>
                        <w:bottom w:val="none" w:sz="0" w:space="0" w:color="auto"/>
                        <w:right w:val="none" w:sz="0" w:space="0" w:color="auto"/>
                      </w:divBdr>
                    </w:div>
                  </w:divsChild>
                </w:div>
                <w:div w:id="1446926544">
                  <w:marLeft w:val="0"/>
                  <w:marRight w:val="0"/>
                  <w:marTop w:val="0"/>
                  <w:marBottom w:val="0"/>
                  <w:divBdr>
                    <w:top w:val="none" w:sz="0" w:space="0" w:color="auto"/>
                    <w:left w:val="none" w:sz="0" w:space="0" w:color="auto"/>
                    <w:bottom w:val="none" w:sz="0" w:space="0" w:color="auto"/>
                    <w:right w:val="none" w:sz="0" w:space="0" w:color="auto"/>
                  </w:divBdr>
                  <w:divsChild>
                    <w:div w:id="740449272">
                      <w:marLeft w:val="0"/>
                      <w:marRight w:val="0"/>
                      <w:marTop w:val="0"/>
                      <w:marBottom w:val="0"/>
                      <w:divBdr>
                        <w:top w:val="none" w:sz="0" w:space="0" w:color="auto"/>
                        <w:left w:val="none" w:sz="0" w:space="0" w:color="auto"/>
                        <w:bottom w:val="none" w:sz="0" w:space="0" w:color="auto"/>
                        <w:right w:val="none" w:sz="0" w:space="0" w:color="auto"/>
                      </w:divBdr>
                    </w:div>
                  </w:divsChild>
                </w:div>
                <w:div w:id="1529753621">
                  <w:marLeft w:val="0"/>
                  <w:marRight w:val="0"/>
                  <w:marTop w:val="0"/>
                  <w:marBottom w:val="0"/>
                  <w:divBdr>
                    <w:top w:val="none" w:sz="0" w:space="0" w:color="auto"/>
                    <w:left w:val="none" w:sz="0" w:space="0" w:color="auto"/>
                    <w:bottom w:val="none" w:sz="0" w:space="0" w:color="auto"/>
                    <w:right w:val="none" w:sz="0" w:space="0" w:color="auto"/>
                  </w:divBdr>
                  <w:divsChild>
                    <w:div w:id="878708645">
                      <w:marLeft w:val="0"/>
                      <w:marRight w:val="0"/>
                      <w:marTop w:val="0"/>
                      <w:marBottom w:val="0"/>
                      <w:divBdr>
                        <w:top w:val="none" w:sz="0" w:space="0" w:color="auto"/>
                        <w:left w:val="none" w:sz="0" w:space="0" w:color="auto"/>
                        <w:bottom w:val="none" w:sz="0" w:space="0" w:color="auto"/>
                        <w:right w:val="none" w:sz="0" w:space="0" w:color="auto"/>
                      </w:divBdr>
                    </w:div>
                  </w:divsChild>
                </w:div>
                <w:div w:id="1609506275">
                  <w:marLeft w:val="0"/>
                  <w:marRight w:val="0"/>
                  <w:marTop w:val="0"/>
                  <w:marBottom w:val="0"/>
                  <w:divBdr>
                    <w:top w:val="none" w:sz="0" w:space="0" w:color="auto"/>
                    <w:left w:val="none" w:sz="0" w:space="0" w:color="auto"/>
                    <w:bottom w:val="none" w:sz="0" w:space="0" w:color="auto"/>
                    <w:right w:val="none" w:sz="0" w:space="0" w:color="auto"/>
                  </w:divBdr>
                  <w:divsChild>
                    <w:div w:id="1971784627">
                      <w:marLeft w:val="0"/>
                      <w:marRight w:val="0"/>
                      <w:marTop w:val="0"/>
                      <w:marBottom w:val="0"/>
                      <w:divBdr>
                        <w:top w:val="none" w:sz="0" w:space="0" w:color="auto"/>
                        <w:left w:val="none" w:sz="0" w:space="0" w:color="auto"/>
                        <w:bottom w:val="none" w:sz="0" w:space="0" w:color="auto"/>
                        <w:right w:val="none" w:sz="0" w:space="0" w:color="auto"/>
                      </w:divBdr>
                    </w:div>
                  </w:divsChild>
                </w:div>
                <w:div w:id="1731732227">
                  <w:marLeft w:val="0"/>
                  <w:marRight w:val="0"/>
                  <w:marTop w:val="0"/>
                  <w:marBottom w:val="0"/>
                  <w:divBdr>
                    <w:top w:val="none" w:sz="0" w:space="0" w:color="auto"/>
                    <w:left w:val="none" w:sz="0" w:space="0" w:color="auto"/>
                    <w:bottom w:val="none" w:sz="0" w:space="0" w:color="auto"/>
                    <w:right w:val="none" w:sz="0" w:space="0" w:color="auto"/>
                  </w:divBdr>
                  <w:divsChild>
                    <w:div w:id="176651976">
                      <w:marLeft w:val="0"/>
                      <w:marRight w:val="0"/>
                      <w:marTop w:val="0"/>
                      <w:marBottom w:val="0"/>
                      <w:divBdr>
                        <w:top w:val="none" w:sz="0" w:space="0" w:color="auto"/>
                        <w:left w:val="none" w:sz="0" w:space="0" w:color="auto"/>
                        <w:bottom w:val="none" w:sz="0" w:space="0" w:color="auto"/>
                        <w:right w:val="none" w:sz="0" w:space="0" w:color="auto"/>
                      </w:divBdr>
                    </w:div>
                  </w:divsChild>
                </w:div>
                <w:div w:id="1942494547">
                  <w:marLeft w:val="0"/>
                  <w:marRight w:val="0"/>
                  <w:marTop w:val="0"/>
                  <w:marBottom w:val="0"/>
                  <w:divBdr>
                    <w:top w:val="none" w:sz="0" w:space="0" w:color="auto"/>
                    <w:left w:val="none" w:sz="0" w:space="0" w:color="auto"/>
                    <w:bottom w:val="none" w:sz="0" w:space="0" w:color="auto"/>
                    <w:right w:val="none" w:sz="0" w:space="0" w:color="auto"/>
                  </w:divBdr>
                  <w:divsChild>
                    <w:div w:id="1473256132">
                      <w:marLeft w:val="0"/>
                      <w:marRight w:val="0"/>
                      <w:marTop w:val="0"/>
                      <w:marBottom w:val="0"/>
                      <w:divBdr>
                        <w:top w:val="none" w:sz="0" w:space="0" w:color="auto"/>
                        <w:left w:val="none" w:sz="0" w:space="0" w:color="auto"/>
                        <w:bottom w:val="none" w:sz="0" w:space="0" w:color="auto"/>
                        <w:right w:val="none" w:sz="0" w:space="0" w:color="auto"/>
                      </w:divBdr>
                    </w:div>
                  </w:divsChild>
                </w:div>
                <w:div w:id="1997956960">
                  <w:marLeft w:val="0"/>
                  <w:marRight w:val="0"/>
                  <w:marTop w:val="0"/>
                  <w:marBottom w:val="0"/>
                  <w:divBdr>
                    <w:top w:val="none" w:sz="0" w:space="0" w:color="auto"/>
                    <w:left w:val="none" w:sz="0" w:space="0" w:color="auto"/>
                    <w:bottom w:val="none" w:sz="0" w:space="0" w:color="auto"/>
                    <w:right w:val="none" w:sz="0" w:space="0" w:color="auto"/>
                  </w:divBdr>
                  <w:divsChild>
                    <w:div w:id="1276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0488">
          <w:marLeft w:val="0"/>
          <w:marRight w:val="0"/>
          <w:marTop w:val="0"/>
          <w:marBottom w:val="0"/>
          <w:divBdr>
            <w:top w:val="none" w:sz="0" w:space="0" w:color="auto"/>
            <w:left w:val="none" w:sz="0" w:space="0" w:color="auto"/>
            <w:bottom w:val="none" w:sz="0" w:space="0" w:color="auto"/>
            <w:right w:val="none" w:sz="0" w:space="0" w:color="auto"/>
          </w:divBdr>
        </w:div>
        <w:div w:id="375207032">
          <w:marLeft w:val="0"/>
          <w:marRight w:val="0"/>
          <w:marTop w:val="0"/>
          <w:marBottom w:val="0"/>
          <w:divBdr>
            <w:top w:val="none" w:sz="0" w:space="0" w:color="auto"/>
            <w:left w:val="none" w:sz="0" w:space="0" w:color="auto"/>
            <w:bottom w:val="none" w:sz="0" w:space="0" w:color="auto"/>
            <w:right w:val="none" w:sz="0" w:space="0" w:color="auto"/>
          </w:divBdr>
        </w:div>
        <w:div w:id="385762923">
          <w:marLeft w:val="0"/>
          <w:marRight w:val="0"/>
          <w:marTop w:val="0"/>
          <w:marBottom w:val="0"/>
          <w:divBdr>
            <w:top w:val="none" w:sz="0" w:space="0" w:color="auto"/>
            <w:left w:val="none" w:sz="0" w:space="0" w:color="auto"/>
            <w:bottom w:val="none" w:sz="0" w:space="0" w:color="auto"/>
            <w:right w:val="none" w:sz="0" w:space="0" w:color="auto"/>
          </w:divBdr>
        </w:div>
        <w:div w:id="395981365">
          <w:marLeft w:val="0"/>
          <w:marRight w:val="0"/>
          <w:marTop w:val="0"/>
          <w:marBottom w:val="0"/>
          <w:divBdr>
            <w:top w:val="none" w:sz="0" w:space="0" w:color="auto"/>
            <w:left w:val="none" w:sz="0" w:space="0" w:color="auto"/>
            <w:bottom w:val="none" w:sz="0" w:space="0" w:color="auto"/>
            <w:right w:val="none" w:sz="0" w:space="0" w:color="auto"/>
          </w:divBdr>
        </w:div>
        <w:div w:id="403186513">
          <w:marLeft w:val="0"/>
          <w:marRight w:val="0"/>
          <w:marTop w:val="0"/>
          <w:marBottom w:val="0"/>
          <w:divBdr>
            <w:top w:val="none" w:sz="0" w:space="0" w:color="auto"/>
            <w:left w:val="none" w:sz="0" w:space="0" w:color="auto"/>
            <w:bottom w:val="none" w:sz="0" w:space="0" w:color="auto"/>
            <w:right w:val="none" w:sz="0" w:space="0" w:color="auto"/>
          </w:divBdr>
        </w:div>
        <w:div w:id="412774781">
          <w:marLeft w:val="0"/>
          <w:marRight w:val="0"/>
          <w:marTop w:val="0"/>
          <w:marBottom w:val="0"/>
          <w:divBdr>
            <w:top w:val="none" w:sz="0" w:space="0" w:color="auto"/>
            <w:left w:val="none" w:sz="0" w:space="0" w:color="auto"/>
            <w:bottom w:val="none" w:sz="0" w:space="0" w:color="auto"/>
            <w:right w:val="none" w:sz="0" w:space="0" w:color="auto"/>
          </w:divBdr>
        </w:div>
        <w:div w:id="444151918">
          <w:marLeft w:val="0"/>
          <w:marRight w:val="0"/>
          <w:marTop w:val="0"/>
          <w:marBottom w:val="0"/>
          <w:divBdr>
            <w:top w:val="none" w:sz="0" w:space="0" w:color="auto"/>
            <w:left w:val="none" w:sz="0" w:space="0" w:color="auto"/>
            <w:bottom w:val="none" w:sz="0" w:space="0" w:color="auto"/>
            <w:right w:val="none" w:sz="0" w:space="0" w:color="auto"/>
          </w:divBdr>
        </w:div>
        <w:div w:id="464082044">
          <w:marLeft w:val="0"/>
          <w:marRight w:val="0"/>
          <w:marTop w:val="0"/>
          <w:marBottom w:val="0"/>
          <w:divBdr>
            <w:top w:val="none" w:sz="0" w:space="0" w:color="auto"/>
            <w:left w:val="none" w:sz="0" w:space="0" w:color="auto"/>
            <w:bottom w:val="none" w:sz="0" w:space="0" w:color="auto"/>
            <w:right w:val="none" w:sz="0" w:space="0" w:color="auto"/>
          </w:divBdr>
        </w:div>
        <w:div w:id="468785072">
          <w:marLeft w:val="0"/>
          <w:marRight w:val="0"/>
          <w:marTop w:val="0"/>
          <w:marBottom w:val="0"/>
          <w:divBdr>
            <w:top w:val="none" w:sz="0" w:space="0" w:color="auto"/>
            <w:left w:val="none" w:sz="0" w:space="0" w:color="auto"/>
            <w:bottom w:val="none" w:sz="0" w:space="0" w:color="auto"/>
            <w:right w:val="none" w:sz="0" w:space="0" w:color="auto"/>
          </w:divBdr>
        </w:div>
        <w:div w:id="566041253">
          <w:marLeft w:val="0"/>
          <w:marRight w:val="0"/>
          <w:marTop w:val="0"/>
          <w:marBottom w:val="0"/>
          <w:divBdr>
            <w:top w:val="none" w:sz="0" w:space="0" w:color="auto"/>
            <w:left w:val="none" w:sz="0" w:space="0" w:color="auto"/>
            <w:bottom w:val="none" w:sz="0" w:space="0" w:color="auto"/>
            <w:right w:val="none" w:sz="0" w:space="0" w:color="auto"/>
          </w:divBdr>
        </w:div>
        <w:div w:id="588002474">
          <w:marLeft w:val="0"/>
          <w:marRight w:val="0"/>
          <w:marTop w:val="0"/>
          <w:marBottom w:val="0"/>
          <w:divBdr>
            <w:top w:val="none" w:sz="0" w:space="0" w:color="auto"/>
            <w:left w:val="none" w:sz="0" w:space="0" w:color="auto"/>
            <w:bottom w:val="none" w:sz="0" w:space="0" w:color="auto"/>
            <w:right w:val="none" w:sz="0" w:space="0" w:color="auto"/>
          </w:divBdr>
        </w:div>
        <w:div w:id="604457184">
          <w:marLeft w:val="0"/>
          <w:marRight w:val="0"/>
          <w:marTop w:val="0"/>
          <w:marBottom w:val="0"/>
          <w:divBdr>
            <w:top w:val="none" w:sz="0" w:space="0" w:color="auto"/>
            <w:left w:val="none" w:sz="0" w:space="0" w:color="auto"/>
            <w:bottom w:val="none" w:sz="0" w:space="0" w:color="auto"/>
            <w:right w:val="none" w:sz="0" w:space="0" w:color="auto"/>
          </w:divBdr>
        </w:div>
        <w:div w:id="666861128">
          <w:marLeft w:val="0"/>
          <w:marRight w:val="0"/>
          <w:marTop w:val="0"/>
          <w:marBottom w:val="0"/>
          <w:divBdr>
            <w:top w:val="none" w:sz="0" w:space="0" w:color="auto"/>
            <w:left w:val="none" w:sz="0" w:space="0" w:color="auto"/>
            <w:bottom w:val="none" w:sz="0" w:space="0" w:color="auto"/>
            <w:right w:val="none" w:sz="0" w:space="0" w:color="auto"/>
          </w:divBdr>
        </w:div>
        <w:div w:id="723985268">
          <w:marLeft w:val="0"/>
          <w:marRight w:val="0"/>
          <w:marTop w:val="0"/>
          <w:marBottom w:val="0"/>
          <w:divBdr>
            <w:top w:val="none" w:sz="0" w:space="0" w:color="auto"/>
            <w:left w:val="none" w:sz="0" w:space="0" w:color="auto"/>
            <w:bottom w:val="none" w:sz="0" w:space="0" w:color="auto"/>
            <w:right w:val="none" w:sz="0" w:space="0" w:color="auto"/>
          </w:divBdr>
        </w:div>
        <w:div w:id="734931270">
          <w:marLeft w:val="0"/>
          <w:marRight w:val="0"/>
          <w:marTop w:val="0"/>
          <w:marBottom w:val="0"/>
          <w:divBdr>
            <w:top w:val="none" w:sz="0" w:space="0" w:color="auto"/>
            <w:left w:val="none" w:sz="0" w:space="0" w:color="auto"/>
            <w:bottom w:val="none" w:sz="0" w:space="0" w:color="auto"/>
            <w:right w:val="none" w:sz="0" w:space="0" w:color="auto"/>
          </w:divBdr>
        </w:div>
        <w:div w:id="781191745">
          <w:marLeft w:val="0"/>
          <w:marRight w:val="0"/>
          <w:marTop w:val="0"/>
          <w:marBottom w:val="0"/>
          <w:divBdr>
            <w:top w:val="none" w:sz="0" w:space="0" w:color="auto"/>
            <w:left w:val="none" w:sz="0" w:space="0" w:color="auto"/>
            <w:bottom w:val="none" w:sz="0" w:space="0" w:color="auto"/>
            <w:right w:val="none" w:sz="0" w:space="0" w:color="auto"/>
          </w:divBdr>
        </w:div>
        <w:div w:id="805658115">
          <w:marLeft w:val="0"/>
          <w:marRight w:val="0"/>
          <w:marTop w:val="0"/>
          <w:marBottom w:val="0"/>
          <w:divBdr>
            <w:top w:val="none" w:sz="0" w:space="0" w:color="auto"/>
            <w:left w:val="none" w:sz="0" w:space="0" w:color="auto"/>
            <w:bottom w:val="none" w:sz="0" w:space="0" w:color="auto"/>
            <w:right w:val="none" w:sz="0" w:space="0" w:color="auto"/>
          </w:divBdr>
        </w:div>
        <w:div w:id="818839495">
          <w:marLeft w:val="0"/>
          <w:marRight w:val="0"/>
          <w:marTop w:val="0"/>
          <w:marBottom w:val="0"/>
          <w:divBdr>
            <w:top w:val="none" w:sz="0" w:space="0" w:color="auto"/>
            <w:left w:val="none" w:sz="0" w:space="0" w:color="auto"/>
            <w:bottom w:val="none" w:sz="0" w:space="0" w:color="auto"/>
            <w:right w:val="none" w:sz="0" w:space="0" w:color="auto"/>
          </w:divBdr>
        </w:div>
        <w:div w:id="833842779">
          <w:marLeft w:val="0"/>
          <w:marRight w:val="0"/>
          <w:marTop w:val="0"/>
          <w:marBottom w:val="0"/>
          <w:divBdr>
            <w:top w:val="none" w:sz="0" w:space="0" w:color="auto"/>
            <w:left w:val="none" w:sz="0" w:space="0" w:color="auto"/>
            <w:bottom w:val="none" w:sz="0" w:space="0" w:color="auto"/>
            <w:right w:val="none" w:sz="0" w:space="0" w:color="auto"/>
          </w:divBdr>
        </w:div>
        <w:div w:id="851261791">
          <w:marLeft w:val="0"/>
          <w:marRight w:val="0"/>
          <w:marTop w:val="0"/>
          <w:marBottom w:val="0"/>
          <w:divBdr>
            <w:top w:val="none" w:sz="0" w:space="0" w:color="auto"/>
            <w:left w:val="none" w:sz="0" w:space="0" w:color="auto"/>
            <w:bottom w:val="none" w:sz="0" w:space="0" w:color="auto"/>
            <w:right w:val="none" w:sz="0" w:space="0" w:color="auto"/>
          </w:divBdr>
        </w:div>
        <w:div w:id="872159802">
          <w:marLeft w:val="0"/>
          <w:marRight w:val="0"/>
          <w:marTop w:val="0"/>
          <w:marBottom w:val="0"/>
          <w:divBdr>
            <w:top w:val="none" w:sz="0" w:space="0" w:color="auto"/>
            <w:left w:val="none" w:sz="0" w:space="0" w:color="auto"/>
            <w:bottom w:val="none" w:sz="0" w:space="0" w:color="auto"/>
            <w:right w:val="none" w:sz="0" w:space="0" w:color="auto"/>
          </w:divBdr>
          <w:divsChild>
            <w:div w:id="868949986">
              <w:marLeft w:val="-75"/>
              <w:marRight w:val="0"/>
              <w:marTop w:val="30"/>
              <w:marBottom w:val="30"/>
              <w:divBdr>
                <w:top w:val="none" w:sz="0" w:space="0" w:color="auto"/>
                <w:left w:val="none" w:sz="0" w:space="0" w:color="auto"/>
                <w:bottom w:val="none" w:sz="0" w:space="0" w:color="auto"/>
                <w:right w:val="none" w:sz="0" w:space="0" w:color="auto"/>
              </w:divBdr>
              <w:divsChild>
                <w:div w:id="63837299">
                  <w:marLeft w:val="0"/>
                  <w:marRight w:val="0"/>
                  <w:marTop w:val="0"/>
                  <w:marBottom w:val="0"/>
                  <w:divBdr>
                    <w:top w:val="none" w:sz="0" w:space="0" w:color="auto"/>
                    <w:left w:val="none" w:sz="0" w:space="0" w:color="auto"/>
                    <w:bottom w:val="none" w:sz="0" w:space="0" w:color="auto"/>
                    <w:right w:val="none" w:sz="0" w:space="0" w:color="auto"/>
                  </w:divBdr>
                  <w:divsChild>
                    <w:div w:id="1063912191">
                      <w:marLeft w:val="0"/>
                      <w:marRight w:val="0"/>
                      <w:marTop w:val="0"/>
                      <w:marBottom w:val="0"/>
                      <w:divBdr>
                        <w:top w:val="none" w:sz="0" w:space="0" w:color="auto"/>
                        <w:left w:val="none" w:sz="0" w:space="0" w:color="auto"/>
                        <w:bottom w:val="none" w:sz="0" w:space="0" w:color="auto"/>
                        <w:right w:val="none" w:sz="0" w:space="0" w:color="auto"/>
                      </w:divBdr>
                    </w:div>
                  </w:divsChild>
                </w:div>
                <w:div w:id="114445466">
                  <w:marLeft w:val="0"/>
                  <w:marRight w:val="0"/>
                  <w:marTop w:val="0"/>
                  <w:marBottom w:val="0"/>
                  <w:divBdr>
                    <w:top w:val="none" w:sz="0" w:space="0" w:color="auto"/>
                    <w:left w:val="none" w:sz="0" w:space="0" w:color="auto"/>
                    <w:bottom w:val="none" w:sz="0" w:space="0" w:color="auto"/>
                    <w:right w:val="none" w:sz="0" w:space="0" w:color="auto"/>
                  </w:divBdr>
                  <w:divsChild>
                    <w:div w:id="215970868">
                      <w:marLeft w:val="0"/>
                      <w:marRight w:val="0"/>
                      <w:marTop w:val="0"/>
                      <w:marBottom w:val="0"/>
                      <w:divBdr>
                        <w:top w:val="none" w:sz="0" w:space="0" w:color="auto"/>
                        <w:left w:val="none" w:sz="0" w:space="0" w:color="auto"/>
                        <w:bottom w:val="none" w:sz="0" w:space="0" w:color="auto"/>
                        <w:right w:val="none" w:sz="0" w:space="0" w:color="auto"/>
                      </w:divBdr>
                    </w:div>
                  </w:divsChild>
                </w:div>
                <w:div w:id="327175027">
                  <w:marLeft w:val="0"/>
                  <w:marRight w:val="0"/>
                  <w:marTop w:val="0"/>
                  <w:marBottom w:val="0"/>
                  <w:divBdr>
                    <w:top w:val="none" w:sz="0" w:space="0" w:color="auto"/>
                    <w:left w:val="none" w:sz="0" w:space="0" w:color="auto"/>
                    <w:bottom w:val="none" w:sz="0" w:space="0" w:color="auto"/>
                    <w:right w:val="none" w:sz="0" w:space="0" w:color="auto"/>
                  </w:divBdr>
                  <w:divsChild>
                    <w:div w:id="1791240122">
                      <w:marLeft w:val="0"/>
                      <w:marRight w:val="0"/>
                      <w:marTop w:val="0"/>
                      <w:marBottom w:val="0"/>
                      <w:divBdr>
                        <w:top w:val="none" w:sz="0" w:space="0" w:color="auto"/>
                        <w:left w:val="none" w:sz="0" w:space="0" w:color="auto"/>
                        <w:bottom w:val="none" w:sz="0" w:space="0" w:color="auto"/>
                        <w:right w:val="none" w:sz="0" w:space="0" w:color="auto"/>
                      </w:divBdr>
                    </w:div>
                  </w:divsChild>
                </w:div>
                <w:div w:id="381948361">
                  <w:marLeft w:val="0"/>
                  <w:marRight w:val="0"/>
                  <w:marTop w:val="0"/>
                  <w:marBottom w:val="0"/>
                  <w:divBdr>
                    <w:top w:val="none" w:sz="0" w:space="0" w:color="auto"/>
                    <w:left w:val="none" w:sz="0" w:space="0" w:color="auto"/>
                    <w:bottom w:val="none" w:sz="0" w:space="0" w:color="auto"/>
                    <w:right w:val="none" w:sz="0" w:space="0" w:color="auto"/>
                  </w:divBdr>
                  <w:divsChild>
                    <w:div w:id="2006975515">
                      <w:marLeft w:val="0"/>
                      <w:marRight w:val="0"/>
                      <w:marTop w:val="0"/>
                      <w:marBottom w:val="0"/>
                      <w:divBdr>
                        <w:top w:val="none" w:sz="0" w:space="0" w:color="auto"/>
                        <w:left w:val="none" w:sz="0" w:space="0" w:color="auto"/>
                        <w:bottom w:val="none" w:sz="0" w:space="0" w:color="auto"/>
                        <w:right w:val="none" w:sz="0" w:space="0" w:color="auto"/>
                      </w:divBdr>
                    </w:div>
                  </w:divsChild>
                </w:div>
                <w:div w:id="415711229">
                  <w:marLeft w:val="0"/>
                  <w:marRight w:val="0"/>
                  <w:marTop w:val="0"/>
                  <w:marBottom w:val="0"/>
                  <w:divBdr>
                    <w:top w:val="none" w:sz="0" w:space="0" w:color="auto"/>
                    <w:left w:val="none" w:sz="0" w:space="0" w:color="auto"/>
                    <w:bottom w:val="none" w:sz="0" w:space="0" w:color="auto"/>
                    <w:right w:val="none" w:sz="0" w:space="0" w:color="auto"/>
                  </w:divBdr>
                  <w:divsChild>
                    <w:div w:id="1393190096">
                      <w:marLeft w:val="0"/>
                      <w:marRight w:val="0"/>
                      <w:marTop w:val="0"/>
                      <w:marBottom w:val="0"/>
                      <w:divBdr>
                        <w:top w:val="none" w:sz="0" w:space="0" w:color="auto"/>
                        <w:left w:val="none" w:sz="0" w:space="0" w:color="auto"/>
                        <w:bottom w:val="none" w:sz="0" w:space="0" w:color="auto"/>
                        <w:right w:val="none" w:sz="0" w:space="0" w:color="auto"/>
                      </w:divBdr>
                    </w:div>
                  </w:divsChild>
                </w:div>
                <w:div w:id="907763568">
                  <w:marLeft w:val="0"/>
                  <w:marRight w:val="0"/>
                  <w:marTop w:val="0"/>
                  <w:marBottom w:val="0"/>
                  <w:divBdr>
                    <w:top w:val="none" w:sz="0" w:space="0" w:color="auto"/>
                    <w:left w:val="none" w:sz="0" w:space="0" w:color="auto"/>
                    <w:bottom w:val="none" w:sz="0" w:space="0" w:color="auto"/>
                    <w:right w:val="none" w:sz="0" w:space="0" w:color="auto"/>
                  </w:divBdr>
                  <w:divsChild>
                    <w:div w:id="1148984637">
                      <w:marLeft w:val="0"/>
                      <w:marRight w:val="0"/>
                      <w:marTop w:val="0"/>
                      <w:marBottom w:val="0"/>
                      <w:divBdr>
                        <w:top w:val="none" w:sz="0" w:space="0" w:color="auto"/>
                        <w:left w:val="none" w:sz="0" w:space="0" w:color="auto"/>
                        <w:bottom w:val="none" w:sz="0" w:space="0" w:color="auto"/>
                        <w:right w:val="none" w:sz="0" w:space="0" w:color="auto"/>
                      </w:divBdr>
                    </w:div>
                  </w:divsChild>
                </w:div>
                <w:div w:id="989753070">
                  <w:marLeft w:val="0"/>
                  <w:marRight w:val="0"/>
                  <w:marTop w:val="0"/>
                  <w:marBottom w:val="0"/>
                  <w:divBdr>
                    <w:top w:val="none" w:sz="0" w:space="0" w:color="auto"/>
                    <w:left w:val="none" w:sz="0" w:space="0" w:color="auto"/>
                    <w:bottom w:val="none" w:sz="0" w:space="0" w:color="auto"/>
                    <w:right w:val="none" w:sz="0" w:space="0" w:color="auto"/>
                  </w:divBdr>
                  <w:divsChild>
                    <w:div w:id="1821189387">
                      <w:marLeft w:val="0"/>
                      <w:marRight w:val="0"/>
                      <w:marTop w:val="0"/>
                      <w:marBottom w:val="0"/>
                      <w:divBdr>
                        <w:top w:val="none" w:sz="0" w:space="0" w:color="auto"/>
                        <w:left w:val="none" w:sz="0" w:space="0" w:color="auto"/>
                        <w:bottom w:val="none" w:sz="0" w:space="0" w:color="auto"/>
                        <w:right w:val="none" w:sz="0" w:space="0" w:color="auto"/>
                      </w:divBdr>
                    </w:div>
                  </w:divsChild>
                </w:div>
                <w:div w:id="1148980564">
                  <w:marLeft w:val="0"/>
                  <w:marRight w:val="0"/>
                  <w:marTop w:val="0"/>
                  <w:marBottom w:val="0"/>
                  <w:divBdr>
                    <w:top w:val="none" w:sz="0" w:space="0" w:color="auto"/>
                    <w:left w:val="none" w:sz="0" w:space="0" w:color="auto"/>
                    <w:bottom w:val="none" w:sz="0" w:space="0" w:color="auto"/>
                    <w:right w:val="none" w:sz="0" w:space="0" w:color="auto"/>
                  </w:divBdr>
                  <w:divsChild>
                    <w:div w:id="556011846">
                      <w:marLeft w:val="0"/>
                      <w:marRight w:val="0"/>
                      <w:marTop w:val="0"/>
                      <w:marBottom w:val="0"/>
                      <w:divBdr>
                        <w:top w:val="none" w:sz="0" w:space="0" w:color="auto"/>
                        <w:left w:val="none" w:sz="0" w:space="0" w:color="auto"/>
                        <w:bottom w:val="none" w:sz="0" w:space="0" w:color="auto"/>
                        <w:right w:val="none" w:sz="0" w:space="0" w:color="auto"/>
                      </w:divBdr>
                    </w:div>
                  </w:divsChild>
                </w:div>
                <w:div w:id="1360472799">
                  <w:marLeft w:val="0"/>
                  <w:marRight w:val="0"/>
                  <w:marTop w:val="0"/>
                  <w:marBottom w:val="0"/>
                  <w:divBdr>
                    <w:top w:val="none" w:sz="0" w:space="0" w:color="auto"/>
                    <w:left w:val="none" w:sz="0" w:space="0" w:color="auto"/>
                    <w:bottom w:val="none" w:sz="0" w:space="0" w:color="auto"/>
                    <w:right w:val="none" w:sz="0" w:space="0" w:color="auto"/>
                  </w:divBdr>
                  <w:divsChild>
                    <w:div w:id="2030254536">
                      <w:marLeft w:val="0"/>
                      <w:marRight w:val="0"/>
                      <w:marTop w:val="0"/>
                      <w:marBottom w:val="0"/>
                      <w:divBdr>
                        <w:top w:val="none" w:sz="0" w:space="0" w:color="auto"/>
                        <w:left w:val="none" w:sz="0" w:space="0" w:color="auto"/>
                        <w:bottom w:val="none" w:sz="0" w:space="0" w:color="auto"/>
                        <w:right w:val="none" w:sz="0" w:space="0" w:color="auto"/>
                      </w:divBdr>
                    </w:div>
                  </w:divsChild>
                </w:div>
                <w:div w:id="1388190171">
                  <w:marLeft w:val="0"/>
                  <w:marRight w:val="0"/>
                  <w:marTop w:val="0"/>
                  <w:marBottom w:val="0"/>
                  <w:divBdr>
                    <w:top w:val="none" w:sz="0" w:space="0" w:color="auto"/>
                    <w:left w:val="none" w:sz="0" w:space="0" w:color="auto"/>
                    <w:bottom w:val="none" w:sz="0" w:space="0" w:color="auto"/>
                    <w:right w:val="none" w:sz="0" w:space="0" w:color="auto"/>
                  </w:divBdr>
                  <w:divsChild>
                    <w:div w:id="1429279153">
                      <w:marLeft w:val="0"/>
                      <w:marRight w:val="0"/>
                      <w:marTop w:val="0"/>
                      <w:marBottom w:val="0"/>
                      <w:divBdr>
                        <w:top w:val="none" w:sz="0" w:space="0" w:color="auto"/>
                        <w:left w:val="none" w:sz="0" w:space="0" w:color="auto"/>
                        <w:bottom w:val="none" w:sz="0" w:space="0" w:color="auto"/>
                        <w:right w:val="none" w:sz="0" w:space="0" w:color="auto"/>
                      </w:divBdr>
                    </w:div>
                  </w:divsChild>
                </w:div>
                <w:div w:id="1606839245">
                  <w:marLeft w:val="0"/>
                  <w:marRight w:val="0"/>
                  <w:marTop w:val="0"/>
                  <w:marBottom w:val="0"/>
                  <w:divBdr>
                    <w:top w:val="none" w:sz="0" w:space="0" w:color="auto"/>
                    <w:left w:val="none" w:sz="0" w:space="0" w:color="auto"/>
                    <w:bottom w:val="none" w:sz="0" w:space="0" w:color="auto"/>
                    <w:right w:val="none" w:sz="0" w:space="0" w:color="auto"/>
                  </w:divBdr>
                  <w:divsChild>
                    <w:div w:id="1507281180">
                      <w:marLeft w:val="0"/>
                      <w:marRight w:val="0"/>
                      <w:marTop w:val="0"/>
                      <w:marBottom w:val="0"/>
                      <w:divBdr>
                        <w:top w:val="none" w:sz="0" w:space="0" w:color="auto"/>
                        <w:left w:val="none" w:sz="0" w:space="0" w:color="auto"/>
                        <w:bottom w:val="none" w:sz="0" w:space="0" w:color="auto"/>
                        <w:right w:val="none" w:sz="0" w:space="0" w:color="auto"/>
                      </w:divBdr>
                    </w:div>
                  </w:divsChild>
                </w:div>
                <w:div w:id="1632905128">
                  <w:marLeft w:val="0"/>
                  <w:marRight w:val="0"/>
                  <w:marTop w:val="0"/>
                  <w:marBottom w:val="0"/>
                  <w:divBdr>
                    <w:top w:val="none" w:sz="0" w:space="0" w:color="auto"/>
                    <w:left w:val="none" w:sz="0" w:space="0" w:color="auto"/>
                    <w:bottom w:val="none" w:sz="0" w:space="0" w:color="auto"/>
                    <w:right w:val="none" w:sz="0" w:space="0" w:color="auto"/>
                  </w:divBdr>
                  <w:divsChild>
                    <w:div w:id="920677369">
                      <w:marLeft w:val="0"/>
                      <w:marRight w:val="0"/>
                      <w:marTop w:val="0"/>
                      <w:marBottom w:val="0"/>
                      <w:divBdr>
                        <w:top w:val="none" w:sz="0" w:space="0" w:color="auto"/>
                        <w:left w:val="none" w:sz="0" w:space="0" w:color="auto"/>
                        <w:bottom w:val="none" w:sz="0" w:space="0" w:color="auto"/>
                        <w:right w:val="none" w:sz="0" w:space="0" w:color="auto"/>
                      </w:divBdr>
                    </w:div>
                  </w:divsChild>
                </w:div>
                <w:div w:id="1679622744">
                  <w:marLeft w:val="0"/>
                  <w:marRight w:val="0"/>
                  <w:marTop w:val="0"/>
                  <w:marBottom w:val="0"/>
                  <w:divBdr>
                    <w:top w:val="none" w:sz="0" w:space="0" w:color="auto"/>
                    <w:left w:val="none" w:sz="0" w:space="0" w:color="auto"/>
                    <w:bottom w:val="none" w:sz="0" w:space="0" w:color="auto"/>
                    <w:right w:val="none" w:sz="0" w:space="0" w:color="auto"/>
                  </w:divBdr>
                  <w:divsChild>
                    <w:div w:id="1335379011">
                      <w:marLeft w:val="0"/>
                      <w:marRight w:val="0"/>
                      <w:marTop w:val="0"/>
                      <w:marBottom w:val="0"/>
                      <w:divBdr>
                        <w:top w:val="none" w:sz="0" w:space="0" w:color="auto"/>
                        <w:left w:val="none" w:sz="0" w:space="0" w:color="auto"/>
                        <w:bottom w:val="none" w:sz="0" w:space="0" w:color="auto"/>
                        <w:right w:val="none" w:sz="0" w:space="0" w:color="auto"/>
                      </w:divBdr>
                    </w:div>
                  </w:divsChild>
                </w:div>
                <w:div w:id="1859614925">
                  <w:marLeft w:val="0"/>
                  <w:marRight w:val="0"/>
                  <w:marTop w:val="0"/>
                  <w:marBottom w:val="0"/>
                  <w:divBdr>
                    <w:top w:val="none" w:sz="0" w:space="0" w:color="auto"/>
                    <w:left w:val="none" w:sz="0" w:space="0" w:color="auto"/>
                    <w:bottom w:val="none" w:sz="0" w:space="0" w:color="auto"/>
                    <w:right w:val="none" w:sz="0" w:space="0" w:color="auto"/>
                  </w:divBdr>
                  <w:divsChild>
                    <w:div w:id="1009869981">
                      <w:marLeft w:val="0"/>
                      <w:marRight w:val="0"/>
                      <w:marTop w:val="0"/>
                      <w:marBottom w:val="0"/>
                      <w:divBdr>
                        <w:top w:val="none" w:sz="0" w:space="0" w:color="auto"/>
                        <w:left w:val="none" w:sz="0" w:space="0" w:color="auto"/>
                        <w:bottom w:val="none" w:sz="0" w:space="0" w:color="auto"/>
                        <w:right w:val="none" w:sz="0" w:space="0" w:color="auto"/>
                      </w:divBdr>
                    </w:div>
                  </w:divsChild>
                </w:div>
                <w:div w:id="1955672136">
                  <w:marLeft w:val="0"/>
                  <w:marRight w:val="0"/>
                  <w:marTop w:val="0"/>
                  <w:marBottom w:val="0"/>
                  <w:divBdr>
                    <w:top w:val="none" w:sz="0" w:space="0" w:color="auto"/>
                    <w:left w:val="none" w:sz="0" w:space="0" w:color="auto"/>
                    <w:bottom w:val="none" w:sz="0" w:space="0" w:color="auto"/>
                    <w:right w:val="none" w:sz="0" w:space="0" w:color="auto"/>
                  </w:divBdr>
                  <w:divsChild>
                    <w:div w:id="1140148415">
                      <w:marLeft w:val="0"/>
                      <w:marRight w:val="0"/>
                      <w:marTop w:val="0"/>
                      <w:marBottom w:val="0"/>
                      <w:divBdr>
                        <w:top w:val="none" w:sz="0" w:space="0" w:color="auto"/>
                        <w:left w:val="none" w:sz="0" w:space="0" w:color="auto"/>
                        <w:bottom w:val="none" w:sz="0" w:space="0" w:color="auto"/>
                        <w:right w:val="none" w:sz="0" w:space="0" w:color="auto"/>
                      </w:divBdr>
                    </w:div>
                  </w:divsChild>
                </w:div>
                <w:div w:id="2037080603">
                  <w:marLeft w:val="0"/>
                  <w:marRight w:val="0"/>
                  <w:marTop w:val="0"/>
                  <w:marBottom w:val="0"/>
                  <w:divBdr>
                    <w:top w:val="none" w:sz="0" w:space="0" w:color="auto"/>
                    <w:left w:val="none" w:sz="0" w:space="0" w:color="auto"/>
                    <w:bottom w:val="none" w:sz="0" w:space="0" w:color="auto"/>
                    <w:right w:val="none" w:sz="0" w:space="0" w:color="auto"/>
                  </w:divBdr>
                  <w:divsChild>
                    <w:div w:id="17660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79245">
          <w:marLeft w:val="0"/>
          <w:marRight w:val="0"/>
          <w:marTop w:val="0"/>
          <w:marBottom w:val="0"/>
          <w:divBdr>
            <w:top w:val="none" w:sz="0" w:space="0" w:color="auto"/>
            <w:left w:val="none" w:sz="0" w:space="0" w:color="auto"/>
            <w:bottom w:val="none" w:sz="0" w:space="0" w:color="auto"/>
            <w:right w:val="none" w:sz="0" w:space="0" w:color="auto"/>
          </w:divBdr>
        </w:div>
        <w:div w:id="888616171">
          <w:marLeft w:val="0"/>
          <w:marRight w:val="0"/>
          <w:marTop w:val="0"/>
          <w:marBottom w:val="0"/>
          <w:divBdr>
            <w:top w:val="none" w:sz="0" w:space="0" w:color="auto"/>
            <w:left w:val="none" w:sz="0" w:space="0" w:color="auto"/>
            <w:bottom w:val="none" w:sz="0" w:space="0" w:color="auto"/>
            <w:right w:val="none" w:sz="0" w:space="0" w:color="auto"/>
          </w:divBdr>
        </w:div>
        <w:div w:id="896939598">
          <w:marLeft w:val="0"/>
          <w:marRight w:val="0"/>
          <w:marTop w:val="0"/>
          <w:marBottom w:val="0"/>
          <w:divBdr>
            <w:top w:val="none" w:sz="0" w:space="0" w:color="auto"/>
            <w:left w:val="none" w:sz="0" w:space="0" w:color="auto"/>
            <w:bottom w:val="none" w:sz="0" w:space="0" w:color="auto"/>
            <w:right w:val="none" w:sz="0" w:space="0" w:color="auto"/>
          </w:divBdr>
        </w:div>
        <w:div w:id="930040724">
          <w:marLeft w:val="0"/>
          <w:marRight w:val="0"/>
          <w:marTop w:val="0"/>
          <w:marBottom w:val="0"/>
          <w:divBdr>
            <w:top w:val="none" w:sz="0" w:space="0" w:color="auto"/>
            <w:left w:val="none" w:sz="0" w:space="0" w:color="auto"/>
            <w:bottom w:val="none" w:sz="0" w:space="0" w:color="auto"/>
            <w:right w:val="none" w:sz="0" w:space="0" w:color="auto"/>
          </w:divBdr>
        </w:div>
        <w:div w:id="936014026">
          <w:marLeft w:val="0"/>
          <w:marRight w:val="0"/>
          <w:marTop w:val="0"/>
          <w:marBottom w:val="0"/>
          <w:divBdr>
            <w:top w:val="none" w:sz="0" w:space="0" w:color="auto"/>
            <w:left w:val="none" w:sz="0" w:space="0" w:color="auto"/>
            <w:bottom w:val="none" w:sz="0" w:space="0" w:color="auto"/>
            <w:right w:val="none" w:sz="0" w:space="0" w:color="auto"/>
          </w:divBdr>
        </w:div>
        <w:div w:id="938179549">
          <w:marLeft w:val="0"/>
          <w:marRight w:val="0"/>
          <w:marTop w:val="0"/>
          <w:marBottom w:val="0"/>
          <w:divBdr>
            <w:top w:val="none" w:sz="0" w:space="0" w:color="auto"/>
            <w:left w:val="none" w:sz="0" w:space="0" w:color="auto"/>
            <w:bottom w:val="none" w:sz="0" w:space="0" w:color="auto"/>
            <w:right w:val="none" w:sz="0" w:space="0" w:color="auto"/>
          </w:divBdr>
        </w:div>
        <w:div w:id="961687827">
          <w:marLeft w:val="0"/>
          <w:marRight w:val="0"/>
          <w:marTop w:val="0"/>
          <w:marBottom w:val="0"/>
          <w:divBdr>
            <w:top w:val="none" w:sz="0" w:space="0" w:color="auto"/>
            <w:left w:val="none" w:sz="0" w:space="0" w:color="auto"/>
            <w:bottom w:val="none" w:sz="0" w:space="0" w:color="auto"/>
            <w:right w:val="none" w:sz="0" w:space="0" w:color="auto"/>
          </w:divBdr>
          <w:divsChild>
            <w:div w:id="896819141">
              <w:marLeft w:val="-75"/>
              <w:marRight w:val="0"/>
              <w:marTop w:val="30"/>
              <w:marBottom w:val="30"/>
              <w:divBdr>
                <w:top w:val="none" w:sz="0" w:space="0" w:color="auto"/>
                <w:left w:val="none" w:sz="0" w:space="0" w:color="auto"/>
                <w:bottom w:val="none" w:sz="0" w:space="0" w:color="auto"/>
                <w:right w:val="none" w:sz="0" w:space="0" w:color="auto"/>
              </w:divBdr>
              <w:divsChild>
                <w:div w:id="102385444">
                  <w:marLeft w:val="0"/>
                  <w:marRight w:val="0"/>
                  <w:marTop w:val="0"/>
                  <w:marBottom w:val="0"/>
                  <w:divBdr>
                    <w:top w:val="none" w:sz="0" w:space="0" w:color="auto"/>
                    <w:left w:val="none" w:sz="0" w:space="0" w:color="auto"/>
                    <w:bottom w:val="none" w:sz="0" w:space="0" w:color="auto"/>
                    <w:right w:val="none" w:sz="0" w:space="0" w:color="auto"/>
                  </w:divBdr>
                  <w:divsChild>
                    <w:div w:id="1205868819">
                      <w:marLeft w:val="0"/>
                      <w:marRight w:val="0"/>
                      <w:marTop w:val="0"/>
                      <w:marBottom w:val="0"/>
                      <w:divBdr>
                        <w:top w:val="none" w:sz="0" w:space="0" w:color="auto"/>
                        <w:left w:val="none" w:sz="0" w:space="0" w:color="auto"/>
                        <w:bottom w:val="none" w:sz="0" w:space="0" w:color="auto"/>
                        <w:right w:val="none" w:sz="0" w:space="0" w:color="auto"/>
                      </w:divBdr>
                    </w:div>
                  </w:divsChild>
                </w:div>
                <w:div w:id="150483043">
                  <w:marLeft w:val="0"/>
                  <w:marRight w:val="0"/>
                  <w:marTop w:val="0"/>
                  <w:marBottom w:val="0"/>
                  <w:divBdr>
                    <w:top w:val="none" w:sz="0" w:space="0" w:color="auto"/>
                    <w:left w:val="none" w:sz="0" w:space="0" w:color="auto"/>
                    <w:bottom w:val="none" w:sz="0" w:space="0" w:color="auto"/>
                    <w:right w:val="none" w:sz="0" w:space="0" w:color="auto"/>
                  </w:divBdr>
                  <w:divsChild>
                    <w:div w:id="2025741295">
                      <w:marLeft w:val="0"/>
                      <w:marRight w:val="0"/>
                      <w:marTop w:val="0"/>
                      <w:marBottom w:val="0"/>
                      <w:divBdr>
                        <w:top w:val="none" w:sz="0" w:space="0" w:color="auto"/>
                        <w:left w:val="none" w:sz="0" w:space="0" w:color="auto"/>
                        <w:bottom w:val="none" w:sz="0" w:space="0" w:color="auto"/>
                        <w:right w:val="none" w:sz="0" w:space="0" w:color="auto"/>
                      </w:divBdr>
                    </w:div>
                  </w:divsChild>
                </w:div>
                <w:div w:id="324017671">
                  <w:marLeft w:val="0"/>
                  <w:marRight w:val="0"/>
                  <w:marTop w:val="0"/>
                  <w:marBottom w:val="0"/>
                  <w:divBdr>
                    <w:top w:val="none" w:sz="0" w:space="0" w:color="auto"/>
                    <w:left w:val="none" w:sz="0" w:space="0" w:color="auto"/>
                    <w:bottom w:val="none" w:sz="0" w:space="0" w:color="auto"/>
                    <w:right w:val="none" w:sz="0" w:space="0" w:color="auto"/>
                  </w:divBdr>
                  <w:divsChild>
                    <w:div w:id="687215444">
                      <w:marLeft w:val="0"/>
                      <w:marRight w:val="0"/>
                      <w:marTop w:val="0"/>
                      <w:marBottom w:val="0"/>
                      <w:divBdr>
                        <w:top w:val="none" w:sz="0" w:space="0" w:color="auto"/>
                        <w:left w:val="none" w:sz="0" w:space="0" w:color="auto"/>
                        <w:bottom w:val="none" w:sz="0" w:space="0" w:color="auto"/>
                        <w:right w:val="none" w:sz="0" w:space="0" w:color="auto"/>
                      </w:divBdr>
                    </w:div>
                  </w:divsChild>
                </w:div>
                <w:div w:id="817573126">
                  <w:marLeft w:val="0"/>
                  <w:marRight w:val="0"/>
                  <w:marTop w:val="0"/>
                  <w:marBottom w:val="0"/>
                  <w:divBdr>
                    <w:top w:val="none" w:sz="0" w:space="0" w:color="auto"/>
                    <w:left w:val="none" w:sz="0" w:space="0" w:color="auto"/>
                    <w:bottom w:val="none" w:sz="0" w:space="0" w:color="auto"/>
                    <w:right w:val="none" w:sz="0" w:space="0" w:color="auto"/>
                  </w:divBdr>
                  <w:divsChild>
                    <w:div w:id="811826940">
                      <w:marLeft w:val="0"/>
                      <w:marRight w:val="0"/>
                      <w:marTop w:val="0"/>
                      <w:marBottom w:val="0"/>
                      <w:divBdr>
                        <w:top w:val="none" w:sz="0" w:space="0" w:color="auto"/>
                        <w:left w:val="none" w:sz="0" w:space="0" w:color="auto"/>
                        <w:bottom w:val="none" w:sz="0" w:space="0" w:color="auto"/>
                        <w:right w:val="none" w:sz="0" w:space="0" w:color="auto"/>
                      </w:divBdr>
                    </w:div>
                  </w:divsChild>
                </w:div>
                <w:div w:id="859273108">
                  <w:marLeft w:val="0"/>
                  <w:marRight w:val="0"/>
                  <w:marTop w:val="0"/>
                  <w:marBottom w:val="0"/>
                  <w:divBdr>
                    <w:top w:val="none" w:sz="0" w:space="0" w:color="auto"/>
                    <w:left w:val="none" w:sz="0" w:space="0" w:color="auto"/>
                    <w:bottom w:val="none" w:sz="0" w:space="0" w:color="auto"/>
                    <w:right w:val="none" w:sz="0" w:space="0" w:color="auto"/>
                  </w:divBdr>
                  <w:divsChild>
                    <w:div w:id="106241881">
                      <w:marLeft w:val="0"/>
                      <w:marRight w:val="0"/>
                      <w:marTop w:val="0"/>
                      <w:marBottom w:val="0"/>
                      <w:divBdr>
                        <w:top w:val="none" w:sz="0" w:space="0" w:color="auto"/>
                        <w:left w:val="none" w:sz="0" w:space="0" w:color="auto"/>
                        <w:bottom w:val="none" w:sz="0" w:space="0" w:color="auto"/>
                        <w:right w:val="none" w:sz="0" w:space="0" w:color="auto"/>
                      </w:divBdr>
                    </w:div>
                  </w:divsChild>
                </w:div>
                <w:div w:id="860898322">
                  <w:marLeft w:val="0"/>
                  <w:marRight w:val="0"/>
                  <w:marTop w:val="0"/>
                  <w:marBottom w:val="0"/>
                  <w:divBdr>
                    <w:top w:val="none" w:sz="0" w:space="0" w:color="auto"/>
                    <w:left w:val="none" w:sz="0" w:space="0" w:color="auto"/>
                    <w:bottom w:val="none" w:sz="0" w:space="0" w:color="auto"/>
                    <w:right w:val="none" w:sz="0" w:space="0" w:color="auto"/>
                  </w:divBdr>
                  <w:divsChild>
                    <w:div w:id="1880583861">
                      <w:marLeft w:val="0"/>
                      <w:marRight w:val="0"/>
                      <w:marTop w:val="0"/>
                      <w:marBottom w:val="0"/>
                      <w:divBdr>
                        <w:top w:val="none" w:sz="0" w:space="0" w:color="auto"/>
                        <w:left w:val="none" w:sz="0" w:space="0" w:color="auto"/>
                        <w:bottom w:val="none" w:sz="0" w:space="0" w:color="auto"/>
                        <w:right w:val="none" w:sz="0" w:space="0" w:color="auto"/>
                      </w:divBdr>
                    </w:div>
                  </w:divsChild>
                </w:div>
                <w:div w:id="1295524338">
                  <w:marLeft w:val="0"/>
                  <w:marRight w:val="0"/>
                  <w:marTop w:val="0"/>
                  <w:marBottom w:val="0"/>
                  <w:divBdr>
                    <w:top w:val="none" w:sz="0" w:space="0" w:color="auto"/>
                    <w:left w:val="none" w:sz="0" w:space="0" w:color="auto"/>
                    <w:bottom w:val="none" w:sz="0" w:space="0" w:color="auto"/>
                    <w:right w:val="none" w:sz="0" w:space="0" w:color="auto"/>
                  </w:divBdr>
                  <w:divsChild>
                    <w:div w:id="1408844753">
                      <w:marLeft w:val="0"/>
                      <w:marRight w:val="0"/>
                      <w:marTop w:val="0"/>
                      <w:marBottom w:val="0"/>
                      <w:divBdr>
                        <w:top w:val="none" w:sz="0" w:space="0" w:color="auto"/>
                        <w:left w:val="none" w:sz="0" w:space="0" w:color="auto"/>
                        <w:bottom w:val="none" w:sz="0" w:space="0" w:color="auto"/>
                        <w:right w:val="none" w:sz="0" w:space="0" w:color="auto"/>
                      </w:divBdr>
                    </w:div>
                  </w:divsChild>
                </w:div>
                <w:div w:id="1382902514">
                  <w:marLeft w:val="0"/>
                  <w:marRight w:val="0"/>
                  <w:marTop w:val="0"/>
                  <w:marBottom w:val="0"/>
                  <w:divBdr>
                    <w:top w:val="none" w:sz="0" w:space="0" w:color="auto"/>
                    <w:left w:val="none" w:sz="0" w:space="0" w:color="auto"/>
                    <w:bottom w:val="none" w:sz="0" w:space="0" w:color="auto"/>
                    <w:right w:val="none" w:sz="0" w:space="0" w:color="auto"/>
                  </w:divBdr>
                  <w:divsChild>
                    <w:div w:id="1837643575">
                      <w:marLeft w:val="0"/>
                      <w:marRight w:val="0"/>
                      <w:marTop w:val="0"/>
                      <w:marBottom w:val="0"/>
                      <w:divBdr>
                        <w:top w:val="none" w:sz="0" w:space="0" w:color="auto"/>
                        <w:left w:val="none" w:sz="0" w:space="0" w:color="auto"/>
                        <w:bottom w:val="none" w:sz="0" w:space="0" w:color="auto"/>
                        <w:right w:val="none" w:sz="0" w:space="0" w:color="auto"/>
                      </w:divBdr>
                    </w:div>
                  </w:divsChild>
                </w:div>
                <w:div w:id="1438718230">
                  <w:marLeft w:val="0"/>
                  <w:marRight w:val="0"/>
                  <w:marTop w:val="0"/>
                  <w:marBottom w:val="0"/>
                  <w:divBdr>
                    <w:top w:val="none" w:sz="0" w:space="0" w:color="auto"/>
                    <w:left w:val="none" w:sz="0" w:space="0" w:color="auto"/>
                    <w:bottom w:val="none" w:sz="0" w:space="0" w:color="auto"/>
                    <w:right w:val="none" w:sz="0" w:space="0" w:color="auto"/>
                  </w:divBdr>
                  <w:divsChild>
                    <w:div w:id="1214852608">
                      <w:marLeft w:val="0"/>
                      <w:marRight w:val="0"/>
                      <w:marTop w:val="0"/>
                      <w:marBottom w:val="0"/>
                      <w:divBdr>
                        <w:top w:val="none" w:sz="0" w:space="0" w:color="auto"/>
                        <w:left w:val="none" w:sz="0" w:space="0" w:color="auto"/>
                        <w:bottom w:val="none" w:sz="0" w:space="0" w:color="auto"/>
                        <w:right w:val="none" w:sz="0" w:space="0" w:color="auto"/>
                      </w:divBdr>
                    </w:div>
                  </w:divsChild>
                </w:div>
                <w:div w:id="1613659870">
                  <w:marLeft w:val="0"/>
                  <w:marRight w:val="0"/>
                  <w:marTop w:val="0"/>
                  <w:marBottom w:val="0"/>
                  <w:divBdr>
                    <w:top w:val="none" w:sz="0" w:space="0" w:color="auto"/>
                    <w:left w:val="none" w:sz="0" w:space="0" w:color="auto"/>
                    <w:bottom w:val="none" w:sz="0" w:space="0" w:color="auto"/>
                    <w:right w:val="none" w:sz="0" w:space="0" w:color="auto"/>
                  </w:divBdr>
                  <w:divsChild>
                    <w:div w:id="711879757">
                      <w:marLeft w:val="0"/>
                      <w:marRight w:val="0"/>
                      <w:marTop w:val="0"/>
                      <w:marBottom w:val="0"/>
                      <w:divBdr>
                        <w:top w:val="none" w:sz="0" w:space="0" w:color="auto"/>
                        <w:left w:val="none" w:sz="0" w:space="0" w:color="auto"/>
                        <w:bottom w:val="none" w:sz="0" w:space="0" w:color="auto"/>
                        <w:right w:val="none" w:sz="0" w:space="0" w:color="auto"/>
                      </w:divBdr>
                    </w:div>
                  </w:divsChild>
                </w:div>
                <w:div w:id="1812862174">
                  <w:marLeft w:val="0"/>
                  <w:marRight w:val="0"/>
                  <w:marTop w:val="0"/>
                  <w:marBottom w:val="0"/>
                  <w:divBdr>
                    <w:top w:val="none" w:sz="0" w:space="0" w:color="auto"/>
                    <w:left w:val="none" w:sz="0" w:space="0" w:color="auto"/>
                    <w:bottom w:val="none" w:sz="0" w:space="0" w:color="auto"/>
                    <w:right w:val="none" w:sz="0" w:space="0" w:color="auto"/>
                  </w:divBdr>
                  <w:divsChild>
                    <w:div w:id="1085035402">
                      <w:marLeft w:val="0"/>
                      <w:marRight w:val="0"/>
                      <w:marTop w:val="0"/>
                      <w:marBottom w:val="0"/>
                      <w:divBdr>
                        <w:top w:val="none" w:sz="0" w:space="0" w:color="auto"/>
                        <w:left w:val="none" w:sz="0" w:space="0" w:color="auto"/>
                        <w:bottom w:val="none" w:sz="0" w:space="0" w:color="auto"/>
                        <w:right w:val="none" w:sz="0" w:space="0" w:color="auto"/>
                      </w:divBdr>
                    </w:div>
                  </w:divsChild>
                </w:div>
                <w:div w:id="1835141596">
                  <w:marLeft w:val="0"/>
                  <w:marRight w:val="0"/>
                  <w:marTop w:val="0"/>
                  <w:marBottom w:val="0"/>
                  <w:divBdr>
                    <w:top w:val="none" w:sz="0" w:space="0" w:color="auto"/>
                    <w:left w:val="none" w:sz="0" w:space="0" w:color="auto"/>
                    <w:bottom w:val="none" w:sz="0" w:space="0" w:color="auto"/>
                    <w:right w:val="none" w:sz="0" w:space="0" w:color="auto"/>
                  </w:divBdr>
                  <w:divsChild>
                    <w:div w:id="1354722488">
                      <w:marLeft w:val="0"/>
                      <w:marRight w:val="0"/>
                      <w:marTop w:val="0"/>
                      <w:marBottom w:val="0"/>
                      <w:divBdr>
                        <w:top w:val="none" w:sz="0" w:space="0" w:color="auto"/>
                        <w:left w:val="none" w:sz="0" w:space="0" w:color="auto"/>
                        <w:bottom w:val="none" w:sz="0" w:space="0" w:color="auto"/>
                        <w:right w:val="none" w:sz="0" w:space="0" w:color="auto"/>
                      </w:divBdr>
                    </w:div>
                  </w:divsChild>
                </w:div>
                <w:div w:id="1844081612">
                  <w:marLeft w:val="0"/>
                  <w:marRight w:val="0"/>
                  <w:marTop w:val="0"/>
                  <w:marBottom w:val="0"/>
                  <w:divBdr>
                    <w:top w:val="none" w:sz="0" w:space="0" w:color="auto"/>
                    <w:left w:val="none" w:sz="0" w:space="0" w:color="auto"/>
                    <w:bottom w:val="none" w:sz="0" w:space="0" w:color="auto"/>
                    <w:right w:val="none" w:sz="0" w:space="0" w:color="auto"/>
                  </w:divBdr>
                  <w:divsChild>
                    <w:div w:id="1604803059">
                      <w:marLeft w:val="0"/>
                      <w:marRight w:val="0"/>
                      <w:marTop w:val="0"/>
                      <w:marBottom w:val="0"/>
                      <w:divBdr>
                        <w:top w:val="none" w:sz="0" w:space="0" w:color="auto"/>
                        <w:left w:val="none" w:sz="0" w:space="0" w:color="auto"/>
                        <w:bottom w:val="none" w:sz="0" w:space="0" w:color="auto"/>
                        <w:right w:val="none" w:sz="0" w:space="0" w:color="auto"/>
                      </w:divBdr>
                    </w:div>
                  </w:divsChild>
                </w:div>
                <w:div w:id="1941718751">
                  <w:marLeft w:val="0"/>
                  <w:marRight w:val="0"/>
                  <w:marTop w:val="0"/>
                  <w:marBottom w:val="0"/>
                  <w:divBdr>
                    <w:top w:val="none" w:sz="0" w:space="0" w:color="auto"/>
                    <w:left w:val="none" w:sz="0" w:space="0" w:color="auto"/>
                    <w:bottom w:val="none" w:sz="0" w:space="0" w:color="auto"/>
                    <w:right w:val="none" w:sz="0" w:space="0" w:color="auto"/>
                  </w:divBdr>
                  <w:divsChild>
                    <w:div w:id="1924030677">
                      <w:marLeft w:val="0"/>
                      <w:marRight w:val="0"/>
                      <w:marTop w:val="0"/>
                      <w:marBottom w:val="0"/>
                      <w:divBdr>
                        <w:top w:val="none" w:sz="0" w:space="0" w:color="auto"/>
                        <w:left w:val="none" w:sz="0" w:space="0" w:color="auto"/>
                        <w:bottom w:val="none" w:sz="0" w:space="0" w:color="auto"/>
                        <w:right w:val="none" w:sz="0" w:space="0" w:color="auto"/>
                      </w:divBdr>
                    </w:div>
                  </w:divsChild>
                </w:div>
                <w:div w:id="2053915425">
                  <w:marLeft w:val="0"/>
                  <w:marRight w:val="0"/>
                  <w:marTop w:val="0"/>
                  <w:marBottom w:val="0"/>
                  <w:divBdr>
                    <w:top w:val="none" w:sz="0" w:space="0" w:color="auto"/>
                    <w:left w:val="none" w:sz="0" w:space="0" w:color="auto"/>
                    <w:bottom w:val="none" w:sz="0" w:space="0" w:color="auto"/>
                    <w:right w:val="none" w:sz="0" w:space="0" w:color="auto"/>
                  </w:divBdr>
                  <w:divsChild>
                    <w:div w:id="1835292081">
                      <w:marLeft w:val="0"/>
                      <w:marRight w:val="0"/>
                      <w:marTop w:val="0"/>
                      <w:marBottom w:val="0"/>
                      <w:divBdr>
                        <w:top w:val="none" w:sz="0" w:space="0" w:color="auto"/>
                        <w:left w:val="none" w:sz="0" w:space="0" w:color="auto"/>
                        <w:bottom w:val="none" w:sz="0" w:space="0" w:color="auto"/>
                        <w:right w:val="none" w:sz="0" w:space="0" w:color="auto"/>
                      </w:divBdr>
                    </w:div>
                  </w:divsChild>
                </w:div>
                <w:div w:id="2122989597">
                  <w:marLeft w:val="0"/>
                  <w:marRight w:val="0"/>
                  <w:marTop w:val="0"/>
                  <w:marBottom w:val="0"/>
                  <w:divBdr>
                    <w:top w:val="none" w:sz="0" w:space="0" w:color="auto"/>
                    <w:left w:val="none" w:sz="0" w:space="0" w:color="auto"/>
                    <w:bottom w:val="none" w:sz="0" w:space="0" w:color="auto"/>
                    <w:right w:val="none" w:sz="0" w:space="0" w:color="auto"/>
                  </w:divBdr>
                  <w:divsChild>
                    <w:div w:id="2255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3514">
          <w:marLeft w:val="0"/>
          <w:marRight w:val="0"/>
          <w:marTop w:val="0"/>
          <w:marBottom w:val="0"/>
          <w:divBdr>
            <w:top w:val="none" w:sz="0" w:space="0" w:color="auto"/>
            <w:left w:val="none" w:sz="0" w:space="0" w:color="auto"/>
            <w:bottom w:val="none" w:sz="0" w:space="0" w:color="auto"/>
            <w:right w:val="none" w:sz="0" w:space="0" w:color="auto"/>
          </w:divBdr>
        </w:div>
        <w:div w:id="1013148361">
          <w:marLeft w:val="0"/>
          <w:marRight w:val="0"/>
          <w:marTop w:val="0"/>
          <w:marBottom w:val="0"/>
          <w:divBdr>
            <w:top w:val="none" w:sz="0" w:space="0" w:color="auto"/>
            <w:left w:val="none" w:sz="0" w:space="0" w:color="auto"/>
            <w:bottom w:val="none" w:sz="0" w:space="0" w:color="auto"/>
            <w:right w:val="none" w:sz="0" w:space="0" w:color="auto"/>
          </w:divBdr>
        </w:div>
        <w:div w:id="1092360737">
          <w:marLeft w:val="0"/>
          <w:marRight w:val="0"/>
          <w:marTop w:val="0"/>
          <w:marBottom w:val="0"/>
          <w:divBdr>
            <w:top w:val="none" w:sz="0" w:space="0" w:color="auto"/>
            <w:left w:val="none" w:sz="0" w:space="0" w:color="auto"/>
            <w:bottom w:val="none" w:sz="0" w:space="0" w:color="auto"/>
            <w:right w:val="none" w:sz="0" w:space="0" w:color="auto"/>
          </w:divBdr>
        </w:div>
        <w:div w:id="1132020934">
          <w:marLeft w:val="0"/>
          <w:marRight w:val="0"/>
          <w:marTop w:val="0"/>
          <w:marBottom w:val="0"/>
          <w:divBdr>
            <w:top w:val="none" w:sz="0" w:space="0" w:color="auto"/>
            <w:left w:val="none" w:sz="0" w:space="0" w:color="auto"/>
            <w:bottom w:val="none" w:sz="0" w:space="0" w:color="auto"/>
            <w:right w:val="none" w:sz="0" w:space="0" w:color="auto"/>
          </w:divBdr>
        </w:div>
        <w:div w:id="1178613689">
          <w:marLeft w:val="0"/>
          <w:marRight w:val="0"/>
          <w:marTop w:val="0"/>
          <w:marBottom w:val="0"/>
          <w:divBdr>
            <w:top w:val="none" w:sz="0" w:space="0" w:color="auto"/>
            <w:left w:val="none" w:sz="0" w:space="0" w:color="auto"/>
            <w:bottom w:val="none" w:sz="0" w:space="0" w:color="auto"/>
            <w:right w:val="none" w:sz="0" w:space="0" w:color="auto"/>
          </w:divBdr>
        </w:div>
        <w:div w:id="1230965817">
          <w:marLeft w:val="0"/>
          <w:marRight w:val="0"/>
          <w:marTop w:val="0"/>
          <w:marBottom w:val="0"/>
          <w:divBdr>
            <w:top w:val="none" w:sz="0" w:space="0" w:color="auto"/>
            <w:left w:val="none" w:sz="0" w:space="0" w:color="auto"/>
            <w:bottom w:val="none" w:sz="0" w:space="0" w:color="auto"/>
            <w:right w:val="none" w:sz="0" w:space="0" w:color="auto"/>
          </w:divBdr>
        </w:div>
        <w:div w:id="1243374844">
          <w:marLeft w:val="0"/>
          <w:marRight w:val="0"/>
          <w:marTop w:val="0"/>
          <w:marBottom w:val="0"/>
          <w:divBdr>
            <w:top w:val="none" w:sz="0" w:space="0" w:color="auto"/>
            <w:left w:val="none" w:sz="0" w:space="0" w:color="auto"/>
            <w:bottom w:val="none" w:sz="0" w:space="0" w:color="auto"/>
            <w:right w:val="none" w:sz="0" w:space="0" w:color="auto"/>
          </w:divBdr>
        </w:div>
        <w:div w:id="1257251221">
          <w:marLeft w:val="0"/>
          <w:marRight w:val="0"/>
          <w:marTop w:val="0"/>
          <w:marBottom w:val="0"/>
          <w:divBdr>
            <w:top w:val="none" w:sz="0" w:space="0" w:color="auto"/>
            <w:left w:val="none" w:sz="0" w:space="0" w:color="auto"/>
            <w:bottom w:val="none" w:sz="0" w:space="0" w:color="auto"/>
            <w:right w:val="none" w:sz="0" w:space="0" w:color="auto"/>
          </w:divBdr>
        </w:div>
        <w:div w:id="1287470875">
          <w:marLeft w:val="0"/>
          <w:marRight w:val="0"/>
          <w:marTop w:val="0"/>
          <w:marBottom w:val="0"/>
          <w:divBdr>
            <w:top w:val="none" w:sz="0" w:space="0" w:color="auto"/>
            <w:left w:val="none" w:sz="0" w:space="0" w:color="auto"/>
            <w:bottom w:val="none" w:sz="0" w:space="0" w:color="auto"/>
            <w:right w:val="none" w:sz="0" w:space="0" w:color="auto"/>
          </w:divBdr>
        </w:div>
        <w:div w:id="1287807360">
          <w:marLeft w:val="0"/>
          <w:marRight w:val="0"/>
          <w:marTop w:val="0"/>
          <w:marBottom w:val="0"/>
          <w:divBdr>
            <w:top w:val="none" w:sz="0" w:space="0" w:color="auto"/>
            <w:left w:val="none" w:sz="0" w:space="0" w:color="auto"/>
            <w:bottom w:val="none" w:sz="0" w:space="0" w:color="auto"/>
            <w:right w:val="none" w:sz="0" w:space="0" w:color="auto"/>
          </w:divBdr>
        </w:div>
        <w:div w:id="1292513664">
          <w:marLeft w:val="0"/>
          <w:marRight w:val="0"/>
          <w:marTop w:val="0"/>
          <w:marBottom w:val="0"/>
          <w:divBdr>
            <w:top w:val="none" w:sz="0" w:space="0" w:color="auto"/>
            <w:left w:val="none" w:sz="0" w:space="0" w:color="auto"/>
            <w:bottom w:val="none" w:sz="0" w:space="0" w:color="auto"/>
            <w:right w:val="none" w:sz="0" w:space="0" w:color="auto"/>
          </w:divBdr>
        </w:div>
        <w:div w:id="1346129676">
          <w:marLeft w:val="0"/>
          <w:marRight w:val="0"/>
          <w:marTop w:val="0"/>
          <w:marBottom w:val="0"/>
          <w:divBdr>
            <w:top w:val="none" w:sz="0" w:space="0" w:color="auto"/>
            <w:left w:val="none" w:sz="0" w:space="0" w:color="auto"/>
            <w:bottom w:val="none" w:sz="0" w:space="0" w:color="auto"/>
            <w:right w:val="none" w:sz="0" w:space="0" w:color="auto"/>
          </w:divBdr>
        </w:div>
        <w:div w:id="1377654554">
          <w:marLeft w:val="0"/>
          <w:marRight w:val="0"/>
          <w:marTop w:val="0"/>
          <w:marBottom w:val="0"/>
          <w:divBdr>
            <w:top w:val="none" w:sz="0" w:space="0" w:color="auto"/>
            <w:left w:val="none" w:sz="0" w:space="0" w:color="auto"/>
            <w:bottom w:val="none" w:sz="0" w:space="0" w:color="auto"/>
            <w:right w:val="none" w:sz="0" w:space="0" w:color="auto"/>
          </w:divBdr>
        </w:div>
        <w:div w:id="1491673634">
          <w:marLeft w:val="0"/>
          <w:marRight w:val="0"/>
          <w:marTop w:val="0"/>
          <w:marBottom w:val="0"/>
          <w:divBdr>
            <w:top w:val="none" w:sz="0" w:space="0" w:color="auto"/>
            <w:left w:val="none" w:sz="0" w:space="0" w:color="auto"/>
            <w:bottom w:val="none" w:sz="0" w:space="0" w:color="auto"/>
            <w:right w:val="none" w:sz="0" w:space="0" w:color="auto"/>
          </w:divBdr>
        </w:div>
        <w:div w:id="1527475278">
          <w:marLeft w:val="0"/>
          <w:marRight w:val="0"/>
          <w:marTop w:val="0"/>
          <w:marBottom w:val="0"/>
          <w:divBdr>
            <w:top w:val="none" w:sz="0" w:space="0" w:color="auto"/>
            <w:left w:val="none" w:sz="0" w:space="0" w:color="auto"/>
            <w:bottom w:val="none" w:sz="0" w:space="0" w:color="auto"/>
            <w:right w:val="none" w:sz="0" w:space="0" w:color="auto"/>
          </w:divBdr>
        </w:div>
        <w:div w:id="1544058636">
          <w:marLeft w:val="0"/>
          <w:marRight w:val="0"/>
          <w:marTop w:val="0"/>
          <w:marBottom w:val="0"/>
          <w:divBdr>
            <w:top w:val="none" w:sz="0" w:space="0" w:color="auto"/>
            <w:left w:val="none" w:sz="0" w:space="0" w:color="auto"/>
            <w:bottom w:val="none" w:sz="0" w:space="0" w:color="auto"/>
            <w:right w:val="none" w:sz="0" w:space="0" w:color="auto"/>
          </w:divBdr>
        </w:div>
        <w:div w:id="1562791147">
          <w:marLeft w:val="0"/>
          <w:marRight w:val="0"/>
          <w:marTop w:val="0"/>
          <w:marBottom w:val="0"/>
          <w:divBdr>
            <w:top w:val="none" w:sz="0" w:space="0" w:color="auto"/>
            <w:left w:val="none" w:sz="0" w:space="0" w:color="auto"/>
            <w:bottom w:val="none" w:sz="0" w:space="0" w:color="auto"/>
            <w:right w:val="none" w:sz="0" w:space="0" w:color="auto"/>
          </w:divBdr>
        </w:div>
        <w:div w:id="1617907639">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728605783">
          <w:marLeft w:val="0"/>
          <w:marRight w:val="0"/>
          <w:marTop w:val="0"/>
          <w:marBottom w:val="0"/>
          <w:divBdr>
            <w:top w:val="none" w:sz="0" w:space="0" w:color="auto"/>
            <w:left w:val="none" w:sz="0" w:space="0" w:color="auto"/>
            <w:bottom w:val="none" w:sz="0" w:space="0" w:color="auto"/>
            <w:right w:val="none" w:sz="0" w:space="0" w:color="auto"/>
          </w:divBdr>
        </w:div>
        <w:div w:id="1745033971">
          <w:marLeft w:val="0"/>
          <w:marRight w:val="0"/>
          <w:marTop w:val="0"/>
          <w:marBottom w:val="0"/>
          <w:divBdr>
            <w:top w:val="none" w:sz="0" w:space="0" w:color="auto"/>
            <w:left w:val="none" w:sz="0" w:space="0" w:color="auto"/>
            <w:bottom w:val="none" w:sz="0" w:space="0" w:color="auto"/>
            <w:right w:val="none" w:sz="0" w:space="0" w:color="auto"/>
          </w:divBdr>
        </w:div>
        <w:div w:id="1767265710">
          <w:marLeft w:val="0"/>
          <w:marRight w:val="0"/>
          <w:marTop w:val="0"/>
          <w:marBottom w:val="0"/>
          <w:divBdr>
            <w:top w:val="none" w:sz="0" w:space="0" w:color="auto"/>
            <w:left w:val="none" w:sz="0" w:space="0" w:color="auto"/>
            <w:bottom w:val="none" w:sz="0" w:space="0" w:color="auto"/>
            <w:right w:val="none" w:sz="0" w:space="0" w:color="auto"/>
          </w:divBdr>
        </w:div>
        <w:div w:id="1768424414">
          <w:marLeft w:val="0"/>
          <w:marRight w:val="0"/>
          <w:marTop w:val="0"/>
          <w:marBottom w:val="0"/>
          <w:divBdr>
            <w:top w:val="none" w:sz="0" w:space="0" w:color="auto"/>
            <w:left w:val="none" w:sz="0" w:space="0" w:color="auto"/>
            <w:bottom w:val="none" w:sz="0" w:space="0" w:color="auto"/>
            <w:right w:val="none" w:sz="0" w:space="0" w:color="auto"/>
          </w:divBdr>
        </w:div>
        <w:div w:id="1772698840">
          <w:marLeft w:val="0"/>
          <w:marRight w:val="0"/>
          <w:marTop w:val="0"/>
          <w:marBottom w:val="0"/>
          <w:divBdr>
            <w:top w:val="none" w:sz="0" w:space="0" w:color="auto"/>
            <w:left w:val="none" w:sz="0" w:space="0" w:color="auto"/>
            <w:bottom w:val="none" w:sz="0" w:space="0" w:color="auto"/>
            <w:right w:val="none" w:sz="0" w:space="0" w:color="auto"/>
          </w:divBdr>
        </w:div>
        <w:div w:id="1782069232">
          <w:marLeft w:val="0"/>
          <w:marRight w:val="0"/>
          <w:marTop w:val="0"/>
          <w:marBottom w:val="0"/>
          <w:divBdr>
            <w:top w:val="none" w:sz="0" w:space="0" w:color="auto"/>
            <w:left w:val="none" w:sz="0" w:space="0" w:color="auto"/>
            <w:bottom w:val="none" w:sz="0" w:space="0" w:color="auto"/>
            <w:right w:val="none" w:sz="0" w:space="0" w:color="auto"/>
          </w:divBdr>
        </w:div>
        <w:div w:id="1835683814">
          <w:marLeft w:val="0"/>
          <w:marRight w:val="0"/>
          <w:marTop w:val="0"/>
          <w:marBottom w:val="0"/>
          <w:divBdr>
            <w:top w:val="none" w:sz="0" w:space="0" w:color="auto"/>
            <w:left w:val="none" w:sz="0" w:space="0" w:color="auto"/>
            <w:bottom w:val="none" w:sz="0" w:space="0" w:color="auto"/>
            <w:right w:val="none" w:sz="0" w:space="0" w:color="auto"/>
          </w:divBdr>
          <w:divsChild>
            <w:div w:id="41250740">
              <w:marLeft w:val="-75"/>
              <w:marRight w:val="0"/>
              <w:marTop w:val="30"/>
              <w:marBottom w:val="30"/>
              <w:divBdr>
                <w:top w:val="none" w:sz="0" w:space="0" w:color="auto"/>
                <w:left w:val="none" w:sz="0" w:space="0" w:color="auto"/>
                <w:bottom w:val="none" w:sz="0" w:space="0" w:color="auto"/>
                <w:right w:val="none" w:sz="0" w:space="0" w:color="auto"/>
              </w:divBdr>
              <w:divsChild>
                <w:div w:id="7634262">
                  <w:marLeft w:val="0"/>
                  <w:marRight w:val="0"/>
                  <w:marTop w:val="0"/>
                  <w:marBottom w:val="0"/>
                  <w:divBdr>
                    <w:top w:val="none" w:sz="0" w:space="0" w:color="auto"/>
                    <w:left w:val="none" w:sz="0" w:space="0" w:color="auto"/>
                    <w:bottom w:val="none" w:sz="0" w:space="0" w:color="auto"/>
                    <w:right w:val="none" w:sz="0" w:space="0" w:color="auto"/>
                  </w:divBdr>
                  <w:divsChild>
                    <w:div w:id="1004354204">
                      <w:marLeft w:val="0"/>
                      <w:marRight w:val="0"/>
                      <w:marTop w:val="0"/>
                      <w:marBottom w:val="0"/>
                      <w:divBdr>
                        <w:top w:val="none" w:sz="0" w:space="0" w:color="auto"/>
                        <w:left w:val="none" w:sz="0" w:space="0" w:color="auto"/>
                        <w:bottom w:val="none" w:sz="0" w:space="0" w:color="auto"/>
                        <w:right w:val="none" w:sz="0" w:space="0" w:color="auto"/>
                      </w:divBdr>
                    </w:div>
                    <w:div w:id="1577009371">
                      <w:marLeft w:val="0"/>
                      <w:marRight w:val="0"/>
                      <w:marTop w:val="0"/>
                      <w:marBottom w:val="0"/>
                      <w:divBdr>
                        <w:top w:val="none" w:sz="0" w:space="0" w:color="auto"/>
                        <w:left w:val="none" w:sz="0" w:space="0" w:color="auto"/>
                        <w:bottom w:val="none" w:sz="0" w:space="0" w:color="auto"/>
                        <w:right w:val="none" w:sz="0" w:space="0" w:color="auto"/>
                      </w:divBdr>
                    </w:div>
                  </w:divsChild>
                </w:div>
                <w:div w:id="58792159">
                  <w:marLeft w:val="0"/>
                  <w:marRight w:val="0"/>
                  <w:marTop w:val="0"/>
                  <w:marBottom w:val="0"/>
                  <w:divBdr>
                    <w:top w:val="none" w:sz="0" w:space="0" w:color="auto"/>
                    <w:left w:val="none" w:sz="0" w:space="0" w:color="auto"/>
                    <w:bottom w:val="none" w:sz="0" w:space="0" w:color="auto"/>
                    <w:right w:val="none" w:sz="0" w:space="0" w:color="auto"/>
                  </w:divBdr>
                  <w:divsChild>
                    <w:div w:id="2014380599">
                      <w:marLeft w:val="0"/>
                      <w:marRight w:val="0"/>
                      <w:marTop w:val="0"/>
                      <w:marBottom w:val="0"/>
                      <w:divBdr>
                        <w:top w:val="none" w:sz="0" w:space="0" w:color="auto"/>
                        <w:left w:val="none" w:sz="0" w:space="0" w:color="auto"/>
                        <w:bottom w:val="none" w:sz="0" w:space="0" w:color="auto"/>
                        <w:right w:val="none" w:sz="0" w:space="0" w:color="auto"/>
                      </w:divBdr>
                    </w:div>
                  </w:divsChild>
                </w:div>
                <w:div w:id="743181098">
                  <w:marLeft w:val="0"/>
                  <w:marRight w:val="0"/>
                  <w:marTop w:val="0"/>
                  <w:marBottom w:val="0"/>
                  <w:divBdr>
                    <w:top w:val="none" w:sz="0" w:space="0" w:color="auto"/>
                    <w:left w:val="none" w:sz="0" w:space="0" w:color="auto"/>
                    <w:bottom w:val="none" w:sz="0" w:space="0" w:color="auto"/>
                    <w:right w:val="none" w:sz="0" w:space="0" w:color="auto"/>
                  </w:divBdr>
                  <w:divsChild>
                    <w:div w:id="638921882">
                      <w:marLeft w:val="0"/>
                      <w:marRight w:val="0"/>
                      <w:marTop w:val="0"/>
                      <w:marBottom w:val="0"/>
                      <w:divBdr>
                        <w:top w:val="none" w:sz="0" w:space="0" w:color="auto"/>
                        <w:left w:val="none" w:sz="0" w:space="0" w:color="auto"/>
                        <w:bottom w:val="none" w:sz="0" w:space="0" w:color="auto"/>
                        <w:right w:val="none" w:sz="0" w:space="0" w:color="auto"/>
                      </w:divBdr>
                    </w:div>
                  </w:divsChild>
                </w:div>
                <w:div w:id="980888870">
                  <w:marLeft w:val="0"/>
                  <w:marRight w:val="0"/>
                  <w:marTop w:val="0"/>
                  <w:marBottom w:val="0"/>
                  <w:divBdr>
                    <w:top w:val="none" w:sz="0" w:space="0" w:color="auto"/>
                    <w:left w:val="none" w:sz="0" w:space="0" w:color="auto"/>
                    <w:bottom w:val="none" w:sz="0" w:space="0" w:color="auto"/>
                    <w:right w:val="none" w:sz="0" w:space="0" w:color="auto"/>
                  </w:divBdr>
                  <w:divsChild>
                    <w:div w:id="1121804426">
                      <w:marLeft w:val="0"/>
                      <w:marRight w:val="0"/>
                      <w:marTop w:val="0"/>
                      <w:marBottom w:val="0"/>
                      <w:divBdr>
                        <w:top w:val="none" w:sz="0" w:space="0" w:color="auto"/>
                        <w:left w:val="none" w:sz="0" w:space="0" w:color="auto"/>
                        <w:bottom w:val="none" w:sz="0" w:space="0" w:color="auto"/>
                        <w:right w:val="none" w:sz="0" w:space="0" w:color="auto"/>
                      </w:divBdr>
                    </w:div>
                  </w:divsChild>
                </w:div>
                <w:div w:id="1064791510">
                  <w:marLeft w:val="0"/>
                  <w:marRight w:val="0"/>
                  <w:marTop w:val="0"/>
                  <w:marBottom w:val="0"/>
                  <w:divBdr>
                    <w:top w:val="none" w:sz="0" w:space="0" w:color="auto"/>
                    <w:left w:val="none" w:sz="0" w:space="0" w:color="auto"/>
                    <w:bottom w:val="none" w:sz="0" w:space="0" w:color="auto"/>
                    <w:right w:val="none" w:sz="0" w:space="0" w:color="auto"/>
                  </w:divBdr>
                  <w:divsChild>
                    <w:div w:id="1764647244">
                      <w:marLeft w:val="0"/>
                      <w:marRight w:val="0"/>
                      <w:marTop w:val="0"/>
                      <w:marBottom w:val="0"/>
                      <w:divBdr>
                        <w:top w:val="none" w:sz="0" w:space="0" w:color="auto"/>
                        <w:left w:val="none" w:sz="0" w:space="0" w:color="auto"/>
                        <w:bottom w:val="none" w:sz="0" w:space="0" w:color="auto"/>
                        <w:right w:val="none" w:sz="0" w:space="0" w:color="auto"/>
                      </w:divBdr>
                    </w:div>
                  </w:divsChild>
                </w:div>
                <w:div w:id="1405223540">
                  <w:marLeft w:val="0"/>
                  <w:marRight w:val="0"/>
                  <w:marTop w:val="0"/>
                  <w:marBottom w:val="0"/>
                  <w:divBdr>
                    <w:top w:val="none" w:sz="0" w:space="0" w:color="auto"/>
                    <w:left w:val="none" w:sz="0" w:space="0" w:color="auto"/>
                    <w:bottom w:val="none" w:sz="0" w:space="0" w:color="auto"/>
                    <w:right w:val="none" w:sz="0" w:space="0" w:color="auto"/>
                  </w:divBdr>
                  <w:divsChild>
                    <w:div w:id="247545409">
                      <w:marLeft w:val="0"/>
                      <w:marRight w:val="0"/>
                      <w:marTop w:val="0"/>
                      <w:marBottom w:val="0"/>
                      <w:divBdr>
                        <w:top w:val="none" w:sz="0" w:space="0" w:color="auto"/>
                        <w:left w:val="none" w:sz="0" w:space="0" w:color="auto"/>
                        <w:bottom w:val="none" w:sz="0" w:space="0" w:color="auto"/>
                        <w:right w:val="none" w:sz="0" w:space="0" w:color="auto"/>
                      </w:divBdr>
                    </w:div>
                  </w:divsChild>
                </w:div>
                <w:div w:id="1723097357">
                  <w:marLeft w:val="0"/>
                  <w:marRight w:val="0"/>
                  <w:marTop w:val="0"/>
                  <w:marBottom w:val="0"/>
                  <w:divBdr>
                    <w:top w:val="none" w:sz="0" w:space="0" w:color="auto"/>
                    <w:left w:val="none" w:sz="0" w:space="0" w:color="auto"/>
                    <w:bottom w:val="none" w:sz="0" w:space="0" w:color="auto"/>
                    <w:right w:val="none" w:sz="0" w:space="0" w:color="auto"/>
                  </w:divBdr>
                  <w:divsChild>
                    <w:div w:id="313291763">
                      <w:marLeft w:val="0"/>
                      <w:marRight w:val="0"/>
                      <w:marTop w:val="0"/>
                      <w:marBottom w:val="0"/>
                      <w:divBdr>
                        <w:top w:val="none" w:sz="0" w:space="0" w:color="auto"/>
                        <w:left w:val="none" w:sz="0" w:space="0" w:color="auto"/>
                        <w:bottom w:val="none" w:sz="0" w:space="0" w:color="auto"/>
                        <w:right w:val="none" w:sz="0" w:space="0" w:color="auto"/>
                      </w:divBdr>
                    </w:div>
                    <w:div w:id="1531607509">
                      <w:marLeft w:val="0"/>
                      <w:marRight w:val="0"/>
                      <w:marTop w:val="0"/>
                      <w:marBottom w:val="0"/>
                      <w:divBdr>
                        <w:top w:val="none" w:sz="0" w:space="0" w:color="auto"/>
                        <w:left w:val="none" w:sz="0" w:space="0" w:color="auto"/>
                        <w:bottom w:val="none" w:sz="0" w:space="0" w:color="auto"/>
                        <w:right w:val="none" w:sz="0" w:space="0" w:color="auto"/>
                      </w:divBdr>
                    </w:div>
                  </w:divsChild>
                </w:div>
                <w:div w:id="1976135517">
                  <w:marLeft w:val="0"/>
                  <w:marRight w:val="0"/>
                  <w:marTop w:val="0"/>
                  <w:marBottom w:val="0"/>
                  <w:divBdr>
                    <w:top w:val="none" w:sz="0" w:space="0" w:color="auto"/>
                    <w:left w:val="none" w:sz="0" w:space="0" w:color="auto"/>
                    <w:bottom w:val="none" w:sz="0" w:space="0" w:color="auto"/>
                    <w:right w:val="none" w:sz="0" w:space="0" w:color="auto"/>
                  </w:divBdr>
                  <w:divsChild>
                    <w:div w:id="3793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5130">
          <w:marLeft w:val="0"/>
          <w:marRight w:val="0"/>
          <w:marTop w:val="0"/>
          <w:marBottom w:val="0"/>
          <w:divBdr>
            <w:top w:val="none" w:sz="0" w:space="0" w:color="auto"/>
            <w:left w:val="none" w:sz="0" w:space="0" w:color="auto"/>
            <w:bottom w:val="none" w:sz="0" w:space="0" w:color="auto"/>
            <w:right w:val="none" w:sz="0" w:space="0" w:color="auto"/>
          </w:divBdr>
        </w:div>
        <w:div w:id="1847137048">
          <w:marLeft w:val="0"/>
          <w:marRight w:val="0"/>
          <w:marTop w:val="0"/>
          <w:marBottom w:val="0"/>
          <w:divBdr>
            <w:top w:val="none" w:sz="0" w:space="0" w:color="auto"/>
            <w:left w:val="none" w:sz="0" w:space="0" w:color="auto"/>
            <w:bottom w:val="none" w:sz="0" w:space="0" w:color="auto"/>
            <w:right w:val="none" w:sz="0" w:space="0" w:color="auto"/>
          </w:divBdr>
        </w:div>
        <w:div w:id="1847555827">
          <w:marLeft w:val="0"/>
          <w:marRight w:val="0"/>
          <w:marTop w:val="0"/>
          <w:marBottom w:val="0"/>
          <w:divBdr>
            <w:top w:val="none" w:sz="0" w:space="0" w:color="auto"/>
            <w:left w:val="none" w:sz="0" w:space="0" w:color="auto"/>
            <w:bottom w:val="none" w:sz="0" w:space="0" w:color="auto"/>
            <w:right w:val="none" w:sz="0" w:space="0" w:color="auto"/>
          </w:divBdr>
        </w:div>
        <w:div w:id="1888028656">
          <w:marLeft w:val="0"/>
          <w:marRight w:val="0"/>
          <w:marTop w:val="0"/>
          <w:marBottom w:val="0"/>
          <w:divBdr>
            <w:top w:val="none" w:sz="0" w:space="0" w:color="auto"/>
            <w:left w:val="none" w:sz="0" w:space="0" w:color="auto"/>
            <w:bottom w:val="none" w:sz="0" w:space="0" w:color="auto"/>
            <w:right w:val="none" w:sz="0" w:space="0" w:color="auto"/>
          </w:divBdr>
        </w:div>
        <w:div w:id="1898315889">
          <w:marLeft w:val="0"/>
          <w:marRight w:val="0"/>
          <w:marTop w:val="0"/>
          <w:marBottom w:val="0"/>
          <w:divBdr>
            <w:top w:val="none" w:sz="0" w:space="0" w:color="auto"/>
            <w:left w:val="none" w:sz="0" w:space="0" w:color="auto"/>
            <w:bottom w:val="none" w:sz="0" w:space="0" w:color="auto"/>
            <w:right w:val="none" w:sz="0" w:space="0" w:color="auto"/>
          </w:divBdr>
        </w:div>
        <w:div w:id="1917863776">
          <w:marLeft w:val="0"/>
          <w:marRight w:val="0"/>
          <w:marTop w:val="0"/>
          <w:marBottom w:val="0"/>
          <w:divBdr>
            <w:top w:val="none" w:sz="0" w:space="0" w:color="auto"/>
            <w:left w:val="none" w:sz="0" w:space="0" w:color="auto"/>
            <w:bottom w:val="none" w:sz="0" w:space="0" w:color="auto"/>
            <w:right w:val="none" w:sz="0" w:space="0" w:color="auto"/>
          </w:divBdr>
        </w:div>
        <w:div w:id="1920558560">
          <w:marLeft w:val="0"/>
          <w:marRight w:val="0"/>
          <w:marTop w:val="0"/>
          <w:marBottom w:val="0"/>
          <w:divBdr>
            <w:top w:val="none" w:sz="0" w:space="0" w:color="auto"/>
            <w:left w:val="none" w:sz="0" w:space="0" w:color="auto"/>
            <w:bottom w:val="none" w:sz="0" w:space="0" w:color="auto"/>
            <w:right w:val="none" w:sz="0" w:space="0" w:color="auto"/>
          </w:divBdr>
        </w:div>
        <w:div w:id="1973173978">
          <w:marLeft w:val="0"/>
          <w:marRight w:val="0"/>
          <w:marTop w:val="0"/>
          <w:marBottom w:val="0"/>
          <w:divBdr>
            <w:top w:val="none" w:sz="0" w:space="0" w:color="auto"/>
            <w:left w:val="none" w:sz="0" w:space="0" w:color="auto"/>
            <w:bottom w:val="none" w:sz="0" w:space="0" w:color="auto"/>
            <w:right w:val="none" w:sz="0" w:space="0" w:color="auto"/>
          </w:divBdr>
        </w:div>
        <w:div w:id="1999919310">
          <w:marLeft w:val="0"/>
          <w:marRight w:val="0"/>
          <w:marTop w:val="0"/>
          <w:marBottom w:val="0"/>
          <w:divBdr>
            <w:top w:val="none" w:sz="0" w:space="0" w:color="auto"/>
            <w:left w:val="none" w:sz="0" w:space="0" w:color="auto"/>
            <w:bottom w:val="none" w:sz="0" w:space="0" w:color="auto"/>
            <w:right w:val="none" w:sz="0" w:space="0" w:color="auto"/>
          </w:divBdr>
        </w:div>
        <w:div w:id="2012755318">
          <w:marLeft w:val="0"/>
          <w:marRight w:val="0"/>
          <w:marTop w:val="0"/>
          <w:marBottom w:val="0"/>
          <w:divBdr>
            <w:top w:val="none" w:sz="0" w:space="0" w:color="auto"/>
            <w:left w:val="none" w:sz="0" w:space="0" w:color="auto"/>
            <w:bottom w:val="none" w:sz="0" w:space="0" w:color="auto"/>
            <w:right w:val="none" w:sz="0" w:space="0" w:color="auto"/>
          </w:divBdr>
        </w:div>
        <w:div w:id="2034111708">
          <w:marLeft w:val="0"/>
          <w:marRight w:val="0"/>
          <w:marTop w:val="0"/>
          <w:marBottom w:val="0"/>
          <w:divBdr>
            <w:top w:val="none" w:sz="0" w:space="0" w:color="auto"/>
            <w:left w:val="none" w:sz="0" w:space="0" w:color="auto"/>
            <w:bottom w:val="none" w:sz="0" w:space="0" w:color="auto"/>
            <w:right w:val="none" w:sz="0" w:space="0" w:color="auto"/>
          </w:divBdr>
        </w:div>
        <w:div w:id="2041347131">
          <w:marLeft w:val="0"/>
          <w:marRight w:val="0"/>
          <w:marTop w:val="0"/>
          <w:marBottom w:val="0"/>
          <w:divBdr>
            <w:top w:val="none" w:sz="0" w:space="0" w:color="auto"/>
            <w:left w:val="none" w:sz="0" w:space="0" w:color="auto"/>
            <w:bottom w:val="none" w:sz="0" w:space="0" w:color="auto"/>
            <w:right w:val="none" w:sz="0" w:space="0" w:color="auto"/>
          </w:divBdr>
        </w:div>
        <w:div w:id="2048948828">
          <w:marLeft w:val="0"/>
          <w:marRight w:val="0"/>
          <w:marTop w:val="0"/>
          <w:marBottom w:val="0"/>
          <w:divBdr>
            <w:top w:val="none" w:sz="0" w:space="0" w:color="auto"/>
            <w:left w:val="none" w:sz="0" w:space="0" w:color="auto"/>
            <w:bottom w:val="none" w:sz="0" w:space="0" w:color="auto"/>
            <w:right w:val="none" w:sz="0" w:space="0" w:color="auto"/>
          </w:divBdr>
        </w:div>
        <w:div w:id="2098281875">
          <w:marLeft w:val="0"/>
          <w:marRight w:val="0"/>
          <w:marTop w:val="0"/>
          <w:marBottom w:val="0"/>
          <w:divBdr>
            <w:top w:val="none" w:sz="0" w:space="0" w:color="auto"/>
            <w:left w:val="none" w:sz="0" w:space="0" w:color="auto"/>
            <w:bottom w:val="none" w:sz="0" w:space="0" w:color="auto"/>
            <w:right w:val="none" w:sz="0" w:space="0" w:color="auto"/>
          </w:divBdr>
        </w:div>
        <w:div w:id="2114282669">
          <w:marLeft w:val="0"/>
          <w:marRight w:val="0"/>
          <w:marTop w:val="0"/>
          <w:marBottom w:val="0"/>
          <w:divBdr>
            <w:top w:val="none" w:sz="0" w:space="0" w:color="auto"/>
            <w:left w:val="none" w:sz="0" w:space="0" w:color="auto"/>
            <w:bottom w:val="none" w:sz="0" w:space="0" w:color="auto"/>
            <w:right w:val="none" w:sz="0" w:space="0" w:color="auto"/>
          </w:divBdr>
        </w:div>
      </w:divsChild>
    </w:div>
    <w:div w:id="1756630536">
      <w:bodyDiv w:val="1"/>
      <w:marLeft w:val="0"/>
      <w:marRight w:val="0"/>
      <w:marTop w:val="0"/>
      <w:marBottom w:val="0"/>
      <w:divBdr>
        <w:top w:val="none" w:sz="0" w:space="0" w:color="auto"/>
        <w:left w:val="none" w:sz="0" w:space="0" w:color="auto"/>
        <w:bottom w:val="none" w:sz="0" w:space="0" w:color="auto"/>
        <w:right w:val="none" w:sz="0" w:space="0" w:color="auto"/>
      </w:divBdr>
      <w:divsChild>
        <w:div w:id="158892012">
          <w:marLeft w:val="0"/>
          <w:marRight w:val="0"/>
          <w:marTop w:val="0"/>
          <w:marBottom w:val="0"/>
          <w:divBdr>
            <w:top w:val="none" w:sz="0" w:space="0" w:color="auto"/>
            <w:left w:val="none" w:sz="0" w:space="0" w:color="auto"/>
            <w:bottom w:val="none" w:sz="0" w:space="0" w:color="auto"/>
            <w:right w:val="none" w:sz="0" w:space="0" w:color="auto"/>
          </w:divBdr>
        </w:div>
        <w:div w:id="588076724">
          <w:marLeft w:val="0"/>
          <w:marRight w:val="0"/>
          <w:marTop w:val="0"/>
          <w:marBottom w:val="0"/>
          <w:divBdr>
            <w:top w:val="none" w:sz="0" w:space="0" w:color="auto"/>
            <w:left w:val="none" w:sz="0" w:space="0" w:color="auto"/>
            <w:bottom w:val="none" w:sz="0" w:space="0" w:color="auto"/>
            <w:right w:val="none" w:sz="0" w:space="0" w:color="auto"/>
          </w:divBdr>
        </w:div>
      </w:divsChild>
    </w:div>
    <w:div w:id="1757288744">
      <w:bodyDiv w:val="1"/>
      <w:marLeft w:val="0"/>
      <w:marRight w:val="0"/>
      <w:marTop w:val="0"/>
      <w:marBottom w:val="0"/>
      <w:divBdr>
        <w:top w:val="none" w:sz="0" w:space="0" w:color="auto"/>
        <w:left w:val="none" w:sz="0" w:space="0" w:color="auto"/>
        <w:bottom w:val="none" w:sz="0" w:space="0" w:color="auto"/>
        <w:right w:val="none" w:sz="0" w:space="0" w:color="auto"/>
      </w:divBdr>
      <w:divsChild>
        <w:div w:id="20281925">
          <w:marLeft w:val="0"/>
          <w:marRight w:val="0"/>
          <w:marTop w:val="0"/>
          <w:marBottom w:val="0"/>
          <w:divBdr>
            <w:top w:val="none" w:sz="0" w:space="0" w:color="auto"/>
            <w:left w:val="none" w:sz="0" w:space="0" w:color="auto"/>
            <w:bottom w:val="none" w:sz="0" w:space="0" w:color="auto"/>
            <w:right w:val="none" w:sz="0" w:space="0" w:color="auto"/>
          </w:divBdr>
        </w:div>
        <w:div w:id="35159575">
          <w:marLeft w:val="0"/>
          <w:marRight w:val="0"/>
          <w:marTop w:val="0"/>
          <w:marBottom w:val="0"/>
          <w:divBdr>
            <w:top w:val="none" w:sz="0" w:space="0" w:color="auto"/>
            <w:left w:val="none" w:sz="0" w:space="0" w:color="auto"/>
            <w:bottom w:val="none" w:sz="0" w:space="0" w:color="auto"/>
            <w:right w:val="none" w:sz="0" w:space="0" w:color="auto"/>
          </w:divBdr>
        </w:div>
        <w:div w:id="241720042">
          <w:marLeft w:val="0"/>
          <w:marRight w:val="0"/>
          <w:marTop w:val="0"/>
          <w:marBottom w:val="0"/>
          <w:divBdr>
            <w:top w:val="none" w:sz="0" w:space="0" w:color="auto"/>
            <w:left w:val="none" w:sz="0" w:space="0" w:color="auto"/>
            <w:bottom w:val="none" w:sz="0" w:space="0" w:color="auto"/>
            <w:right w:val="none" w:sz="0" w:space="0" w:color="auto"/>
          </w:divBdr>
        </w:div>
        <w:div w:id="462499500">
          <w:marLeft w:val="0"/>
          <w:marRight w:val="0"/>
          <w:marTop w:val="0"/>
          <w:marBottom w:val="0"/>
          <w:divBdr>
            <w:top w:val="none" w:sz="0" w:space="0" w:color="auto"/>
            <w:left w:val="none" w:sz="0" w:space="0" w:color="auto"/>
            <w:bottom w:val="none" w:sz="0" w:space="0" w:color="auto"/>
            <w:right w:val="none" w:sz="0" w:space="0" w:color="auto"/>
          </w:divBdr>
        </w:div>
        <w:div w:id="584219293">
          <w:marLeft w:val="0"/>
          <w:marRight w:val="0"/>
          <w:marTop w:val="0"/>
          <w:marBottom w:val="0"/>
          <w:divBdr>
            <w:top w:val="none" w:sz="0" w:space="0" w:color="auto"/>
            <w:left w:val="none" w:sz="0" w:space="0" w:color="auto"/>
            <w:bottom w:val="none" w:sz="0" w:space="0" w:color="auto"/>
            <w:right w:val="none" w:sz="0" w:space="0" w:color="auto"/>
          </w:divBdr>
        </w:div>
        <w:div w:id="638264393">
          <w:marLeft w:val="0"/>
          <w:marRight w:val="0"/>
          <w:marTop w:val="0"/>
          <w:marBottom w:val="0"/>
          <w:divBdr>
            <w:top w:val="none" w:sz="0" w:space="0" w:color="auto"/>
            <w:left w:val="none" w:sz="0" w:space="0" w:color="auto"/>
            <w:bottom w:val="none" w:sz="0" w:space="0" w:color="auto"/>
            <w:right w:val="none" w:sz="0" w:space="0" w:color="auto"/>
          </w:divBdr>
        </w:div>
        <w:div w:id="783888846">
          <w:marLeft w:val="0"/>
          <w:marRight w:val="0"/>
          <w:marTop w:val="0"/>
          <w:marBottom w:val="0"/>
          <w:divBdr>
            <w:top w:val="none" w:sz="0" w:space="0" w:color="auto"/>
            <w:left w:val="none" w:sz="0" w:space="0" w:color="auto"/>
            <w:bottom w:val="none" w:sz="0" w:space="0" w:color="auto"/>
            <w:right w:val="none" w:sz="0" w:space="0" w:color="auto"/>
          </w:divBdr>
        </w:div>
        <w:div w:id="1404720969">
          <w:marLeft w:val="0"/>
          <w:marRight w:val="0"/>
          <w:marTop w:val="0"/>
          <w:marBottom w:val="0"/>
          <w:divBdr>
            <w:top w:val="none" w:sz="0" w:space="0" w:color="auto"/>
            <w:left w:val="none" w:sz="0" w:space="0" w:color="auto"/>
            <w:bottom w:val="none" w:sz="0" w:space="0" w:color="auto"/>
            <w:right w:val="none" w:sz="0" w:space="0" w:color="auto"/>
          </w:divBdr>
        </w:div>
        <w:div w:id="1437210370">
          <w:marLeft w:val="0"/>
          <w:marRight w:val="0"/>
          <w:marTop w:val="0"/>
          <w:marBottom w:val="0"/>
          <w:divBdr>
            <w:top w:val="none" w:sz="0" w:space="0" w:color="auto"/>
            <w:left w:val="none" w:sz="0" w:space="0" w:color="auto"/>
            <w:bottom w:val="none" w:sz="0" w:space="0" w:color="auto"/>
            <w:right w:val="none" w:sz="0" w:space="0" w:color="auto"/>
          </w:divBdr>
        </w:div>
        <w:div w:id="1727795902">
          <w:marLeft w:val="0"/>
          <w:marRight w:val="0"/>
          <w:marTop w:val="0"/>
          <w:marBottom w:val="0"/>
          <w:divBdr>
            <w:top w:val="none" w:sz="0" w:space="0" w:color="auto"/>
            <w:left w:val="none" w:sz="0" w:space="0" w:color="auto"/>
            <w:bottom w:val="none" w:sz="0" w:space="0" w:color="auto"/>
            <w:right w:val="none" w:sz="0" w:space="0" w:color="auto"/>
          </w:divBdr>
        </w:div>
        <w:div w:id="1883784786">
          <w:marLeft w:val="0"/>
          <w:marRight w:val="0"/>
          <w:marTop w:val="0"/>
          <w:marBottom w:val="0"/>
          <w:divBdr>
            <w:top w:val="none" w:sz="0" w:space="0" w:color="auto"/>
            <w:left w:val="none" w:sz="0" w:space="0" w:color="auto"/>
            <w:bottom w:val="none" w:sz="0" w:space="0" w:color="auto"/>
            <w:right w:val="none" w:sz="0" w:space="0" w:color="auto"/>
          </w:divBdr>
        </w:div>
        <w:div w:id="2016808381">
          <w:marLeft w:val="0"/>
          <w:marRight w:val="0"/>
          <w:marTop w:val="0"/>
          <w:marBottom w:val="0"/>
          <w:divBdr>
            <w:top w:val="none" w:sz="0" w:space="0" w:color="auto"/>
            <w:left w:val="none" w:sz="0" w:space="0" w:color="auto"/>
            <w:bottom w:val="none" w:sz="0" w:space="0" w:color="auto"/>
            <w:right w:val="none" w:sz="0" w:space="0" w:color="auto"/>
          </w:divBdr>
        </w:div>
        <w:div w:id="2060661925">
          <w:marLeft w:val="0"/>
          <w:marRight w:val="0"/>
          <w:marTop w:val="0"/>
          <w:marBottom w:val="0"/>
          <w:divBdr>
            <w:top w:val="none" w:sz="0" w:space="0" w:color="auto"/>
            <w:left w:val="none" w:sz="0" w:space="0" w:color="auto"/>
            <w:bottom w:val="none" w:sz="0" w:space="0" w:color="auto"/>
            <w:right w:val="none" w:sz="0" w:space="0" w:color="auto"/>
          </w:divBdr>
        </w:div>
      </w:divsChild>
    </w:div>
    <w:div w:id="1781994445">
      <w:bodyDiv w:val="1"/>
      <w:marLeft w:val="0"/>
      <w:marRight w:val="0"/>
      <w:marTop w:val="0"/>
      <w:marBottom w:val="0"/>
      <w:divBdr>
        <w:top w:val="none" w:sz="0" w:space="0" w:color="auto"/>
        <w:left w:val="none" w:sz="0" w:space="0" w:color="auto"/>
        <w:bottom w:val="none" w:sz="0" w:space="0" w:color="auto"/>
        <w:right w:val="none" w:sz="0" w:space="0" w:color="auto"/>
      </w:divBdr>
    </w:div>
    <w:div w:id="1801917347">
      <w:bodyDiv w:val="1"/>
      <w:marLeft w:val="0"/>
      <w:marRight w:val="0"/>
      <w:marTop w:val="0"/>
      <w:marBottom w:val="0"/>
      <w:divBdr>
        <w:top w:val="none" w:sz="0" w:space="0" w:color="auto"/>
        <w:left w:val="none" w:sz="0" w:space="0" w:color="auto"/>
        <w:bottom w:val="none" w:sz="0" w:space="0" w:color="auto"/>
        <w:right w:val="none" w:sz="0" w:space="0" w:color="auto"/>
      </w:divBdr>
      <w:divsChild>
        <w:div w:id="97256238">
          <w:marLeft w:val="0"/>
          <w:marRight w:val="0"/>
          <w:marTop w:val="0"/>
          <w:marBottom w:val="0"/>
          <w:divBdr>
            <w:top w:val="none" w:sz="0" w:space="0" w:color="auto"/>
            <w:left w:val="none" w:sz="0" w:space="0" w:color="auto"/>
            <w:bottom w:val="none" w:sz="0" w:space="0" w:color="auto"/>
            <w:right w:val="none" w:sz="0" w:space="0" w:color="auto"/>
          </w:divBdr>
        </w:div>
        <w:div w:id="381636637">
          <w:marLeft w:val="0"/>
          <w:marRight w:val="0"/>
          <w:marTop w:val="0"/>
          <w:marBottom w:val="0"/>
          <w:divBdr>
            <w:top w:val="none" w:sz="0" w:space="0" w:color="auto"/>
            <w:left w:val="none" w:sz="0" w:space="0" w:color="auto"/>
            <w:bottom w:val="none" w:sz="0" w:space="0" w:color="auto"/>
            <w:right w:val="none" w:sz="0" w:space="0" w:color="auto"/>
          </w:divBdr>
        </w:div>
        <w:div w:id="630862607">
          <w:marLeft w:val="0"/>
          <w:marRight w:val="0"/>
          <w:marTop w:val="0"/>
          <w:marBottom w:val="0"/>
          <w:divBdr>
            <w:top w:val="none" w:sz="0" w:space="0" w:color="auto"/>
            <w:left w:val="none" w:sz="0" w:space="0" w:color="auto"/>
            <w:bottom w:val="none" w:sz="0" w:space="0" w:color="auto"/>
            <w:right w:val="none" w:sz="0" w:space="0" w:color="auto"/>
          </w:divBdr>
        </w:div>
        <w:div w:id="895357587">
          <w:marLeft w:val="0"/>
          <w:marRight w:val="0"/>
          <w:marTop w:val="0"/>
          <w:marBottom w:val="0"/>
          <w:divBdr>
            <w:top w:val="none" w:sz="0" w:space="0" w:color="auto"/>
            <w:left w:val="none" w:sz="0" w:space="0" w:color="auto"/>
            <w:bottom w:val="none" w:sz="0" w:space="0" w:color="auto"/>
            <w:right w:val="none" w:sz="0" w:space="0" w:color="auto"/>
          </w:divBdr>
        </w:div>
        <w:div w:id="1048143974">
          <w:marLeft w:val="0"/>
          <w:marRight w:val="0"/>
          <w:marTop w:val="0"/>
          <w:marBottom w:val="0"/>
          <w:divBdr>
            <w:top w:val="none" w:sz="0" w:space="0" w:color="auto"/>
            <w:left w:val="none" w:sz="0" w:space="0" w:color="auto"/>
            <w:bottom w:val="none" w:sz="0" w:space="0" w:color="auto"/>
            <w:right w:val="none" w:sz="0" w:space="0" w:color="auto"/>
          </w:divBdr>
        </w:div>
        <w:div w:id="1572038914">
          <w:marLeft w:val="0"/>
          <w:marRight w:val="0"/>
          <w:marTop w:val="0"/>
          <w:marBottom w:val="0"/>
          <w:divBdr>
            <w:top w:val="none" w:sz="0" w:space="0" w:color="auto"/>
            <w:left w:val="none" w:sz="0" w:space="0" w:color="auto"/>
            <w:bottom w:val="none" w:sz="0" w:space="0" w:color="auto"/>
            <w:right w:val="none" w:sz="0" w:space="0" w:color="auto"/>
          </w:divBdr>
        </w:div>
        <w:div w:id="1642074892">
          <w:marLeft w:val="0"/>
          <w:marRight w:val="0"/>
          <w:marTop w:val="0"/>
          <w:marBottom w:val="0"/>
          <w:divBdr>
            <w:top w:val="none" w:sz="0" w:space="0" w:color="auto"/>
            <w:left w:val="none" w:sz="0" w:space="0" w:color="auto"/>
            <w:bottom w:val="none" w:sz="0" w:space="0" w:color="auto"/>
            <w:right w:val="none" w:sz="0" w:space="0" w:color="auto"/>
          </w:divBdr>
        </w:div>
        <w:div w:id="1848520220">
          <w:marLeft w:val="0"/>
          <w:marRight w:val="0"/>
          <w:marTop w:val="0"/>
          <w:marBottom w:val="0"/>
          <w:divBdr>
            <w:top w:val="none" w:sz="0" w:space="0" w:color="auto"/>
            <w:left w:val="none" w:sz="0" w:space="0" w:color="auto"/>
            <w:bottom w:val="none" w:sz="0" w:space="0" w:color="auto"/>
            <w:right w:val="none" w:sz="0" w:space="0" w:color="auto"/>
          </w:divBdr>
          <w:divsChild>
            <w:div w:id="1543784889">
              <w:marLeft w:val="-75"/>
              <w:marRight w:val="0"/>
              <w:marTop w:val="30"/>
              <w:marBottom w:val="30"/>
              <w:divBdr>
                <w:top w:val="none" w:sz="0" w:space="0" w:color="auto"/>
                <w:left w:val="none" w:sz="0" w:space="0" w:color="auto"/>
                <w:bottom w:val="none" w:sz="0" w:space="0" w:color="auto"/>
                <w:right w:val="none" w:sz="0" w:space="0" w:color="auto"/>
              </w:divBdr>
              <w:divsChild>
                <w:div w:id="36666583">
                  <w:marLeft w:val="0"/>
                  <w:marRight w:val="0"/>
                  <w:marTop w:val="0"/>
                  <w:marBottom w:val="0"/>
                  <w:divBdr>
                    <w:top w:val="none" w:sz="0" w:space="0" w:color="auto"/>
                    <w:left w:val="none" w:sz="0" w:space="0" w:color="auto"/>
                    <w:bottom w:val="none" w:sz="0" w:space="0" w:color="auto"/>
                    <w:right w:val="none" w:sz="0" w:space="0" w:color="auto"/>
                  </w:divBdr>
                  <w:divsChild>
                    <w:div w:id="1182747470">
                      <w:marLeft w:val="0"/>
                      <w:marRight w:val="0"/>
                      <w:marTop w:val="0"/>
                      <w:marBottom w:val="0"/>
                      <w:divBdr>
                        <w:top w:val="none" w:sz="0" w:space="0" w:color="auto"/>
                        <w:left w:val="none" w:sz="0" w:space="0" w:color="auto"/>
                        <w:bottom w:val="none" w:sz="0" w:space="0" w:color="auto"/>
                        <w:right w:val="none" w:sz="0" w:space="0" w:color="auto"/>
                      </w:divBdr>
                    </w:div>
                  </w:divsChild>
                </w:div>
                <w:div w:id="5243775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60056349">
                  <w:marLeft w:val="0"/>
                  <w:marRight w:val="0"/>
                  <w:marTop w:val="0"/>
                  <w:marBottom w:val="0"/>
                  <w:divBdr>
                    <w:top w:val="none" w:sz="0" w:space="0" w:color="auto"/>
                    <w:left w:val="none" w:sz="0" w:space="0" w:color="auto"/>
                    <w:bottom w:val="none" w:sz="0" w:space="0" w:color="auto"/>
                    <w:right w:val="none" w:sz="0" w:space="0" w:color="auto"/>
                  </w:divBdr>
                  <w:divsChild>
                    <w:div w:id="495002767">
                      <w:marLeft w:val="0"/>
                      <w:marRight w:val="0"/>
                      <w:marTop w:val="0"/>
                      <w:marBottom w:val="0"/>
                      <w:divBdr>
                        <w:top w:val="none" w:sz="0" w:space="0" w:color="auto"/>
                        <w:left w:val="none" w:sz="0" w:space="0" w:color="auto"/>
                        <w:bottom w:val="none" w:sz="0" w:space="0" w:color="auto"/>
                        <w:right w:val="none" w:sz="0" w:space="0" w:color="auto"/>
                      </w:divBdr>
                    </w:div>
                  </w:divsChild>
                </w:div>
                <w:div w:id="97717770">
                  <w:marLeft w:val="0"/>
                  <w:marRight w:val="0"/>
                  <w:marTop w:val="0"/>
                  <w:marBottom w:val="0"/>
                  <w:divBdr>
                    <w:top w:val="none" w:sz="0" w:space="0" w:color="auto"/>
                    <w:left w:val="none" w:sz="0" w:space="0" w:color="auto"/>
                    <w:bottom w:val="none" w:sz="0" w:space="0" w:color="auto"/>
                    <w:right w:val="none" w:sz="0" w:space="0" w:color="auto"/>
                  </w:divBdr>
                  <w:divsChild>
                    <w:div w:id="1381515492">
                      <w:marLeft w:val="0"/>
                      <w:marRight w:val="0"/>
                      <w:marTop w:val="0"/>
                      <w:marBottom w:val="0"/>
                      <w:divBdr>
                        <w:top w:val="none" w:sz="0" w:space="0" w:color="auto"/>
                        <w:left w:val="none" w:sz="0" w:space="0" w:color="auto"/>
                        <w:bottom w:val="none" w:sz="0" w:space="0" w:color="auto"/>
                        <w:right w:val="none" w:sz="0" w:space="0" w:color="auto"/>
                      </w:divBdr>
                    </w:div>
                  </w:divsChild>
                </w:div>
                <w:div w:id="193620505">
                  <w:marLeft w:val="0"/>
                  <w:marRight w:val="0"/>
                  <w:marTop w:val="0"/>
                  <w:marBottom w:val="0"/>
                  <w:divBdr>
                    <w:top w:val="none" w:sz="0" w:space="0" w:color="auto"/>
                    <w:left w:val="none" w:sz="0" w:space="0" w:color="auto"/>
                    <w:bottom w:val="none" w:sz="0" w:space="0" w:color="auto"/>
                    <w:right w:val="none" w:sz="0" w:space="0" w:color="auto"/>
                  </w:divBdr>
                  <w:divsChild>
                    <w:div w:id="81801987">
                      <w:marLeft w:val="0"/>
                      <w:marRight w:val="0"/>
                      <w:marTop w:val="0"/>
                      <w:marBottom w:val="0"/>
                      <w:divBdr>
                        <w:top w:val="none" w:sz="0" w:space="0" w:color="auto"/>
                        <w:left w:val="none" w:sz="0" w:space="0" w:color="auto"/>
                        <w:bottom w:val="none" w:sz="0" w:space="0" w:color="auto"/>
                        <w:right w:val="none" w:sz="0" w:space="0" w:color="auto"/>
                      </w:divBdr>
                    </w:div>
                  </w:divsChild>
                </w:div>
                <w:div w:id="193737759">
                  <w:marLeft w:val="0"/>
                  <w:marRight w:val="0"/>
                  <w:marTop w:val="0"/>
                  <w:marBottom w:val="0"/>
                  <w:divBdr>
                    <w:top w:val="none" w:sz="0" w:space="0" w:color="auto"/>
                    <w:left w:val="none" w:sz="0" w:space="0" w:color="auto"/>
                    <w:bottom w:val="none" w:sz="0" w:space="0" w:color="auto"/>
                    <w:right w:val="none" w:sz="0" w:space="0" w:color="auto"/>
                  </w:divBdr>
                  <w:divsChild>
                    <w:div w:id="1584147182">
                      <w:marLeft w:val="0"/>
                      <w:marRight w:val="0"/>
                      <w:marTop w:val="0"/>
                      <w:marBottom w:val="0"/>
                      <w:divBdr>
                        <w:top w:val="none" w:sz="0" w:space="0" w:color="auto"/>
                        <w:left w:val="none" w:sz="0" w:space="0" w:color="auto"/>
                        <w:bottom w:val="none" w:sz="0" w:space="0" w:color="auto"/>
                        <w:right w:val="none" w:sz="0" w:space="0" w:color="auto"/>
                      </w:divBdr>
                    </w:div>
                  </w:divsChild>
                </w:div>
                <w:div w:id="202518087">
                  <w:marLeft w:val="0"/>
                  <w:marRight w:val="0"/>
                  <w:marTop w:val="0"/>
                  <w:marBottom w:val="0"/>
                  <w:divBdr>
                    <w:top w:val="none" w:sz="0" w:space="0" w:color="auto"/>
                    <w:left w:val="none" w:sz="0" w:space="0" w:color="auto"/>
                    <w:bottom w:val="none" w:sz="0" w:space="0" w:color="auto"/>
                    <w:right w:val="none" w:sz="0" w:space="0" w:color="auto"/>
                  </w:divBdr>
                  <w:divsChild>
                    <w:div w:id="1515221470">
                      <w:marLeft w:val="0"/>
                      <w:marRight w:val="0"/>
                      <w:marTop w:val="0"/>
                      <w:marBottom w:val="0"/>
                      <w:divBdr>
                        <w:top w:val="none" w:sz="0" w:space="0" w:color="auto"/>
                        <w:left w:val="none" w:sz="0" w:space="0" w:color="auto"/>
                        <w:bottom w:val="none" w:sz="0" w:space="0" w:color="auto"/>
                        <w:right w:val="none" w:sz="0" w:space="0" w:color="auto"/>
                      </w:divBdr>
                    </w:div>
                  </w:divsChild>
                </w:div>
                <w:div w:id="215777129">
                  <w:marLeft w:val="0"/>
                  <w:marRight w:val="0"/>
                  <w:marTop w:val="0"/>
                  <w:marBottom w:val="0"/>
                  <w:divBdr>
                    <w:top w:val="none" w:sz="0" w:space="0" w:color="auto"/>
                    <w:left w:val="none" w:sz="0" w:space="0" w:color="auto"/>
                    <w:bottom w:val="none" w:sz="0" w:space="0" w:color="auto"/>
                    <w:right w:val="none" w:sz="0" w:space="0" w:color="auto"/>
                  </w:divBdr>
                  <w:divsChild>
                    <w:div w:id="1438594476">
                      <w:marLeft w:val="0"/>
                      <w:marRight w:val="0"/>
                      <w:marTop w:val="0"/>
                      <w:marBottom w:val="0"/>
                      <w:divBdr>
                        <w:top w:val="none" w:sz="0" w:space="0" w:color="auto"/>
                        <w:left w:val="none" w:sz="0" w:space="0" w:color="auto"/>
                        <w:bottom w:val="none" w:sz="0" w:space="0" w:color="auto"/>
                        <w:right w:val="none" w:sz="0" w:space="0" w:color="auto"/>
                      </w:divBdr>
                    </w:div>
                  </w:divsChild>
                </w:div>
                <w:div w:id="239413870">
                  <w:marLeft w:val="0"/>
                  <w:marRight w:val="0"/>
                  <w:marTop w:val="0"/>
                  <w:marBottom w:val="0"/>
                  <w:divBdr>
                    <w:top w:val="none" w:sz="0" w:space="0" w:color="auto"/>
                    <w:left w:val="none" w:sz="0" w:space="0" w:color="auto"/>
                    <w:bottom w:val="none" w:sz="0" w:space="0" w:color="auto"/>
                    <w:right w:val="none" w:sz="0" w:space="0" w:color="auto"/>
                  </w:divBdr>
                  <w:divsChild>
                    <w:div w:id="1803379639">
                      <w:marLeft w:val="0"/>
                      <w:marRight w:val="0"/>
                      <w:marTop w:val="0"/>
                      <w:marBottom w:val="0"/>
                      <w:divBdr>
                        <w:top w:val="none" w:sz="0" w:space="0" w:color="auto"/>
                        <w:left w:val="none" w:sz="0" w:space="0" w:color="auto"/>
                        <w:bottom w:val="none" w:sz="0" w:space="0" w:color="auto"/>
                        <w:right w:val="none" w:sz="0" w:space="0" w:color="auto"/>
                      </w:divBdr>
                    </w:div>
                  </w:divsChild>
                </w:div>
                <w:div w:id="299773624">
                  <w:marLeft w:val="0"/>
                  <w:marRight w:val="0"/>
                  <w:marTop w:val="0"/>
                  <w:marBottom w:val="0"/>
                  <w:divBdr>
                    <w:top w:val="none" w:sz="0" w:space="0" w:color="auto"/>
                    <w:left w:val="none" w:sz="0" w:space="0" w:color="auto"/>
                    <w:bottom w:val="none" w:sz="0" w:space="0" w:color="auto"/>
                    <w:right w:val="none" w:sz="0" w:space="0" w:color="auto"/>
                  </w:divBdr>
                  <w:divsChild>
                    <w:div w:id="328480629">
                      <w:marLeft w:val="0"/>
                      <w:marRight w:val="0"/>
                      <w:marTop w:val="0"/>
                      <w:marBottom w:val="0"/>
                      <w:divBdr>
                        <w:top w:val="none" w:sz="0" w:space="0" w:color="auto"/>
                        <w:left w:val="none" w:sz="0" w:space="0" w:color="auto"/>
                        <w:bottom w:val="none" w:sz="0" w:space="0" w:color="auto"/>
                        <w:right w:val="none" w:sz="0" w:space="0" w:color="auto"/>
                      </w:divBdr>
                    </w:div>
                  </w:divsChild>
                </w:div>
                <w:div w:id="391998821">
                  <w:marLeft w:val="0"/>
                  <w:marRight w:val="0"/>
                  <w:marTop w:val="0"/>
                  <w:marBottom w:val="0"/>
                  <w:divBdr>
                    <w:top w:val="none" w:sz="0" w:space="0" w:color="auto"/>
                    <w:left w:val="none" w:sz="0" w:space="0" w:color="auto"/>
                    <w:bottom w:val="none" w:sz="0" w:space="0" w:color="auto"/>
                    <w:right w:val="none" w:sz="0" w:space="0" w:color="auto"/>
                  </w:divBdr>
                  <w:divsChild>
                    <w:div w:id="12850498">
                      <w:marLeft w:val="0"/>
                      <w:marRight w:val="0"/>
                      <w:marTop w:val="0"/>
                      <w:marBottom w:val="0"/>
                      <w:divBdr>
                        <w:top w:val="none" w:sz="0" w:space="0" w:color="auto"/>
                        <w:left w:val="none" w:sz="0" w:space="0" w:color="auto"/>
                        <w:bottom w:val="none" w:sz="0" w:space="0" w:color="auto"/>
                        <w:right w:val="none" w:sz="0" w:space="0" w:color="auto"/>
                      </w:divBdr>
                    </w:div>
                  </w:divsChild>
                </w:div>
                <w:div w:id="403837002">
                  <w:marLeft w:val="0"/>
                  <w:marRight w:val="0"/>
                  <w:marTop w:val="0"/>
                  <w:marBottom w:val="0"/>
                  <w:divBdr>
                    <w:top w:val="none" w:sz="0" w:space="0" w:color="auto"/>
                    <w:left w:val="none" w:sz="0" w:space="0" w:color="auto"/>
                    <w:bottom w:val="none" w:sz="0" w:space="0" w:color="auto"/>
                    <w:right w:val="none" w:sz="0" w:space="0" w:color="auto"/>
                  </w:divBdr>
                  <w:divsChild>
                    <w:div w:id="623196798">
                      <w:marLeft w:val="0"/>
                      <w:marRight w:val="0"/>
                      <w:marTop w:val="0"/>
                      <w:marBottom w:val="0"/>
                      <w:divBdr>
                        <w:top w:val="none" w:sz="0" w:space="0" w:color="auto"/>
                        <w:left w:val="none" w:sz="0" w:space="0" w:color="auto"/>
                        <w:bottom w:val="none" w:sz="0" w:space="0" w:color="auto"/>
                        <w:right w:val="none" w:sz="0" w:space="0" w:color="auto"/>
                      </w:divBdr>
                    </w:div>
                  </w:divsChild>
                </w:div>
                <w:div w:id="426772214">
                  <w:marLeft w:val="0"/>
                  <w:marRight w:val="0"/>
                  <w:marTop w:val="0"/>
                  <w:marBottom w:val="0"/>
                  <w:divBdr>
                    <w:top w:val="none" w:sz="0" w:space="0" w:color="auto"/>
                    <w:left w:val="none" w:sz="0" w:space="0" w:color="auto"/>
                    <w:bottom w:val="none" w:sz="0" w:space="0" w:color="auto"/>
                    <w:right w:val="none" w:sz="0" w:space="0" w:color="auto"/>
                  </w:divBdr>
                  <w:divsChild>
                    <w:div w:id="741637730">
                      <w:marLeft w:val="0"/>
                      <w:marRight w:val="0"/>
                      <w:marTop w:val="0"/>
                      <w:marBottom w:val="0"/>
                      <w:divBdr>
                        <w:top w:val="none" w:sz="0" w:space="0" w:color="auto"/>
                        <w:left w:val="none" w:sz="0" w:space="0" w:color="auto"/>
                        <w:bottom w:val="none" w:sz="0" w:space="0" w:color="auto"/>
                        <w:right w:val="none" w:sz="0" w:space="0" w:color="auto"/>
                      </w:divBdr>
                    </w:div>
                  </w:divsChild>
                </w:div>
                <w:div w:id="430198837">
                  <w:marLeft w:val="0"/>
                  <w:marRight w:val="0"/>
                  <w:marTop w:val="0"/>
                  <w:marBottom w:val="0"/>
                  <w:divBdr>
                    <w:top w:val="none" w:sz="0" w:space="0" w:color="auto"/>
                    <w:left w:val="none" w:sz="0" w:space="0" w:color="auto"/>
                    <w:bottom w:val="none" w:sz="0" w:space="0" w:color="auto"/>
                    <w:right w:val="none" w:sz="0" w:space="0" w:color="auto"/>
                  </w:divBdr>
                  <w:divsChild>
                    <w:div w:id="2058702941">
                      <w:marLeft w:val="0"/>
                      <w:marRight w:val="0"/>
                      <w:marTop w:val="0"/>
                      <w:marBottom w:val="0"/>
                      <w:divBdr>
                        <w:top w:val="none" w:sz="0" w:space="0" w:color="auto"/>
                        <w:left w:val="none" w:sz="0" w:space="0" w:color="auto"/>
                        <w:bottom w:val="none" w:sz="0" w:space="0" w:color="auto"/>
                        <w:right w:val="none" w:sz="0" w:space="0" w:color="auto"/>
                      </w:divBdr>
                    </w:div>
                  </w:divsChild>
                </w:div>
                <w:div w:id="435099410">
                  <w:marLeft w:val="0"/>
                  <w:marRight w:val="0"/>
                  <w:marTop w:val="0"/>
                  <w:marBottom w:val="0"/>
                  <w:divBdr>
                    <w:top w:val="none" w:sz="0" w:space="0" w:color="auto"/>
                    <w:left w:val="none" w:sz="0" w:space="0" w:color="auto"/>
                    <w:bottom w:val="none" w:sz="0" w:space="0" w:color="auto"/>
                    <w:right w:val="none" w:sz="0" w:space="0" w:color="auto"/>
                  </w:divBdr>
                  <w:divsChild>
                    <w:div w:id="296884483">
                      <w:marLeft w:val="0"/>
                      <w:marRight w:val="0"/>
                      <w:marTop w:val="0"/>
                      <w:marBottom w:val="0"/>
                      <w:divBdr>
                        <w:top w:val="none" w:sz="0" w:space="0" w:color="auto"/>
                        <w:left w:val="none" w:sz="0" w:space="0" w:color="auto"/>
                        <w:bottom w:val="none" w:sz="0" w:space="0" w:color="auto"/>
                        <w:right w:val="none" w:sz="0" w:space="0" w:color="auto"/>
                      </w:divBdr>
                    </w:div>
                  </w:divsChild>
                </w:div>
                <w:div w:id="488711347">
                  <w:marLeft w:val="0"/>
                  <w:marRight w:val="0"/>
                  <w:marTop w:val="0"/>
                  <w:marBottom w:val="0"/>
                  <w:divBdr>
                    <w:top w:val="none" w:sz="0" w:space="0" w:color="auto"/>
                    <w:left w:val="none" w:sz="0" w:space="0" w:color="auto"/>
                    <w:bottom w:val="none" w:sz="0" w:space="0" w:color="auto"/>
                    <w:right w:val="none" w:sz="0" w:space="0" w:color="auto"/>
                  </w:divBdr>
                  <w:divsChild>
                    <w:div w:id="737437073">
                      <w:marLeft w:val="0"/>
                      <w:marRight w:val="0"/>
                      <w:marTop w:val="0"/>
                      <w:marBottom w:val="0"/>
                      <w:divBdr>
                        <w:top w:val="none" w:sz="0" w:space="0" w:color="auto"/>
                        <w:left w:val="none" w:sz="0" w:space="0" w:color="auto"/>
                        <w:bottom w:val="none" w:sz="0" w:space="0" w:color="auto"/>
                        <w:right w:val="none" w:sz="0" w:space="0" w:color="auto"/>
                      </w:divBdr>
                    </w:div>
                  </w:divsChild>
                </w:div>
                <w:div w:id="515771743">
                  <w:marLeft w:val="0"/>
                  <w:marRight w:val="0"/>
                  <w:marTop w:val="0"/>
                  <w:marBottom w:val="0"/>
                  <w:divBdr>
                    <w:top w:val="none" w:sz="0" w:space="0" w:color="auto"/>
                    <w:left w:val="none" w:sz="0" w:space="0" w:color="auto"/>
                    <w:bottom w:val="none" w:sz="0" w:space="0" w:color="auto"/>
                    <w:right w:val="none" w:sz="0" w:space="0" w:color="auto"/>
                  </w:divBdr>
                  <w:divsChild>
                    <w:div w:id="677804548">
                      <w:marLeft w:val="0"/>
                      <w:marRight w:val="0"/>
                      <w:marTop w:val="0"/>
                      <w:marBottom w:val="0"/>
                      <w:divBdr>
                        <w:top w:val="none" w:sz="0" w:space="0" w:color="auto"/>
                        <w:left w:val="none" w:sz="0" w:space="0" w:color="auto"/>
                        <w:bottom w:val="none" w:sz="0" w:space="0" w:color="auto"/>
                        <w:right w:val="none" w:sz="0" w:space="0" w:color="auto"/>
                      </w:divBdr>
                    </w:div>
                  </w:divsChild>
                </w:div>
                <w:div w:id="530186752">
                  <w:marLeft w:val="0"/>
                  <w:marRight w:val="0"/>
                  <w:marTop w:val="0"/>
                  <w:marBottom w:val="0"/>
                  <w:divBdr>
                    <w:top w:val="none" w:sz="0" w:space="0" w:color="auto"/>
                    <w:left w:val="none" w:sz="0" w:space="0" w:color="auto"/>
                    <w:bottom w:val="none" w:sz="0" w:space="0" w:color="auto"/>
                    <w:right w:val="none" w:sz="0" w:space="0" w:color="auto"/>
                  </w:divBdr>
                  <w:divsChild>
                    <w:div w:id="840581172">
                      <w:marLeft w:val="0"/>
                      <w:marRight w:val="0"/>
                      <w:marTop w:val="0"/>
                      <w:marBottom w:val="0"/>
                      <w:divBdr>
                        <w:top w:val="none" w:sz="0" w:space="0" w:color="auto"/>
                        <w:left w:val="none" w:sz="0" w:space="0" w:color="auto"/>
                        <w:bottom w:val="none" w:sz="0" w:space="0" w:color="auto"/>
                        <w:right w:val="none" w:sz="0" w:space="0" w:color="auto"/>
                      </w:divBdr>
                    </w:div>
                  </w:divsChild>
                </w:div>
                <w:div w:id="577053592">
                  <w:marLeft w:val="0"/>
                  <w:marRight w:val="0"/>
                  <w:marTop w:val="0"/>
                  <w:marBottom w:val="0"/>
                  <w:divBdr>
                    <w:top w:val="none" w:sz="0" w:space="0" w:color="auto"/>
                    <w:left w:val="none" w:sz="0" w:space="0" w:color="auto"/>
                    <w:bottom w:val="none" w:sz="0" w:space="0" w:color="auto"/>
                    <w:right w:val="none" w:sz="0" w:space="0" w:color="auto"/>
                  </w:divBdr>
                  <w:divsChild>
                    <w:div w:id="560990650">
                      <w:marLeft w:val="0"/>
                      <w:marRight w:val="0"/>
                      <w:marTop w:val="0"/>
                      <w:marBottom w:val="0"/>
                      <w:divBdr>
                        <w:top w:val="none" w:sz="0" w:space="0" w:color="auto"/>
                        <w:left w:val="none" w:sz="0" w:space="0" w:color="auto"/>
                        <w:bottom w:val="none" w:sz="0" w:space="0" w:color="auto"/>
                        <w:right w:val="none" w:sz="0" w:space="0" w:color="auto"/>
                      </w:divBdr>
                    </w:div>
                  </w:divsChild>
                </w:div>
                <w:div w:id="605314433">
                  <w:marLeft w:val="0"/>
                  <w:marRight w:val="0"/>
                  <w:marTop w:val="0"/>
                  <w:marBottom w:val="0"/>
                  <w:divBdr>
                    <w:top w:val="none" w:sz="0" w:space="0" w:color="auto"/>
                    <w:left w:val="none" w:sz="0" w:space="0" w:color="auto"/>
                    <w:bottom w:val="none" w:sz="0" w:space="0" w:color="auto"/>
                    <w:right w:val="none" w:sz="0" w:space="0" w:color="auto"/>
                  </w:divBdr>
                  <w:divsChild>
                    <w:div w:id="1828978986">
                      <w:marLeft w:val="0"/>
                      <w:marRight w:val="0"/>
                      <w:marTop w:val="0"/>
                      <w:marBottom w:val="0"/>
                      <w:divBdr>
                        <w:top w:val="none" w:sz="0" w:space="0" w:color="auto"/>
                        <w:left w:val="none" w:sz="0" w:space="0" w:color="auto"/>
                        <w:bottom w:val="none" w:sz="0" w:space="0" w:color="auto"/>
                        <w:right w:val="none" w:sz="0" w:space="0" w:color="auto"/>
                      </w:divBdr>
                    </w:div>
                  </w:divsChild>
                </w:div>
                <w:div w:id="616644458">
                  <w:marLeft w:val="0"/>
                  <w:marRight w:val="0"/>
                  <w:marTop w:val="0"/>
                  <w:marBottom w:val="0"/>
                  <w:divBdr>
                    <w:top w:val="none" w:sz="0" w:space="0" w:color="auto"/>
                    <w:left w:val="none" w:sz="0" w:space="0" w:color="auto"/>
                    <w:bottom w:val="none" w:sz="0" w:space="0" w:color="auto"/>
                    <w:right w:val="none" w:sz="0" w:space="0" w:color="auto"/>
                  </w:divBdr>
                  <w:divsChild>
                    <w:div w:id="1128469219">
                      <w:marLeft w:val="0"/>
                      <w:marRight w:val="0"/>
                      <w:marTop w:val="0"/>
                      <w:marBottom w:val="0"/>
                      <w:divBdr>
                        <w:top w:val="none" w:sz="0" w:space="0" w:color="auto"/>
                        <w:left w:val="none" w:sz="0" w:space="0" w:color="auto"/>
                        <w:bottom w:val="none" w:sz="0" w:space="0" w:color="auto"/>
                        <w:right w:val="none" w:sz="0" w:space="0" w:color="auto"/>
                      </w:divBdr>
                    </w:div>
                  </w:divsChild>
                </w:div>
                <w:div w:id="680161024">
                  <w:marLeft w:val="0"/>
                  <w:marRight w:val="0"/>
                  <w:marTop w:val="0"/>
                  <w:marBottom w:val="0"/>
                  <w:divBdr>
                    <w:top w:val="none" w:sz="0" w:space="0" w:color="auto"/>
                    <w:left w:val="none" w:sz="0" w:space="0" w:color="auto"/>
                    <w:bottom w:val="none" w:sz="0" w:space="0" w:color="auto"/>
                    <w:right w:val="none" w:sz="0" w:space="0" w:color="auto"/>
                  </w:divBdr>
                  <w:divsChild>
                    <w:div w:id="1745907764">
                      <w:marLeft w:val="0"/>
                      <w:marRight w:val="0"/>
                      <w:marTop w:val="0"/>
                      <w:marBottom w:val="0"/>
                      <w:divBdr>
                        <w:top w:val="none" w:sz="0" w:space="0" w:color="auto"/>
                        <w:left w:val="none" w:sz="0" w:space="0" w:color="auto"/>
                        <w:bottom w:val="none" w:sz="0" w:space="0" w:color="auto"/>
                        <w:right w:val="none" w:sz="0" w:space="0" w:color="auto"/>
                      </w:divBdr>
                    </w:div>
                  </w:divsChild>
                </w:div>
                <w:div w:id="694310965">
                  <w:marLeft w:val="0"/>
                  <w:marRight w:val="0"/>
                  <w:marTop w:val="0"/>
                  <w:marBottom w:val="0"/>
                  <w:divBdr>
                    <w:top w:val="none" w:sz="0" w:space="0" w:color="auto"/>
                    <w:left w:val="none" w:sz="0" w:space="0" w:color="auto"/>
                    <w:bottom w:val="none" w:sz="0" w:space="0" w:color="auto"/>
                    <w:right w:val="none" w:sz="0" w:space="0" w:color="auto"/>
                  </w:divBdr>
                  <w:divsChild>
                    <w:div w:id="87194243">
                      <w:marLeft w:val="0"/>
                      <w:marRight w:val="0"/>
                      <w:marTop w:val="0"/>
                      <w:marBottom w:val="0"/>
                      <w:divBdr>
                        <w:top w:val="none" w:sz="0" w:space="0" w:color="auto"/>
                        <w:left w:val="none" w:sz="0" w:space="0" w:color="auto"/>
                        <w:bottom w:val="none" w:sz="0" w:space="0" w:color="auto"/>
                        <w:right w:val="none" w:sz="0" w:space="0" w:color="auto"/>
                      </w:divBdr>
                    </w:div>
                  </w:divsChild>
                </w:div>
                <w:div w:id="833648418">
                  <w:marLeft w:val="0"/>
                  <w:marRight w:val="0"/>
                  <w:marTop w:val="0"/>
                  <w:marBottom w:val="0"/>
                  <w:divBdr>
                    <w:top w:val="none" w:sz="0" w:space="0" w:color="auto"/>
                    <w:left w:val="none" w:sz="0" w:space="0" w:color="auto"/>
                    <w:bottom w:val="none" w:sz="0" w:space="0" w:color="auto"/>
                    <w:right w:val="none" w:sz="0" w:space="0" w:color="auto"/>
                  </w:divBdr>
                  <w:divsChild>
                    <w:div w:id="154538026">
                      <w:marLeft w:val="0"/>
                      <w:marRight w:val="0"/>
                      <w:marTop w:val="0"/>
                      <w:marBottom w:val="0"/>
                      <w:divBdr>
                        <w:top w:val="none" w:sz="0" w:space="0" w:color="auto"/>
                        <w:left w:val="none" w:sz="0" w:space="0" w:color="auto"/>
                        <w:bottom w:val="none" w:sz="0" w:space="0" w:color="auto"/>
                        <w:right w:val="none" w:sz="0" w:space="0" w:color="auto"/>
                      </w:divBdr>
                    </w:div>
                  </w:divsChild>
                </w:div>
                <w:div w:id="999310996">
                  <w:marLeft w:val="0"/>
                  <w:marRight w:val="0"/>
                  <w:marTop w:val="0"/>
                  <w:marBottom w:val="0"/>
                  <w:divBdr>
                    <w:top w:val="none" w:sz="0" w:space="0" w:color="auto"/>
                    <w:left w:val="none" w:sz="0" w:space="0" w:color="auto"/>
                    <w:bottom w:val="none" w:sz="0" w:space="0" w:color="auto"/>
                    <w:right w:val="none" w:sz="0" w:space="0" w:color="auto"/>
                  </w:divBdr>
                  <w:divsChild>
                    <w:div w:id="131219769">
                      <w:marLeft w:val="0"/>
                      <w:marRight w:val="0"/>
                      <w:marTop w:val="0"/>
                      <w:marBottom w:val="0"/>
                      <w:divBdr>
                        <w:top w:val="none" w:sz="0" w:space="0" w:color="auto"/>
                        <w:left w:val="none" w:sz="0" w:space="0" w:color="auto"/>
                        <w:bottom w:val="none" w:sz="0" w:space="0" w:color="auto"/>
                        <w:right w:val="none" w:sz="0" w:space="0" w:color="auto"/>
                      </w:divBdr>
                    </w:div>
                  </w:divsChild>
                </w:div>
                <w:div w:id="1028291379">
                  <w:marLeft w:val="0"/>
                  <w:marRight w:val="0"/>
                  <w:marTop w:val="0"/>
                  <w:marBottom w:val="0"/>
                  <w:divBdr>
                    <w:top w:val="none" w:sz="0" w:space="0" w:color="auto"/>
                    <w:left w:val="none" w:sz="0" w:space="0" w:color="auto"/>
                    <w:bottom w:val="none" w:sz="0" w:space="0" w:color="auto"/>
                    <w:right w:val="none" w:sz="0" w:space="0" w:color="auto"/>
                  </w:divBdr>
                  <w:divsChild>
                    <w:div w:id="1192645806">
                      <w:marLeft w:val="0"/>
                      <w:marRight w:val="0"/>
                      <w:marTop w:val="0"/>
                      <w:marBottom w:val="0"/>
                      <w:divBdr>
                        <w:top w:val="none" w:sz="0" w:space="0" w:color="auto"/>
                        <w:left w:val="none" w:sz="0" w:space="0" w:color="auto"/>
                        <w:bottom w:val="none" w:sz="0" w:space="0" w:color="auto"/>
                        <w:right w:val="none" w:sz="0" w:space="0" w:color="auto"/>
                      </w:divBdr>
                    </w:div>
                  </w:divsChild>
                </w:div>
                <w:div w:id="1030883578">
                  <w:marLeft w:val="0"/>
                  <w:marRight w:val="0"/>
                  <w:marTop w:val="0"/>
                  <w:marBottom w:val="0"/>
                  <w:divBdr>
                    <w:top w:val="none" w:sz="0" w:space="0" w:color="auto"/>
                    <w:left w:val="none" w:sz="0" w:space="0" w:color="auto"/>
                    <w:bottom w:val="none" w:sz="0" w:space="0" w:color="auto"/>
                    <w:right w:val="none" w:sz="0" w:space="0" w:color="auto"/>
                  </w:divBdr>
                  <w:divsChild>
                    <w:div w:id="205723945">
                      <w:marLeft w:val="0"/>
                      <w:marRight w:val="0"/>
                      <w:marTop w:val="0"/>
                      <w:marBottom w:val="0"/>
                      <w:divBdr>
                        <w:top w:val="none" w:sz="0" w:space="0" w:color="auto"/>
                        <w:left w:val="none" w:sz="0" w:space="0" w:color="auto"/>
                        <w:bottom w:val="none" w:sz="0" w:space="0" w:color="auto"/>
                        <w:right w:val="none" w:sz="0" w:space="0" w:color="auto"/>
                      </w:divBdr>
                    </w:div>
                  </w:divsChild>
                </w:div>
                <w:div w:id="1087265434">
                  <w:marLeft w:val="0"/>
                  <w:marRight w:val="0"/>
                  <w:marTop w:val="0"/>
                  <w:marBottom w:val="0"/>
                  <w:divBdr>
                    <w:top w:val="none" w:sz="0" w:space="0" w:color="auto"/>
                    <w:left w:val="none" w:sz="0" w:space="0" w:color="auto"/>
                    <w:bottom w:val="none" w:sz="0" w:space="0" w:color="auto"/>
                    <w:right w:val="none" w:sz="0" w:space="0" w:color="auto"/>
                  </w:divBdr>
                  <w:divsChild>
                    <w:div w:id="43214270">
                      <w:marLeft w:val="0"/>
                      <w:marRight w:val="0"/>
                      <w:marTop w:val="0"/>
                      <w:marBottom w:val="0"/>
                      <w:divBdr>
                        <w:top w:val="none" w:sz="0" w:space="0" w:color="auto"/>
                        <w:left w:val="none" w:sz="0" w:space="0" w:color="auto"/>
                        <w:bottom w:val="none" w:sz="0" w:space="0" w:color="auto"/>
                        <w:right w:val="none" w:sz="0" w:space="0" w:color="auto"/>
                      </w:divBdr>
                    </w:div>
                  </w:divsChild>
                </w:div>
                <w:div w:id="1089427376">
                  <w:marLeft w:val="0"/>
                  <w:marRight w:val="0"/>
                  <w:marTop w:val="0"/>
                  <w:marBottom w:val="0"/>
                  <w:divBdr>
                    <w:top w:val="none" w:sz="0" w:space="0" w:color="auto"/>
                    <w:left w:val="none" w:sz="0" w:space="0" w:color="auto"/>
                    <w:bottom w:val="none" w:sz="0" w:space="0" w:color="auto"/>
                    <w:right w:val="none" w:sz="0" w:space="0" w:color="auto"/>
                  </w:divBdr>
                  <w:divsChild>
                    <w:div w:id="1933849955">
                      <w:marLeft w:val="0"/>
                      <w:marRight w:val="0"/>
                      <w:marTop w:val="0"/>
                      <w:marBottom w:val="0"/>
                      <w:divBdr>
                        <w:top w:val="none" w:sz="0" w:space="0" w:color="auto"/>
                        <w:left w:val="none" w:sz="0" w:space="0" w:color="auto"/>
                        <w:bottom w:val="none" w:sz="0" w:space="0" w:color="auto"/>
                        <w:right w:val="none" w:sz="0" w:space="0" w:color="auto"/>
                      </w:divBdr>
                    </w:div>
                    <w:div w:id="2012830462">
                      <w:marLeft w:val="0"/>
                      <w:marRight w:val="0"/>
                      <w:marTop w:val="0"/>
                      <w:marBottom w:val="0"/>
                      <w:divBdr>
                        <w:top w:val="none" w:sz="0" w:space="0" w:color="auto"/>
                        <w:left w:val="none" w:sz="0" w:space="0" w:color="auto"/>
                        <w:bottom w:val="none" w:sz="0" w:space="0" w:color="auto"/>
                        <w:right w:val="none" w:sz="0" w:space="0" w:color="auto"/>
                      </w:divBdr>
                    </w:div>
                  </w:divsChild>
                </w:div>
                <w:div w:id="1143086270">
                  <w:marLeft w:val="0"/>
                  <w:marRight w:val="0"/>
                  <w:marTop w:val="0"/>
                  <w:marBottom w:val="0"/>
                  <w:divBdr>
                    <w:top w:val="none" w:sz="0" w:space="0" w:color="auto"/>
                    <w:left w:val="none" w:sz="0" w:space="0" w:color="auto"/>
                    <w:bottom w:val="none" w:sz="0" w:space="0" w:color="auto"/>
                    <w:right w:val="none" w:sz="0" w:space="0" w:color="auto"/>
                  </w:divBdr>
                  <w:divsChild>
                    <w:div w:id="112209304">
                      <w:marLeft w:val="0"/>
                      <w:marRight w:val="0"/>
                      <w:marTop w:val="0"/>
                      <w:marBottom w:val="0"/>
                      <w:divBdr>
                        <w:top w:val="none" w:sz="0" w:space="0" w:color="auto"/>
                        <w:left w:val="none" w:sz="0" w:space="0" w:color="auto"/>
                        <w:bottom w:val="none" w:sz="0" w:space="0" w:color="auto"/>
                        <w:right w:val="none" w:sz="0" w:space="0" w:color="auto"/>
                      </w:divBdr>
                    </w:div>
                  </w:divsChild>
                </w:div>
                <w:div w:id="1229998537">
                  <w:marLeft w:val="0"/>
                  <w:marRight w:val="0"/>
                  <w:marTop w:val="0"/>
                  <w:marBottom w:val="0"/>
                  <w:divBdr>
                    <w:top w:val="none" w:sz="0" w:space="0" w:color="auto"/>
                    <w:left w:val="none" w:sz="0" w:space="0" w:color="auto"/>
                    <w:bottom w:val="none" w:sz="0" w:space="0" w:color="auto"/>
                    <w:right w:val="none" w:sz="0" w:space="0" w:color="auto"/>
                  </w:divBdr>
                  <w:divsChild>
                    <w:div w:id="765423185">
                      <w:marLeft w:val="0"/>
                      <w:marRight w:val="0"/>
                      <w:marTop w:val="0"/>
                      <w:marBottom w:val="0"/>
                      <w:divBdr>
                        <w:top w:val="none" w:sz="0" w:space="0" w:color="auto"/>
                        <w:left w:val="none" w:sz="0" w:space="0" w:color="auto"/>
                        <w:bottom w:val="none" w:sz="0" w:space="0" w:color="auto"/>
                        <w:right w:val="none" w:sz="0" w:space="0" w:color="auto"/>
                      </w:divBdr>
                    </w:div>
                  </w:divsChild>
                </w:div>
                <w:div w:id="1262489072">
                  <w:marLeft w:val="0"/>
                  <w:marRight w:val="0"/>
                  <w:marTop w:val="0"/>
                  <w:marBottom w:val="0"/>
                  <w:divBdr>
                    <w:top w:val="none" w:sz="0" w:space="0" w:color="auto"/>
                    <w:left w:val="none" w:sz="0" w:space="0" w:color="auto"/>
                    <w:bottom w:val="none" w:sz="0" w:space="0" w:color="auto"/>
                    <w:right w:val="none" w:sz="0" w:space="0" w:color="auto"/>
                  </w:divBdr>
                  <w:divsChild>
                    <w:div w:id="1761675223">
                      <w:marLeft w:val="0"/>
                      <w:marRight w:val="0"/>
                      <w:marTop w:val="0"/>
                      <w:marBottom w:val="0"/>
                      <w:divBdr>
                        <w:top w:val="none" w:sz="0" w:space="0" w:color="auto"/>
                        <w:left w:val="none" w:sz="0" w:space="0" w:color="auto"/>
                        <w:bottom w:val="none" w:sz="0" w:space="0" w:color="auto"/>
                        <w:right w:val="none" w:sz="0" w:space="0" w:color="auto"/>
                      </w:divBdr>
                    </w:div>
                  </w:divsChild>
                </w:div>
                <w:div w:id="1303997211">
                  <w:marLeft w:val="0"/>
                  <w:marRight w:val="0"/>
                  <w:marTop w:val="0"/>
                  <w:marBottom w:val="0"/>
                  <w:divBdr>
                    <w:top w:val="none" w:sz="0" w:space="0" w:color="auto"/>
                    <w:left w:val="none" w:sz="0" w:space="0" w:color="auto"/>
                    <w:bottom w:val="none" w:sz="0" w:space="0" w:color="auto"/>
                    <w:right w:val="none" w:sz="0" w:space="0" w:color="auto"/>
                  </w:divBdr>
                  <w:divsChild>
                    <w:div w:id="59795785">
                      <w:marLeft w:val="0"/>
                      <w:marRight w:val="0"/>
                      <w:marTop w:val="0"/>
                      <w:marBottom w:val="0"/>
                      <w:divBdr>
                        <w:top w:val="none" w:sz="0" w:space="0" w:color="auto"/>
                        <w:left w:val="none" w:sz="0" w:space="0" w:color="auto"/>
                        <w:bottom w:val="none" w:sz="0" w:space="0" w:color="auto"/>
                        <w:right w:val="none" w:sz="0" w:space="0" w:color="auto"/>
                      </w:divBdr>
                    </w:div>
                  </w:divsChild>
                </w:div>
                <w:div w:id="1391460695">
                  <w:marLeft w:val="0"/>
                  <w:marRight w:val="0"/>
                  <w:marTop w:val="0"/>
                  <w:marBottom w:val="0"/>
                  <w:divBdr>
                    <w:top w:val="none" w:sz="0" w:space="0" w:color="auto"/>
                    <w:left w:val="none" w:sz="0" w:space="0" w:color="auto"/>
                    <w:bottom w:val="none" w:sz="0" w:space="0" w:color="auto"/>
                    <w:right w:val="none" w:sz="0" w:space="0" w:color="auto"/>
                  </w:divBdr>
                  <w:divsChild>
                    <w:div w:id="895161464">
                      <w:marLeft w:val="0"/>
                      <w:marRight w:val="0"/>
                      <w:marTop w:val="0"/>
                      <w:marBottom w:val="0"/>
                      <w:divBdr>
                        <w:top w:val="none" w:sz="0" w:space="0" w:color="auto"/>
                        <w:left w:val="none" w:sz="0" w:space="0" w:color="auto"/>
                        <w:bottom w:val="none" w:sz="0" w:space="0" w:color="auto"/>
                        <w:right w:val="none" w:sz="0" w:space="0" w:color="auto"/>
                      </w:divBdr>
                    </w:div>
                  </w:divsChild>
                </w:div>
                <w:div w:id="1474330226">
                  <w:marLeft w:val="0"/>
                  <w:marRight w:val="0"/>
                  <w:marTop w:val="0"/>
                  <w:marBottom w:val="0"/>
                  <w:divBdr>
                    <w:top w:val="none" w:sz="0" w:space="0" w:color="auto"/>
                    <w:left w:val="none" w:sz="0" w:space="0" w:color="auto"/>
                    <w:bottom w:val="none" w:sz="0" w:space="0" w:color="auto"/>
                    <w:right w:val="none" w:sz="0" w:space="0" w:color="auto"/>
                  </w:divBdr>
                  <w:divsChild>
                    <w:div w:id="1943949346">
                      <w:marLeft w:val="0"/>
                      <w:marRight w:val="0"/>
                      <w:marTop w:val="0"/>
                      <w:marBottom w:val="0"/>
                      <w:divBdr>
                        <w:top w:val="none" w:sz="0" w:space="0" w:color="auto"/>
                        <w:left w:val="none" w:sz="0" w:space="0" w:color="auto"/>
                        <w:bottom w:val="none" w:sz="0" w:space="0" w:color="auto"/>
                        <w:right w:val="none" w:sz="0" w:space="0" w:color="auto"/>
                      </w:divBdr>
                    </w:div>
                  </w:divsChild>
                </w:div>
                <w:div w:id="1506288217">
                  <w:marLeft w:val="0"/>
                  <w:marRight w:val="0"/>
                  <w:marTop w:val="0"/>
                  <w:marBottom w:val="0"/>
                  <w:divBdr>
                    <w:top w:val="none" w:sz="0" w:space="0" w:color="auto"/>
                    <w:left w:val="none" w:sz="0" w:space="0" w:color="auto"/>
                    <w:bottom w:val="none" w:sz="0" w:space="0" w:color="auto"/>
                    <w:right w:val="none" w:sz="0" w:space="0" w:color="auto"/>
                  </w:divBdr>
                  <w:divsChild>
                    <w:div w:id="1347754442">
                      <w:marLeft w:val="0"/>
                      <w:marRight w:val="0"/>
                      <w:marTop w:val="0"/>
                      <w:marBottom w:val="0"/>
                      <w:divBdr>
                        <w:top w:val="none" w:sz="0" w:space="0" w:color="auto"/>
                        <w:left w:val="none" w:sz="0" w:space="0" w:color="auto"/>
                        <w:bottom w:val="none" w:sz="0" w:space="0" w:color="auto"/>
                        <w:right w:val="none" w:sz="0" w:space="0" w:color="auto"/>
                      </w:divBdr>
                    </w:div>
                  </w:divsChild>
                </w:div>
                <w:div w:id="1530486000">
                  <w:marLeft w:val="0"/>
                  <w:marRight w:val="0"/>
                  <w:marTop w:val="0"/>
                  <w:marBottom w:val="0"/>
                  <w:divBdr>
                    <w:top w:val="none" w:sz="0" w:space="0" w:color="auto"/>
                    <w:left w:val="none" w:sz="0" w:space="0" w:color="auto"/>
                    <w:bottom w:val="none" w:sz="0" w:space="0" w:color="auto"/>
                    <w:right w:val="none" w:sz="0" w:space="0" w:color="auto"/>
                  </w:divBdr>
                  <w:divsChild>
                    <w:div w:id="1744717114">
                      <w:marLeft w:val="0"/>
                      <w:marRight w:val="0"/>
                      <w:marTop w:val="0"/>
                      <w:marBottom w:val="0"/>
                      <w:divBdr>
                        <w:top w:val="none" w:sz="0" w:space="0" w:color="auto"/>
                        <w:left w:val="none" w:sz="0" w:space="0" w:color="auto"/>
                        <w:bottom w:val="none" w:sz="0" w:space="0" w:color="auto"/>
                        <w:right w:val="none" w:sz="0" w:space="0" w:color="auto"/>
                      </w:divBdr>
                    </w:div>
                  </w:divsChild>
                </w:div>
                <w:div w:id="1533957137">
                  <w:marLeft w:val="0"/>
                  <w:marRight w:val="0"/>
                  <w:marTop w:val="0"/>
                  <w:marBottom w:val="0"/>
                  <w:divBdr>
                    <w:top w:val="none" w:sz="0" w:space="0" w:color="auto"/>
                    <w:left w:val="none" w:sz="0" w:space="0" w:color="auto"/>
                    <w:bottom w:val="none" w:sz="0" w:space="0" w:color="auto"/>
                    <w:right w:val="none" w:sz="0" w:space="0" w:color="auto"/>
                  </w:divBdr>
                  <w:divsChild>
                    <w:div w:id="161240125">
                      <w:marLeft w:val="0"/>
                      <w:marRight w:val="0"/>
                      <w:marTop w:val="0"/>
                      <w:marBottom w:val="0"/>
                      <w:divBdr>
                        <w:top w:val="none" w:sz="0" w:space="0" w:color="auto"/>
                        <w:left w:val="none" w:sz="0" w:space="0" w:color="auto"/>
                        <w:bottom w:val="none" w:sz="0" w:space="0" w:color="auto"/>
                        <w:right w:val="none" w:sz="0" w:space="0" w:color="auto"/>
                      </w:divBdr>
                    </w:div>
                  </w:divsChild>
                </w:div>
                <w:div w:id="1542084496">
                  <w:marLeft w:val="0"/>
                  <w:marRight w:val="0"/>
                  <w:marTop w:val="0"/>
                  <w:marBottom w:val="0"/>
                  <w:divBdr>
                    <w:top w:val="none" w:sz="0" w:space="0" w:color="auto"/>
                    <w:left w:val="none" w:sz="0" w:space="0" w:color="auto"/>
                    <w:bottom w:val="none" w:sz="0" w:space="0" w:color="auto"/>
                    <w:right w:val="none" w:sz="0" w:space="0" w:color="auto"/>
                  </w:divBdr>
                  <w:divsChild>
                    <w:div w:id="1403260267">
                      <w:marLeft w:val="0"/>
                      <w:marRight w:val="0"/>
                      <w:marTop w:val="0"/>
                      <w:marBottom w:val="0"/>
                      <w:divBdr>
                        <w:top w:val="none" w:sz="0" w:space="0" w:color="auto"/>
                        <w:left w:val="none" w:sz="0" w:space="0" w:color="auto"/>
                        <w:bottom w:val="none" w:sz="0" w:space="0" w:color="auto"/>
                        <w:right w:val="none" w:sz="0" w:space="0" w:color="auto"/>
                      </w:divBdr>
                    </w:div>
                  </w:divsChild>
                </w:div>
                <w:div w:id="1564297541">
                  <w:marLeft w:val="0"/>
                  <w:marRight w:val="0"/>
                  <w:marTop w:val="0"/>
                  <w:marBottom w:val="0"/>
                  <w:divBdr>
                    <w:top w:val="none" w:sz="0" w:space="0" w:color="auto"/>
                    <w:left w:val="none" w:sz="0" w:space="0" w:color="auto"/>
                    <w:bottom w:val="none" w:sz="0" w:space="0" w:color="auto"/>
                    <w:right w:val="none" w:sz="0" w:space="0" w:color="auto"/>
                  </w:divBdr>
                  <w:divsChild>
                    <w:div w:id="1595940662">
                      <w:marLeft w:val="0"/>
                      <w:marRight w:val="0"/>
                      <w:marTop w:val="0"/>
                      <w:marBottom w:val="0"/>
                      <w:divBdr>
                        <w:top w:val="none" w:sz="0" w:space="0" w:color="auto"/>
                        <w:left w:val="none" w:sz="0" w:space="0" w:color="auto"/>
                        <w:bottom w:val="none" w:sz="0" w:space="0" w:color="auto"/>
                        <w:right w:val="none" w:sz="0" w:space="0" w:color="auto"/>
                      </w:divBdr>
                    </w:div>
                  </w:divsChild>
                </w:div>
                <w:div w:id="1567834636">
                  <w:marLeft w:val="0"/>
                  <w:marRight w:val="0"/>
                  <w:marTop w:val="0"/>
                  <w:marBottom w:val="0"/>
                  <w:divBdr>
                    <w:top w:val="none" w:sz="0" w:space="0" w:color="auto"/>
                    <w:left w:val="none" w:sz="0" w:space="0" w:color="auto"/>
                    <w:bottom w:val="none" w:sz="0" w:space="0" w:color="auto"/>
                    <w:right w:val="none" w:sz="0" w:space="0" w:color="auto"/>
                  </w:divBdr>
                  <w:divsChild>
                    <w:div w:id="1258441676">
                      <w:marLeft w:val="0"/>
                      <w:marRight w:val="0"/>
                      <w:marTop w:val="0"/>
                      <w:marBottom w:val="0"/>
                      <w:divBdr>
                        <w:top w:val="none" w:sz="0" w:space="0" w:color="auto"/>
                        <w:left w:val="none" w:sz="0" w:space="0" w:color="auto"/>
                        <w:bottom w:val="none" w:sz="0" w:space="0" w:color="auto"/>
                        <w:right w:val="none" w:sz="0" w:space="0" w:color="auto"/>
                      </w:divBdr>
                    </w:div>
                  </w:divsChild>
                </w:div>
                <w:div w:id="1591617528">
                  <w:marLeft w:val="0"/>
                  <w:marRight w:val="0"/>
                  <w:marTop w:val="0"/>
                  <w:marBottom w:val="0"/>
                  <w:divBdr>
                    <w:top w:val="none" w:sz="0" w:space="0" w:color="auto"/>
                    <w:left w:val="none" w:sz="0" w:space="0" w:color="auto"/>
                    <w:bottom w:val="none" w:sz="0" w:space="0" w:color="auto"/>
                    <w:right w:val="none" w:sz="0" w:space="0" w:color="auto"/>
                  </w:divBdr>
                  <w:divsChild>
                    <w:div w:id="305168155">
                      <w:marLeft w:val="0"/>
                      <w:marRight w:val="0"/>
                      <w:marTop w:val="0"/>
                      <w:marBottom w:val="0"/>
                      <w:divBdr>
                        <w:top w:val="none" w:sz="0" w:space="0" w:color="auto"/>
                        <w:left w:val="none" w:sz="0" w:space="0" w:color="auto"/>
                        <w:bottom w:val="none" w:sz="0" w:space="0" w:color="auto"/>
                        <w:right w:val="none" w:sz="0" w:space="0" w:color="auto"/>
                      </w:divBdr>
                    </w:div>
                  </w:divsChild>
                </w:div>
                <w:div w:id="1625379053">
                  <w:marLeft w:val="0"/>
                  <w:marRight w:val="0"/>
                  <w:marTop w:val="0"/>
                  <w:marBottom w:val="0"/>
                  <w:divBdr>
                    <w:top w:val="none" w:sz="0" w:space="0" w:color="auto"/>
                    <w:left w:val="none" w:sz="0" w:space="0" w:color="auto"/>
                    <w:bottom w:val="none" w:sz="0" w:space="0" w:color="auto"/>
                    <w:right w:val="none" w:sz="0" w:space="0" w:color="auto"/>
                  </w:divBdr>
                  <w:divsChild>
                    <w:div w:id="287903537">
                      <w:marLeft w:val="0"/>
                      <w:marRight w:val="0"/>
                      <w:marTop w:val="0"/>
                      <w:marBottom w:val="0"/>
                      <w:divBdr>
                        <w:top w:val="none" w:sz="0" w:space="0" w:color="auto"/>
                        <w:left w:val="none" w:sz="0" w:space="0" w:color="auto"/>
                        <w:bottom w:val="none" w:sz="0" w:space="0" w:color="auto"/>
                        <w:right w:val="none" w:sz="0" w:space="0" w:color="auto"/>
                      </w:divBdr>
                    </w:div>
                  </w:divsChild>
                </w:div>
                <w:div w:id="1626277938">
                  <w:marLeft w:val="0"/>
                  <w:marRight w:val="0"/>
                  <w:marTop w:val="0"/>
                  <w:marBottom w:val="0"/>
                  <w:divBdr>
                    <w:top w:val="none" w:sz="0" w:space="0" w:color="auto"/>
                    <w:left w:val="none" w:sz="0" w:space="0" w:color="auto"/>
                    <w:bottom w:val="none" w:sz="0" w:space="0" w:color="auto"/>
                    <w:right w:val="none" w:sz="0" w:space="0" w:color="auto"/>
                  </w:divBdr>
                  <w:divsChild>
                    <w:div w:id="1953169744">
                      <w:marLeft w:val="0"/>
                      <w:marRight w:val="0"/>
                      <w:marTop w:val="0"/>
                      <w:marBottom w:val="0"/>
                      <w:divBdr>
                        <w:top w:val="none" w:sz="0" w:space="0" w:color="auto"/>
                        <w:left w:val="none" w:sz="0" w:space="0" w:color="auto"/>
                        <w:bottom w:val="none" w:sz="0" w:space="0" w:color="auto"/>
                        <w:right w:val="none" w:sz="0" w:space="0" w:color="auto"/>
                      </w:divBdr>
                    </w:div>
                  </w:divsChild>
                </w:div>
                <w:div w:id="1688362040">
                  <w:marLeft w:val="0"/>
                  <w:marRight w:val="0"/>
                  <w:marTop w:val="0"/>
                  <w:marBottom w:val="0"/>
                  <w:divBdr>
                    <w:top w:val="none" w:sz="0" w:space="0" w:color="auto"/>
                    <w:left w:val="none" w:sz="0" w:space="0" w:color="auto"/>
                    <w:bottom w:val="none" w:sz="0" w:space="0" w:color="auto"/>
                    <w:right w:val="none" w:sz="0" w:space="0" w:color="auto"/>
                  </w:divBdr>
                  <w:divsChild>
                    <w:div w:id="1190602774">
                      <w:marLeft w:val="0"/>
                      <w:marRight w:val="0"/>
                      <w:marTop w:val="0"/>
                      <w:marBottom w:val="0"/>
                      <w:divBdr>
                        <w:top w:val="none" w:sz="0" w:space="0" w:color="auto"/>
                        <w:left w:val="none" w:sz="0" w:space="0" w:color="auto"/>
                        <w:bottom w:val="none" w:sz="0" w:space="0" w:color="auto"/>
                        <w:right w:val="none" w:sz="0" w:space="0" w:color="auto"/>
                      </w:divBdr>
                    </w:div>
                  </w:divsChild>
                </w:div>
                <w:div w:id="1765420082">
                  <w:marLeft w:val="0"/>
                  <w:marRight w:val="0"/>
                  <w:marTop w:val="0"/>
                  <w:marBottom w:val="0"/>
                  <w:divBdr>
                    <w:top w:val="none" w:sz="0" w:space="0" w:color="auto"/>
                    <w:left w:val="none" w:sz="0" w:space="0" w:color="auto"/>
                    <w:bottom w:val="none" w:sz="0" w:space="0" w:color="auto"/>
                    <w:right w:val="none" w:sz="0" w:space="0" w:color="auto"/>
                  </w:divBdr>
                  <w:divsChild>
                    <w:div w:id="411121093">
                      <w:marLeft w:val="0"/>
                      <w:marRight w:val="0"/>
                      <w:marTop w:val="0"/>
                      <w:marBottom w:val="0"/>
                      <w:divBdr>
                        <w:top w:val="none" w:sz="0" w:space="0" w:color="auto"/>
                        <w:left w:val="none" w:sz="0" w:space="0" w:color="auto"/>
                        <w:bottom w:val="none" w:sz="0" w:space="0" w:color="auto"/>
                        <w:right w:val="none" w:sz="0" w:space="0" w:color="auto"/>
                      </w:divBdr>
                    </w:div>
                  </w:divsChild>
                </w:div>
                <w:div w:id="1821841685">
                  <w:marLeft w:val="0"/>
                  <w:marRight w:val="0"/>
                  <w:marTop w:val="0"/>
                  <w:marBottom w:val="0"/>
                  <w:divBdr>
                    <w:top w:val="none" w:sz="0" w:space="0" w:color="auto"/>
                    <w:left w:val="none" w:sz="0" w:space="0" w:color="auto"/>
                    <w:bottom w:val="none" w:sz="0" w:space="0" w:color="auto"/>
                    <w:right w:val="none" w:sz="0" w:space="0" w:color="auto"/>
                  </w:divBdr>
                  <w:divsChild>
                    <w:div w:id="990132504">
                      <w:marLeft w:val="0"/>
                      <w:marRight w:val="0"/>
                      <w:marTop w:val="0"/>
                      <w:marBottom w:val="0"/>
                      <w:divBdr>
                        <w:top w:val="none" w:sz="0" w:space="0" w:color="auto"/>
                        <w:left w:val="none" w:sz="0" w:space="0" w:color="auto"/>
                        <w:bottom w:val="none" w:sz="0" w:space="0" w:color="auto"/>
                        <w:right w:val="none" w:sz="0" w:space="0" w:color="auto"/>
                      </w:divBdr>
                    </w:div>
                  </w:divsChild>
                </w:div>
                <w:div w:id="1925916413">
                  <w:marLeft w:val="0"/>
                  <w:marRight w:val="0"/>
                  <w:marTop w:val="0"/>
                  <w:marBottom w:val="0"/>
                  <w:divBdr>
                    <w:top w:val="none" w:sz="0" w:space="0" w:color="auto"/>
                    <w:left w:val="none" w:sz="0" w:space="0" w:color="auto"/>
                    <w:bottom w:val="none" w:sz="0" w:space="0" w:color="auto"/>
                    <w:right w:val="none" w:sz="0" w:space="0" w:color="auto"/>
                  </w:divBdr>
                  <w:divsChild>
                    <w:div w:id="1700085590">
                      <w:marLeft w:val="0"/>
                      <w:marRight w:val="0"/>
                      <w:marTop w:val="0"/>
                      <w:marBottom w:val="0"/>
                      <w:divBdr>
                        <w:top w:val="none" w:sz="0" w:space="0" w:color="auto"/>
                        <w:left w:val="none" w:sz="0" w:space="0" w:color="auto"/>
                        <w:bottom w:val="none" w:sz="0" w:space="0" w:color="auto"/>
                        <w:right w:val="none" w:sz="0" w:space="0" w:color="auto"/>
                      </w:divBdr>
                    </w:div>
                  </w:divsChild>
                </w:div>
                <w:div w:id="1930775435">
                  <w:marLeft w:val="0"/>
                  <w:marRight w:val="0"/>
                  <w:marTop w:val="0"/>
                  <w:marBottom w:val="0"/>
                  <w:divBdr>
                    <w:top w:val="none" w:sz="0" w:space="0" w:color="auto"/>
                    <w:left w:val="none" w:sz="0" w:space="0" w:color="auto"/>
                    <w:bottom w:val="none" w:sz="0" w:space="0" w:color="auto"/>
                    <w:right w:val="none" w:sz="0" w:space="0" w:color="auto"/>
                  </w:divBdr>
                  <w:divsChild>
                    <w:div w:id="303891462">
                      <w:marLeft w:val="0"/>
                      <w:marRight w:val="0"/>
                      <w:marTop w:val="0"/>
                      <w:marBottom w:val="0"/>
                      <w:divBdr>
                        <w:top w:val="none" w:sz="0" w:space="0" w:color="auto"/>
                        <w:left w:val="none" w:sz="0" w:space="0" w:color="auto"/>
                        <w:bottom w:val="none" w:sz="0" w:space="0" w:color="auto"/>
                        <w:right w:val="none" w:sz="0" w:space="0" w:color="auto"/>
                      </w:divBdr>
                    </w:div>
                  </w:divsChild>
                </w:div>
                <w:div w:id="1971593699">
                  <w:marLeft w:val="0"/>
                  <w:marRight w:val="0"/>
                  <w:marTop w:val="0"/>
                  <w:marBottom w:val="0"/>
                  <w:divBdr>
                    <w:top w:val="none" w:sz="0" w:space="0" w:color="auto"/>
                    <w:left w:val="none" w:sz="0" w:space="0" w:color="auto"/>
                    <w:bottom w:val="none" w:sz="0" w:space="0" w:color="auto"/>
                    <w:right w:val="none" w:sz="0" w:space="0" w:color="auto"/>
                  </w:divBdr>
                  <w:divsChild>
                    <w:div w:id="1319919252">
                      <w:marLeft w:val="0"/>
                      <w:marRight w:val="0"/>
                      <w:marTop w:val="0"/>
                      <w:marBottom w:val="0"/>
                      <w:divBdr>
                        <w:top w:val="none" w:sz="0" w:space="0" w:color="auto"/>
                        <w:left w:val="none" w:sz="0" w:space="0" w:color="auto"/>
                        <w:bottom w:val="none" w:sz="0" w:space="0" w:color="auto"/>
                        <w:right w:val="none" w:sz="0" w:space="0" w:color="auto"/>
                      </w:divBdr>
                    </w:div>
                  </w:divsChild>
                </w:div>
                <w:div w:id="1997605762">
                  <w:marLeft w:val="0"/>
                  <w:marRight w:val="0"/>
                  <w:marTop w:val="0"/>
                  <w:marBottom w:val="0"/>
                  <w:divBdr>
                    <w:top w:val="none" w:sz="0" w:space="0" w:color="auto"/>
                    <w:left w:val="none" w:sz="0" w:space="0" w:color="auto"/>
                    <w:bottom w:val="none" w:sz="0" w:space="0" w:color="auto"/>
                    <w:right w:val="none" w:sz="0" w:space="0" w:color="auto"/>
                  </w:divBdr>
                  <w:divsChild>
                    <w:div w:id="2069759446">
                      <w:marLeft w:val="0"/>
                      <w:marRight w:val="0"/>
                      <w:marTop w:val="0"/>
                      <w:marBottom w:val="0"/>
                      <w:divBdr>
                        <w:top w:val="none" w:sz="0" w:space="0" w:color="auto"/>
                        <w:left w:val="none" w:sz="0" w:space="0" w:color="auto"/>
                        <w:bottom w:val="none" w:sz="0" w:space="0" w:color="auto"/>
                        <w:right w:val="none" w:sz="0" w:space="0" w:color="auto"/>
                      </w:divBdr>
                    </w:div>
                  </w:divsChild>
                </w:div>
                <w:div w:id="2000621214">
                  <w:marLeft w:val="0"/>
                  <w:marRight w:val="0"/>
                  <w:marTop w:val="0"/>
                  <w:marBottom w:val="0"/>
                  <w:divBdr>
                    <w:top w:val="none" w:sz="0" w:space="0" w:color="auto"/>
                    <w:left w:val="none" w:sz="0" w:space="0" w:color="auto"/>
                    <w:bottom w:val="none" w:sz="0" w:space="0" w:color="auto"/>
                    <w:right w:val="none" w:sz="0" w:space="0" w:color="auto"/>
                  </w:divBdr>
                  <w:divsChild>
                    <w:div w:id="769356487">
                      <w:marLeft w:val="0"/>
                      <w:marRight w:val="0"/>
                      <w:marTop w:val="0"/>
                      <w:marBottom w:val="0"/>
                      <w:divBdr>
                        <w:top w:val="none" w:sz="0" w:space="0" w:color="auto"/>
                        <w:left w:val="none" w:sz="0" w:space="0" w:color="auto"/>
                        <w:bottom w:val="none" w:sz="0" w:space="0" w:color="auto"/>
                        <w:right w:val="none" w:sz="0" w:space="0" w:color="auto"/>
                      </w:divBdr>
                    </w:div>
                  </w:divsChild>
                </w:div>
                <w:div w:id="2034185361">
                  <w:marLeft w:val="0"/>
                  <w:marRight w:val="0"/>
                  <w:marTop w:val="0"/>
                  <w:marBottom w:val="0"/>
                  <w:divBdr>
                    <w:top w:val="none" w:sz="0" w:space="0" w:color="auto"/>
                    <w:left w:val="none" w:sz="0" w:space="0" w:color="auto"/>
                    <w:bottom w:val="none" w:sz="0" w:space="0" w:color="auto"/>
                    <w:right w:val="none" w:sz="0" w:space="0" w:color="auto"/>
                  </w:divBdr>
                  <w:divsChild>
                    <w:div w:id="1255439298">
                      <w:marLeft w:val="0"/>
                      <w:marRight w:val="0"/>
                      <w:marTop w:val="0"/>
                      <w:marBottom w:val="0"/>
                      <w:divBdr>
                        <w:top w:val="none" w:sz="0" w:space="0" w:color="auto"/>
                        <w:left w:val="none" w:sz="0" w:space="0" w:color="auto"/>
                        <w:bottom w:val="none" w:sz="0" w:space="0" w:color="auto"/>
                        <w:right w:val="none" w:sz="0" w:space="0" w:color="auto"/>
                      </w:divBdr>
                    </w:div>
                  </w:divsChild>
                </w:div>
                <w:div w:id="2097095164">
                  <w:marLeft w:val="0"/>
                  <w:marRight w:val="0"/>
                  <w:marTop w:val="0"/>
                  <w:marBottom w:val="0"/>
                  <w:divBdr>
                    <w:top w:val="none" w:sz="0" w:space="0" w:color="auto"/>
                    <w:left w:val="none" w:sz="0" w:space="0" w:color="auto"/>
                    <w:bottom w:val="none" w:sz="0" w:space="0" w:color="auto"/>
                    <w:right w:val="none" w:sz="0" w:space="0" w:color="auto"/>
                  </w:divBdr>
                  <w:divsChild>
                    <w:div w:id="1986928579">
                      <w:marLeft w:val="0"/>
                      <w:marRight w:val="0"/>
                      <w:marTop w:val="0"/>
                      <w:marBottom w:val="0"/>
                      <w:divBdr>
                        <w:top w:val="none" w:sz="0" w:space="0" w:color="auto"/>
                        <w:left w:val="none" w:sz="0" w:space="0" w:color="auto"/>
                        <w:bottom w:val="none" w:sz="0" w:space="0" w:color="auto"/>
                        <w:right w:val="none" w:sz="0" w:space="0" w:color="auto"/>
                      </w:divBdr>
                    </w:div>
                  </w:divsChild>
                </w:div>
                <w:div w:id="2122333908">
                  <w:marLeft w:val="0"/>
                  <w:marRight w:val="0"/>
                  <w:marTop w:val="0"/>
                  <w:marBottom w:val="0"/>
                  <w:divBdr>
                    <w:top w:val="none" w:sz="0" w:space="0" w:color="auto"/>
                    <w:left w:val="none" w:sz="0" w:space="0" w:color="auto"/>
                    <w:bottom w:val="none" w:sz="0" w:space="0" w:color="auto"/>
                    <w:right w:val="none" w:sz="0" w:space="0" w:color="auto"/>
                  </w:divBdr>
                  <w:divsChild>
                    <w:div w:id="901258916">
                      <w:marLeft w:val="0"/>
                      <w:marRight w:val="0"/>
                      <w:marTop w:val="0"/>
                      <w:marBottom w:val="0"/>
                      <w:divBdr>
                        <w:top w:val="none" w:sz="0" w:space="0" w:color="auto"/>
                        <w:left w:val="none" w:sz="0" w:space="0" w:color="auto"/>
                        <w:bottom w:val="none" w:sz="0" w:space="0" w:color="auto"/>
                        <w:right w:val="none" w:sz="0" w:space="0" w:color="auto"/>
                      </w:divBdr>
                    </w:div>
                  </w:divsChild>
                </w:div>
                <w:div w:id="2124422743">
                  <w:marLeft w:val="0"/>
                  <w:marRight w:val="0"/>
                  <w:marTop w:val="0"/>
                  <w:marBottom w:val="0"/>
                  <w:divBdr>
                    <w:top w:val="none" w:sz="0" w:space="0" w:color="auto"/>
                    <w:left w:val="none" w:sz="0" w:space="0" w:color="auto"/>
                    <w:bottom w:val="none" w:sz="0" w:space="0" w:color="auto"/>
                    <w:right w:val="none" w:sz="0" w:space="0" w:color="auto"/>
                  </w:divBdr>
                  <w:divsChild>
                    <w:div w:id="20975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0763">
          <w:marLeft w:val="0"/>
          <w:marRight w:val="0"/>
          <w:marTop w:val="0"/>
          <w:marBottom w:val="0"/>
          <w:divBdr>
            <w:top w:val="none" w:sz="0" w:space="0" w:color="auto"/>
            <w:left w:val="none" w:sz="0" w:space="0" w:color="auto"/>
            <w:bottom w:val="none" w:sz="0" w:space="0" w:color="auto"/>
            <w:right w:val="none" w:sz="0" w:space="0" w:color="auto"/>
          </w:divBdr>
        </w:div>
      </w:divsChild>
    </w:div>
    <w:div w:id="1820268023">
      <w:bodyDiv w:val="1"/>
      <w:marLeft w:val="0"/>
      <w:marRight w:val="0"/>
      <w:marTop w:val="0"/>
      <w:marBottom w:val="0"/>
      <w:divBdr>
        <w:top w:val="none" w:sz="0" w:space="0" w:color="auto"/>
        <w:left w:val="none" w:sz="0" w:space="0" w:color="auto"/>
        <w:bottom w:val="none" w:sz="0" w:space="0" w:color="auto"/>
        <w:right w:val="none" w:sz="0" w:space="0" w:color="auto"/>
      </w:divBdr>
      <w:divsChild>
        <w:div w:id="1177814089">
          <w:marLeft w:val="0"/>
          <w:marRight w:val="0"/>
          <w:marTop w:val="0"/>
          <w:marBottom w:val="0"/>
          <w:divBdr>
            <w:top w:val="none" w:sz="0" w:space="0" w:color="auto"/>
            <w:left w:val="none" w:sz="0" w:space="0" w:color="auto"/>
            <w:bottom w:val="none" w:sz="0" w:space="0" w:color="auto"/>
            <w:right w:val="none" w:sz="0" w:space="0" w:color="auto"/>
          </w:divBdr>
        </w:div>
        <w:div w:id="1420174148">
          <w:marLeft w:val="0"/>
          <w:marRight w:val="0"/>
          <w:marTop w:val="0"/>
          <w:marBottom w:val="0"/>
          <w:divBdr>
            <w:top w:val="none" w:sz="0" w:space="0" w:color="auto"/>
            <w:left w:val="none" w:sz="0" w:space="0" w:color="auto"/>
            <w:bottom w:val="none" w:sz="0" w:space="0" w:color="auto"/>
            <w:right w:val="none" w:sz="0" w:space="0" w:color="auto"/>
          </w:divBdr>
        </w:div>
        <w:div w:id="1921521430">
          <w:marLeft w:val="0"/>
          <w:marRight w:val="0"/>
          <w:marTop w:val="0"/>
          <w:marBottom w:val="0"/>
          <w:divBdr>
            <w:top w:val="none" w:sz="0" w:space="0" w:color="auto"/>
            <w:left w:val="none" w:sz="0" w:space="0" w:color="auto"/>
            <w:bottom w:val="none" w:sz="0" w:space="0" w:color="auto"/>
            <w:right w:val="none" w:sz="0" w:space="0" w:color="auto"/>
          </w:divBdr>
        </w:div>
      </w:divsChild>
    </w:div>
    <w:div w:id="1888446369">
      <w:bodyDiv w:val="1"/>
      <w:marLeft w:val="0"/>
      <w:marRight w:val="0"/>
      <w:marTop w:val="0"/>
      <w:marBottom w:val="0"/>
      <w:divBdr>
        <w:top w:val="none" w:sz="0" w:space="0" w:color="auto"/>
        <w:left w:val="none" w:sz="0" w:space="0" w:color="auto"/>
        <w:bottom w:val="none" w:sz="0" w:space="0" w:color="auto"/>
        <w:right w:val="none" w:sz="0" w:space="0" w:color="auto"/>
      </w:divBdr>
      <w:divsChild>
        <w:div w:id="122382590">
          <w:marLeft w:val="0"/>
          <w:marRight w:val="0"/>
          <w:marTop w:val="0"/>
          <w:marBottom w:val="0"/>
          <w:divBdr>
            <w:top w:val="none" w:sz="0" w:space="0" w:color="auto"/>
            <w:left w:val="none" w:sz="0" w:space="0" w:color="auto"/>
            <w:bottom w:val="none" w:sz="0" w:space="0" w:color="auto"/>
            <w:right w:val="none" w:sz="0" w:space="0" w:color="auto"/>
          </w:divBdr>
        </w:div>
        <w:div w:id="439034553">
          <w:marLeft w:val="0"/>
          <w:marRight w:val="0"/>
          <w:marTop w:val="0"/>
          <w:marBottom w:val="0"/>
          <w:divBdr>
            <w:top w:val="none" w:sz="0" w:space="0" w:color="auto"/>
            <w:left w:val="none" w:sz="0" w:space="0" w:color="auto"/>
            <w:bottom w:val="none" w:sz="0" w:space="0" w:color="auto"/>
            <w:right w:val="none" w:sz="0" w:space="0" w:color="auto"/>
          </w:divBdr>
          <w:divsChild>
            <w:div w:id="1243490124">
              <w:marLeft w:val="-75"/>
              <w:marRight w:val="0"/>
              <w:marTop w:val="30"/>
              <w:marBottom w:val="30"/>
              <w:divBdr>
                <w:top w:val="none" w:sz="0" w:space="0" w:color="auto"/>
                <w:left w:val="none" w:sz="0" w:space="0" w:color="auto"/>
                <w:bottom w:val="none" w:sz="0" w:space="0" w:color="auto"/>
                <w:right w:val="none" w:sz="0" w:space="0" w:color="auto"/>
              </w:divBdr>
              <w:divsChild>
                <w:div w:id="35277861">
                  <w:marLeft w:val="0"/>
                  <w:marRight w:val="0"/>
                  <w:marTop w:val="0"/>
                  <w:marBottom w:val="0"/>
                  <w:divBdr>
                    <w:top w:val="none" w:sz="0" w:space="0" w:color="auto"/>
                    <w:left w:val="none" w:sz="0" w:space="0" w:color="auto"/>
                    <w:bottom w:val="none" w:sz="0" w:space="0" w:color="auto"/>
                    <w:right w:val="none" w:sz="0" w:space="0" w:color="auto"/>
                  </w:divBdr>
                  <w:divsChild>
                    <w:div w:id="1940140082">
                      <w:marLeft w:val="0"/>
                      <w:marRight w:val="0"/>
                      <w:marTop w:val="0"/>
                      <w:marBottom w:val="0"/>
                      <w:divBdr>
                        <w:top w:val="none" w:sz="0" w:space="0" w:color="auto"/>
                        <w:left w:val="none" w:sz="0" w:space="0" w:color="auto"/>
                        <w:bottom w:val="none" w:sz="0" w:space="0" w:color="auto"/>
                        <w:right w:val="none" w:sz="0" w:space="0" w:color="auto"/>
                      </w:divBdr>
                    </w:div>
                  </w:divsChild>
                </w:div>
                <w:div w:id="68894944">
                  <w:marLeft w:val="0"/>
                  <w:marRight w:val="0"/>
                  <w:marTop w:val="0"/>
                  <w:marBottom w:val="0"/>
                  <w:divBdr>
                    <w:top w:val="none" w:sz="0" w:space="0" w:color="auto"/>
                    <w:left w:val="none" w:sz="0" w:space="0" w:color="auto"/>
                    <w:bottom w:val="none" w:sz="0" w:space="0" w:color="auto"/>
                    <w:right w:val="none" w:sz="0" w:space="0" w:color="auto"/>
                  </w:divBdr>
                  <w:divsChild>
                    <w:div w:id="851839320">
                      <w:marLeft w:val="0"/>
                      <w:marRight w:val="0"/>
                      <w:marTop w:val="0"/>
                      <w:marBottom w:val="0"/>
                      <w:divBdr>
                        <w:top w:val="none" w:sz="0" w:space="0" w:color="auto"/>
                        <w:left w:val="none" w:sz="0" w:space="0" w:color="auto"/>
                        <w:bottom w:val="none" w:sz="0" w:space="0" w:color="auto"/>
                        <w:right w:val="none" w:sz="0" w:space="0" w:color="auto"/>
                      </w:divBdr>
                    </w:div>
                  </w:divsChild>
                </w:div>
                <w:div w:id="207229568">
                  <w:marLeft w:val="0"/>
                  <w:marRight w:val="0"/>
                  <w:marTop w:val="0"/>
                  <w:marBottom w:val="0"/>
                  <w:divBdr>
                    <w:top w:val="none" w:sz="0" w:space="0" w:color="auto"/>
                    <w:left w:val="none" w:sz="0" w:space="0" w:color="auto"/>
                    <w:bottom w:val="none" w:sz="0" w:space="0" w:color="auto"/>
                    <w:right w:val="none" w:sz="0" w:space="0" w:color="auto"/>
                  </w:divBdr>
                  <w:divsChild>
                    <w:div w:id="345451570">
                      <w:marLeft w:val="0"/>
                      <w:marRight w:val="0"/>
                      <w:marTop w:val="0"/>
                      <w:marBottom w:val="0"/>
                      <w:divBdr>
                        <w:top w:val="none" w:sz="0" w:space="0" w:color="auto"/>
                        <w:left w:val="none" w:sz="0" w:space="0" w:color="auto"/>
                        <w:bottom w:val="none" w:sz="0" w:space="0" w:color="auto"/>
                        <w:right w:val="none" w:sz="0" w:space="0" w:color="auto"/>
                      </w:divBdr>
                    </w:div>
                  </w:divsChild>
                </w:div>
                <w:div w:id="418795501">
                  <w:marLeft w:val="0"/>
                  <w:marRight w:val="0"/>
                  <w:marTop w:val="0"/>
                  <w:marBottom w:val="0"/>
                  <w:divBdr>
                    <w:top w:val="none" w:sz="0" w:space="0" w:color="auto"/>
                    <w:left w:val="none" w:sz="0" w:space="0" w:color="auto"/>
                    <w:bottom w:val="none" w:sz="0" w:space="0" w:color="auto"/>
                    <w:right w:val="none" w:sz="0" w:space="0" w:color="auto"/>
                  </w:divBdr>
                  <w:divsChild>
                    <w:div w:id="1344819933">
                      <w:marLeft w:val="0"/>
                      <w:marRight w:val="0"/>
                      <w:marTop w:val="0"/>
                      <w:marBottom w:val="0"/>
                      <w:divBdr>
                        <w:top w:val="none" w:sz="0" w:space="0" w:color="auto"/>
                        <w:left w:val="none" w:sz="0" w:space="0" w:color="auto"/>
                        <w:bottom w:val="none" w:sz="0" w:space="0" w:color="auto"/>
                        <w:right w:val="none" w:sz="0" w:space="0" w:color="auto"/>
                      </w:divBdr>
                    </w:div>
                  </w:divsChild>
                </w:div>
                <w:div w:id="458032561">
                  <w:marLeft w:val="0"/>
                  <w:marRight w:val="0"/>
                  <w:marTop w:val="0"/>
                  <w:marBottom w:val="0"/>
                  <w:divBdr>
                    <w:top w:val="none" w:sz="0" w:space="0" w:color="auto"/>
                    <w:left w:val="none" w:sz="0" w:space="0" w:color="auto"/>
                    <w:bottom w:val="none" w:sz="0" w:space="0" w:color="auto"/>
                    <w:right w:val="none" w:sz="0" w:space="0" w:color="auto"/>
                  </w:divBdr>
                  <w:divsChild>
                    <w:div w:id="1096828570">
                      <w:marLeft w:val="0"/>
                      <w:marRight w:val="0"/>
                      <w:marTop w:val="0"/>
                      <w:marBottom w:val="0"/>
                      <w:divBdr>
                        <w:top w:val="none" w:sz="0" w:space="0" w:color="auto"/>
                        <w:left w:val="none" w:sz="0" w:space="0" w:color="auto"/>
                        <w:bottom w:val="none" w:sz="0" w:space="0" w:color="auto"/>
                        <w:right w:val="none" w:sz="0" w:space="0" w:color="auto"/>
                      </w:divBdr>
                    </w:div>
                  </w:divsChild>
                </w:div>
                <w:div w:id="642076029">
                  <w:marLeft w:val="0"/>
                  <w:marRight w:val="0"/>
                  <w:marTop w:val="0"/>
                  <w:marBottom w:val="0"/>
                  <w:divBdr>
                    <w:top w:val="none" w:sz="0" w:space="0" w:color="auto"/>
                    <w:left w:val="none" w:sz="0" w:space="0" w:color="auto"/>
                    <w:bottom w:val="none" w:sz="0" w:space="0" w:color="auto"/>
                    <w:right w:val="none" w:sz="0" w:space="0" w:color="auto"/>
                  </w:divBdr>
                  <w:divsChild>
                    <w:div w:id="361320125">
                      <w:marLeft w:val="0"/>
                      <w:marRight w:val="0"/>
                      <w:marTop w:val="0"/>
                      <w:marBottom w:val="0"/>
                      <w:divBdr>
                        <w:top w:val="none" w:sz="0" w:space="0" w:color="auto"/>
                        <w:left w:val="none" w:sz="0" w:space="0" w:color="auto"/>
                        <w:bottom w:val="none" w:sz="0" w:space="0" w:color="auto"/>
                        <w:right w:val="none" w:sz="0" w:space="0" w:color="auto"/>
                      </w:divBdr>
                    </w:div>
                    <w:div w:id="412245156">
                      <w:marLeft w:val="0"/>
                      <w:marRight w:val="0"/>
                      <w:marTop w:val="0"/>
                      <w:marBottom w:val="0"/>
                      <w:divBdr>
                        <w:top w:val="none" w:sz="0" w:space="0" w:color="auto"/>
                        <w:left w:val="none" w:sz="0" w:space="0" w:color="auto"/>
                        <w:bottom w:val="none" w:sz="0" w:space="0" w:color="auto"/>
                        <w:right w:val="none" w:sz="0" w:space="0" w:color="auto"/>
                      </w:divBdr>
                    </w:div>
                    <w:div w:id="1422026937">
                      <w:marLeft w:val="0"/>
                      <w:marRight w:val="0"/>
                      <w:marTop w:val="0"/>
                      <w:marBottom w:val="0"/>
                      <w:divBdr>
                        <w:top w:val="none" w:sz="0" w:space="0" w:color="auto"/>
                        <w:left w:val="none" w:sz="0" w:space="0" w:color="auto"/>
                        <w:bottom w:val="none" w:sz="0" w:space="0" w:color="auto"/>
                        <w:right w:val="none" w:sz="0" w:space="0" w:color="auto"/>
                      </w:divBdr>
                    </w:div>
                  </w:divsChild>
                </w:div>
                <w:div w:id="723219852">
                  <w:marLeft w:val="0"/>
                  <w:marRight w:val="0"/>
                  <w:marTop w:val="0"/>
                  <w:marBottom w:val="0"/>
                  <w:divBdr>
                    <w:top w:val="none" w:sz="0" w:space="0" w:color="auto"/>
                    <w:left w:val="none" w:sz="0" w:space="0" w:color="auto"/>
                    <w:bottom w:val="none" w:sz="0" w:space="0" w:color="auto"/>
                    <w:right w:val="none" w:sz="0" w:space="0" w:color="auto"/>
                  </w:divBdr>
                  <w:divsChild>
                    <w:div w:id="1371419162">
                      <w:marLeft w:val="0"/>
                      <w:marRight w:val="0"/>
                      <w:marTop w:val="0"/>
                      <w:marBottom w:val="0"/>
                      <w:divBdr>
                        <w:top w:val="none" w:sz="0" w:space="0" w:color="auto"/>
                        <w:left w:val="none" w:sz="0" w:space="0" w:color="auto"/>
                        <w:bottom w:val="none" w:sz="0" w:space="0" w:color="auto"/>
                        <w:right w:val="none" w:sz="0" w:space="0" w:color="auto"/>
                      </w:divBdr>
                    </w:div>
                  </w:divsChild>
                </w:div>
                <w:div w:id="785273769">
                  <w:marLeft w:val="0"/>
                  <w:marRight w:val="0"/>
                  <w:marTop w:val="0"/>
                  <w:marBottom w:val="0"/>
                  <w:divBdr>
                    <w:top w:val="none" w:sz="0" w:space="0" w:color="auto"/>
                    <w:left w:val="none" w:sz="0" w:space="0" w:color="auto"/>
                    <w:bottom w:val="none" w:sz="0" w:space="0" w:color="auto"/>
                    <w:right w:val="none" w:sz="0" w:space="0" w:color="auto"/>
                  </w:divBdr>
                  <w:divsChild>
                    <w:div w:id="359942268">
                      <w:marLeft w:val="0"/>
                      <w:marRight w:val="0"/>
                      <w:marTop w:val="0"/>
                      <w:marBottom w:val="0"/>
                      <w:divBdr>
                        <w:top w:val="none" w:sz="0" w:space="0" w:color="auto"/>
                        <w:left w:val="none" w:sz="0" w:space="0" w:color="auto"/>
                        <w:bottom w:val="none" w:sz="0" w:space="0" w:color="auto"/>
                        <w:right w:val="none" w:sz="0" w:space="0" w:color="auto"/>
                      </w:divBdr>
                    </w:div>
                    <w:div w:id="1364017701">
                      <w:marLeft w:val="0"/>
                      <w:marRight w:val="0"/>
                      <w:marTop w:val="0"/>
                      <w:marBottom w:val="0"/>
                      <w:divBdr>
                        <w:top w:val="none" w:sz="0" w:space="0" w:color="auto"/>
                        <w:left w:val="none" w:sz="0" w:space="0" w:color="auto"/>
                        <w:bottom w:val="none" w:sz="0" w:space="0" w:color="auto"/>
                        <w:right w:val="none" w:sz="0" w:space="0" w:color="auto"/>
                      </w:divBdr>
                    </w:div>
                    <w:div w:id="1482234200">
                      <w:marLeft w:val="0"/>
                      <w:marRight w:val="0"/>
                      <w:marTop w:val="0"/>
                      <w:marBottom w:val="0"/>
                      <w:divBdr>
                        <w:top w:val="none" w:sz="0" w:space="0" w:color="auto"/>
                        <w:left w:val="none" w:sz="0" w:space="0" w:color="auto"/>
                        <w:bottom w:val="none" w:sz="0" w:space="0" w:color="auto"/>
                        <w:right w:val="none" w:sz="0" w:space="0" w:color="auto"/>
                      </w:divBdr>
                    </w:div>
                  </w:divsChild>
                </w:div>
                <w:div w:id="976494434">
                  <w:marLeft w:val="0"/>
                  <w:marRight w:val="0"/>
                  <w:marTop w:val="0"/>
                  <w:marBottom w:val="0"/>
                  <w:divBdr>
                    <w:top w:val="none" w:sz="0" w:space="0" w:color="auto"/>
                    <w:left w:val="none" w:sz="0" w:space="0" w:color="auto"/>
                    <w:bottom w:val="none" w:sz="0" w:space="0" w:color="auto"/>
                    <w:right w:val="none" w:sz="0" w:space="0" w:color="auto"/>
                  </w:divBdr>
                  <w:divsChild>
                    <w:div w:id="1513454725">
                      <w:marLeft w:val="0"/>
                      <w:marRight w:val="0"/>
                      <w:marTop w:val="0"/>
                      <w:marBottom w:val="0"/>
                      <w:divBdr>
                        <w:top w:val="none" w:sz="0" w:space="0" w:color="auto"/>
                        <w:left w:val="none" w:sz="0" w:space="0" w:color="auto"/>
                        <w:bottom w:val="none" w:sz="0" w:space="0" w:color="auto"/>
                        <w:right w:val="none" w:sz="0" w:space="0" w:color="auto"/>
                      </w:divBdr>
                    </w:div>
                  </w:divsChild>
                </w:div>
                <w:div w:id="1015229908">
                  <w:marLeft w:val="0"/>
                  <w:marRight w:val="0"/>
                  <w:marTop w:val="0"/>
                  <w:marBottom w:val="0"/>
                  <w:divBdr>
                    <w:top w:val="none" w:sz="0" w:space="0" w:color="auto"/>
                    <w:left w:val="none" w:sz="0" w:space="0" w:color="auto"/>
                    <w:bottom w:val="none" w:sz="0" w:space="0" w:color="auto"/>
                    <w:right w:val="none" w:sz="0" w:space="0" w:color="auto"/>
                  </w:divBdr>
                  <w:divsChild>
                    <w:div w:id="1248925619">
                      <w:marLeft w:val="0"/>
                      <w:marRight w:val="0"/>
                      <w:marTop w:val="0"/>
                      <w:marBottom w:val="0"/>
                      <w:divBdr>
                        <w:top w:val="none" w:sz="0" w:space="0" w:color="auto"/>
                        <w:left w:val="none" w:sz="0" w:space="0" w:color="auto"/>
                        <w:bottom w:val="none" w:sz="0" w:space="0" w:color="auto"/>
                        <w:right w:val="none" w:sz="0" w:space="0" w:color="auto"/>
                      </w:divBdr>
                    </w:div>
                  </w:divsChild>
                </w:div>
                <w:div w:id="1460954855">
                  <w:marLeft w:val="0"/>
                  <w:marRight w:val="0"/>
                  <w:marTop w:val="0"/>
                  <w:marBottom w:val="0"/>
                  <w:divBdr>
                    <w:top w:val="none" w:sz="0" w:space="0" w:color="auto"/>
                    <w:left w:val="none" w:sz="0" w:space="0" w:color="auto"/>
                    <w:bottom w:val="none" w:sz="0" w:space="0" w:color="auto"/>
                    <w:right w:val="none" w:sz="0" w:space="0" w:color="auto"/>
                  </w:divBdr>
                  <w:divsChild>
                    <w:div w:id="893540180">
                      <w:marLeft w:val="0"/>
                      <w:marRight w:val="0"/>
                      <w:marTop w:val="0"/>
                      <w:marBottom w:val="0"/>
                      <w:divBdr>
                        <w:top w:val="none" w:sz="0" w:space="0" w:color="auto"/>
                        <w:left w:val="none" w:sz="0" w:space="0" w:color="auto"/>
                        <w:bottom w:val="none" w:sz="0" w:space="0" w:color="auto"/>
                        <w:right w:val="none" w:sz="0" w:space="0" w:color="auto"/>
                      </w:divBdr>
                    </w:div>
                  </w:divsChild>
                </w:div>
                <w:div w:id="1530677912">
                  <w:marLeft w:val="0"/>
                  <w:marRight w:val="0"/>
                  <w:marTop w:val="0"/>
                  <w:marBottom w:val="0"/>
                  <w:divBdr>
                    <w:top w:val="none" w:sz="0" w:space="0" w:color="auto"/>
                    <w:left w:val="none" w:sz="0" w:space="0" w:color="auto"/>
                    <w:bottom w:val="none" w:sz="0" w:space="0" w:color="auto"/>
                    <w:right w:val="none" w:sz="0" w:space="0" w:color="auto"/>
                  </w:divBdr>
                  <w:divsChild>
                    <w:div w:id="1327124037">
                      <w:marLeft w:val="0"/>
                      <w:marRight w:val="0"/>
                      <w:marTop w:val="0"/>
                      <w:marBottom w:val="0"/>
                      <w:divBdr>
                        <w:top w:val="none" w:sz="0" w:space="0" w:color="auto"/>
                        <w:left w:val="none" w:sz="0" w:space="0" w:color="auto"/>
                        <w:bottom w:val="none" w:sz="0" w:space="0" w:color="auto"/>
                        <w:right w:val="none" w:sz="0" w:space="0" w:color="auto"/>
                      </w:divBdr>
                    </w:div>
                  </w:divsChild>
                </w:div>
                <w:div w:id="1610089090">
                  <w:marLeft w:val="0"/>
                  <w:marRight w:val="0"/>
                  <w:marTop w:val="0"/>
                  <w:marBottom w:val="0"/>
                  <w:divBdr>
                    <w:top w:val="none" w:sz="0" w:space="0" w:color="auto"/>
                    <w:left w:val="none" w:sz="0" w:space="0" w:color="auto"/>
                    <w:bottom w:val="none" w:sz="0" w:space="0" w:color="auto"/>
                    <w:right w:val="none" w:sz="0" w:space="0" w:color="auto"/>
                  </w:divBdr>
                  <w:divsChild>
                    <w:div w:id="325207608">
                      <w:marLeft w:val="0"/>
                      <w:marRight w:val="0"/>
                      <w:marTop w:val="0"/>
                      <w:marBottom w:val="0"/>
                      <w:divBdr>
                        <w:top w:val="none" w:sz="0" w:space="0" w:color="auto"/>
                        <w:left w:val="none" w:sz="0" w:space="0" w:color="auto"/>
                        <w:bottom w:val="none" w:sz="0" w:space="0" w:color="auto"/>
                        <w:right w:val="none" w:sz="0" w:space="0" w:color="auto"/>
                      </w:divBdr>
                    </w:div>
                  </w:divsChild>
                </w:div>
                <w:div w:id="1632632962">
                  <w:marLeft w:val="0"/>
                  <w:marRight w:val="0"/>
                  <w:marTop w:val="0"/>
                  <w:marBottom w:val="0"/>
                  <w:divBdr>
                    <w:top w:val="none" w:sz="0" w:space="0" w:color="auto"/>
                    <w:left w:val="none" w:sz="0" w:space="0" w:color="auto"/>
                    <w:bottom w:val="none" w:sz="0" w:space="0" w:color="auto"/>
                    <w:right w:val="none" w:sz="0" w:space="0" w:color="auto"/>
                  </w:divBdr>
                  <w:divsChild>
                    <w:div w:id="762916092">
                      <w:marLeft w:val="0"/>
                      <w:marRight w:val="0"/>
                      <w:marTop w:val="0"/>
                      <w:marBottom w:val="0"/>
                      <w:divBdr>
                        <w:top w:val="none" w:sz="0" w:space="0" w:color="auto"/>
                        <w:left w:val="none" w:sz="0" w:space="0" w:color="auto"/>
                        <w:bottom w:val="none" w:sz="0" w:space="0" w:color="auto"/>
                        <w:right w:val="none" w:sz="0" w:space="0" w:color="auto"/>
                      </w:divBdr>
                    </w:div>
                  </w:divsChild>
                </w:div>
                <w:div w:id="1635988667">
                  <w:marLeft w:val="0"/>
                  <w:marRight w:val="0"/>
                  <w:marTop w:val="0"/>
                  <w:marBottom w:val="0"/>
                  <w:divBdr>
                    <w:top w:val="none" w:sz="0" w:space="0" w:color="auto"/>
                    <w:left w:val="none" w:sz="0" w:space="0" w:color="auto"/>
                    <w:bottom w:val="none" w:sz="0" w:space="0" w:color="auto"/>
                    <w:right w:val="none" w:sz="0" w:space="0" w:color="auto"/>
                  </w:divBdr>
                  <w:divsChild>
                    <w:div w:id="1324551268">
                      <w:marLeft w:val="0"/>
                      <w:marRight w:val="0"/>
                      <w:marTop w:val="0"/>
                      <w:marBottom w:val="0"/>
                      <w:divBdr>
                        <w:top w:val="none" w:sz="0" w:space="0" w:color="auto"/>
                        <w:left w:val="none" w:sz="0" w:space="0" w:color="auto"/>
                        <w:bottom w:val="none" w:sz="0" w:space="0" w:color="auto"/>
                        <w:right w:val="none" w:sz="0" w:space="0" w:color="auto"/>
                      </w:divBdr>
                    </w:div>
                  </w:divsChild>
                </w:div>
                <w:div w:id="1752893950">
                  <w:marLeft w:val="0"/>
                  <w:marRight w:val="0"/>
                  <w:marTop w:val="0"/>
                  <w:marBottom w:val="0"/>
                  <w:divBdr>
                    <w:top w:val="none" w:sz="0" w:space="0" w:color="auto"/>
                    <w:left w:val="none" w:sz="0" w:space="0" w:color="auto"/>
                    <w:bottom w:val="none" w:sz="0" w:space="0" w:color="auto"/>
                    <w:right w:val="none" w:sz="0" w:space="0" w:color="auto"/>
                  </w:divBdr>
                  <w:divsChild>
                    <w:div w:id="2099254306">
                      <w:marLeft w:val="0"/>
                      <w:marRight w:val="0"/>
                      <w:marTop w:val="0"/>
                      <w:marBottom w:val="0"/>
                      <w:divBdr>
                        <w:top w:val="none" w:sz="0" w:space="0" w:color="auto"/>
                        <w:left w:val="none" w:sz="0" w:space="0" w:color="auto"/>
                        <w:bottom w:val="none" w:sz="0" w:space="0" w:color="auto"/>
                        <w:right w:val="none" w:sz="0" w:space="0" w:color="auto"/>
                      </w:divBdr>
                    </w:div>
                  </w:divsChild>
                </w:div>
                <w:div w:id="1964723393">
                  <w:marLeft w:val="0"/>
                  <w:marRight w:val="0"/>
                  <w:marTop w:val="0"/>
                  <w:marBottom w:val="0"/>
                  <w:divBdr>
                    <w:top w:val="none" w:sz="0" w:space="0" w:color="auto"/>
                    <w:left w:val="none" w:sz="0" w:space="0" w:color="auto"/>
                    <w:bottom w:val="none" w:sz="0" w:space="0" w:color="auto"/>
                    <w:right w:val="none" w:sz="0" w:space="0" w:color="auto"/>
                  </w:divBdr>
                  <w:divsChild>
                    <w:div w:id="1597130079">
                      <w:marLeft w:val="0"/>
                      <w:marRight w:val="0"/>
                      <w:marTop w:val="0"/>
                      <w:marBottom w:val="0"/>
                      <w:divBdr>
                        <w:top w:val="none" w:sz="0" w:space="0" w:color="auto"/>
                        <w:left w:val="none" w:sz="0" w:space="0" w:color="auto"/>
                        <w:bottom w:val="none" w:sz="0" w:space="0" w:color="auto"/>
                        <w:right w:val="none" w:sz="0" w:space="0" w:color="auto"/>
                      </w:divBdr>
                    </w:div>
                  </w:divsChild>
                </w:div>
                <w:div w:id="2105226098">
                  <w:marLeft w:val="0"/>
                  <w:marRight w:val="0"/>
                  <w:marTop w:val="0"/>
                  <w:marBottom w:val="0"/>
                  <w:divBdr>
                    <w:top w:val="none" w:sz="0" w:space="0" w:color="auto"/>
                    <w:left w:val="none" w:sz="0" w:space="0" w:color="auto"/>
                    <w:bottom w:val="none" w:sz="0" w:space="0" w:color="auto"/>
                    <w:right w:val="none" w:sz="0" w:space="0" w:color="auto"/>
                  </w:divBdr>
                  <w:divsChild>
                    <w:div w:id="19440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5346">
          <w:marLeft w:val="0"/>
          <w:marRight w:val="0"/>
          <w:marTop w:val="0"/>
          <w:marBottom w:val="0"/>
          <w:divBdr>
            <w:top w:val="none" w:sz="0" w:space="0" w:color="auto"/>
            <w:left w:val="none" w:sz="0" w:space="0" w:color="auto"/>
            <w:bottom w:val="none" w:sz="0" w:space="0" w:color="auto"/>
            <w:right w:val="none" w:sz="0" w:space="0" w:color="auto"/>
          </w:divBdr>
        </w:div>
        <w:div w:id="1731031965">
          <w:marLeft w:val="0"/>
          <w:marRight w:val="0"/>
          <w:marTop w:val="0"/>
          <w:marBottom w:val="0"/>
          <w:divBdr>
            <w:top w:val="none" w:sz="0" w:space="0" w:color="auto"/>
            <w:left w:val="none" w:sz="0" w:space="0" w:color="auto"/>
            <w:bottom w:val="none" w:sz="0" w:space="0" w:color="auto"/>
            <w:right w:val="none" w:sz="0" w:space="0" w:color="auto"/>
          </w:divBdr>
        </w:div>
        <w:div w:id="1844936409">
          <w:marLeft w:val="0"/>
          <w:marRight w:val="0"/>
          <w:marTop w:val="0"/>
          <w:marBottom w:val="0"/>
          <w:divBdr>
            <w:top w:val="none" w:sz="0" w:space="0" w:color="auto"/>
            <w:left w:val="none" w:sz="0" w:space="0" w:color="auto"/>
            <w:bottom w:val="none" w:sz="0" w:space="0" w:color="auto"/>
            <w:right w:val="none" w:sz="0" w:space="0" w:color="auto"/>
          </w:divBdr>
        </w:div>
      </w:divsChild>
    </w:div>
    <w:div w:id="1920628754">
      <w:bodyDiv w:val="1"/>
      <w:marLeft w:val="0"/>
      <w:marRight w:val="0"/>
      <w:marTop w:val="0"/>
      <w:marBottom w:val="0"/>
      <w:divBdr>
        <w:top w:val="none" w:sz="0" w:space="0" w:color="auto"/>
        <w:left w:val="none" w:sz="0" w:space="0" w:color="auto"/>
        <w:bottom w:val="none" w:sz="0" w:space="0" w:color="auto"/>
        <w:right w:val="none" w:sz="0" w:space="0" w:color="auto"/>
      </w:divBdr>
      <w:divsChild>
        <w:div w:id="201748182">
          <w:marLeft w:val="0"/>
          <w:marRight w:val="0"/>
          <w:marTop w:val="0"/>
          <w:marBottom w:val="0"/>
          <w:divBdr>
            <w:top w:val="none" w:sz="0" w:space="0" w:color="auto"/>
            <w:left w:val="none" w:sz="0" w:space="0" w:color="auto"/>
            <w:bottom w:val="none" w:sz="0" w:space="0" w:color="auto"/>
            <w:right w:val="none" w:sz="0" w:space="0" w:color="auto"/>
          </w:divBdr>
        </w:div>
        <w:div w:id="327096117">
          <w:marLeft w:val="0"/>
          <w:marRight w:val="0"/>
          <w:marTop w:val="0"/>
          <w:marBottom w:val="0"/>
          <w:divBdr>
            <w:top w:val="none" w:sz="0" w:space="0" w:color="auto"/>
            <w:left w:val="none" w:sz="0" w:space="0" w:color="auto"/>
            <w:bottom w:val="none" w:sz="0" w:space="0" w:color="auto"/>
            <w:right w:val="none" w:sz="0" w:space="0" w:color="auto"/>
          </w:divBdr>
        </w:div>
        <w:div w:id="441802223">
          <w:marLeft w:val="0"/>
          <w:marRight w:val="0"/>
          <w:marTop w:val="0"/>
          <w:marBottom w:val="0"/>
          <w:divBdr>
            <w:top w:val="none" w:sz="0" w:space="0" w:color="auto"/>
            <w:left w:val="none" w:sz="0" w:space="0" w:color="auto"/>
            <w:bottom w:val="none" w:sz="0" w:space="0" w:color="auto"/>
            <w:right w:val="none" w:sz="0" w:space="0" w:color="auto"/>
          </w:divBdr>
        </w:div>
        <w:div w:id="594947806">
          <w:marLeft w:val="0"/>
          <w:marRight w:val="0"/>
          <w:marTop w:val="0"/>
          <w:marBottom w:val="0"/>
          <w:divBdr>
            <w:top w:val="none" w:sz="0" w:space="0" w:color="auto"/>
            <w:left w:val="none" w:sz="0" w:space="0" w:color="auto"/>
            <w:bottom w:val="none" w:sz="0" w:space="0" w:color="auto"/>
            <w:right w:val="none" w:sz="0" w:space="0" w:color="auto"/>
          </w:divBdr>
        </w:div>
        <w:div w:id="757407036">
          <w:marLeft w:val="0"/>
          <w:marRight w:val="0"/>
          <w:marTop w:val="0"/>
          <w:marBottom w:val="0"/>
          <w:divBdr>
            <w:top w:val="none" w:sz="0" w:space="0" w:color="auto"/>
            <w:left w:val="none" w:sz="0" w:space="0" w:color="auto"/>
            <w:bottom w:val="none" w:sz="0" w:space="0" w:color="auto"/>
            <w:right w:val="none" w:sz="0" w:space="0" w:color="auto"/>
          </w:divBdr>
        </w:div>
        <w:div w:id="846018017">
          <w:marLeft w:val="0"/>
          <w:marRight w:val="0"/>
          <w:marTop w:val="0"/>
          <w:marBottom w:val="0"/>
          <w:divBdr>
            <w:top w:val="none" w:sz="0" w:space="0" w:color="auto"/>
            <w:left w:val="none" w:sz="0" w:space="0" w:color="auto"/>
            <w:bottom w:val="none" w:sz="0" w:space="0" w:color="auto"/>
            <w:right w:val="none" w:sz="0" w:space="0" w:color="auto"/>
          </w:divBdr>
        </w:div>
        <w:div w:id="1084914577">
          <w:marLeft w:val="0"/>
          <w:marRight w:val="0"/>
          <w:marTop w:val="0"/>
          <w:marBottom w:val="0"/>
          <w:divBdr>
            <w:top w:val="none" w:sz="0" w:space="0" w:color="auto"/>
            <w:left w:val="none" w:sz="0" w:space="0" w:color="auto"/>
            <w:bottom w:val="none" w:sz="0" w:space="0" w:color="auto"/>
            <w:right w:val="none" w:sz="0" w:space="0" w:color="auto"/>
          </w:divBdr>
        </w:div>
        <w:div w:id="1090201095">
          <w:marLeft w:val="0"/>
          <w:marRight w:val="0"/>
          <w:marTop w:val="0"/>
          <w:marBottom w:val="0"/>
          <w:divBdr>
            <w:top w:val="none" w:sz="0" w:space="0" w:color="auto"/>
            <w:left w:val="none" w:sz="0" w:space="0" w:color="auto"/>
            <w:bottom w:val="none" w:sz="0" w:space="0" w:color="auto"/>
            <w:right w:val="none" w:sz="0" w:space="0" w:color="auto"/>
          </w:divBdr>
        </w:div>
        <w:div w:id="1302420449">
          <w:marLeft w:val="0"/>
          <w:marRight w:val="0"/>
          <w:marTop w:val="0"/>
          <w:marBottom w:val="0"/>
          <w:divBdr>
            <w:top w:val="none" w:sz="0" w:space="0" w:color="auto"/>
            <w:left w:val="none" w:sz="0" w:space="0" w:color="auto"/>
            <w:bottom w:val="none" w:sz="0" w:space="0" w:color="auto"/>
            <w:right w:val="none" w:sz="0" w:space="0" w:color="auto"/>
          </w:divBdr>
        </w:div>
        <w:div w:id="1361584569">
          <w:marLeft w:val="0"/>
          <w:marRight w:val="0"/>
          <w:marTop w:val="0"/>
          <w:marBottom w:val="0"/>
          <w:divBdr>
            <w:top w:val="none" w:sz="0" w:space="0" w:color="auto"/>
            <w:left w:val="none" w:sz="0" w:space="0" w:color="auto"/>
            <w:bottom w:val="none" w:sz="0" w:space="0" w:color="auto"/>
            <w:right w:val="none" w:sz="0" w:space="0" w:color="auto"/>
          </w:divBdr>
        </w:div>
        <w:div w:id="1626349665">
          <w:marLeft w:val="0"/>
          <w:marRight w:val="0"/>
          <w:marTop w:val="0"/>
          <w:marBottom w:val="0"/>
          <w:divBdr>
            <w:top w:val="none" w:sz="0" w:space="0" w:color="auto"/>
            <w:left w:val="none" w:sz="0" w:space="0" w:color="auto"/>
            <w:bottom w:val="none" w:sz="0" w:space="0" w:color="auto"/>
            <w:right w:val="none" w:sz="0" w:space="0" w:color="auto"/>
          </w:divBdr>
        </w:div>
        <w:div w:id="1737390343">
          <w:marLeft w:val="0"/>
          <w:marRight w:val="0"/>
          <w:marTop w:val="0"/>
          <w:marBottom w:val="0"/>
          <w:divBdr>
            <w:top w:val="none" w:sz="0" w:space="0" w:color="auto"/>
            <w:left w:val="none" w:sz="0" w:space="0" w:color="auto"/>
            <w:bottom w:val="none" w:sz="0" w:space="0" w:color="auto"/>
            <w:right w:val="none" w:sz="0" w:space="0" w:color="auto"/>
          </w:divBdr>
        </w:div>
        <w:div w:id="1771008889">
          <w:marLeft w:val="0"/>
          <w:marRight w:val="0"/>
          <w:marTop w:val="0"/>
          <w:marBottom w:val="0"/>
          <w:divBdr>
            <w:top w:val="none" w:sz="0" w:space="0" w:color="auto"/>
            <w:left w:val="none" w:sz="0" w:space="0" w:color="auto"/>
            <w:bottom w:val="none" w:sz="0" w:space="0" w:color="auto"/>
            <w:right w:val="none" w:sz="0" w:space="0" w:color="auto"/>
          </w:divBdr>
        </w:div>
      </w:divsChild>
    </w:div>
    <w:div w:id="1955557173">
      <w:bodyDiv w:val="1"/>
      <w:marLeft w:val="0"/>
      <w:marRight w:val="0"/>
      <w:marTop w:val="0"/>
      <w:marBottom w:val="0"/>
      <w:divBdr>
        <w:top w:val="none" w:sz="0" w:space="0" w:color="auto"/>
        <w:left w:val="none" w:sz="0" w:space="0" w:color="auto"/>
        <w:bottom w:val="none" w:sz="0" w:space="0" w:color="auto"/>
        <w:right w:val="none" w:sz="0" w:space="0" w:color="auto"/>
      </w:divBdr>
      <w:divsChild>
        <w:div w:id="431896398">
          <w:marLeft w:val="0"/>
          <w:marRight w:val="0"/>
          <w:marTop w:val="0"/>
          <w:marBottom w:val="0"/>
          <w:divBdr>
            <w:top w:val="none" w:sz="0" w:space="0" w:color="auto"/>
            <w:left w:val="none" w:sz="0" w:space="0" w:color="auto"/>
            <w:bottom w:val="none" w:sz="0" w:space="0" w:color="auto"/>
            <w:right w:val="none" w:sz="0" w:space="0" w:color="auto"/>
          </w:divBdr>
        </w:div>
        <w:div w:id="538707063">
          <w:marLeft w:val="0"/>
          <w:marRight w:val="0"/>
          <w:marTop w:val="0"/>
          <w:marBottom w:val="0"/>
          <w:divBdr>
            <w:top w:val="none" w:sz="0" w:space="0" w:color="auto"/>
            <w:left w:val="none" w:sz="0" w:space="0" w:color="auto"/>
            <w:bottom w:val="none" w:sz="0" w:space="0" w:color="auto"/>
            <w:right w:val="none" w:sz="0" w:space="0" w:color="auto"/>
          </w:divBdr>
        </w:div>
        <w:div w:id="732508063">
          <w:marLeft w:val="0"/>
          <w:marRight w:val="0"/>
          <w:marTop w:val="0"/>
          <w:marBottom w:val="0"/>
          <w:divBdr>
            <w:top w:val="none" w:sz="0" w:space="0" w:color="auto"/>
            <w:left w:val="none" w:sz="0" w:space="0" w:color="auto"/>
            <w:bottom w:val="none" w:sz="0" w:space="0" w:color="auto"/>
            <w:right w:val="none" w:sz="0" w:space="0" w:color="auto"/>
          </w:divBdr>
        </w:div>
        <w:div w:id="921068664">
          <w:marLeft w:val="0"/>
          <w:marRight w:val="0"/>
          <w:marTop w:val="0"/>
          <w:marBottom w:val="0"/>
          <w:divBdr>
            <w:top w:val="none" w:sz="0" w:space="0" w:color="auto"/>
            <w:left w:val="none" w:sz="0" w:space="0" w:color="auto"/>
            <w:bottom w:val="none" w:sz="0" w:space="0" w:color="auto"/>
            <w:right w:val="none" w:sz="0" w:space="0" w:color="auto"/>
          </w:divBdr>
        </w:div>
        <w:div w:id="1285117395">
          <w:marLeft w:val="0"/>
          <w:marRight w:val="0"/>
          <w:marTop w:val="0"/>
          <w:marBottom w:val="0"/>
          <w:divBdr>
            <w:top w:val="none" w:sz="0" w:space="0" w:color="auto"/>
            <w:left w:val="none" w:sz="0" w:space="0" w:color="auto"/>
            <w:bottom w:val="none" w:sz="0" w:space="0" w:color="auto"/>
            <w:right w:val="none" w:sz="0" w:space="0" w:color="auto"/>
          </w:divBdr>
        </w:div>
        <w:div w:id="1469274803">
          <w:marLeft w:val="0"/>
          <w:marRight w:val="0"/>
          <w:marTop w:val="0"/>
          <w:marBottom w:val="0"/>
          <w:divBdr>
            <w:top w:val="none" w:sz="0" w:space="0" w:color="auto"/>
            <w:left w:val="none" w:sz="0" w:space="0" w:color="auto"/>
            <w:bottom w:val="none" w:sz="0" w:space="0" w:color="auto"/>
            <w:right w:val="none" w:sz="0" w:space="0" w:color="auto"/>
          </w:divBdr>
        </w:div>
        <w:div w:id="1664968979">
          <w:marLeft w:val="0"/>
          <w:marRight w:val="0"/>
          <w:marTop w:val="0"/>
          <w:marBottom w:val="0"/>
          <w:divBdr>
            <w:top w:val="none" w:sz="0" w:space="0" w:color="auto"/>
            <w:left w:val="none" w:sz="0" w:space="0" w:color="auto"/>
            <w:bottom w:val="none" w:sz="0" w:space="0" w:color="auto"/>
            <w:right w:val="none" w:sz="0" w:space="0" w:color="auto"/>
          </w:divBdr>
        </w:div>
        <w:div w:id="1909653735">
          <w:marLeft w:val="0"/>
          <w:marRight w:val="0"/>
          <w:marTop w:val="0"/>
          <w:marBottom w:val="0"/>
          <w:divBdr>
            <w:top w:val="none" w:sz="0" w:space="0" w:color="auto"/>
            <w:left w:val="none" w:sz="0" w:space="0" w:color="auto"/>
            <w:bottom w:val="none" w:sz="0" w:space="0" w:color="auto"/>
            <w:right w:val="none" w:sz="0" w:space="0" w:color="auto"/>
          </w:divBdr>
          <w:divsChild>
            <w:div w:id="187837284">
              <w:marLeft w:val="0"/>
              <w:marRight w:val="0"/>
              <w:marTop w:val="0"/>
              <w:marBottom w:val="0"/>
              <w:divBdr>
                <w:top w:val="none" w:sz="0" w:space="0" w:color="auto"/>
                <w:left w:val="none" w:sz="0" w:space="0" w:color="auto"/>
                <w:bottom w:val="none" w:sz="0" w:space="0" w:color="auto"/>
                <w:right w:val="none" w:sz="0" w:space="0" w:color="auto"/>
              </w:divBdr>
            </w:div>
            <w:div w:id="246841286">
              <w:marLeft w:val="0"/>
              <w:marRight w:val="0"/>
              <w:marTop w:val="0"/>
              <w:marBottom w:val="0"/>
              <w:divBdr>
                <w:top w:val="none" w:sz="0" w:space="0" w:color="auto"/>
                <w:left w:val="none" w:sz="0" w:space="0" w:color="auto"/>
                <w:bottom w:val="none" w:sz="0" w:space="0" w:color="auto"/>
                <w:right w:val="none" w:sz="0" w:space="0" w:color="auto"/>
              </w:divBdr>
            </w:div>
            <w:div w:id="419718787">
              <w:marLeft w:val="0"/>
              <w:marRight w:val="0"/>
              <w:marTop w:val="0"/>
              <w:marBottom w:val="0"/>
              <w:divBdr>
                <w:top w:val="none" w:sz="0" w:space="0" w:color="auto"/>
                <w:left w:val="none" w:sz="0" w:space="0" w:color="auto"/>
                <w:bottom w:val="none" w:sz="0" w:space="0" w:color="auto"/>
                <w:right w:val="none" w:sz="0" w:space="0" w:color="auto"/>
              </w:divBdr>
            </w:div>
            <w:div w:id="516506401">
              <w:marLeft w:val="0"/>
              <w:marRight w:val="0"/>
              <w:marTop w:val="0"/>
              <w:marBottom w:val="0"/>
              <w:divBdr>
                <w:top w:val="none" w:sz="0" w:space="0" w:color="auto"/>
                <w:left w:val="none" w:sz="0" w:space="0" w:color="auto"/>
                <w:bottom w:val="none" w:sz="0" w:space="0" w:color="auto"/>
                <w:right w:val="none" w:sz="0" w:space="0" w:color="auto"/>
              </w:divBdr>
            </w:div>
            <w:div w:id="802191311">
              <w:marLeft w:val="0"/>
              <w:marRight w:val="0"/>
              <w:marTop w:val="0"/>
              <w:marBottom w:val="0"/>
              <w:divBdr>
                <w:top w:val="none" w:sz="0" w:space="0" w:color="auto"/>
                <w:left w:val="none" w:sz="0" w:space="0" w:color="auto"/>
                <w:bottom w:val="none" w:sz="0" w:space="0" w:color="auto"/>
                <w:right w:val="none" w:sz="0" w:space="0" w:color="auto"/>
              </w:divBdr>
            </w:div>
            <w:div w:id="1100443053">
              <w:marLeft w:val="0"/>
              <w:marRight w:val="0"/>
              <w:marTop w:val="0"/>
              <w:marBottom w:val="0"/>
              <w:divBdr>
                <w:top w:val="none" w:sz="0" w:space="0" w:color="auto"/>
                <w:left w:val="none" w:sz="0" w:space="0" w:color="auto"/>
                <w:bottom w:val="none" w:sz="0" w:space="0" w:color="auto"/>
                <w:right w:val="none" w:sz="0" w:space="0" w:color="auto"/>
              </w:divBdr>
            </w:div>
            <w:div w:id="1124273119">
              <w:marLeft w:val="0"/>
              <w:marRight w:val="0"/>
              <w:marTop w:val="0"/>
              <w:marBottom w:val="0"/>
              <w:divBdr>
                <w:top w:val="none" w:sz="0" w:space="0" w:color="auto"/>
                <w:left w:val="none" w:sz="0" w:space="0" w:color="auto"/>
                <w:bottom w:val="none" w:sz="0" w:space="0" w:color="auto"/>
                <w:right w:val="none" w:sz="0" w:space="0" w:color="auto"/>
              </w:divBdr>
            </w:div>
            <w:div w:id="1250777318">
              <w:marLeft w:val="0"/>
              <w:marRight w:val="0"/>
              <w:marTop w:val="0"/>
              <w:marBottom w:val="0"/>
              <w:divBdr>
                <w:top w:val="none" w:sz="0" w:space="0" w:color="auto"/>
                <w:left w:val="none" w:sz="0" w:space="0" w:color="auto"/>
                <w:bottom w:val="none" w:sz="0" w:space="0" w:color="auto"/>
                <w:right w:val="none" w:sz="0" w:space="0" w:color="auto"/>
              </w:divBdr>
            </w:div>
            <w:div w:id="1402368798">
              <w:marLeft w:val="0"/>
              <w:marRight w:val="0"/>
              <w:marTop w:val="0"/>
              <w:marBottom w:val="0"/>
              <w:divBdr>
                <w:top w:val="none" w:sz="0" w:space="0" w:color="auto"/>
                <w:left w:val="none" w:sz="0" w:space="0" w:color="auto"/>
                <w:bottom w:val="none" w:sz="0" w:space="0" w:color="auto"/>
                <w:right w:val="none" w:sz="0" w:space="0" w:color="auto"/>
              </w:divBdr>
            </w:div>
            <w:div w:id="1486094520">
              <w:marLeft w:val="0"/>
              <w:marRight w:val="0"/>
              <w:marTop w:val="0"/>
              <w:marBottom w:val="0"/>
              <w:divBdr>
                <w:top w:val="none" w:sz="0" w:space="0" w:color="auto"/>
                <w:left w:val="none" w:sz="0" w:space="0" w:color="auto"/>
                <w:bottom w:val="none" w:sz="0" w:space="0" w:color="auto"/>
                <w:right w:val="none" w:sz="0" w:space="0" w:color="auto"/>
              </w:divBdr>
            </w:div>
            <w:div w:id="1510483773">
              <w:marLeft w:val="0"/>
              <w:marRight w:val="0"/>
              <w:marTop w:val="0"/>
              <w:marBottom w:val="0"/>
              <w:divBdr>
                <w:top w:val="none" w:sz="0" w:space="0" w:color="auto"/>
                <w:left w:val="none" w:sz="0" w:space="0" w:color="auto"/>
                <w:bottom w:val="none" w:sz="0" w:space="0" w:color="auto"/>
                <w:right w:val="none" w:sz="0" w:space="0" w:color="auto"/>
              </w:divBdr>
            </w:div>
            <w:div w:id="1598051276">
              <w:marLeft w:val="0"/>
              <w:marRight w:val="0"/>
              <w:marTop w:val="0"/>
              <w:marBottom w:val="0"/>
              <w:divBdr>
                <w:top w:val="none" w:sz="0" w:space="0" w:color="auto"/>
                <w:left w:val="none" w:sz="0" w:space="0" w:color="auto"/>
                <w:bottom w:val="none" w:sz="0" w:space="0" w:color="auto"/>
                <w:right w:val="none" w:sz="0" w:space="0" w:color="auto"/>
              </w:divBdr>
            </w:div>
            <w:div w:id="1856844214">
              <w:marLeft w:val="0"/>
              <w:marRight w:val="0"/>
              <w:marTop w:val="0"/>
              <w:marBottom w:val="0"/>
              <w:divBdr>
                <w:top w:val="none" w:sz="0" w:space="0" w:color="auto"/>
                <w:left w:val="none" w:sz="0" w:space="0" w:color="auto"/>
                <w:bottom w:val="none" w:sz="0" w:space="0" w:color="auto"/>
                <w:right w:val="none" w:sz="0" w:space="0" w:color="auto"/>
              </w:divBdr>
            </w:div>
            <w:div w:id="1896505715">
              <w:marLeft w:val="0"/>
              <w:marRight w:val="0"/>
              <w:marTop w:val="0"/>
              <w:marBottom w:val="0"/>
              <w:divBdr>
                <w:top w:val="none" w:sz="0" w:space="0" w:color="auto"/>
                <w:left w:val="none" w:sz="0" w:space="0" w:color="auto"/>
                <w:bottom w:val="none" w:sz="0" w:space="0" w:color="auto"/>
                <w:right w:val="none" w:sz="0" w:space="0" w:color="auto"/>
              </w:divBdr>
            </w:div>
            <w:div w:id="1899243413">
              <w:marLeft w:val="0"/>
              <w:marRight w:val="0"/>
              <w:marTop w:val="0"/>
              <w:marBottom w:val="0"/>
              <w:divBdr>
                <w:top w:val="none" w:sz="0" w:space="0" w:color="auto"/>
                <w:left w:val="none" w:sz="0" w:space="0" w:color="auto"/>
                <w:bottom w:val="none" w:sz="0" w:space="0" w:color="auto"/>
                <w:right w:val="none" w:sz="0" w:space="0" w:color="auto"/>
              </w:divBdr>
            </w:div>
            <w:div w:id="2038502168">
              <w:marLeft w:val="0"/>
              <w:marRight w:val="0"/>
              <w:marTop w:val="0"/>
              <w:marBottom w:val="0"/>
              <w:divBdr>
                <w:top w:val="none" w:sz="0" w:space="0" w:color="auto"/>
                <w:left w:val="none" w:sz="0" w:space="0" w:color="auto"/>
                <w:bottom w:val="none" w:sz="0" w:space="0" w:color="auto"/>
                <w:right w:val="none" w:sz="0" w:space="0" w:color="auto"/>
              </w:divBdr>
            </w:div>
            <w:div w:id="2051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8500">
      <w:bodyDiv w:val="1"/>
      <w:marLeft w:val="0"/>
      <w:marRight w:val="0"/>
      <w:marTop w:val="0"/>
      <w:marBottom w:val="0"/>
      <w:divBdr>
        <w:top w:val="none" w:sz="0" w:space="0" w:color="auto"/>
        <w:left w:val="none" w:sz="0" w:space="0" w:color="auto"/>
        <w:bottom w:val="none" w:sz="0" w:space="0" w:color="auto"/>
        <w:right w:val="none" w:sz="0" w:space="0" w:color="auto"/>
      </w:divBdr>
      <w:divsChild>
        <w:div w:id="391806234">
          <w:marLeft w:val="0"/>
          <w:marRight w:val="0"/>
          <w:marTop w:val="0"/>
          <w:marBottom w:val="0"/>
          <w:divBdr>
            <w:top w:val="none" w:sz="0" w:space="0" w:color="auto"/>
            <w:left w:val="none" w:sz="0" w:space="0" w:color="auto"/>
            <w:bottom w:val="none" w:sz="0" w:space="0" w:color="auto"/>
            <w:right w:val="none" w:sz="0" w:space="0" w:color="auto"/>
          </w:divBdr>
        </w:div>
        <w:div w:id="753281450">
          <w:marLeft w:val="0"/>
          <w:marRight w:val="0"/>
          <w:marTop w:val="0"/>
          <w:marBottom w:val="0"/>
          <w:divBdr>
            <w:top w:val="none" w:sz="0" w:space="0" w:color="auto"/>
            <w:left w:val="none" w:sz="0" w:space="0" w:color="auto"/>
            <w:bottom w:val="none" w:sz="0" w:space="0" w:color="auto"/>
            <w:right w:val="none" w:sz="0" w:space="0" w:color="auto"/>
          </w:divBdr>
        </w:div>
        <w:div w:id="822238016">
          <w:marLeft w:val="0"/>
          <w:marRight w:val="0"/>
          <w:marTop w:val="0"/>
          <w:marBottom w:val="0"/>
          <w:divBdr>
            <w:top w:val="none" w:sz="0" w:space="0" w:color="auto"/>
            <w:left w:val="none" w:sz="0" w:space="0" w:color="auto"/>
            <w:bottom w:val="none" w:sz="0" w:space="0" w:color="auto"/>
            <w:right w:val="none" w:sz="0" w:space="0" w:color="auto"/>
          </w:divBdr>
        </w:div>
        <w:div w:id="950363197">
          <w:marLeft w:val="0"/>
          <w:marRight w:val="0"/>
          <w:marTop w:val="0"/>
          <w:marBottom w:val="0"/>
          <w:divBdr>
            <w:top w:val="none" w:sz="0" w:space="0" w:color="auto"/>
            <w:left w:val="none" w:sz="0" w:space="0" w:color="auto"/>
            <w:bottom w:val="none" w:sz="0" w:space="0" w:color="auto"/>
            <w:right w:val="none" w:sz="0" w:space="0" w:color="auto"/>
          </w:divBdr>
        </w:div>
        <w:div w:id="1240555617">
          <w:marLeft w:val="0"/>
          <w:marRight w:val="0"/>
          <w:marTop w:val="0"/>
          <w:marBottom w:val="0"/>
          <w:divBdr>
            <w:top w:val="none" w:sz="0" w:space="0" w:color="auto"/>
            <w:left w:val="none" w:sz="0" w:space="0" w:color="auto"/>
            <w:bottom w:val="none" w:sz="0" w:space="0" w:color="auto"/>
            <w:right w:val="none" w:sz="0" w:space="0" w:color="auto"/>
          </w:divBdr>
        </w:div>
        <w:div w:id="1546332763">
          <w:marLeft w:val="0"/>
          <w:marRight w:val="0"/>
          <w:marTop w:val="0"/>
          <w:marBottom w:val="0"/>
          <w:divBdr>
            <w:top w:val="none" w:sz="0" w:space="0" w:color="auto"/>
            <w:left w:val="none" w:sz="0" w:space="0" w:color="auto"/>
            <w:bottom w:val="none" w:sz="0" w:space="0" w:color="auto"/>
            <w:right w:val="none" w:sz="0" w:space="0" w:color="auto"/>
          </w:divBdr>
        </w:div>
        <w:div w:id="1902934360">
          <w:marLeft w:val="0"/>
          <w:marRight w:val="0"/>
          <w:marTop w:val="0"/>
          <w:marBottom w:val="0"/>
          <w:divBdr>
            <w:top w:val="none" w:sz="0" w:space="0" w:color="auto"/>
            <w:left w:val="none" w:sz="0" w:space="0" w:color="auto"/>
            <w:bottom w:val="none" w:sz="0" w:space="0" w:color="auto"/>
            <w:right w:val="none" w:sz="0" w:space="0" w:color="auto"/>
          </w:divBdr>
        </w:div>
        <w:div w:id="1925260958">
          <w:marLeft w:val="0"/>
          <w:marRight w:val="0"/>
          <w:marTop w:val="0"/>
          <w:marBottom w:val="0"/>
          <w:divBdr>
            <w:top w:val="none" w:sz="0" w:space="0" w:color="auto"/>
            <w:left w:val="none" w:sz="0" w:space="0" w:color="auto"/>
            <w:bottom w:val="none" w:sz="0" w:space="0" w:color="auto"/>
            <w:right w:val="none" w:sz="0" w:space="0" w:color="auto"/>
          </w:divBdr>
        </w:div>
        <w:div w:id="1998683707">
          <w:marLeft w:val="0"/>
          <w:marRight w:val="0"/>
          <w:marTop w:val="0"/>
          <w:marBottom w:val="0"/>
          <w:divBdr>
            <w:top w:val="none" w:sz="0" w:space="0" w:color="auto"/>
            <w:left w:val="none" w:sz="0" w:space="0" w:color="auto"/>
            <w:bottom w:val="none" w:sz="0" w:space="0" w:color="auto"/>
            <w:right w:val="none" w:sz="0" w:space="0" w:color="auto"/>
          </w:divBdr>
        </w:div>
      </w:divsChild>
    </w:div>
    <w:div w:id="1971088492">
      <w:bodyDiv w:val="1"/>
      <w:marLeft w:val="0"/>
      <w:marRight w:val="0"/>
      <w:marTop w:val="0"/>
      <w:marBottom w:val="0"/>
      <w:divBdr>
        <w:top w:val="none" w:sz="0" w:space="0" w:color="auto"/>
        <w:left w:val="none" w:sz="0" w:space="0" w:color="auto"/>
        <w:bottom w:val="none" w:sz="0" w:space="0" w:color="auto"/>
        <w:right w:val="none" w:sz="0" w:space="0" w:color="auto"/>
      </w:divBdr>
      <w:divsChild>
        <w:div w:id="34236668">
          <w:marLeft w:val="0"/>
          <w:marRight w:val="0"/>
          <w:marTop w:val="0"/>
          <w:marBottom w:val="0"/>
          <w:divBdr>
            <w:top w:val="none" w:sz="0" w:space="0" w:color="auto"/>
            <w:left w:val="none" w:sz="0" w:space="0" w:color="auto"/>
            <w:bottom w:val="none" w:sz="0" w:space="0" w:color="auto"/>
            <w:right w:val="none" w:sz="0" w:space="0" w:color="auto"/>
          </w:divBdr>
        </w:div>
        <w:div w:id="38432759">
          <w:marLeft w:val="0"/>
          <w:marRight w:val="0"/>
          <w:marTop w:val="0"/>
          <w:marBottom w:val="0"/>
          <w:divBdr>
            <w:top w:val="none" w:sz="0" w:space="0" w:color="auto"/>
            <w:left w:val="none" w:sz="0" w:space="0" w:color="auto"/>
            <w:bottom w:val="none" w:sz="0" w:space="0" w:color="auto"/>
            <w:right w:val="none" w:sz="0" w:space="0" w:color="auto"/>
          </w:divBdr>
        </w:div>
        <w:div w:id="774248196">
          <w:marLeft w:val="0"/>
          <w:marRight w:val="0"/>
          <w:marTop w:val="0"/>
          <w:marBottom w:val="0"/>
          <w:divBdr>
            <w:top w:val="none" w:sz="0" w:space="0" w:color="auto"/>
            <w:left w:val="none" w:sz="0" w:space="0" w:color="auto"/>
            <w:bottom w:val="none" w:sz="0" w:space="0" w:color="auto"/>
            <w:right w:val="none" w:sz="0" w:space="0" w:color="auto"/>
          </w:divBdr>
        </w:div>
      </w:divsChild>
    </w:div>
    <w:div w:id="2021934171">
      <w:bodyDiv w:val="1"/>
      <w:marLeft w:val="0"/>
      <w:marRight w:val="0"/>
      <w:marTop w:val="0"/>
      <w:marBottom w:val="0"/>
      <w:divBdr>
        <w:top w:val="none" w:sz="0" w:space="0" w:color="auto"/>
        <w:left w:val="none" w:sz="0" w:space="0" w:color="auto"/>
        <w:bottom w:val="none" w:sz="0" w:space="0" w:color="auto"/>
        <w:right w:val="none" w:sz="0" w:space="0" w:color="auto"/>
      </w:divBdr>
      <w:divsChild>
        <w:div w:id="33888965">
          <w:marLeft w:val="0"/>
          <w:marRight w:val="0"/>
          <w:marTop w:val="0"/>
          <w:marBottom w:val="0"/>
          <w:divBdr>
            <w:top w:val="none" w:sz="0" w:space="0" w:color="auto"/>
            <w:left w:val="none" w:sz="0" w:space="0" w:color="auto"/>
            <w:bottom w:val="none" w:sz="0" w:space="0" w:color="auto"/>
            <w:right w:val="none" w:sz="0" w:space="0" w:color="auto"/>
          </w:divBdr>
          <w:divsChild>
            <w:div w:id="1504587319">
              <w:marLeft w:val="0"/>
              <w:marRight w:val="0"/>
              <w:marTop w:val="0"/>
              <w:marBottom w:val="0"/>
              <w:divBdr>
                <w:top w:val="none" w:sz="0" w:space="0" w:color="auto"/>
                <w:left w:val="none" w:sz="0" w:space="0" w:color="auto"/>
                <w:bottom w:val="none" w:sz="0" w:space="0" w:color="auto"/>
                <w:right w:val="none" w:sz="0" w:space="0" w:color="auto"/>
              </w:divBdr>
            </w:div>
          </w:divsChild>
        </w:div>
        <w:div w:id="43257806">
          <w:marLeft w:val="0"/>
          <w:marRight w:val="0"/>
          <w:marTop w:val="0"/>
          <w:marBottom w:val="0"/>
          <w:divBdr>
            <w:top w:val="none" w:sz="0" w:space="0" w:color="auto"/>
            <w:left w:val="none" w:sz="0" w:space="0" w:color="auto"/>
            <w:bottom w:val="none" w:sz="0" w:space="0" w:color="auto"/>
            <w:right w:val="none" w:sz="0" w:space="0" w:color="auto"/>
          </w:divBdr>
          <w:divsChild>
            <w:div w:id="1957371883">
              <w:marLeft w:val="0"/>
              <w:marRight w:val="0"/>
              <w:marTop w:val="0"/>
              <w:marBottom w:val="0"/>
              <w:divBdr>
                <w:top w:val="none" w:sz="0" w:space="0" w:color="auto"/>
                <w:left w:val="none" w:sz="0" w:space="0" w:color="auto"/>
                <w:bottom w:val="none" w:sz="0" w:space="0" w:color="auto"/>
                <w:right w:val="none" w:sz="0" w:space="0" w:color="auto"/>
              </w:divBdr>
            </w:div>
          </w:divsChild>
        </w:div>
        <w:div w:id="132261056">
          <w:marLeft w:val="0"/>
          <w:marRight w:val="0"/>
          <w:marTop w:val="0"/>
          <w:marBottom w:val="0"/>
          <w:divBdr>
            <w:top w:val="none" w:sz="0" w:space="0" w:color="auto"/>
            <w:left w:val="none" w:sz="0" w:space="0" w:color="auto"/>
            <w:bottom w:val="none" w:sz="0" w:space="0" w:color="auto"/>
            <w:right w:val="none" w:sz="0" w:space="0" w:color="auto"/>
          </w:divBdr>
          <w:divsChild>
            <w:div w:id="1142500252">
              <w:marLeft w:val="0"/>
              <w:marRight w:val="0"/>
              <w:marTop w:val="0"/>
              <w:marBottom w:val="0"/>
              <w:divBdr>
                <w:top w:val="none" w:sz="0" w:space="0" w:color="auto"/>
                <w:left w:val="none" w:sz="0" w:space="0" w:color="auto"/>
                <w:bottom w:val="none" w:sz="0" w:space="0" w:color="auto"/>
                <w:right w:val="none" w:sz="0" w:space="0" w:color="auto"/>
              </w:divBdr>
            </w:div>
          </w:divsChild>
        </w:div>
        <w:div w:id="143936317">
          <w:marLeft w:val="0"/>
          <w:marRight w:val="0"/>
          <w:marTop w:val="0"/>
          <w:marBottom w:val="0"/>
          <w:divBdr>
            <w:top w:val="none" w:sz="0" w:space="0" w:color="auto"/>
            <w:left w:val="none" w:sz="0" w:space="0" w:color="auto"/>
            <w:bottom w:val="none" w:sz="0" w:space="0" w:color="auto"/>
            <w:right w:val="none" w:sz="0" w:space="0" w:color="auto"/>
          </w:divBdr>
          <w:divsChild>
            <w:div w:id="254441400">
              <w:marLeft w:val="0"/>
              <w:marRight w:val="0"/>
              <w:marTop w:val="0"/>
              <w:marBottom w:val="0"/>
              <w:divBdr>
                <w:top w:val="none" w:sz="0" w:space="0" w:color="auto"/>
                <w:left w:val="none" w:sz="0" w:space="0" w:color="auto"/>
                <w:bottom w:val="none" w:sz="0" w:space="0" w:color="auto"/>
                <w:right w:val="none" w:sz="0" w:space="0" w:color="auto"/>
              </w:divBdr>
            </w:div>
          </w:divsChild>
        </w:div>
        <w:div w:id="156382095">
          <w:marLeft w:val="0"/>
          <w:marRight w:val="0"/>
          <w:marTop w:val="0"/>
          <w:marBottom w:val="0"/>
          <w:divBdr>
            <w:top w:val="none" w:sz="0" w:space="0" w:color="auto"/>
            <w:left w:val="none" w:sz="0" w:space="0" w:color="auto"/>
            <w:bottom w:val="none" w:sz="0" w:space="0" w:color="auto"/>
            <w:right w:val="none" w:sz="0" w:space="0" w:color="auto"/>
          </w:divBdr>
          <w:divsChild>
            <w:div w:id="1813862740">
              <w:marLeft w:val="0"/>
              <w:marRight w:val="0"/>
              <w:marTop w:val="0"/>
              <w:marBottom w:val="0"/>
              <w:divBdr>
                <w:top w:val="none" w:sz="0" w:space="0" w:color="auto"/>
                <w:left w:val="none" w:sz="0" w:space="0" w:color="auto"/>
                <w:bottom w:val="none" w:sz="0" w:space="0" w:color="auto"/>
                <w:right w:val="none" w:sz="0" w:space="0" w:color="auto"/>
              </w:divBdr>
            </w:div>
          </w:divsChild>
        </w:div>
        <w:div w:id="159854842">
          <w:marLeft w:val="0"/>
          <w:marRight w:val="0"/>
          <w:marTop w:val="0"/>
          <w:marBottom w:val="0"/>
          <w:divBdr>
            <w:top w:val="none" w:sz="0" w:space="0" w:color="auto"/>
            <w:left w:val="none" w:sz="0" w:space="0" w:color="auto"/>
            <w:bottom w:val="none" w:sz="0" w:space="0" w:color="auto"/>
            <w:right w:val="none" w:sz="0" w:space="0" w:color="auto"/>
          </w:divBdr>
          <w:divsChild>
            <w:div w:id="2005358622">
              <w:marLeft w:val="0"/>
              <w:marRight w:val="0"/>
              <w:marTop w:val="0"/>
              <w:marBottom w:val="0"/>
              <w:divBdr>
                <w:top w:val="none" w:sz="0" w:space="0" w:color="auto"/>
                <w:left w:val="none" w:sz="0" w:space="0" w:color="auto"/>
                <w:bottom w:val="none" w:sz="0" w:space="0" w:color="auto"/>
                <w:right w:val="none" w:sz="0" w:space="0" w:color="auto"/>
              </w:divBdr>
            </w:div>
          </w:divsChild>
        </w:div>
        <w:div w:id="226116249">
          <w:marLeft w:val="0"/>
          <w:marRight w:val="0"/>
          <w:marTop w:val="0"/>
          <w:marBottom w:val="0"/>
          <w:divBdr>
            <w:top w:val="none" w:sz="0" w:space="0" w:color="auto"/>
            <w:left w:val="none" w:sz="0" w:space="0" w:color="auto"/>
            <w:bottom w:val="none" w:sz="0" w:space="0" w:color="auto"/>
            <w:right w:val="none" w:sz="0" w:space="0" w:color="auto"/>
          </w:divBdr>
          <w:divsChild>
            <w:div w:id="1948732732">
              <w:marLeft w:val="0"/>
              <w:marRight w:val="0"/>
              <w:marTop w:val="0"/>
              <w:marBottom w:val="0"/>
              <w:divBdr>
                <w:top w:val="none" w:sz="0" w:space="0" w:color="auto"/>
                <w:left w:val="none" w:sz="0" w:space="0" w:color="auto"/>
                <w:bottom w:val="none" w:sz="0" w:space="0" w:color="auto"/>
                <w:right w:val="none" w:sz="0" w:space="0" w:color="auto"/>
              </w:divBdr>
            </w:div>
          </w:divsChild>
        </w:div>
        <w:div w:id="342822208">
          <w:marLeft w:val="0"/>
          <w:marRight w:val="0"/>
          <w:marTop w:val="0"/>
          <w:marBottom w:val="0"/>
          <w:divBdr>
            <w:top w:val="none" w:sz="0" w:space="0" w:color="auto"/>
            <w:left w:val="none" w:sz="0" w:space="0" w:color="auto"/>
            <w:bottom w:val="none" w:sz="0" w:space="0" w:color="auto"/>
            <w:right w:val="none" w:sz="0" w:space="0" w:color="auto"/>
          </w:divBdr>
          <w:divsChild>
            <w:div w:id="2065445125">
              <w:marLeft w:val="0"/>
              <w:marRight w:val="0"/>
              <w:marTop w:val="0"/>
              <w:marBottom w:val="0"/>
              <w:divBdr>
                <w:top w:val="none" w:sz="0" w:space="0" w:color="auto"/>
                <w:left w:val="none" w:sz="0" w:space="0" w:color="auto"/>
                <w:bottom w:val="none" w:sz="0" w:space="0" w:color="auto"/>
                <w:right w:val="none" w:sz="0" w:space="0" w:color="auto"/>
              </w:divBdr>
            </w:div>
          </w:divsChild>
        </w:div>
        <w:div w:id="360057443">
          <w:marLeft w:val="0"/>
          <w:marRight w:val="0"/>
          <w:marTop w:val="0"/>
          <w:marBottom w:val="0"/>
          <w:divBdr>
            <w:top w:val="none" w:sz="0" w:space="0" w:color="auto"/>
            <w:left w:val="none" w:sz="0" w:space="0" w:color="auto"/>
            <w:bottom w:val="none" w:sz="0" w:space="0" w:color="auto"/>
            <w:right w:val="none" w:sz="0" w:space="0" w:color="auto"/>
          </w:divBdr>
          <w:divsChild>
            <w:div w:id="2055421193">
              <w:marLeft w:val="0"/>
              <w:marRight w:val="0"/>
              <w:marTop w:val="0"/>
              <w:marBottom w:val="0"/>
              <w:divBdr>
                <w:top w:val="none" w:sz="0" w:space="0" w:color="auto"/>
                <w:left w:val="none" w:sz="0" w:space="0" w:color="auto"/>
                <w:bottom w:val="none" w:sz="0" w:space="0" w:color="auto"/>
                <w:right w:val="none" w:sz="0" w:space="0" w:color="auto"/>
              </w:divBdr>
            </w:div>
          </w:divsChild>
        </w:div>
        <w:div w:id="369379917">
          <w:marLeft w:val="0"/>
          <w:marRight w:val="0"/>
          <w:marTop w:val="0"/>
          <w:marBottom w:val="0"/>
          <w:divBdr>
            <w:top w:val="none" w:sz="0" w:space="0" w:color="auto"/>
            <w:left w:val="none" w:sz="0" w:space="0" w:color="auto"/>
            <w:bottom w:val="none" w:sz="0" w:space="0" w:color="auto"/>
            <w:right w:val="none" w:sz="0" w:space="0" w:color="auto"/>
          </w:divBdr>
          <w:divsChild>
            <w:div w:id="1167404249">
              <w:marLeft w:val="0"/>
              <w:marRight w:val="0"/>
              <w:marTop w:val="0"/>
              <w:marBottom w:val="0"/>
              <w:divBdr>
                <w:top w:val="none" w:sz="0" w:space="0" w:color="auto"/>
                <w:left w:val="none" w:sz="0" w:space="0" w:color="auto"/>
                <w:bottom w:val="none" w:sz="0" w:space="0" w:color="auto"/>
                <w:right w:val="none" w:sz="0" w:space="0" w:color="auto"/>
              </w:divBdr>
            </w:div>
          </w:divsChild>
        </w:div>
        <w:div w:id="395010121">
          <w:marLeft w:val="0"/>
          <w:marRight w:val="0"/>
          <w:marTop w:val="0"/>
          <w:marBottom w:val="0"/>
          <w:divBdr>
            <w:top w:val="none" w:sz="0" w:space="0" w:color="auto"/>
            <w:left w:val="none" w:sz="0" w:space="0" w:color="auto"/>
            <w:bottom w:val="none" w:sz="0" w:space="0" w:color="auto"/>
            <w:right w:val="none" w:sz="0" w:space="0" w:color="auto"/>
          </w:divBdr>
          <w:divsChild>
            <w:div w:id="1571578591">
              <w:marLeft w:val="0"/>
              <w:marRight w:val="0"/>
              <w:marTop w:val="0"/>
              <w:marBottom w:val="0"/>
              <w:divBdr>
                <w:top w:val="none" w:sz="0" w:space="0" w:color="auto"/>
                <w:left w:val="none" w:sz="0" w:space="0" w:color="auto"/>
                <w:bottom w:val="none" w:sz="0" w:space="0" w:color="auto"/>
                <w:right w:val="none" w:sz="0" w:space="0" w:color="auto"/>
              </w:divBdr>
            </w:div>
          </w:divsChild>
        </w:div>
        <w:div w:id="410781805">
          <w:marLeft w:val="0"/>
          <w:marRight w:val="0"/>
          <w:marTop w:val="0"/>
          <w:marBottom w:val="0"/>
          <w:divBdr>
            <w:top w:val="none" w:sz="0" w:space="0" w:color="auto"/>
            <w:left w:val="none" w:sz="0" w:space="0" w:color="auto"/>
            <w:bottom w:val="none" w:sz="0" w:space="0" w:color="auto"/>
            <w:right w:val="none" w:sz="0" w:space="0" w:color="auto"/>
          </w:divBdr>
          <w:divsChild>
            <w:div w:id="190000372">
              <w:marLeft w:val="0"/>
              <w:marRight w:val="0"/>
              <w:marTop w:val="0"/>
              <w:marBottom w:val="0"/>
              <w:divBdr>
                <w:top w:val="none" w:sz="0" w:space="0" w:color="auto"/>
                <w:left w:val="none" w:sz="0" w:space="0" w:color="auto"/>
                <w:bottom w:val="none" w:sz="0" w:space="0" w:color="auto"/>
                <w:right w:val="none" w:sz="0" w:space="0" w:color="auto"/>
              </w:divBdr>
            </w:div>
          </w:divsChild>
        </w:div>
        <w:div w:id="473565965">
          <w:marLeft w:val="0"/>
          <w:marRight w:val="0"/>
          <w:marTop w:val="0"/>
          <w:marBottom w:val="0"/>
          <w:divBdr>
            <w:top w:val="none" w:sz="0" w:space="0" w:color="auto"/>
            <w:left w:val="none" w:sz="0" w:space="0" w:color="auto"/>
            <w:bottom w:val="none" w:sz="0" w:space="0" w:color="auto"/>
            <w:right w:val="none" w:sz="0" w:space="0" w:color="auto"/>
          </w:divBdr>
          <w:divsChild>
            <w:div w:id="1088305380">
              <w:marLeft w:val="0"/>
              <w:marRight w:val="0"/>
              <w:marTop w:val="0"/>
              <w:marBottom w:val="0"/>
              <w:divBdr>
                <w:top w:val="none" w:sz="0" w:space="0" w:color="auto"/>
                <w:left w:val="none" w:sz="0" w:space="0" w:color="auto"/>
                <w:bottom w:val="none" w:sz="0" w:space="0" w:color="auto"/>
                <w:right w:val="none" w:sz="0" w:space="0" w:color="auto"/>
              </w:divBdr>
            </w:div>
          </w:divsChild>
        </w:div>
        <w:div w:id="493954022">
          <w:marLeft w:val="0"/>
          <w:marRight w:val="0"/>
          <w:marTop w:val="0"/>
          <w:marBottom w:val="0"/>
          <w:divBdr>
            <w:top w:val="none" w:sz="0" w:space="0" w:color="auto"/>
            <w:left w:val="none" w:sz="0" w:space="0" w:color="auto"/>
            <w:bottom w:val="none" w:sz="0" w:space="0" w:color="auto"/>
            <w:right w:val="none" w:sz="0" w:space="0" w:color="auto"/>
          </w:divBdr>
          <w:divsChild>
            <w:div w:id="1985312120">
              <w:marLeft w:val="0"/>
              <w:marRight w:val="0"/>
              <w:marTop w:val="0"/>
              <w:marBottom w:val="0"/>
              <w:divBdr>
                <w:top w:val="none" w:sz="0" w:space="0" w:color="auto"/>
                <w:left w:val="none" w:sz="0" w:space="0" w:color="auto"/>
                <w:bottom w:val="none" w:sz="0" w:space="0" w:color="auto"/>
                <w:right w:val="none" w:sz="0" w:space="0" w:color="auto"/>
              </w:divBdr>
            </w:div>
          </w:divsChild>
        </w:div>
        <w:div w:id="551314118">
          <w:marLeft w:val="0"/>
          <w:marRight w:val="0"/>
          <w:marTop w:val="0"/>
          <w:marBottom w:val="0"/>
          <w:divBdr>
            <w:top w:val="none" w:sz="0" w:space="0" w:color="auto"/>
            <w:left w:val="none" w:sz="0" w:space="0" w:color="auto"/>
            <w:bottom w:val="none" w:sz="0" w:space="0" w:color="auto"/>
            <w:right w:val="none" w:sz="0" w:space="0" w:color="auto"/>
          </w:divBdr>
          <w:divsChild>
            <w:div w:id="1194154588">
              <w:marLeft w:val="0"/>
              <w:marRight w:val="0"/>
              <w:marTop w:val="0"/>
              <w:marBottom w:val="0"/>
              <w:divBdr>
                <w:top w:val="none" w:sz="0" w:space="0" w:color="auto"/>
                <w:left w:val="none" w:sz="0" w:space="0" w:color="auto"/>
                <w:bottom w:val="none" w:sz="0" w:space="0" w:color="auto"/>
                <w:right w:val="none" w:sz="0" w:space="0" w:color="auto"/>
              </w:divBdr>
            </w:div>
          </w:divsChild>
        </w:div>
        <w:div w:id="608245129">
          <w:marLeft w:val="0"/>
          <w:marRight w:val="0"/>
          <w:marTop w:val="0"/>
          <w:marBottom w:val="0"/>
          <w:divBdr>
            <w:top w:val="none" w:sz="0" w:space="0" w:color="auto"/>
            <w:left w:val="none" w:sz="0" w:space="0" w:color="auto"/>
            <w:bottom w:val="none" w:sz="0" w:space="0" w:color="auto"/>
            <w:right w:val="none" w:sz="0" w:space="0" w:color="auto"/>
          </w:divBdr>
          <w:divsChild>
            <w:div w:id="1728798704">
              <w:marLeft w:val="0"/>
              <w:marRight w:val="0"/>
              <w:marTop w:val="0"/>
              <w:marBottom w:val="0"/>
              <w:divBdr>
                <w:top w:val="none" w:sz="0" w:space="0" w:color="auto"/>
                <w:left w:val="none" w:sz="0" w:space="0" w:color="auto"/>
                <w:bottom w:val="none" w:sz="0" w:space="0" w:color="auto"/>
                <w:right w:val="none" w:sz="0" w:space="0" w:color="auto"/>
              </w:divBdr>
            </w:div>
          </w:divsChild>
        </w:div>
        <w:div w:id="613100410">
          <w:marLeft w:val="0"/>
          <w:marRight w:val="0"/>
          <w:marTop w:val="0"/>
          <w:marBottom w:val="0"/>
          <w:divBdr>
            <w:top w:val="none" w:sz="0" w:space="0" w:color="auto"/>
            <w:left w:val="none" w:sz="0" w:space="0" w:color="auto"/>
            <w:bottom w:val="none" w:sz="0" w:space="0" w:color="auto"/>
            <w:right w:val="none" w:sz="0" w:space="0" w:color="auto"/>
          </w:divBdr>
          <w:divsChild>
            <w:div w:id="1058360530">
              <w:marLeft w:val="0"/>
              <w:marRight w:val="0"/>
              <w:marTop w:val="0"/>
              <w:marBottom w:val="0"/>
              <w:divBdr>
                <w:top w:val="none" w:sz="0" w:space="0" w:color="auto"/>
                <w:left w:val="none" w:sz="0" w:space="0" w:color="auto"/>
                <w:bottom w:val="none" w:sz="0" w:space="0" w:color="auto"/>
                <w:right w:val="none" w:sz="0" w:space="0" w:color="auto"/>
              </w:divBdr>
            </w:div>
          </w:divsChild>
        </w:div>
        <w:div w:id="628822764">
          <w:marLeft w:val="0"/>
          <w:marRight w:val="0"/>
          <w:marTop w:val="0"/>
          <w:marBottom w:val="0"/>
          <w:divBdr>
            <w:top w:val="none" w:sz="0" w:space="0" w:color="auto"/>
            <w:left w:val="none" w:sz="0" w:space="0" w:color="auto"/>
            <w:bottom w:val="none" w:sz="0" w:space="0" w:color="auto"/>
            <w:right w:val="none" w:sz="0" w:space="0" w:color="auto"/>
          </w:divBdr>
          <w:divsChild>
            <w:div w:id="818574949">
              <w:marLeft w:val="0"/>
              <w:marRight w:val="0"/>
              <w:marTop w:val="0"/>
              <w:marBottom w:val="0"/>
              <w:divBdr>
                <w:top w:val="none" w:sz="0" w:space="0" w:color="auto"/>
                <w:left w:val="none" w:sz="0" w:space="0" w:color="auto"/>
                <w:bottom w:val="none" w:sz="0" w:space="0" w:color="auto"/>
                <w:right w:val="none" w:sz="0" w:space="0" w:color="auto"/>
              </w:divBdr>
            </w:div>
          </w:divsChild>
        </w:div>
        <w:div w:id="662005173">
          <w:marLeft w:val="0"/>
          <w:marRight w:val="0"/>
          <w:marTop w:val="0"/>
          <w:marBottom w:val="0"/>
          <w:divBdr>
            <w:top w:val="none" w:sz="0" w:space="0" w:color="auto"/>
            <w:left w:val="none" w:sz="0" w:space="0" w:color="auto"/>
            <w:bottom w:val="none" w:sz="0" w:space="0" w:color="auto"/>
            <w:right w:val="none" w:sz="0" w:space="0" w:color="auto"/>
          </w:divBdr>
          <w:divsChild>
            <w:div w:id="1417508553">
              <w:marLeft w:val="0"/>
              <w:marRight w:val="0"/>
              <w:marTop w:val="0"/>
              <w:marBottom w:val="0"/>
              <w:divBdr>
                <w:top w:val="none" w:sz="0" w:space="0" w:color="auto"/>
                <w:left w:val="none" w:sz="0" w:space="0" w:color="auto"/>
                <w:bottom w:val="none" w:sz="0" w:space="0" w:color="auto"/>
                <w:right w:val="none" w:sz="0" w:space="0" w:color="auto"/>
              </w:divBdr>
            </w:div>
          </w:divsChild>
        </w:div>
        <w:div w:id="673075090">
          <w:marLeft w:val="0"/>
          <w:marRight w:val="0"/>
          <w:marTop w:val="0"/>
          <w:marBottom w:val="0"/>
          <w:divBdr>
            <w:top w:val="none" w:sz="0" w:space="0" w:color="auto"/>
            <w:left w:val="none" w:sz="0" w:space="0" w:color="auto"/>
            <w:bottom w:val="none" w:sz="0" w:space="0" w:color="auto"/>
            <w:right w:val="none" w:sz="0" w:space="0" w:color="auto"/>
          </w:divBdr>
          <w:divsChild>
            <w:div w:id="1014962612">
              <w:marLeft w:val="0"/>
              <w:marRight w:val="0"/>
              <w:marTop w:val="0"/>
              <w:marBottom w:val="0"/>
              <w:divBdr>
                <w:top w:val="none" w:sz="0" w:space="0" w:color="auto"/>
                <w:left w:val="none" w:sz="0" w:space="0" w:color="auto"/>
                <w:bottom w:val="none" w:sz="0" w:space="0" w:color="auto"/>
                <w:right w:val="none" w:sz="0" w:space="0" w:color="auto"/>
              </w:divBdr>
            </w:div>
          </w:divsChild>
        </w:div>
        <w:div w:id="830869120">
          <w:marLeft w:val="0"/>
          <w:marRight w:val="0"/>
          <w:marTop w:val="0"/>
          <w:marBottom w:val="0"/>
          <w:divBdr>
            <w:top w:val="none" w:sz="0" w:space="0" w:color="auto"/>
            <w:left w:val="none" w:sz="0" w:space="0" w:color="auto"/>
            <w:bottom w:val="none" w:sz="0" w:space="0" w:color="auto"/>
            <w:right w:val="none" w:sz="0" w:space="0" w:color="auto"/>
          </w:divBdr>
          <w:divsChild>
            <w:div w:id="10306753">
              <w:marLeft w:val="0"/>
              <w:marRight w:val="0"/>
              <w:marTop w:val="0"/>
              <w:marBottom w:val="0"/>
              <w:divBdr>
                <w:top w:val="none" w:sz="0" w:space="0" w:color="auto"/>
                <w:left w:val="none" w:sz="0" w:space="0" w:color="auto"/>
                <w:bottom w:val="none" w:sz="0" w:space="0" w:color="auto"/>
                <w:right w:val="none" w:sz="0" w:space="0" w:color="auto"/>
              </w:divBdr>
            </w:div>
          </w:divsChild>
        </w:div>
        <w:div w:id="884947064">
          <w:marLeft w:val="0"/>
          <w:marRight w:val="0"/>
          <w:marTop w:val="0"/>
          <w:marBottom w:val="0"/>
          <w:divBdr>
            <w:top w:val="none" w:sz="0" w:space="0" w:color="auto"/>
            <w:left w:val="none" w:sz="0" w:space="0" w:color="auto"/>
            <w:bottom w:val="none" w:sz="0" w:space="0" w:color="auto"/>
            <w:right w:val="none" w:sz="0" w:space="0" w:color="auto"/>
          </w:divBdr>
          <w:divsChild>
            <w:div w:id="341856960">
              <w:marLeft w:val="0"/>
              <w:marRight w:val="0"/>
              <w:marTop w:val="0"/>
              <w:marBottom w:val="0"/>
              <w:divBdr>
                <w:top w:val="none" w:sz="0" w:space="0" w:color="auto"/>
                <w:left w:val="none" w:sz="0" w:space="0" w:color="auto"/>
                <w:bottom w:val="none" w:sz="0" w:space="0" w:color="auto"/>
                <w:right w:val="none" w:sz="0" w:space="0" w:color="auto"/>
              </w:divBdr>
            </w:div>
          </w:divsChild>
        </w:div>
        <w:div w:id="905651109">
          <w:marLeft w:val="0"/>
          <w:marRight w:val="0"/>
          <w:marTop w:val="0"/>
          <w:marBottom w:val="0"/>
          <w:divBdr>
            <w:top w:val="none" w:sz="0" w:space="0" w:color="auto"/>
            <w:left w:val="none" w:sz="0" w:space="0" w:color="auto"/>
            <w:bottom w:val="none" w:sz="0" w:space="0" w:color="auto"/>
            <w:right w:val="none" w:sz="0" w:space="0" w:color="auto"/>
          </w:divBdr>
          <w:divsChild>
            <w:div w:id="900485557">
              <w:marLeft w:val="0"/>
              <w:marRight w:val="0"/>
              <w:marTop w:val="0"/>
              <w:marBottom w:val="0"/>
              <w:divBdr>
                <w:top w:val="none" w:sz="0" w:space="0" w:color="auto"/>
                <w:left w:val="none" w:sz="0" w:space="0" w:color="auto"/>
                <w:bottom w:val="none" w:sz="0" w:space="0" w:color="auto"/>
                <w:right w:val="none" w:sz="0" w:space="0" w:color="auto"/>
              </w:divBdr>
            </w:div>
          </w:divsChild>
        </w:div>
        <w:div w:id="958298254">
          <w:marLeft w:val="0"/>
          <w:marRight w:val="0"/>
          <w:marTop w:val="0"/>
          <w:marBottom w:val="0"/>
          <w:divBdr>
            <w:top w:val="none" w:sz="0" w:space="0" w:color="auto"/>
            <w:left w:val="none" w:sz="0" w:space="0" w:color="auto"/>
            <w:bottom w:val="none" w:sz="0" w:space="0" w:color="auto"/>
            <w:right w:val="none" w:sz="0" w:space="0" w:color="auto"/>
          </w:divBdr>
          <w:divsChild>
            <w:div w:id="1363168963">
              <w:marLeft w:val="0"/>
              <w:marRight w:val="0"/>
              <w:marTop w:val="0"/>
              <w:marBottom w:val="0"/>
              <w:divBdr>
                <w:top w:val="none" w:sz="0" w:space="0" w:color="auto"/>
                <w:left w:val="none" w:sz="0" w:space="0" w:color="auto"/>
                <w:bottom w:val="none" w:sz="0" w:space="0" w:color="auto"/>
                <w:right w:val="none" w:sz="0" w:space="0" w:color="auto"/>
              </w:divBdr>
            </w:div>
          </w:divsChild>
        </w:div>
        <w:div w:id="973297512">
          <w:marLeft w:val="0"/>
          <w:marRight w:val="0"/>
          <w:marTop w:val="0"/>
          <w:marBottom w:val="0"/>
          <w:divBdr>
            <w:top w:val="none" w:sz="0" w:space="0" w:color="auto"/>
            <w:left w:val="none" w:sz="0" w:space="0" w:color="auto"/>
            <w:bottom w:val="none" w:sz="0" w:space="0" w:color="auto"/>
            <w:right w:val="none" w:sz="0" w:space="0" w:color="auto"/>
          </w:divBdr>
          <w:divsChild>
            <w:div w:id="1642884689">
              <w:marLeft w:val="0"/>
              <w:marRight w:val="0"/>
              <w:marTop w:val="0"/>
              <w:marBottom w:val="0"/>
              <w:divBdr>
                <w:top w:val="none" w:sz="0" w:space="0" w:color="auto"/>
                <w:left w:val="none" w:sz="0" w:space="0" w:color="auto"/>
                <w:bottom w:val="none" w:sz="0" w:space="0" w:color="auto"/>
                <w:right w:val="none" w:sz="0" w:space="0" w:color="auto"/>
              </w:divBdr>
            </w:div>
          </w:divsChild>
        </w:div>
        <w:div w:id="1060640851">
          <w:marLeft w:val="0"/>
          <w:marRight w:val="0"/>
          <w:marTop w:val="0"/>
          <w:marBottom w:val="0"/>
          <w:divBdr>
            <w:top w:val="none" w:sz="0" w:space="0" w:color="auto"/>
            <w:left w:val="none" w:sz="0" w:space="0" w:color="auto"/>
            <w:bottom w:val="none" w:sz="0" w:space="0" w:color="auto"/>
            <w:right w:val="none" w:sz="0" w:space="0" w:color="auto"/>
          </w:divBdr>
          <w:divsChild>
            <w:div w:id="266432515">
              <w:marLeft w:val="0"/>
              <w:marRight w:val="0"/>
              <w:marTop w:val="0"/>
              <w:marBottom w:val="0"/>
              <w:divBdr>
                <w:top w:val="none" w:sz="0" w:space="0" w:color="auto"/>
                <w:left w:val="none" w:sz="0" w:space="0" w:color="auto"/>
                <w:bottom w:val="none" w:sz="0" w:space="0" w:color="auto"/>
                <w:right w:val="none" w:sz="0" w:space="0" w:color="auto"/>
              </w:divBdr>
            </w:div>
          </w:divsChild>
        </w:div>
        <w:div w:id="1062603143">
          <w:marLeft w:val="0"/>
          <w:marRight w:val="0"/>
          <w:marTop w:val="0"/>
          <w:marBottom w:val="0"/>
          <w:divBdr>
            <w:top w:val="none" w:sz="0" w:space="0" w:color="auto"/>
            <w:left w:val="none" w:sz="0" w:space="0" w:color="auto"/>
            <w:bottom w:val="none" w:sz="0" w:space="0" w:color="auto"/>
            <w:right w:val="none" w:sz="0" w:space="0" w:color="auto"/>
          </w:divBdr>
          <w:divsChild>
            <w:div w:id="1824421694">
              <w:marLeft w:val="0"/>
              <w:marRight w:val="0"/>
              <w:marTop w:val="0"/>
              <w:marBottom w:val="0"/>
              <w:divBdr>
                <w:top w:val="none" w:sz="0" w:space="0" w:color="auto"/>
                <w:left w:val="none" w:sz="0" w:space="0" w:color="auto"/>
                <w:bottom w:val="none" w:sz="0" w:space="0" w:color="auto"/>
                <w:right w:val="none" w:sz="0" w:space="0" w:color="auto"/>
              </w:divBdr>
            </w:div>
          </w:divsChild>
        </w:div>
        <w:div w:id="1085227332">
          <w:marLeft w:val="0"/>
          <w:marRight w:val="0"/>
          <w:marTop w:val="0"/>
          <w:marBottom w:val="0"/>
          <w:divBdr>
            <w:top w:val="none" w:sz="0" w:space="0" w:color="auto"/>
            <w:left w:val="none" w:sz="0" w:space="0" w:color="auto"/>
            <w:bottom w:val="none" w:sz="0" w:space="0" w:color="auto"/>
            <w:right w:val="none" w:sz="0" w:space="0" w:color="auto"/>
          </w:divBdr>
          <w:divsChild>
            <w:div w:id="1201284627">
              <w:marLeft w:val="0"/>
              <w:marRight w:val="0"/>
              <w:marTop w:val="0"/>
              <w:marBottom w:val="0"/>
              <w:divBdr>
                <w:top w:val="none" w:sz="0" w:space="0" w:color="auto"/>
                <w:left w:val="none" w:sz="0" w:space="0" w:color="auto"/>
                <w:bottom w:val="none" w:sz="0" w:space="0" w:color="auto"/>
                <w:right w:val="none" w:sz="0" w:space="0" w:color="auto"/>
              </w:divBdr>
            </w:div>
          </w:divsChild>
        </w:div>
        <w:div w:id="1146167827">
          <w:marLeft w:val="0"/>
          <w:marRight w:val="0"/>
          <w:marTop w:val="0"/>
          <w:marBottom w:val="0"/>
          <w:divBdr>
            <w:top w:val="none" w:sz="0" w:space="0" w:color="auto"/>
            <w:left w:val="none" w:sz="0" w:space="0" w:color="auto"/>
            <w:bottom w:val="none" w:sz="0" w:space="0" w:color="auto"/>
            <w:right w:val="none" w:sz="0" w:space="0" w:color="auto"/>
          </w:divBdr>
          <w:divsChild>
            <w:div w:id="1687708224">
              <w:marLeft w:val="0"/>
              <w:marRight w:val="0"/>
              <w:marTop w:val="0"/>
              <w:marBottom w:val="0"/>
              <w:divBdr>
                <w:top w:val="none" w:sz="0" w:space="0" w:color="auto"/>
                <w:left w:val="none" w:sz="0" w:space="0" w:color="auto"/>
                <w:bottom w:val="none" w:sz="0" w:space="0" w:color="auto"/>
                <w:right w:val="none" w:sz="0" w:space="0" w:color="auto"/>
              </w:divBdr>
            </w:div>
          </w:divsChild>
        </w:div>
        <w:div w:id="1233930764">
          <w:marLeft w:val="0"/>
          <w:marRight w:val="0"/>
          <w:marTop w:val="0"/>
          <w:marBottom w:val="0"/>
          <w:divBdr>
            <w:top w:val="none" w:sz="0" w:space="0" w:color="auto"/>
            <w:left w:val="none" w:sz="0" w:space="0" w:color="auto"/>
            <w:bottom w:val="none" w:sz="0" w:space="0" w:color="auto"/>
            <w:right w:val="none" w:sz="0" w:space="0" w:color="auto"/>
          </w:divBdr>
          <w:divsChild>
            <w:div w:id="845050433">
              <w:marLeft w:val="0"/>
              <w:marRight w:val="0"/>
              <w:marTop w:val="0"/>
              <w:marBottom w:val="0"/>
              <w:divBdr>
                <w:top w:val="none" w:sz="0" w:space="0" w:color="auto"/>
                <w:left w:val="none" w:sz="0" w:space="0" w:color="auto"/>
                <w:bottom w:val="none" w:sz="0" w:space="0" w:color="auto"/>
                <w:right w:val="none" w:sz="0" w:space="0" w:color="auto"/>
              </w:divBdr>
            </w:div>
          </w:divsChild>
        </w:div>
        <w:div w:id="1263950463">
          <w:marLeft w:val="0"/>
          <w:marRight w:val="0"/>
          <w:marTop w:val="0"/>
          <w:marBottom w:val="0"/>
          <w:divBdr>
            <w:top w:val="none" w:sz="0" w:space="0" w:color="auto"/>
            <w:left w:val="none" w:sz="0" w:space="0" w:color="auto"/>
            <w:bottom w:val="none" w:sz="0" w:space="0" w:color="auto"/>
            <w:right w:val="none" w:sz="0" w:space="0" w:color="auto"/>
          </w:divBdr>
          <w:divsChild>
            <w:div w:id="190732253">
              <w:marLeft w:val="0"/>
              <w:marRight w:val="0"/>
              <w:marTop w:val="0"/>
              <w:marBottom w:val="0"/>
              <w:divBdr>
                <w:top w:val="none" w:sz="0" w:space="0" w:color="auto"/>
                <w:left w:val="none" w:sz="0" w:space="0" w:color="auto"/>
                <w:bottom w:val="none" w:sz="0" w:space="0" w:color="auto"/>
                <w:right w:val="none" w:sz="0" w:space="0" w:color="auto"/>
              </w:divBdr>
            </w:div>
          </w:divsChild>
        </w:div>
        <w:div w:id="1304887388">
          <w:marLeft w:val="0"/>
          <w:marRight w:val="0"/>
          <w:marTop w:val="0"/>
          <w:marBottom w:val="0"/>
          <w:divBdr>
            <w:top w:val="none" w:sz="0" w:space="0" w:color="auto"/>
            <w:left w:val="none" w:sz="0" w:space="0" w:color="auto"/>
            <w:bottom w:val="none" w:sz="0" w:space="0" w:color="auto"/>
            <w:right w:val="none" w:sz="0" w:space="0" w:color="auto"/>
          </w:divBdr>
          <w:divsChild>
            <w:div w:id="705915093">
              <w:marLeft w:val="0"/>
              <w:marRight w:val="0"/>
              <w:marTop w:val="0"/>
              <w:marBottom w:val="0"/>
              <w:divBdr>
                <w:top w:val="none" w:sz="0" w:space="0" w:color="auto"/>
                <w:left w:val="none" w:sz="0" w:space="0" w:color="auto"/>
                <w:bottom w:val="none" w:sz="0" w:space="0" w:color="auto"/>
                <w:right w:val="none" w:sz="0" w:space="0" w:color="auto"/>
              </w:divBdr>
            </w:div>
          </w:divsChild>
        </w:div>
        <w:div w:id="1323124830">
          <w:marLeft w:val="0"/>
          <w:marRight w:val="0"/>
          <w:marTop w:val="0"/>
          <w:marBottom w:val="0"/>
          <w:divBdr>
            <w:top w:val="none" w:sz="0" w:space="0" w:color="auto"/>
            <w:left w:val="none" w:sz="0" w:space="0" w:color="auto"/>
            <w:bottom w:val="none" w:sz="0" w:space="0" w:color="auto"/>
            <w:right w:val="none" w:sz="0" w:space="0" w:color="auto"/>
          </w:divBdr>
          <w:divsChild>
            <w:div w:id="1867671641">
              <w:marLeft w:val="0"/>
              <w:marRight w:val="0"/>
              <w:marTop w:val="0"/>
              <w:marBottom w:val="0"/>
              <w:divBdr>
                <w:top w:val="none" w:sz="0" w:space="0" w:color="auto"/>
                <w:left w:val="none" w:sz="0" w:space="0" w:color="auto"/>
                <w:bottom w:val="none" w:sz="0" w:space="0" w:color="auto"/>
                <w:right w:val="none" w:sz="0" w:space="0" w:color="auto"/>
              </w:divBdr>
            </w:div>
          </w:divsChild>
        </w:div>
        <w:div w:id="1463112587">
          <w:marLeft w:val="0"/>
          <w:marRight w:val="0"/>
          <w:marTop w:val="0"/>
          <w:marBottom w:val="0"/>
          <w:divBdr>
            <w:top w:val="none" w:sz="0" w:space="0" w:color="auto"/>
            <w:left w:val="none" w:sz="0" w:space="0" w:color="auto"/>
            <w:bottom w:val="none" w:sz="0" w:space="0" w:color="auto"/>
            <w:right w:val="none" w:sz="0" w:space="0" w:color="auto"/>
          </w:divBdr>
          <w:divsChild>
            <w:div w:id="1435978956">
              <w:marLeft w:val="0"/>
              <w:marRight w:val="0"/>
              <w:marTop w:val="0"/>
              <w:marBottom w:val="0"/>
              <w:divBdr>
                <w:top w:val="none" w:sz="0" w:space="0" w:color="auto"/>
                <w:left w:val="none" w:sz="0" w:space="0" w:color="auto"/>
                <w:bottom w:val="none" w:sz="0" w:space="0" w:color="auto"/>
                <w:right w:val="none" w:sz="0" w:space="0" w:color="auto"/>
              </w:divBdr>
            </w:div>
          </w:divsChild>
        </w:div>
        <w:div w:id="1645164607">
          <w:marLeft w:val="0"/>
          <w:marRight w:val="0"/>
          <w:marTop w:val="0"/>
          <w:marBottom w:val="0"/>
          <w:divBdr>
            <w:top w:val="none" w:sz="0" w:space="0" w:color="auto"/>
            <w:left w:val="none" w:sz="0" w:space="0" w:color="auto"/>
            <w:bottom w:val="none" w:sz="0" w:space="0" w:color="auto"/>
            <w:right w:val="none" w:sz="0" w:space="0" w:color="auto"/>
          </w:divBdr>
          <w:divsChild>
            <w:div w:id="164366446">
              <w:marLeft w:val="0"/>
              <w:marRight w:val="0"/>
              <w:marTop w:val="0"/>
              <w:marBottom w:val="0"/>
              <w:divBdr>
                <w:top w:val="none" w:sz="0" w:space="0" w:color="auto"/>
                <w:left w:val="none" w:sz="0" w:space="0" w:color="auto"/>
                <w:bottom w:val="none" w:sz="0" w:space="0" w:color="auto"/>
                <w:right w:val="none" w:sz="0" w:space="0" w:color="auto"/>
              </w:divBdr>
            </w:div>
          </w:divsChild>
        </w:div>
        <w:div w:id="1694501768">
          <w:marLeft w:val="0"/>
          <w:marRight w:val="0"/>
          <w:marTop w:val="0"/>
          <w:marBottom w:val="0"/>
          <w:divBdr>
            <w:top w:val="none" w:sz="0" w:space="0" w:color="auto"/>
            <w:left w:val="none" w:sz="0" w:space="0" w:color="auto"/>
            <w:bottom w:val="none" w:sz="0" w:space="0" w:color="auto"/>
            <w:right w:val="none" w:sz="0" w:space="0" w:color="auto"/>
          </w:divBdr>
          <w:divsChild>
            <w:div w:id="1173951745">
              <w:marLeft w:val="0"/>
              <w:marRight w:val="0"/>
              <w:marTop w:val="0"/>
              <w:marBottom w:val="0"/>
              <w:divBdr>
                <w:top w:val="none" w:sz="0" w:space="0" w:color="auto"/>
                <w:left w:val="none" w:sz="0" w:space="0" w:color="auto"/>
                <w:bottom w:val="none" w:sz="0" w:space="0" w:color="auto"/>
                <w:right w:val="none" w:sz="0" w:space="0" w:color="auto"/>
              </w:divBdr>
            </w:div>
            <w:div w:id="2016300720">
              <w:marLeft w:val="0"/>
              <w:marRight w:val="0"/>
              <w:marTop w:val="0"/>
              <w:marBottom w:val="0"/>
              <w:divBdr>
                <w:top w:val="none" w:sz="0" w:space="0" w:color="auto"/>
                <w:left w:val="none" w:sz="0" w:space="0" w:color="auto"/>
                <w:bottom w:val="none" w:sz="0" w:space="0" w:color="auto"/>
                <w:right w:val="none" w:sz="0" w:space="0" w:color="auto"/>
              </w:divBdr>
            </w:div>
          </w:divsChild>
        </w:div>
        <w:div w:id="1719817701">
          <w:marLeft w:val="0"/>
          <w:marRight w:val="0"/>
          <w:marTop w:val="0"/>
          <w:marBottom w:val="0"/>
          <w:divBdr>
            <w:top w:val="none" w:sz="0" w:space="0" w:color="auto"/>
            <w:left w:val="none" w:sz="0" w:space="0" w:color="auto"/>
            <w:bottom w:val="none" w:sz="0" w:space="0" w:color="auto"/>
            <w:right w:val="none" w:sz="0" w:space="0" w:color="auto"/>
          </w:divBdr>
          <w:divsChild>
            <w:div w:id="64645734">
              <w:marLeft w:val="0"/>
              <w:marRight w:val="0"/>
              <w:marTop w:val="0"/>
              <w:marBottom w:val="0"/>
              <w:divBdr>
                <w:top w:val="none" w:sz="0" w:space="0" w:color="auto"/>
                <w:left w:val="none" w:sz="0" w:space="0" w:color="auto"/>
                <w:bottom w:val="none" w:sz="0" w:space="0" w:color="auto"/>
                <w:right w:val="none" w:sz="0" w:space="0" w:color="auto"/>
              </w:divBdr>
            </w:div>
          </w:divsChild>
        </w:div>
        <w:div w:id="1834297349">
          <w:marLeft w:val="0"/>
          <w:marRight w:val="0"/>
          <w:marTop w:val="0"/>
          <w:marBottom w:val="0"/>
          <w:divBdr>
            <w:top w:val="none" w:sz="0" w:space="0" w:color="auto"/>
            <w:left w:val="none" w:sz="0" w:space="0" w:color="auto"/>
            <w:bottom w:val="none" w:sz="0" w:space="0" w:color="auto"/>
            <w:right w:val="none" w:sz="0" w:space="0" w:color="auto"/>
          </w:divBdr>
          <w:divsChild>
            <w:div w:id="1062487912">
              <w:marLeft w:val="0"/>
              <w:marRight w:val="0"/>
              <w:marTop w:val="0"/>
              <w:marBottom w:val="0"/>
              <w:divBdr>
                <w:top w:val="none" w:sz="0" w:space="0" w:color="auto"/>
                <w:left w:val="none" w:sz="0" w:space="0" w:color="auto"/>
                <w:bottom w:val="none" w:sz="0" w:space="0" w:color="auto"/>
                <w:right w:val="none" w:sz="0" w:space="0" w:color="auto"/>
              </w:divBdr>
            </w:div>
          </w:divsChild>
        </w:div>
        <w:div w:id="1877350812">
          <w:marLeft w:val="0"/>
          <w:marRight w:val="0"/>
          <w:marTop w:val="0"/>
          <w:marBottom w:val="0"/>
          <w:divBdr>
            <w:top w:val="none" w:sz="0" w:space="0" w:color="auto"/>
            <w:left w:val="none" w:sz="0" w:space="0" w:color="auto"/>
            <w:bottom w:val="none" w:sz="0" w:space="0" w:color="auto"/>
            <w:right w:val="none" w:sz="0" w:space="0" w:color="auto"/>
          </w:divBdr>
          <w:divsChild>
            <w:div w:id="272178858">
              <w:marLeft w:val="0"/>
              <w:marRight w:val="0"/>
              <w:marTop w:val="0"/>
              <w:marBottom w:val="0"/>
              <w:divBdr>
                <w:top w:val="none" w:sz="0" w:space="0" w:color="auto"/>
                <w:left w:val="none" w:sz="0" w:space="0" w:color="auto"/>
                <w:bottom w:val="none" w:sz="0" w:space="0" w:color="auto"/>
                <w:right w:val="none" w:sz="0" w:space="0" w:color="auto"/>
              </w:divBdr>
            </w:div>
          </w:divsChild>
        </w:div>
        <w:div w:id="1889992725">
          <w:marLeft w:val="0"/>
          <w:marRight w:val="0"/>
          <w:marTop w:val="0"/>
          <w:marBottom w:val="0"/>
          <w:divBdr>
            <w:top w:val="none" w:sz="0" w:space="0" w:color="auto"/>
            <w:left w:val="none" w:sz="0" w:space="0" w:color="auto"/>
            <w:bottom w:val="none" w:sz="0" w:space="0" w:color="auto"/>
            <w:right w:val="none" w:sz="0" w:space="0" w:color="auto"/>
          </w:divBdr>
          <w:divsChild>
            <w:div w:id="212231181">
              <w:marLeft w:val="0"/>
              <w:marRight w:val="0"/>
              <w:marTop w:val="0"/>
              <w:marBottom w:val="0"/>
              <w:divBdr>
                <w:top w:val="none" w:sz="0" w:space="0" w:color="auto"/>
                <w:left w:val="none" w:sz="0" w:space="0" w:color="auto"/>
                <w:bottom w:val="none" w:sz="0" w:space="0" w:color="auto"/>
                <w:right w:val="none" w:sz="0" w:space="0" w:color="auto"/>
              </w:divBdr>
            </w:div>
          </w:divsChild>
        </w:div>
        <w:div w:id="1935047006">
          <w:marLeft w:val="0"/>
          <w:marRight w:val="0"/>
          <w:marTop w:val="0"/>
          <w:marBottom w:val="0"/>
          <w:divBdr>
            <w:top w:val="none" w:sz="0" w:space="0" w:color="auto"/>
            <w:left w:val="none" w:sz="0" w:space="0" w:color="auto"/>
            <w:bottom w:val="none" w:sz="0" w:space="0" w:color="auto"/>
            <w:right w:val="none" w:sz="0" w:space="0" w:color="auto"/>
          </w:divBdr>
          <w:divsChild>
            <w:div w:id="417217783">
              <w:marLeft w:val="0"/>
              <w:marRight w:val="0"/>
              <w:marTop w:val="0"/>
              <w:marBottom w:val="0"/>
              <w:divBdr>
                <w:top w:val="none" w:sz="0" w:space="0" w:color="auto"/>
                <w:left w:val="none" w:sz="0" w:space="0" w:color="auto"/>
                <w:bottom w:val="none" w:sz="0" w:space="0" w:color="auto"/>
                <w:right w:val="none" w:sz="0" w:space="0" w:color="auto"/>
              </w:divBdr>
            </w:div>
            <w:div w:id="1522863719">
              <w:marLeft w:val="0"/>
              <w:marRight w:val="0"/>
              <w:marTop w:val="0"/>
              <w:marBottom w:val="0"/>
              <w:divBdr>
                <w:top w:val="none" w:sz="0" w:space="0" w:color="auto"/>
                <w:left w:val="none" w:sz="0" w:space="0" w:color="auto"/>
                <w:bottom w:val="none" w:sz="0" w:space="0" w:color="auto"/>
                <w:right w:val="none" w:sz="0" w:space="0" w:color="auto"/>
              </w:divBdr>
            </w:div>
          </w:divsChild>
        </w:div>
        <w:div w:id="1935430193">
          <w:marLeft w:val="0"/>
          <w:marRight w:val="0"/>
          <w:marTop w:val="0"/>
          <w:marBottom w:val="0"/>
          <w:divBdr>
            <w:top w:val="none" w:sz="0" w:space="0" w:color="auto"/>
            <w:left w:val="none" w:sz="0" w:space="0" w:color="auto"/>
            <w:bottom w:val="none" w:sz="0" w:space="0" w:color="auto"/>
            <w:right w:val="none" w:sz="0" w:space="0" w:color="auto"/>
          </w:divBdr>
          <w:divsChild>
            <w:div w:id="1952324069">
              <w:marLeft w:val="0"/>
              <w:marRight w:val="0"/>
              <w:marTop w:val="0"/>
              <w:marBottom w:val="0"/>
              <w:divBdr>
                <w:top w:val="none" w:sz="0" w:space="0" w:color="auto"/>
                <w:left w:val="none" w:sz="0" w:space="0" w:color="auto"/>
                <w:bottom w:val="none" w:sz="0" w:space="0" w:color="auto"/>
                <w:right w:val="none" w:sz="0" w:space="0" w:color="auto"/>
              </w:divBdr>
            </w:div>
          </w:divsChild>
        </w:div>
        <w:div w:id="1944722265">
          <w:marLeft w:val="0"/>
          <w:marRight w:val="0"/>
          <w:marTop w:val="0"/>
          <w:marBottom w:val="0"/>
          <w:divBdr>
            <w:top w:val="none" w:sz="0" w:space="0" w:color="auto"/>
            <w:left w:val="none" w:sz="0" w:space="0" w:color="auto"/>
            <w:bottom w:val="none" w:sz="0" w:space="0" w:color="auto"/>
            <w:right w:val="none" w:sz="0" w:space="0" w:color="auto"/>
          </w:divBdr>
          <w:divsChild>
            <w:div w:id="1849562490">
              <w:marLeft w:val="0"/>
              <w:marRight w:val="0"/>
              <w:marTop w:val="0"/>
              <w:marBottom w:val="0"/>
              <w:divBdr>
                <w:top w:val="none" w:sz="0" w:space="0" w:color="auto"/>
                <w:left w:val="none" w:sz="0" w:space="0" w:color="auto"/>
                <w:bottom w:val="none" w:sz="0" w:space="0" w:color="auto"/>
                <w:right w:val="none" w:sz="0" w:space="0" w:color="auto"/>
              </w:divBdr>
            </w:div>
          </w:divsChild>
        </w:div>
        <w:div w:id="2134401898">
          <w:marLeft w:val="0"/>
          <w:marRight w:val="0"/>
          <w:marTop w:val="0"/>
          <w:marBottom w:val="0"/>
          <w:divBdr>
            <w:top w:val="none" w:sz="0" w:space="0" w:color="auto"/>
            <w:left w:val="none" w:sz="0" w:space="0" w:color="auto"/>
            <w:bottom w:val="none" w:sz="0" w:space="0" w:color="auto"/>
            <w:right w:val="none" w:sz="0" w:space="0" w:color="auto"/>
          </w:divBdr>
          <w:divsChild>
            <w:div w:id="10206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865">
      <w:bodyDiv w:val="1"/>
      <w:marLeft w:val="0"/>
      <w:marRight w:val="0"/>
      <w:marTop w:val="0"/>
      <w:marBottom w:val="0"/>
      <w:divBdr>
        <w:top w:val="none" w:sz="0" w:space="0" w:color="auto"/>
        <w:left w:val="none" w:sz="0" w:space="0" w:color="auto"/>
        <w:bottom w:val="none" w:sz="0" w:space="0" w:color="auto"/>
        <w:right w:val="none" w:sz="0" w:space="0" w:color="auto"/>
      </w:divBdr>
      <w:divsChild>
        <w:div w:id="406462921">
          <w:marLeft w:val="0"/>
          <w:marRight w:val="0"/>
          <w:marTop w:val="0"/>
          <w:marBottom w:val="0"/>
          <w:divBdr>
            <w:top w:val="none" w:sz="0" w:space="0" w:color="auto"/>
            <w:left w:val="none" w:sz="0" w:space="0" w:color="auto"/>
            <w:bottom w:val="none" w:sz="0" w:space="0" w:color="auto"/>
            <w:right w:val="none" w:sz="0" w:space="0" w:color="auto"/>
          </w:divBdr>
        </w:div>
        <w:div w:id="597175713">
          <w:marLeft w:val="0"/>
          <w:marRight w:val="0"/>
          <w:marTop w:val="0"/>
          <w:marBottom w:val="0"/>
          <w:divBdr>
            <w:top w:val="none" w:sz="0" w:space="0" w:color="auto"/>
            <w:left w:val="none" w:sz="0" w:space="0" w:color="auto"/>
            <w:bottom w:val="none" w:sz="0" w:space="0" w:color="auto"/>
            <w:right w:val="none" w:sz="0" w:space="0" w:color="auto"/>
          </w:divBdr>
        </w:div>
        <w:div w:id="891621359">
          <w:marLeft w:val="0"/>
          <w:marRight w:val="0"/>
          <w:marTop w:val="0"/>
          <w:marBottom w:val="0"/>
          <w:divBdr>
            <w:top w:val="none" w:sz="0" w:space="0" w:color="auto"/>
            <w:left w:val="none" w:sz="0" w:space="0" w:color="auto"/>
            <w:bottom w:val="none" w:sz="0" w:space="0" w:color="auto"/>
            <w:right w:val="none" w:sz="0" w:space="0" w:color="auto"/>
          </w:divBdr>
        </w:div>
        <w:div w:id="1029798151">
          <w:marLeft w:val="0"/>
          <w:marRight w:val="0"/>
          <w:marTop w:val="0"/>
          <w:marBottom w:val="0"/>
          <w:divBdr>
            <w:top w:val="none" w:sz="0" w:space="0" w:color="auto"/>
            <w:left w:val="none" w:sz="0" w:space="0" w:color="auto"/>
            <w:bottom w:val="none" w:sz="0" w:space="0" w:color="auto"/>
            <w:right w:val="none" w:sz="0" w:space="0" w:color="auto"/>
          </w:divBdr>
        </w:div>
        <w:div w:id="1078093535">
          <w:marLeft w:val="0"/>
          <w:marRight w:val="0"/>
          <w:marTop w:val="0"/>
          <w:marBottom w:val="0"/>
          <w:divBdr>
            <w:top w:val="none" w:sz="0" w:space="0" w:color="auto"/>
            <w:left w:val="none" w:sz="0" w:space="0" w:color="auto"/>
            <w:bottom w:val="none" w:sz="0" w:space="0" w:color="auto"/>
            <w:right w:val="none" w:sz="0" w:space="0" w:color="auto"/>
          </w:divBdr>
        </w:div>
        <w:div w:id="1524516343">
          <w:marLeft w:val="0"/>
          <w:marRight w:val="0"/>
          <w:marTop w:val="0"/>
          <w:marBottom w:val="0"/>
          <w:divBdr>
            <w:top w:val="none" w:sz="0" w:space="0" w:color="auto"/>
            <w:left w:val="none" w:sz="0" w:space="0" w:color="auto"/>
            <w:bottom w:val="none" w:sz="0" w:space="0" w:color="auto"/>
            <w:right w:val="none" w:sz="0" w:space="0" w:color="auto"/>
          </w:divBdr>
        </w:div>
        <w:div w:id="2095935415">
          <w:marLeft w:val="0"/>
          <w:marRight w:val="0"/>
          <w:marTop w:val="0"/>
          <w:marBottom w:val="0"/>
          <w:divBdr>
            <w:top w:val="none" w:sz="0" w:space="0" w:color="auto"/>
            <w:left w:val="none" w:sz="0" w:space="0" w:color="auto"/>
            <w:bottom w:val="none" w:sz="0" w:space="0" w:color="auto"/>
            <w:right w:val="none" w:sz="0" w:space="0" w:color="auto"/>
          </w:divBdr>
        </w:div>
      </w:divsChild>
    </w:div>
    <w:div w:id="2052148082">
      <w:bodyDiv w:val="1"/>
      <w:marLeft w:val="0"/>
      <w:marRight w:val="0"/>
      <w:marTop w:val="0"/>
      <w:marBottom w:val="0"/>
      <w:divBdr>
        <w:top w:val="none" w:sz="0" w:space="0" w:color="auto"/>
        <w:left w:val="none" w:sz="0" w:space="0" w:color="auto"/>
        <w:bottom w:val="none" w:sz="0" w:space="0" w:color="auto"/>
        <w:right w:val="none" w:sz="0" w:space="0" w:color="auto"/>
      </w:divBdr>
      <w:divsChild>
        <w:div w:id="144053681">
          <w:marLeft w:val="0"/>
          <w:marRight w:val="0"/>
          <w:marTop w:val="0"/>
          <w:marBottom w:val="0"/>
          <w:divBdr>
            <w:top w:val="none" w:sz="0" w:space="0" w:color="auto"/>
            <w:left w:val="none" w:sz="0" w:space="0" w:color="auto"/>
            <w:bottom w:val="none" w:sz="0" w:space="0" w:color="auto"/>
            <w:right w:val="none" w:sz="0" w:space="0" w:color="auto"/>
          </w:divBdr>
          <w:divsChild>
            <w:div w:id="226495144">
              <w:marLeft w:val="0"/>
              <w:marRight w:val="0"/>
              <w:marTop w:val="0"/>
              <w:marBottom w:val="0"/>
              <w:divBdr>
                <w:top w:val="none" w:sz="0" w:space="0" w:color="auto"/>
                <w:left w:val="none" w:sz="0" w:space="0" w:color="auto"/>
                <w:bottom w:val="none" w:sz="0" w:space="0" w:color="auto"/>
                <w:right w:val="none" w:sz="0" w:space="0" w:color="auto"/>
              </w:divBdr>
            </w:div>
            <w:div w:id="250896614">
              <w:marLeft w:val="0"/>
              <w:marRight w:val="0"/>
              <w:marTop w:val="0"/>
              <w:marBottom w:val="0"/>
              <w:divBdr>
                <w:top w:val="none" w:sz="0" w:space="0" w:color="auto"/>
                <w:left w:val="none" w:sz="0" w:space="0" w:color="auto"/>
                <w:bottom w:val="none" w:sz="0" w:space="0" w:color="auto"/>
                <w:right w:val="none" w:sz="0" w:space="0" w:color="auto"/>
              </w:divBdr>
            </w:div>
            <w:div w:id="287007044">
              <w:marLeft w:val="0"/>
              <w:marRight w:val="0"/>
              <w:marTop w:val="0"/>
              <w:marBottom w:val="0"/>
              <w:divBdr>
                <w:top w:val="none" w:sz="0" w:space="0" w:color="auto"/>
                <w:left w:val="none" w:sz="0" w:space="0" w:color="auto"/>
                <w:bottom w:val="none" w:sz="0" w:space="0" w:color="auto"/>
                <w:right w:val="none" w:sz="0" w:space="0" w:color="auto"/>
              </w:divBdr>
            </w:div>
            <w:div w:id="453526631">
              <w:marLeft w:val="0"/>
              <w:marRight w:val="0"/>
              <w:marTop w:val="0"/>
              <w:marBottom w:val="0"/>
              <w:divBdr>
                <w:top w:val="none" w:sz="0" w:space="0" w:color="auto"/>
                <w:left w:val="none" w:sz="0" w:space="0" w:color="auto"/>
                <w:bottom w:val="none" w:sz="0" w:space="0" w:color="auto"/>
                <w:right w:val="none" w:sz="0" w:space="0" w:color="auto"/>
              </w:divBdr>
            </w:div>
            <w:div w:id="489247880">
              <w:marLeft w:val="0"/>
              <w:marRight w:val="0"/>
              <w:marTop w:val="0"/>
              <w:marBottom w:val="0"/>
              <w:divBdr>
                <w:top w:val="none" w:sz="0" w:space="0" w:color="auto"/>
                <w:left w:val="none" w:sz="0" w:space="0" w:color="auto"/>
                <w:bottom w:val="none" w:sz="0" w:space="0" w:color="auto"/>
                <w:right w:val="none" w:sz="0" w:space="0" w:color="auto"/>
              </w:divBdr>
            </w:div>
            <w:div w:id="504787479">
              <w:marLeft w:val="0"/>
              <w:marRight w:val="0"/>
              <w:marTop w:val="0"/>
              <w:marBottom w:val="0"/>
              <w:divBdr>
                <w:top w:val="none" w:sz="0" w:space="0" w:color="auto"/>
                <w:left w:val="none" w:sz="0" w:space="0" w:color="auto"/>
                <w:bottom w:val="none" w:sz="0" w:space="0" w:color="auto"/>
                <w:right w:val="none" w:sz="0" w:space="0" w:color="auto"/>
              </w:divBdr>
            </w:div>
            <w:div w:id="918053014">
              <w:marLeft w:val="0"/>
              <w:marRight w:val="0"/>
              <w:marTop w:val="0"/>
              <w:marBottom w:val="0"/>
              <w:divBdr>
                <w:top w:val="none" w:sz="0" w:space="0" w:color="auto"/>
                <w:left w:val="none" w:sz="0" w:space="0" w:color="auto"/>
                <w:bottom w:val="none" w:sz="0" w:space="0" w:color="auto"/>
                <w:right w:val="none" w:sz="0" w:space="0" w:color="auto"/>
              </w:divBdr>
            </w:div>
            <w:div w:id="983319625">
              <w:marLeft w:val="0"/>
              <w:marRight w:val="0"/>
              <w:marTop w:val="0"/>
              <w:marBottom w:val="0"/>
              <w:divBdr>
                <w:top w:val="none" w:sz="0" w:space="0" w:color="auto"/>
                <w:left w:val="none" w:sz="0" w:space="0" w:color="auto"/>
                <w:bottom w:val="none" w:sz="0" w:space="0" w:color="auto"/>
                <w:right w:val="none" w:sz="0" w:space="0" w:color="auto"/>
              </w:divBdr>
            </w:div>
            <w:div w:id="1022390595">
              <w:marLeft w:val="0"/>
              <w:marRight w:val="0"/>
              <w:marTop w:val="0"/>
              <w:marBottom w:val="0"/>
              <w:divBdr>
                <w:top w:val="none" w:sz="0" w:space="0" w:color="auto"/>
                <w:left w:val="none" w:sz="0" w:space="0" w:color="auto"/>
                <w:bottom w:val="none" w:sz="0" w:space="0" w:color="auto"/>
                <w:right w:val="none" w:sz="0" w:space="0" w:color="auto"/>
              </w:divBdr>
            </w:div>
            <w:div w:id="1302542609">
              <w:marLeft w:val="0"/>
              <w:marRight w:val="0"/>
              <w:marTop w:val="0"/>
              <w:marBottom w:val="0"/>
              <w:divBdr>
                <w:top w:val="none" w:sz="0" w:space="0" w:color="auto"/>
                <w:left w:val="none" w:sz="0" w:space="0" w:color="auto"/>
                <w:bottom w:val="none" w:sz="0" w:space="0" w:color="auto"/>
                <w:right w:val="none" w:sz="0" w:space="0" w:color="auto"/>
              </w:divBdr>
            </w:div>
            <w:div w:id="1426614089">
              <w:marLeft w:val="0"/>
              <w:marRight w:val="0"/>
              <w:marTop w:val="0"/>
              <w:marBottom w:val="0"/>
              <w:divBdr>
                <w:top w:val="none" w:sz="0" w:space="0" w:color="auto"/>
                <w:left w:val="none" w:sz="0" w:space="0" w:color="auto"/>
                <w:bottom w:val="none" w:sz="0" w:space="0" w:color="auto"/>
                <w:right w:val="none" w:sz="0" w:space="0" w:color="auto"/>
              </w:divBdr>
            </w:div>
            <w:div w:id="1618444152">
              <w:marLeft w:val="0"/>
              <w:marRight w:val="0"/>
              <w:marTop w:val="0"/>
              <w:marBottom w:val="0"/>
              <w:divBdr>
                <w:top w:val="none" w:sz="0" w:space="0" w:color="auto"/>
                <w:left w:val="none" w:sz="0" w:space="0" w:color="auto"/>
                <w:bottom w:val="none" w:sz="0" w:space="0" w:color="auto"/>
                <w:right w:val="none" w:sz="0" w:space="0" w:color="auto"/>
              </w:divBdr>
            </w:div>
            <w:div w:id="1788968844">
              <w:marLeft w:val="0"/>
              <w:marRight w:val="0"/>
              <w:marTop w:val="0"/>
              <w:marBottom w:val="0"/>
              <w:divBdr>
                <w:top w:val="none" w:sz="0" w:space="0" w:color="auto"/>
                <w:left w:val="none" w:sz="0" w:space="0" w:color="auto"/>
                <w:bottom w:val="none" w:sz="0" w:space="0" w:color="auto"/>
                <w:right w:val="none" w:sz="0" w:space="0" w:color="auto"/>
              </w:divBdr>
            </w:div>
            <w:div w:id="1900433557">
              <w:marLeft w:val="0"/>
              <w:marRight w:val="0"/>
              <w:marTop w:val="0"/>
              <w:marBottom w:val="0"/>
              <w:divBdr>
                <w:top w:val="none" w:sz="0" w:space="0" w:color="auto"/>
                <w:left w:val="none" w:sz="0" w:space="0" w:color="auto"/>
                <w:bottom w:val="none" w:sz="0" w:space="0" w:color="auto"/>
                <w:right w:val="none" w:sz="0" w:space="0" w:color="auto"/>
              </w:divBdr>
            </w:div>
            <w:div w:id="2078702536">
              <w:marLeft w:val="0"/>
              <w:marRight w:val="0"/>
              <w:marTop w:val="0"/>
              <w:marBottom w:val="0"/>
              <w:divBdr>
                <w:top w:val="none" w:sz="0" w:space="0" w:color="auto"/>
                <w:left w:val="none" w:sz="0" w:space="0" w:color="auto"/>
                <w:bottom w:val="none" w:sz="0" w:space="0" w:color="auto"/>
                <w:right w:val="none" w:sz="0" w:space="0" w:color="auto"/>
              </w:divBdr>
            </w:div>
            <w:div w:id="2125077476">
              <w:marLeft w:val="0"/>
              <w:marRight w:val="0"/>
              <w:marTop w:val="0"/>
              <w:marBottom w:val="0"/>
              <w:divBdr>
                <w:top w:val="none" w:sz="0" w:space="0" w:color="auto"/>
                <w:left w:val="none" w:sz="0" w:space="0" w:color="auto"/>
                <w:bottom w:val="none" w:sz="0" w:space="0" w:color="auto"/>
                <w:right w:val="none" w:sz="0" w:space="0" w:color="auto"/>
              </w:divBdr>
            </w:div>
          </w:divsChild>
        </w:div>
        <w:div w:id="731585827">
          <w:marLeft w:val="0"/>
          <w:marRight w:val="0"/>
          <w:marTop w:val="0"/>
          <w:marBottom w:val="0"/>
          <w:divBdr>
            <w:top w:val="none" w:sz="0" w:space="0" w:color="auto"/>
            <w:left w:val="none" w:sz="0" w:space="0" w:color="auto"/>
            <w:bottom w:val="none" w:sz="0" w:space="0" w:color="auto"/>
            <w:right w:val="none" w:sz="0" w:space="0" w:color="auto"/>
          </w:divBdr>
          <w:divsChild>
            <w:div w:id="21051475">
              <w:marLeft w:val="0"/>
              <w:marRight w:val="0"/>
              <w:marTop w:val="0"/>
              <w:marBottom w:val="0"/>
              <w:divBdr>
                <w:top w:val="none" w:sz="0" w:space="0" w:color="auto"/>
                <w:left w:val="none" w:sz="0" w:space="0" w:color="auto"/>
                <w:bottom w:val="none" w:sz="0" w:space="0" w:color="auto"/>
                <w:right w:val="none" w:sz="0" w:space="0" w:color="auto"/>
              </w:divBdr>
            </w:div>
            <w:div w:id="210650245">
              <w:marLeft w:val="0"/>
              <w:marRight w:val="0"/>
              <w:marTop w:val="0"/>
              <w:marBottom w:val="0"/>
              <w:divBdr>
                <w:top w:val="none" w:sz="0" w:space="0" w:color="auto"/>
                <w:left w:val="none" w:sz="0" w:space="0" w:color="auto"/>
                <w:bottom w:val="none" w:sz="0" w:space="0" w:color="auto"/>
                <w:right w:val="none" w:sz="0" w:space="0" w:color="auto"/>
              </w:divBdr>
            </w:div>
            <w:div w:id="442916452">
              <w:marLeft w:val="0"/>
              <w:marRight w:val="0"/>
              <w:marTop w:val="0"/>
              <w:marBottom w:val="0"/>
              <w:divBdr>
                <w:top w:val="none" w:sz="0" w:space="0" w:color="auto"/>
                <w:left w:val="none" w:sz="0" w:space="0" w:color="auto"/>
                <w:bottom w:val="none" w:sz="0" w:space="0" w:color="auto"/>
                <w:right w:val="none" w:sz="0" w:space="0" w:color="auto"/>
              </w:divBdr>
            </w:div>
            <w:div w:id="606546915">
              <w:marLeft w:val="0"/>
              <w:marRight w:val="0"/>
              <w:marTop w:val="0"/>
              <w:marBottom w:val="0"/>
              <w:divBdr>
                <w:top w:val="none" w:sz="0" w:space="0" w:color="auto"/>
                <w:left w:val="none" w:sz="0" w:space="0" w:color="auto"/>
                <w:bottom w:val="none" w:sz="0" w:space="0" w:color="auto"/>
                <w:right w:val="none" w:sz="0" w:space="0" w:color="auto"/>
              </w:divBdr>
            </w:div>
            <w:div w:id="787699813">
              <w:marLeft w:val="0"/>
              <w:marRight w:val="0"/>
              <w:marTop w:val="0"/>
              <w:marBottom w:val="0"/>
              <w:divBdr>
                <w:top w:val="none" w:sz="0" w:space="0" w:color="auto"/>
                <w:left w:val="none" w:sz="0" w:space="0" w:color="auto"/>
                <w:bottom w:val="none" w:sz="0" w:space="0" w:color="auto"/>
                <w:right w:val="none" w:sz="0" w:space="0" w:color="auto"/>
              </w:divBdr>
            </w:div>
            <w:div w:id="788281224">
              <w:marLeft w:val="0"/>
              <w:marRight w:val="0"/>
              <w:marTop w:val="0"/>
              <w:marBottom w:val="0"/>
              <w:divBdr>
                <w:top w:val="none" w:sz="0" w:space="0" w:color="auto"/>
                <w:left w:val="none" w:sz="0" w:space="0" w:color="auto"/>
                <w:bottom w:val="none" w:sz="0" w:space="0" w:color="auto"/>
                <w:right w:val="none" w:sz="0" w:space="0" w:color="auto"/>
              </w:divBdr>
            </w:div>
            <w:div w:id="876545751">
              <w:marLeft w:val="0"/>
              <w:marRight w:val="0"/>
              <w:marTop w:val="0"/>
              <w:marBottom w:val="0"/>
              <w:divBdr>
                <w:top w:val="none" w:sz="0" w:space="0" w:color="auto"/>
                <w:left w:val="none" w:sz="0" w:space="0" w:color="auto"/>
                <w:bottom w:val="none" w:sz="0" w:space="0" w:color="auto"/>
                <w:right w:val="none" w:sz="0" w:space="0" w:color="auto"/>
              </w:divBdr>
            </w:div>
            <w:div w:id="913130776">
              <w:marLeft w:val="0"/>
              <w:marRight w:val="0"/>
              <w:marTop w:val="0"/>
              <w:marBottom w:val="0"/>
              <w:divBdr>
                <w:top w:val="none" w:sz="0" w:space="0" w:color="auto"/>
                <w:left w:val="none" w:sz="0" w:space="0" w:color="auto"/>
                <w:bottom w:val="none" w:sz="0" w:space="0" w:color="auto"/>
                <w:right w:val="none" w:sz="0" w:space="0" w:color="auto"/>
              </w:divBdr>
            </w:div>
            <w:div w:id="1048604230">
              <w:marLeft w:val="0"/>
              <w:marRight w:val="0"/>
              <w:marTop w:val="0"/>
              <w:marBottom w:val="0"/>
              <w:divBdr>
                <w:top w:val="none" w:sz="0" w:space="0" w:color="auto"/>
                <w:left w:val="none" w:sz="0" w:space="0" w:color="auto"/>
                <w:bottom w:val="none" w:sz="0" w:space="0" w:color="auto"/>
                <w:right w:val="none" w:sz="0" w:space="0" w:color="auto"/>
              </w:divBdr>
            </w:div>
            <w:div w:id="1127969081">
              <w:marLeft w:val="0"/>
              <w:marRight w:val="0"/>
              <w:marTop w:val="0"/>
              <w:marBottom w:val="0"/>
              <w:divBdr>
                <w:top w:val="none" w:sz="0" w:space="0" w:color="auto"/>
                <w:left w:val="none" w:sz="0" w:space="0" w:color="auto"/>
                <w:bottom w:val="none" w:sz="0" w:space="0" w:color="auto"/>
                <w:right w:val="none" w:sz="0" w:space="0" w:color="auto"/>
              </w:divBdr>
            </w:div>
            <w:div w:id="1196579665">
              <w:marLeft w:val="0"/>
              <w:marRight w:val="0"/>
              <w:marTop w:val="0"/>
              <w:marBottom w:val="0"/>
              <w:divBdr>
                <w:top w:val="none" w:sz="0" w:space="0" w:color="auto"/>
                <w:left w:val="none" w:sz="0" w:space="0" w:color="auto"/>
                <w:bottom w:val="none" w:sz="0" w:space="0" w:color="auto"/>
                <w:right w:val="none" w:sz="0" w:space="0" w:color="auto"/>
              </w:divBdr>
            </w:div>
            <w:div w:id="1454402959">
              <w:marLeft w:val="0"/>
              <w:marRight w:val="0"/>
              <w:marTop w:val="0"/>
              <w:marBottom w:val="0"/>
              <w:divBdr>
                <w:top w:val="none" w:sz="0" w:space="0" w:color="auto"/>
                <w:left w:val="none" w:sz="0" w:space="0" w:color="auto"/>
                <w:bottom w:val="none" w:sz="0" w:space="0" w:color="auto"/>
                <w:right w:val="none" w:sz="0" w:space="0" w:color="auto"/>
              </w:divBdr>
            </w:div>
            <w:div w:id="1551724279">
              <w:marLeft w:val="0"/>
              <w:marRight w:val="0"/>
              <w:marTop w:val="0"/>
              <w:marBottom w:val="0"/>
              <w:divBdr>
                <w:top w:val="none" w:sz="0" w:space="0" w:color="auto"/>
                <w:left w:val="none" w:sz="0" w:space="0" w:color="auto"/>
                <w:bottom w:val="none" w:sz="0" w:space="0" w:color="auto"/>
                <w:right w:val="none" w:sz="0" w:space="0" w:color="auto"/>
              </w:divBdr>
            </w:div>
            <w:div w:id="1631983202">
              <w:marLeft w:val="0"/>
              <w:marRight w:val="0"/>
              <w:marTop w:val="0"/>
              <w:marBottom w:val="0"/>
              <w:divBdr>
                <w:top w:val="none" w:sz="0" w:space="0" w:color="auto"/>
                <w:left w:val="none" w:sz="0" w:space="0" w:color="auto"/>
                <w:bottom w:val="none" w:sz="0" w:space="0" w:color="auto"/>
                <w:right w:val="none" w:sz="0" w:space="0" w:color="auto"/>
              </w:divBdr>
            </w:div>
            <w:div w:id="1697542998">
              <w:marLeft w:val="0"/>
              <w:marRight w:val="0"/>
              <w:marTop w:val="0"/>
              <w:marBottom w:val="0"/>
              <w:divBdr>
                <w:top w:val="none" w:sz="0" w:space="0" w:color="auto"/>
                <w:left w:val="none" w:sz="0" w:space="0" w:color="auto"/>
                <w:bottom w:val="none" w:sz="0" w:space="0" w:color="auto"/>
                <w:right w:val="none" w:sz="0" w:space="0" w:color="auto"/>
              </w:divBdr>
            </w:div>
            <w:div w:id="1803962455">
              <w:marLeft w:val="0"/>
              <w:marRight w:val="0"/>
              <w:marTop w:val="0"/>
              <w:marBottom w:val="0"/>
              <w:divBdr>
                <w:top w:val="none" w:sz="0" w:space="0" w:color="auto"/>
                <w:left w:val="none" w:sz="0" w:space="0" w:color="auto"/>
                <w:bottom w:val="none" w:sz="0" w:space="0" w:color="auto"/>
                <w:right w:val="none" w:sz="0" w:space="0" w:color="auto"/>
              </w:divBdr>
            </w:div>
            <w:div w:id="2014644285">
              <w:marLeft w:val="0"/>
              <w:marRight w:val="0"/>
              <w:marTop w:val="0"/>
              <w:marBottom w:val="0"/>
              <w:divBdr>
                <w:top w:val="none" w:sz="0" w:space="0" w:color="auto"/>
                <w:left w:val="none" w:sz="0" w:space="0" w:color="auto"/>
                <w:bottom w:val="none" w:sz="0" w:space="0" w:color="auto"/>
                <w:right w:val="none" w:sz="0" w:space="0" w:color="auto"/>
              </w:divBdr>
            </w:div>
          </w:divsChild>
        </w:div>
        <w:div w:id="1337734644">
          <w:marLeft w:val="0"/>
          <w:marRight w:val="0"/>
          <w:marTop w:val="0"/>
          <w:marBottom w:val="0"/>
          <w:divBdr>
            <w:top w:val="none" w:sz="0" w:space="0" w:color="auto"/>
            <w:left w:val="none" w:sz="0" w:space="0" w:color="auto"/>
            <w:bottom w:val="none" w:sz="0" w:space="0" w:color="auto"/>
            <w:right w:val="none" w:sz="0" w:space="0" w:color="auto"/>
          </w:divBdr>
        </w:div>
      </w:divsChild>
    </w:div>
    <w:div w:id="2117410338">
      <w:bodyDiv w:val="1"/>
      <w:marLeft w:val="0"/>
      <w:marRight w:val="0"/>
      <w:marTop w:val="0"/>
      <w:marBottom w:val="0"/>
      <w:divBdr>
        <w:top w:val="none" w:sz="0" w:space="0" w:color="auto"/>
        <w:left w:val="none" w:sz="0" w:space="0" w:color="auto"/>
        <w:bottom w:val="none" w:sz="0" w:space="0" w:color="auto"/>
        <w:right w:val="none" w:sz="0" w:space="0" w:color="auto"/>
      </w:divBdr>
      <w:divsChild>
        <w:div w:id="40130071">
          <w:marLeft w:val="0"/>
          <w:marRight w:val="0"/>
          <w:marTop w:val="0"/>
          <w:marBottom w:val="0"/>
          <w:divBdr>
            <w:top w:val="none" w:sz="0" w:space="0" w:color="auto"/>
            <w:left w:val="none" w:sz="0" w:space="0" w:color="auto"/>
            <w:bottom w:val="none" w:sz="0" w:space="0" w:color="auto"/>
            <w:right w:val="none" w:sz="0" w:space="0" w:color="auto"/>
          </w:divBdr>
          <w:divsChild>
            <w:div w:id="1733384715">
              <w:marLeft w:val="0"/>
              <w:marRight w:val="0"/>
              <w:marTop w:val="0"/>
              <w:marBottom w:val="0"/>
              <w:divBdr>
                <w:top w:val="none" w:sz="0" w:space="0" w:color="auto"/>
                <w:left w:val="none" w:sz="0" w:space="0" w:color="auto"/>
                <w:bottom w:val="none" w:sz="0" w:space="0" w:color="auto"/>
                <w:right w:val="none" w:sz="0" w:space="0" w:color="auto"/>
              </w:divBdr>
            </w:div>
          </w:divsChild>
        </w:div>
        <w:div w:id="85158611">
          <w:marLeft w:val="0"/>
          <w:marRight w:val="0"/>
          <w:marTop w:val="0"/>
          <w:marBottom w:val="0"/>
          <w:divBdr>
            <w:top w:val="none" w:sz="0" w:space="0" w:color="auto"/>
            <w:left w:val="none" w:sz="0" w:space="0" w:color="auto"/>
            <w:bottom w:val="none" w:sz="0" w:space="0" w:color="auto"/>
            <w:right w:val="none" w:sz="0" w:space="0" w:color="auto"/>
          </w:divBdr>
          <w:divsChild>
            <w:div w:id="765884750">
              <w:marLeft w:val="0"/>
              <w:marRight w:val="0"/>
              <w:marTop w:val="0"/>
              <w:marBottom w:val="0"/>
              <w:divBdr>
                <w:top w:val="none" w:sz="0" w:space="0" w:color="auto"/>
                <w:left w:val="none" w:sz="0" w:space="0" w:color="auto"/>
                <w:bottom w:val="none" w:sz="0" w:space="0" w:color="auto"/>
                <w:right w:val="none" w:sz="0" w:space="0" w:color="auto"/>
              </w:divBdr>
            </w:div>
            <w:div w:id="1541161248">
              <w:marLeft w:val="0"/>
              <w:marRight w:val="0"/>
              <w:marTop w:val="0"/>
              <w:marBottom w:val="0"/>
              <w:divBdr>
                <w:top w:val="none" w:sz="0" w:space="0" w:color="auto"/>
                <w:left w:val="none" w:sz="0" w:space="0" w:color="auto"/>
                <w:bottom w:val="none" w:sz="0" w:space="0" w:color="auto"/>
                <w:right w:val="none" w:sz="0" w:space="0" w:color="auto"/>
              </w:divBdr>
            </w:div>
          </w:divsChild>
        </w:div>
        <w:div w:id="127474685">
          <w:marLeft w:val="0"/>
          <w:marRight w:val="0"/>
          <w:marTop w:val="0"/>
          <w:marBottom w:val="0"/>
          <w:divBdr>
            <w:top w:val="none" w:sz="0" w:space="0" w:color="auto"/>
            <w:left w:val="none" w:sz="0" w:space="0" w:color="auto"/>
            <w:bottom w:val="none" w:sz="0" w:space="0" w:color="auto"/>
            <w:right w:val="none" w:sz="0" w:space="0" w:color="auto"/>
          </w:divBdr>
          <w:divsChild>
            <w:div w:id="1561210569">
              <w:marLeft w:val="0"/>
              <w:marRight w:val="0"/>
              <w:marTop w:val="0"/>
              <w:marBottom w:val="0"/>
              <w:divBdr>
                <w:top w:val="none" w:sz="0" w:space="0" w:color="auto"/>
                <w:left w:val="none" w:sz="0" w:space="0" w:color="auto"/>
                <w:bottom w:val="none" w:sz="0" w:space="0" w:color="auto"/>
                <w:right w:val="none" w:sz="0" w:space="0" w:color="auto"/>
              </w:divBdr>
            </w:div>
            <w:div w:id="1837261364">
              <w:marLeft w:val="0"/>
              <w:marRight w:val="0"/>
              <w:marTop w:val="0"/>
              <w:marBottom w:val="0"/>
              <w:divBdr>
                <w:top w:val="none" w:sz="0" w:space="0" w:color="auto"/>
                <w:left w:val="none" w:sz="0" w:space="0" w:color="auto"/>
                <w:bottom w:val="none" w:sz="0" w:space="0" w:color="auto"/>
                <w:right w:val="none" w:sz="0" w:space="0" w:color="auto"/>
              </w:divBdr>
            </w:div>
          </w:divsChild>
        </w:div>
        <w:div w:id="202135445">
          <w:marLeft w:val="0"/>
          <w:marRight w:val="0"/>
          <w:marTop w:val="0"/>
          <w:marBottom w:val="0"/>
          <w:divBdr>
            <w:top w:val="none" w:sz="0" w:space="0" w:color="auto"/>
            <w:left w:val="none" w:sz="0" w:space="0" w:color="auto"/>
            <w:bottom w:val="none" w:sz="0" w:space="0" w:color="auto"/>
            <w:right w:val="none" w:sz="0" w:space="0" w:color="auto"/>
          </w:divBdr>
          <w:divsChild>
            <w:div w:id="847064211">
              <w:marLeft w:val="0"/>
              <w:marRight w:val="0"/>
              <w:marTop w:val="0"/>
              <w:marBottom w:val="0"/>
              <w:divBdr>
                <w:top w:val="none" w:sz="0" w:space="0" w:color="auto"/>
                <w:left w:val="none" w:sz="0" w:space="0" w:color="auto"/>
                <w:bottom w:val="none" w:sz="0" w:space="0" w:color="auto"/>
                <w:right w:val="none" w:sz="0" w:space="0" w:color="auto"/>
              </w:divBdr>
            </w:div>
          </w:divsChild>
        </w:div>
        <w:div w:id="220870430">
          <w:marLeft w:val="0"/>
          <w:marRight w:val="0"/>
          <w:marTop w:val="0"/>
          <w:marBottom w:val="0"/>
          <w:divBdr>
            <w:top w:val="none" w:sz="0" w:space="0" w:color="auto"/>
            <w:left w:val="none" w:sz="0" w:space="0" w:color="auto"/>
            <w:bottom w:val="none" w:sz="0" w:space="0" w:color="auto"/>
            <w:right w:val="none" w:sz="0" w:space="0" w:color="auto"/>
          </w:divBdr>
          <w:divsChild>
            <w:div w:id="691565807">
              <w:marLeft w:val="0"/>
              <w:marRight w:val="0"/>
              <w:marTop w:val="0"/>
              <w:marBottom w:val="0"/>
              <w:divBdr>
                <w:top w:val="none" w:sz="0" w:space="0" w:color="auto"/>
                <w:left w:val="none" w:sz="0" w:space="0" w:color="auto"/>
                <w:bottom w:val="none" w:sz="0" w:space="0" w:color="auto"/>
                <w:right w:val="none" w:sz="0" w:space="0" w:color="auto"/>
              </w:divBdr>
            </w:div>
          </w:divsChild>
        </w:div>
        <w:div w:id="253176355">
          <w:marLeft w:val="0"/>
          <w:marRight w:val="0"/>
          <w:marTop w:val="0"/>
          <w:marBottom w:val="0"/>
          <w:divBdr>
            <w:top w:val="none" w:sz="0" w:space="0" w:color="auto"/>
            <w:left w:val="none" w:sz="0" w:space="0" w:color="auto"/>
            <w:bottom w:val="none" w:sz="0" w:space="0" w:color="auto"/>
            <w:right w:val="none" w:sz="0" w:space="0" w:color="auto"/>
          </w:divBdr>
          <w:divsChild>
            <w:div w:id="327906890">
              <w:marLeft w:val="0"/>
              <w:marRight w:val="0"/>
              <w:marTop w:val="0"/>
              <w:marBottom w:val="0"/>
              <w:divBdr>
                <w:top w:val="none" w:sz="0" w:space="0" w:color="auto"/>
                <w:left w:val="none" w:sz="0" w:space="0" w:color="auto"/>
                <w:bottom w:val="none" w:sz="0" w:space="0" w:color="auto"/>
                <w:right w:val="none" w:sz="0" w:space="0" w:color="auto"/>
              </w:divBdr>
            </w:div>
          </w:divsChild>
        </w:div>
        <w:div w:id="380861927">
          <w:marLeft w:val="0"/>
          <w:marRight w:val="0"/>
          <w:marTop w:val="0"/>
          <w:marBottom w:val="0"/>
          <w:divBdr>
            <w:top w:val="none" w:sz="0" w:space="0" w:color="auto"/>
            <w:left w:val="none" w:sz="0" w:space="0" w:color="auto"/>
            <w:bottom w:val="none" w:sz="0" w:space="0" w:color="auto"/>
            <w:right w:val="none" w:sz="0" w:space="0" w:color="auto"/>
          </w:divBdr>
          <w:divsChild>
            <w:div w:id="1536238497">
              <w:marLeft w:val="0"/>
              <w:marRight w:val="0"/>
              <w:marTop w:val="0"/>
              <w:marBottom w:val="0"/>
              <w:divBdr>
                <w:top w:val="none" w:sz="0" w:space="0" w:color="auto"/>
                <w:left w:val="none" w:sz="0" w:space="0" w:color="auto"/>
                <w:bottom w:val="none" w:sz="0" w:space="0" w:color="auto"/>
                <w:right w:val="none" w:sz="0" w:space="0" w:color="auto"/>
              </w:divBdr>
            </w:div>
            <w:div w:id="1641306119">
              <w:marLeft w:val="0"/>
              <w:marRight w:val="0"/>
              <w:marTop w:val="0"/>
              <w:marBottom w:val="0"/>
              <w:divBdr>
                <w:top w:val="none" w:sz="0" w:space="0" w:color="auto"/>
                <w:left w:val="none" w:sz="0" w:space="0" w:color="auto"/>
                <w:bottom w:val="none" w:sz="0" w:space="0" w:color="auto"/>
                <w:right w:val="none" w:sz="0" w:space="0" w:color="auto"/>
              </w:divBdr>
            </w:div>
          </w:divsChild>
        </w:div>
        <w:div w:id="414859534">
          <w:marLeft w:val="0"/>
          <w:marRight w:val="0"/>
          <w:marTop w:val="0"/>
          <w:marBottom w:val="0"/>
          <w:divBdr>
            <w:top w:val="none" w:sz="0" w:space="0" w:color="auto"/>
            <w:left w:val="none" w:sz="0" w:space="0" w:color="auto"/>
            <w:bottom w:val="none" w:sz="0" w:space="0" w:color="auto"/>
            <w:right w:val="none" w:sz="0" w:space="0" w:color="auto"/>
          </w:divBdr>
          <w:divsChild>
            <w:div w:id="195390112">
              <w:marLeft w:val="0"/>
              <w:marRight w:val="0"/>
              <w:marTop w:val="0"/>
              <w:marBottom w:val="0"/>
              <w:divBdr>
                <w:top w:val="none" w:sz="0" w:space="0" w:color="auto"/>
                <w:left w:val="none" w:sz="0" w:space="0" w:color="auto"/>
                <w:bottom w:val="none" w:sz="0" w:space="0" w:color="auto"/>
                <w:right w:val="none" w:sz="0" w:space="0" w:color="auto"/>
              </w:divBdr>
            </w:div>
          </w:divsChild>
        </w:div>
        <w:div w:id="479419129">
          <w:marLeft w:val="0"/>
          <w:marRight w:val="0"/>
          <w:marTop w:val="0"/>
          <w:marBottom w:val="0"/>
          <w:divBdr>
            <w:top w:val="none" w:sz="0" w:space="0" w:color="auto"/>
            <w:left w:val="none" w:sz="0" w:space="0" w:color="auto"/>
            <w:bottom w:val="none" w:sz="0" w:space="0" w:color="auto"/>
            <w:right w:val="none" w:sz="0" w:space="0" w:color="auto"/>
          </w:divBdr>
          <w:divsChild>
            <w:div w:id="757751402">
              <w:marLeft w:val="0"/>
              <w:marRight w:val="0"/>
              <w:marTop w:val="0"/>
              <w:marBottom w:val="0"/>
              <w:divBdr>
                <w:top w:val="none" w:sz="0" w:space="0" w:color="auto"/>
                <w:left w:val="none" w:sz="0" w:space="0" w:color="auto"/>
                <w:bottom w:val="none" w:sz="0" w:space="0" w:color="auto"/>
                <w:right w:val="none" w:sz="0" w:space="0" w:color="auto"/>
              </w:divBdr>
            </w:div>
          </w:divsChild>
        </w:div>
        <w:div w:id="596868520">
          <w:marLeft w:val="0"/>
          <w:marRight w:val="0"/>
          <w:marTop w:val="0"/>
          <w:marBottom w:val="0"/>
          <w:divBdr>
            <w:top w:val="none" w:sz="0" w:space="0" w:color="auto"/>
            <w:left w:val="none" w:sz="0" w:space="0" w:color="auto"/>
            <w:bottom w:val="none" w:sz="0" w:space="0" w:color="auto"/>
            <w:right w:val="none" w:sz="0" w:space="0" w:color="auto"/>
          </w:divBdr>
          <w:divsChild>
            <w:div w:id="555551275">
              <w:marLeft w:val="0"/>
              <w:marRight w:val="0"/>
              <w:marTop w:val="0"/>
              <w:marBottom w:val="0"/>
              <w:divBdr>
                <w:top w:val="none" w:sz="0" w:space="0" w:color="auto"/>
                <w:left w:val="none" w:sz="0" w:space="0" w:color="auto"/>
                <w:bottom w:val="none" w:sz="0" w:space="0" w:color="auto"/>
                <w:right w:val="none" w:sz="0" w:space="0" w:color="auto"/>
              </w:divBdr>
            </w:div>
          </w:divsChild>
        </w:div>
        <w:div w:id="726346094">
          <w:marLeft w:val="0"/>
          <w:marRight w:val="0"/>
          <w:marTop w:val="0"/>
          <w:marBottom w:val="0"/>
          <w:divBdr>
            <w:top w:val="none" w:sz="0" w:space="0" w:color="auto"/>
            <w:left w:val="none" w:sz="0" w:space="0" w:color="auto"/>
            <w:bottom w:val="none" w:sz="0" w:space="0" w:color="auto"/>
            <w:right w:val="none" w:sz="0" w:space="0" w:color="auto"/>
          </w:divBdr>
          <w:divsChild>
            <w:div w:id="415713977">
              <w:marLeft w:val="0"/>
              <w:marRight w:val="0"/>
              <w:marTop w:val="0"/>
              <w:marBottom w:val="0"/>
              <w:divBdr>
                <w:top w:val="none" w:sz="0" w:space="0" w:color="auto"/>
                <w:left w:val="none" w:sz="0" w:space="0" w:color="auto"/>
                <w:bottom w:val="none" w:sz="0" w:space="0" w:color="auto"/>
                <w:right w:val="none" w:sz="0" w:space="0" w:color="auto"/>
              </w:divBdr>
            </w:div>
          </w:divsChild>
        </w:div>
        <w:div w:id="754203498">
          <w:marLeft w:val="0"/>
          <w:marRight w:val="0"/>
          <w:marTop w:val="0"/>
          <w:marBottom w:val="0"/>
          <w:divBdr>
            <w:top w:val="none" w:sz="0" w:space="0" w:color="auto"/>
            <w:left w:val="none" w:sz="0" w:space="0" w:color="auto"/>
            <w:bottom w:val="none" w:sz="0" w:space="0" w:color="auto"/>
            <w:right w:val="none" w:sz="0" w:space="0" w:color="auto"/>
          </w:divBdr>
          <w:divsChild>
            <w:div w:id="1115633859">
              <w:marLeft w:val="0"/>
              <w:marRight w:val="0"/>
              <w:marTop w:val="0"/>
              <w:marBottom w:val="0"/>
              <w:divBdr>
                <w:top w:val="none" w:sz="0" w:space="0" w:color="auto"/>
                <w:left w:val="none" w:sz="0" w:space="0" w:color="auto"/>
                <w:bottom w:val="none" w:sz="0" w:space="0" w:color="auto"/>
                <w:right w:val="none" w:sz="0" w:space="0" w:color="auto"/>
              </w:divBdr>
            </w:div>
          </w:divsChild>
        </w:div>
        <w:div w:id="758908739">
          <w:marLeft w:val="0"/>
          <w:marRight w:val="0"/>
          <w:marTop w:val="0"/>
          <w:marBottom w:val="0"/>
          <w:divBdr>
            <w:top w:val="none" w:sz="0" w:space="0" w:color="auto"/>
            <w:left w:val="none" w:sz="0" w:space="0" w:color="auto"/>
            <w:bottom w:val="none" w:sz="0" w:space="0" w:color="auto"/>
            <w:right w:val="none" w:sz="0" w:space="0" w:color="auto"/>
          </w:divBdr>
          <w:divsChild>
            <w:div w:id="1464039347">
              <w:marLeft w:val="0"/>
              <w:marRight w:val="0"/>
              <w:marTop w:val="0"/>
              <w:marBottom w:val="0"/>
              <w:divBdr>
                <w:top w:val="none" w:sz="0" w:space="0" w:color="auto"/>
                <w:left w:val="none" w:sz="0" w:space="0" w:color="auto"/>
                <w:bottom w:val="none" w:sz="0" w:space="0" w:color="auto"/>
                <w:right w:val="none" w:sz="0" w:space="0" w:color="auto"/>
              </w:divBdr>
            </w:div>
          </w:divsChild>
        </w:div>
        <w:div w:id="837501510">
          <w:marLeft w:val="0"/>
          <w:marRight w:val="0"/>
          <w:marTop w:val="0"/>
          <w:marBottom w:val="0"/>
          <w:divBdr>
            <w:top w:val="none" w:sz="0" w:space="0" w:color="auto"/>
            <w:left w:val="none" w:sz="0" w:space="0" w:color="auto"/>
            <w:bottom w:val="none" w:sz="0" w:space="0" w:color="auto"/>
            <w:right w:val="none" w:sz="0" w:space="0" w:color="auto"/>
          </w:divBdr>
          <w:divsChild>
            <w:div w:id="1583026739">
              <w:marLeft w:val="0"/>
              <w:marRight w:val="0"/>
              <w:marTop w:val="0"/>
              <w:marBottom w:val="0"/>
              <w:divBdr>
                <w:top w:val="none" w:sz="0" w:space="0" w:color="auto"/>
                <w:left w:val="none" w:sz="0" w:space="0" w:color="auto"/>
                <w:bottom w:val="none" w:sz="0" w:space="0" w:color="auto"/>
                <w:right w:val="none" w:sz="0" w:space="0" w:color="auto"/>
              </w:divBdr>
            </w:div>
          </w:divsChild>
        </w:div>
        <w:div w:id="851996145">
          <w:marLeft w:val="0"/>
          <w:marRight w:val="0"/>
          <w:marTop w:val="0"/>
          <w:marBottom w:val="0"/>
          <w:divBdr>
            <w:top w:val="none" w:sz="0" w:space="0" w:color="auto"/>
            <w:left w:val="none" w:sz="0" w:space="0" w:color="auto"/>
            <w:bottom w:val="none" w:sz="0" w:space="0" w:color="auto"/>
            <w:right w:val="none" w:sz="0" w:space="0" w:color="auto"/>
          </w:divBdr>
          <w:divsChild>
            <w:div w:id="53310336">
              <w:marLeft w:val="0"/>
              <w:marRight w:val="0"/>
              <w:marTop w:val="0"/>
              <w:marBottom w:val="0"/>
              <w:divBdr>
                <w:top w:val="none" w:sz="0" w:space="0" w:color="auto"/>
                <w:left w:val="none" w:sz="0" w:space="0" w:color="auto"/>
                <w:bottom w:val="none" w:sz="0" w:space="0" w:color="auto"/>
                <w:right w:val="none" w:sz="0" w:space="0" w:color="auto"/>
              </w:divBdr>
            </w:div>
          </w:divsChild>
        </w:div>
        <w:div w:id="868371023">
          <w:marLeft w:val="0"/>
          <w:marRight w:val="0"/>
          <w:marTop w:val="0"/>
          <w:marBottom w:val="0"/>
          <w:divBdr>
            <w:top w:val="none" w:sz="0" w:space="0" w:color="auto"/>
            <w:left w:val="none" w:sz="0" w:space="0" w:color="auto"/>
            <w:bottom w:val="none" w:sz="0" w:space="0" w:color="auto"/>
            <w:right w:val="none" w:sz="0" w:space="0" w:color="auto"/>
          </w:divBdr>
          <w:divsChild>
            <w:div w:id="1617177457">
              <w:marLeft w:val="0"/>
              <w:marRight w:val="0"/>
              <w:marTop w:val="0"/>
              <w:marBottom w:val="0"/>
              <w:divBdr>
                <w:top w:val="none" w:sz="0" w:space="0" w:color="auto"/>
                <w:left w:val="none" w:sz="0" w:space="0" w:color="auto"/>
                <w:bottom w:val="none" w:sz="0" w:space="0" w:color="auto"/>
                <w:right w:val="none" w:sz="0" w:space="0" w:color="auto"/>
              </w:divBdr>
            </w:div>
          </w:divsChild>
        </w:div>
        <w:div w:id="878708430">
          <w:marLeft w:val="0"/>
          <w:marRight w:val="0"/>
          <w:marTop w:val="0"/>
          <w:marBottom w:val="0"/>
          <w:divBdr>
            <w:top w:val="none" w:sz="0" w:space="0" w:color="auto"/>
            <w:left w:val="none" w:sz="0" w:space="0" w:color="auto"/>
            <w:bottom w:val="none" w:sz="0" w:space="0" w:color="auto"/>
            <w:right w:val="none" w:sz="0" w:space="0" w:color="auto"/>
          </w:divBdr>
          <w:divsChild>
            <w:div w:id="1103300116">
              <w:marLeft w:val="0"/>
              <w:marRight w:val="0"/>
              <w:marTop w:val="0"/>
              <w:marBottom w:val="0"/>
              <w:divBdr>
                <w:top w:val="none" w:sz="0" w:space="0" w:color="auto"/>
                <w:left w:val="none" w:sz="0" w:space="0" w:color="auto"/>
                <w:bottom w:val="none" w:sz="0" w:space="0" w:color="auto"/>
                <w:right w:val="none" w:sz="0" w:space="0" w:color="auto"/>
              </w:divBdr>
            </w:div>
          </w:divsChild>
        </w:div>
        <w:div w:id="919407384">
          <w:marLeft w:val="0"/>
          <w:marRight w:val="0"/>
          <w:marTop w:val="0"/>
          <w:marBottom w:val="0"/>
          <w:divBdr>
            <w:top w:val="none" w:sz="0" w:space="0" w:color="auto"/>
            <w:left w:val="none" w:sz="0" w:space="0" w:color="auto"/>
            <w:bottom w:val="none" w:sz="0" w:space="0" w:color="auto"/>
            <w:right w:val="none" w:sz="0" w:space="0" w:color="auto"/>
          </w:divBdr>
          <w:divsChild>
            <w:div w:id="300160913">
              <w:marLeft w:val="0"/>
              <w:marRight w:val="0"/>
              <w:marTop w:val="0"/>
              <w:marBottom w:val="0"/>
              <w:divBdr>
                <w:top w:val="none" w:sz="0" w:space="0" w:color="auto"/>
                <w:left w:val="none" w:sz="0" w:space="0" w:color="auto"/>
                <w:bottom w:val="none" w:sz="0" w:space="0" w:color="auto"/>
                <w:right w:val="none" w:sz="0" w:space="0" w:color="auto"/>
              </w:divBdr>
            </w:div>
          </w:divsChild>
        </w:div>
        <w:div w:id="978337950">
          <w:marLeft w:val="0"/>
          <w:marRight w:val="0"/>
          <w:marTop w:val="0"/>
          <w:marBottom w:val="0"/>
          <w:divBdr>
            <w:top w:val="none" w:sz="0" w:space="0" w:color="auto"/>
            <w:left w:val="none" w:sz="0" w:space="0" w:color="auto"/>
            <w:bottom w:val="none" w:sz="0" w:space="0" w:color="auto"/>
            <w:right w:val="none" w:sz="0" w:space="0" w:color="auto"/>
          </w:divBdr>
          <w:divsChild>
            <w:div w:id="176628106">
              <w:marLeft w:val="0"/>
              <w:marRight w:val="0"/>
              <w:marTop w:val="0"/>
              <w:marBottom w:val="0"/>
              <w:divBdr>
                <w:top w:val="none" w:sz="0" w:space="0" w:color="auto"/>
                <w:left w:val="none" w:sz="0" w:space="0" w:color="auto"/>
                <w:bottom w:val="none" w:sz="0" w:space="0" w:color="auto"/>
                <w:right w:val="none" w:sz="0" w:space="0" w:color="auto"/>
              </w:divBdr>
            </w:div>
          </w:divsChild>
        </w:div>
        <w:div w:id="1016881595">
          <w:marLeft w:val="0"/>
          <w:marRight w:val="0"/>
          <w:marTop w:val="0"/>
          <w:marBottom w:val="0"/>
          <w:divBdr>
            <w:top w:val="none" w:sz="0" w:space="0" w:color="auto"/>
            <w:left w:val="none" w:sz="0" w:space="0" w:color="auto"/>
            <w:bottom w:val="none" w:sz="0" w:space="0" w:color="auto"/>
            <w:right w:val="none" w:sz="0" w:space="0" w:color="auto"/>
          </w:divBdr>
          <w:divsChild>
            <w:div w:id="989600908">
              <w:marLeft w:val="0"/>
              <w:marRight w:val="0"/>
              <w:marTop w:val="0"/>
              <w:marBottom w:val="0"/>
              <w:divBdr>
                <w:top w:val="none" w:sz="0" w:space="0" w:color="auto"/>
                <w:left w:val="none" w:sz="0" w:space="0" w:color="auto"/>
                <w:bottom w:val="none" w:sz="0" w:space="0" w:color="auto"/>
                <w:right w:val="none" w:sz="0" w:space="0" w:color="auto"/>
              </w:divBdr>
            </w:div>
          </w:divsChild>
        </w:div>
        <w:div w:id="1050886418">
          <w:marLeft w:val="0"/>
          <w:marRight w:val="0"/>
          <w:marTop w:val="0"/>
          <w:marBottom w:val="0"/>
          <w:divBdr>
            <w:top w:val="none" w:sz="0" w:space="0" w:color="auto"/>
            <w:left w:val="none" w:sz="0" w:space="0" w:color="auto"/>
            <w:bottom w:val="none" w:sz="0" w:space="0" w:color="auto"/>
            <w:right w:val="none" w:sz="0" w:space="0" w:color="auto"/>
          </w:divBdr>
          <w:divsChild>
            <w:div w:id="174922857">
              <w:marLeft w:val="0"/>
              <w:marRight w:val="0"/>
              <w:marTop w:val="0"/>
              <w:marBottom w:val="0"/>
              <w:divBdr>
                <w:top w:val="none" w:sz="0" w:space="0" w:color="auto"/>
                <w:left w:val="none" w:sz="0" w:space="0" w:color="auto"/>
                <w:bottom w:val="none" w:sz="0" w:space="0" w:color="auto"/>
                <w:right w:val="none" w:sz="0" w:space="0" w:color="auto"/>
              </w:divBdr>
            </w:div>
            <w:div w:id="2039431791">
              <w:marLeft w:val="0"/>
              <w:marRight w:val="0"/>
              <w:marTop w:val="0"/>
              <w:marBottom w:val="0"/>
              <w:divBdr>
                <w:top w:val="none" w:sz="0" w:space="0" w:color="auto"/>
                <w:left w:val="none" w:sz="0" w:space="0" w:color="auto"/>
                <w:bottom w:val="none" w:sz="0" w:space="0" w:color="auto"/>
                <w:right w:val="none" w:sz="0" w:space="0" w:color="auto"/>
              </w:divBdr>
            </w:div>
          </w:divsChild>
        </w:div>
        <w:div w:id="1062364511">
          <w:marLeft w:val="0"/>
          <w:marRight w:val="0"/>
          <w:marTop w:val="0"/>
          <w:marBottom w:val="0"/>
          <w:divBdr>
            <w:top w:val="none" w:sz="0" w:space="0" w:color="auto"/>
            <w:left w:val="none" w:sz="0" w:space="0" w:color="auto"/>
            <w:bottom w:val="none" w:sz="0" w:space="0" w:color="auto"/>
            <w:right w:val="none" w:sz="0" w:space="0" w:color="auto"/>
          </w:divBdr>
          <w:divsChild>
            <w:div w:id="133062828">
              <w:marLeft w:val="0"/>
              <w:marRight w:val="0"/>
              <w:marTop w:val="0"/>
              <w:marBottom w:val="0"/>
              <w:divBdr>
                <w:top w:val="none" w:sz="0" w:space="0" w:color="auto"/>
                <w:left w:val="none" w:sz="0" w:space="0" w:color="auto"/>
                <w:bottom w:val="none" w:sz="0" w:space="0" w:color="auto"/>
                <w:right w:val="none" w:sz="0" w:space="0" w:color="auto"/>
              </w:divBdr>
            </w:div>
          </w:divsChild>
        </w:div>
        <w:div w:id="1064986367">
          <w:marLeft w:val="0"/>
          <w:marRight w:val="0"/>
          <w:marTop w:val="0"/>
          <w:marBottom w:val="0"/>
          <w:divBdr>
            <w:top w:val="none" w:sz="0" w:space="0" w:color="auto"/>
            <w:left w:val="none" w:sz="0" w:space="0" w:color="auto"/>
            <w:bottom w:val="none" w:sz="0" w:space="0" w:color="auto"/>
            <w:right w:val="none" w:sz="0" w:space="0" w:color="auto"/>
          </w:divBdr>
          <w:divsChild>
            <w:div w:id="1110054251">
              <w:marLeft w:val="0"/>
              <w:marRight w:val="0"/>
              <w:marTop w:val="0"/>
              <w:marBottom w:val="0"/>
              <w:divBdr>
                <w:top w:val="none" w:sz="0" w:space="0" w:color="auto"/>
                <w:left w:val="none" w:sz="0" w:space="0" w:color="auto"/>
                <w:bottom w:val="none" w:sz="0" w:space="0" w:color="auto"/>
                <w:right w:val="none" w:sz="0" w:space="0" w:color="auto"/>
              </w:divBdr>
            </w:div>
          </w:divsChild>
        </w:div>
        <w:div w:id="1265770880">
          <w:marLeft w:val="0"/>
          <w:marRight w:val="0"/>
          <w:marTop w:val="0"/>
          <w:marBottom w:val="0"/>
          <w:divBdr>
            <w:top w:val="none" w:sz="0" w:space="0" w:color="auto"/>
            <w:left w:val="none" w:sz="0" w:space="0" w:color="auto"/>
            <w:bottom w:val="none" w:sz="0" w:space="0" w:color="auto"/>
            <w:right w:val="none" w:sz="0" w:space="0" w:color="auto"/>
          </w:divBdr>
          <w:divsChild>
            <w:div w:id="922883232">
              <w:marLeft w:val="0"/>
              <w:marRight w:val="0"/>
              <w:marTop w:val="0"/>
              <w:marBottom w:val="0"/>
              <w:divBdr>
                <w:top w:val="none" w:sz="0" w:space="0" w:color="auto"/>
                <w:left w:val="none" w:sz="0" w:space="0" w:color="auto"/>
                <w:bottom w:val="none" w:sz="0" w:space="0" w:color="auto"/>
                <w:right w:val="none" w:sz="0" w:space="0" w:color="auto"/>
              </w:divBdr>
            </w:div>
          </w:divsChild>
        </w:div>
        <w:div w:id="1404061294">
          <w:marLeft w:val="0"/>
          <w:marRight w:val="0"/>
          <w:marTop w:val="0"/>
          <w:marBottom w:val="0"/>
          <w:divBdr>
            <w:top w:val="none" w:sz="0" w:space="0" w:color="auto"/>
            <w:left w:val="none" w:sz="0" w:space="0" w:color="auto"/>
            <w:bottom w:val="none" w:sz="0" w:space="0" w:color="auto"/>
            <w:right w:val="none" w:sz="0" w:space="0" w:color="auto"/>
          </w:divBdr>
          <w:divsChild>
            <w:div w:id="771972792">
              <w:marLeft w:val="0"/>
              <w:marRight w:val="0"/>
              <w:marTop w:val="0"/>
              <w:marBottom w:val="0"/>
              <w:divBdr>
                <w:top w:val="none" w:sz="0" w:space="0" w:color="auto"/>
                <w:left w:val="none" w:sz="0" w:space="0" w:color="auto"/>
                <w:bottom w:val="none" w:sz="0" w:space="0" w:color="auto"/>
                <w:right w:val="none" w:sz="0" w:space="0" w:color="auto"/>
              </w:divBdr>
            </w:div>
          </w:divsChild>
        </w:div>
        <w:div w:id="1424691860">
          <w:marLeft w:val="0"/>
          <w:marRight w:val="0"/>
          <w:marTop w:val="0"/>
          <w:marBottom w:val="0"/>
          <w:divBdr>
            <w:top w:val="none" w:sz="0" w:space="0" w:color="auto"/>
            <w:left w:val="none" w:sz="0" w:space="0" w:color="auto"/>
            <w:bottom w:val="none" w:sz="0" w:space="0" w:color="auto"/>
            <w:right w:val="none" w:sz="0" w:space="0" w:color="auto"/>
          </w:divBdr>
          <w:divsChild>
            <w:div w:id="371659583">
              <w:marLeft w:val="0"/>
              <w:marRight w:val="0"/>
              <w:marTop w:val="0"/>
              <w:marBottom w:val="0"/>
              <w:divBdr>
                <w:top w:val="none" w:sz="0" w:space="0" w:color="auto"/>
                <w:left w:val="none" w:sz="0" w:space="0" w:color="auto"/>
                <w:bottom w:val="none" w:sz="0" w:space="0" w:color="auto"/>
                <w:right w:val="none" w:sz="0" w:space="0" w:color="auto"/>
              </w:divBdr>
            </w:div>
          </w:divsChild>
        </w:div>
        <w:div w:id="1451054226">
          <w:marLeft w:val="0"/>
          <w:marRight w:val="0"/>
          <w:marTop w:val="0"/>
          <w:marBottom w:val="0"/>
          <w:divBdr>
            <w:top w:val="none" w:sz="0" w:space="0" w:color="auto"/>
            <w:left w:val="none" w:sz="0" w:space="0" w:color="auto"/>
            <w:bottom w:val="none" w:sz="0" w:space="0" w:color="auto"/>
            <w:right w:val="none" w:sz="0" w:space="0" w:color="auto"/>
          </w:divBdr>
          <w:divsChild>
            <w:div w:id="1757243048">
              <w:marLeft w:val="0"/>
              <w:marRight w:val="0"/>
              <w:marTop w:val="0"/>
              <w:marBottom w:val="0"/>
              <w:divBdr>
                <w:top w:val="none" w:sz="0" w:space="0" w:color="auto"/>
                <w:left w:val="none" w:sz="0" w:space="0" w:color="auto"/>
                <w:bottom w:val="none" w:sz="0" w:space="0" w:color="auto"/>
                <w:right w:val="none" w:sz="0" w:space="0" w:color="auto"/>
              </w:divBdr>
            </w:div>
            <w:div w:id="1786851123">
              <w:marLeft w:val="0"/>
              <w:marRight w:val="0"/>
              <w:marTop w:val="0"/>
              <w:marBottom w:val="0"/>
              <w:divBdr>
                <w:top w:val="none" w:sz="0" w:space="0" w:color="auto"/>
                <w:left w:val="none" w:sz="0" w:space="0" w:color="auto"/>
                <w:bottom w:val="none" w:sz="0" w:space="0" w:color="auto"/>
                <w:right w:val="none" w:sz="0" w:space="0" w:color="auto"/>
              </w:divBdr>
            </w:div>
          </w:divsChild>
        </w:div>
        <w:div w:id="1488401923">
          <w:marLeft w:val="0"/>
          <w:marRight w:val="0"/>
          <w:marTop w:val="0"/>
          <w:marBottom w:val="0"/>
          <w:divBdr>
            <w:top w:val="none" w:sz="0" w:space="0" w:color="auto"/>
            <w:left w:val="none" w:sz="0" w:space="0" w:color="auto"/>
            <w:bottom w:val="none" w:sz="0" w:space="0" w:color="auto"/>
            <w:right w:val="none" w:sz="0" w:space="0" w:color="auto"/>
          </w:divBdr>
          <w:divsChild>
            <w:div w:id="1561868754">
              <w:marLeft w:val="0"/>
              <w:marRight w:val="0"/>
              <w:marTop w:val="0"/>
              <w:marBottom w:val="0"/>
              <w:divBdr>
                <w:top w:val="none" w:sz="0" w:space="0" w:color="auto"/>
                <w:left w:val="none" w:sz="0" w:space="0" w:color="auto"/>
                <w:bottom w:val="none" w:sz="0" w:space="0" w:color="auto"/>
                <w:right w:val="none" w:sz="0" w:space="0" w:color="auto"/>
              </w:divBdr>
            </w:div>
          </w:divsChild>
        </w:div>
        <w:div w:id="1493176191">
          <w:marLeft w:val="0"/>
          <w:marRight w:val="0"/>
          <w:marTop w:val="0"/>
          <w:marBottom w:val="0"/>
          <w:divBdr>
            <w:top w:val="none" w:sz="0" w:space="0" w:color="auto"/>
            <w:left w:val="none" w:sz="0" w:space="0" w:color="auto"/>
            <w:bottom w:val="none" w:sz="0" w:space="0" w:color="auto"/>
            <w:right w:val="none" w:sz="0" w:space="0" w:color="auto"/>
          </w:divBdr>
          <w:divsChild>
            <w:div w:id="552548445">
              <w:marLeft w:val="0"/>
              <w:marRight w:val="0"/>
              <w:marTop w:val="0"/>
              <w:marBottom w:val="0"/>
              <w:divBdr>
                <w:top w:val="none" w:sz="0" w:space="0" w:color="auto"/>
                <w:left w:val="none" w:sz="0" w:space="0" w:color="auto"/>
                <w:bottom w:val="none" w:sz="0" w:space="0" w:color="auto"/>
                <w:right w:val="none" w:sz="0" w:space="0" w:color="auto"/>
              </w:divBdr>
            </w:div>
          </w:divsChild>
        </w:div>
        <w:div w:id="1650591321">
          <w:marLeft w:val="0"/>
          <w:marRight w:val="0"/>
          <w:marTop w:val="0"/>
          <w:marBottom w:val="0"/>
          <w:divBdr>
            <w:top w:val="none" w:sz="0" w:space="0" w:color="auto"/>
            <w:left w:val="none" w:sz="0" w:space="0" w:color="auto"/>
            <w:bottom w:val="none" w:sz="0" w:space="0" w:color="auto"/>
            <w:right w:val="none" w:sz="0" w:space="0" w:color="auto"/>
          </w:divBdr>
          <w:divsChild>
            <w:div w:id="229659526">
              <w:marLeft w:val="0"/>
              <w:marRight w:val="0"/>
              <w:marTop w:val="0"/>
              <w:marBottom w:val="0"/>
              <w:divBdr>
                <w:top w:val="none" w:sz="0" w:space="0" w:color="auto"/>
                <w:left w:val="none" w:sz="0" w:space="0" w:color="auto"/>
                <w:bottom w:val="none" w:sz="0" w:space="0" w:color="auto"/>
                <w:right w:val="none" w:sz="0" w:space="0" w:color="auto"/>
              </w:divBdr>
            </w:div>
          </w:divsChild>
        </w:div>
        <w:div w:id="1692803461">
          <w:marLeft w:val="0"/>
          <w:marRight w:val="0"/>
          <w:marTop w:val="0"/>
          <w:marBottom w:val="0"/>
          <w:divBdr>
            <w:top w:val="none" w:sz="0" w:space="0" w:color="auto"/>
            <w:left w:val="none" w:sz="0" w:space="0" w:color="auto"/>
            <w:bottom w:val="none" w:sz="0" w:space="0" w:color="auto"/>
            <w:right w:val="none" w:sz="0" w:space="0" w:color="auto"/>
          </w:divBdr>
          <w:divsChild>
            <w:div w:id="151676020">
              <w:marLeft w:val="0"/>
              <w:marRight w:val="0"/>
              <w:marTop w:val="0"/>
              <w:marBottom w:val="0"/>
              <w:divBdr>
                <w:top w:val="none" w:sz="0" w:space="0" w:color="auto"/>
                <w:left w:val="none" w:sz="0" w:space="0" w:color="auto"/>
                <w:bottom w:val="none" w:sz="0" w:space="0" w:color="auto"/>
                <w:right w:val="none" w:sz="0" w:space="0" w:color="auto"/>
              </w:divBdr>
            </w:div>
          </w:divsChild>
        </w:div>
        <w:div w:id="1710907913">
          <w:marLeft w:val="0"/>
          <w:marRight w:val="0"/>
          <w:marTop w:val="0"/>
          <w:marBottom w:val="0"/>
          <w:divBdr>
            <w:top w:val="none" w:sz="0" w:space="0" w:color="auto"/>
            <w:left w:val="none" w:sz="0" w:space="0" w:color="auto"/>
            <w:bottom w:val="none" w:sz="0" w:space="0" w:color="auto"/>
            <w:right w:val="none" w:sz="0" w:space="0" w:color="auto"/>
          </w:divBdr>
          <w:divsChild>
            <w:div w:id="1146892447">
              <w:marLeft w:val="0"/>
              <w:marRight w:val="0"/>
              <w:marTop w:val="0"/>
              <w:marBottom w:val="0"/>
              <w:divBdr>
                <w:top w:val="none" w:sz="0" w:space="0" w:color="auto"/>
                <w:left w:val="none" w:sz="0" w:space="0" w:color="auto"/>
                <w:bottom w:val="none" w:sz="0" w:space="0" w:color="auto"/>
                <w:right w:val="none" w:sz="0" w:space="0" w:color="auto"/>
              </w:divBdr>
            </w:div>
          </w:divsChild>
        </w:div>
        <w:div w:id="1749034122">
          <w:marLeft w:val="0"/>
          <w:marRight w:val="0"/>
          <w:marTop w:val="0"/>
          <w:marBottom w:val="0"/>
          <w:divBdr>
            <w:top w:val="none" w:sz="0" w:space="0" w:color="auto"/>
            <w:left w:val="none" w:sz="0" w:space="0" w:color="auto"/>
            <w:bottom w:val="none" w:sz="0" w:space="0" w:color="auto"/>
            <w:right w:val="none" w:sz="0" w:space="0" w:color="auto"/>
          </w:divBdr>
          <w:divsChild>
            <w:div w:id="658653541">
              <w:marLeft w:val="0"/>
              <w:marRight w:val="0"/>
              <w:marTop w:val="0"/>
              <w:marBottom w:val="0"/>
              <w:divBdr>
                <w:top w:val="none" w:sz="0" w:space="0" w:color="auto"/>
                <w:left w:val="none" w:sz="0" w:space="0" w:color="auto"/>
                <w:bottom w:val="none" w:sz="0" w:space="0" w:color="auto"/>
                <w:right w:val="none" w:sz="0" w:space="0" w:color="auto"/>
              </w:divBdr>
            </w:div>
          </w:divsChild>
        </w:div>
        <w:div w:id="1769042329">
          <w:marLeft w:val="0"/>
          <w:marRight w:val="0"/>
          <w:marTop w:val="0"/>
          <w:marBottom w:val="0"/>
          <w:divBdr>
            <w:top w:val="none" w:sz="0" w:space="0" w:color="auto"/>
            <w:left w:val="none" w:sz="0" w:space="0" w:color="auto"/>
            <w:bottom w:val="none" w:sz="0" w:space="0" w:color="auto"/>
            <w:right w:val="none" w:sz="0" w:space="0" w:color="auto"/>
          </w:divBdr>
          <w:divsChild>
            <w:div w:id="2145652683">
              <w:marLeft w:val="0"/>
              <w:marRight w:val="0"/>
              <w:marTop w:val="0"/>
              <w:marBottom w:val="0"/>
              <w:divBdr>
                <w:top w:val="none" w:sz="0" w:space="0" w:color="auto"/>
                <w:left w:val="none" w:sz="0" w:space="0" w:color="auto"/>
                <w:bottom w:val="none" w:sz="0" w:space="0" w:color="auto"/>
                <w:right w:val="none" w:sz="0" w:space="0" w:color="auto"/>
              </w:divBdr>
            </w:div>
          </w:divsChild>
        </w:div>
        <w:div w:id="1861897685">
          <w:marLeft w:val="0"/>
          <w:marRight w:val="0"/>
          <w:marTop w:val="0"/>
          <w:marBottom w:val="0"/>
          <w:divBdr>
            <w:top w:val="none" w:sz="0" w:space="0" w:color="auto"/>
            <w:left w:val="none" w:sz="0" w:space="0" w:color="auto"/>
            <w:bottom w:val="none" w:sz="0" w:space="0" w:color="auto"/>
            <w:right w:val="none" w:sz="0" w:space="0" w:color="auto"/>
          </w:divBdr>
          <w:divsChild>
            <w:div w:id="21444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66851">
      <w:bodyDiv w:val="1"/>
      <w:marLeft w:val="0"/>
      <w:marRight w:val="0"/>
      <w:marTop w:val="0"/>
      <w:marBottom w:val="0"/>
      <w:divBdr>
        <w:top w:val="none" w:sz="0" w:space="0" w:color="auto"/>
        <w:left w:val="none" w:sz="0" w:space="0" w:color="auto"/>
        <w:bottom w:val="none" w:sz="0" w:space="0" w:color="auto"/>
        <w:right w:val="none" w:sz="0" w:space="0" w:color="auto"/>
      </w:divBdr>
    </w:div>
    <w:div w:id="2132624646">
      <w:bodyDiv w:val="1"/>
      <w:marLeft w:val="0"/>
      <w:marRight w:val="0"/>
      <w:marTop w:val="0"/>
      <w:marBottom w:val="0"/>
      <w:divBdr>
        <w:top w:val="none" w:sz="0" w:space="0" w:color="auto"/>
        <w:left w:val="none" w:sz="0" w:space="0" w:color="auto"/>
        <w:bottom w:val="none" w:sz="0" w:space="0" w:color="auto"/>
        <w:right w:val="none" w:sz="0" w:space="0" w:color="auto"/>
      </w:divBdr>
      <w:divsChild>
        <w:div w:id="25833310">
          <w:marLeft w:val="0"/>
          <w:marRight w:val="0"/>
          <w:marTop w:val="0"/>
          <w:marBottom w:val="0"/>
          <w:divBdr>
            <w:top w:val="none" w:sz="0" w:space="0" w:color="auto"/>
            <w:left w:val="none" w:sz="0" w:space="0" w:color="auto"/>
            <w:bottom w:val="none" w:sz="0" w:space="0" w:color="auto"/>
            <w:right w:val="none" w:sz="0" w:space="0" w:color="auto"/>
          </w:divBdr>
        </w:div>
        <w:div w:id="536044226">
          <w:marLeft w:val="0"/>
          <w:marRight w:val="0"/>
          <w:marTop w:val="0"/>
          <w:marBottom w:val="0"/>
          <w:divBdr>
            <w:top w:val="none" w:sz="0" w:space="0" w:color="auto"/>
            <w:left w:val="none" w:sz="0" w:space="0" w:color="auto"/>
            <w:bottom w:val="none" w:sz="0" w:space="0" w:color="auto"/>
            <w:right w:val="none" w:sz="0" w:space="0" w:color="auto"/>
          </w:divBdr>
        </w:div>
        <w:div w:id="638606038">
          <w:marLeft w:val="0"/>
          <w:marRight w:val="0"/>
          <w:marTop w:val="0"/>
          <w:marBottom w:val="0"/>
          <w:divBdr>
            <w:top w:val="none" w:sz="0" w:space="0" w:color="auto"/>
            <w:left w:val="none" w:sz="0" w:space="0" w:color="auto"/>
            <w:bottom w:val="none" w:sz="0" w:space="0" w:color="auto"/>
            <w:right w:val="none" w:sz="0" w:space="0" w:color="auto"/>
          </w:divBdr>
        </w:div>
        <w:div w:id="760443465">
          <w:marLeft w:val="0"/>
          <w:marRight w:val="0"/>
          <w:marTop w:val="0"/>
          <w:marBottom w:val="0"/>
          <w:divBdr>
            <w:top w:val="none" w:sz="0" w:space="0" w:color="auto"/>
            <w:left w:val="none" w:sz="0" w:space="0" w:color="auto"/>
            <w:bottom w:val="none" w:sz="0" w:space="0" w:color="auto"/>
            <w:right w:val="none" w:sz="0" w:space="0" w:color="auto"/>
          </w:divBdr>
        </w:div>
        <w:div w:id="845632613">
          <w:marLeft w:val="0"/>
          <w:marRight w:val="0"/>
          <w:marTop w:val="0"/>
          <w:marBottom w:val="0"/>
          <w:divBdr>
            <w:top w:val="none" w:sz="0" w:space="0" w:color="auto"/>
            <w:left w:val="none" w:sz="0" w:space="0" w:color="auto"/>
            <w:bottom w:val="none" w:sz="0" w:space="0" w:color="auto"/>
            <w:right w:val="none" w:sz="0" w:space="0" w:color="auto"/>
          </w:divBdr>
        </w:div>
        <w:div w:id="875771760">
          <w:marLeft w:val="0"/>
          <w:marRight w:val="0"/>
          <w:marTop w:val="0"/>
          <w:marBottom w:val="0"/>
          <w:divBdr>
            <w:top w:val="none" w:sz="0" w:space="0" w:color="auto"/>
            <w:left w:val="none" w:sz="0" w:space="0" w:color="auto"/>
            <w:bottom w:val="none" w:sz="0" w:space="0" w:color="auto"/>
            <w:right w:val="none" w:sz="0" w:space="0" w:color="auto"/>
          </w:divBdr>
        </w:div>
        <w:div w:id="1163204903">
          <w:marLeft w:val="0"/>
          <w:marRight w:val="0"/>
          <w:marTop w:val="0"/>
          <w:marBottom w:val="0"/>
          <w:divBdr>
            <w:top w:val="none" w:sz="0" w:space="0" w:color="auto"/>
            <w:left w:val="none" w:sz="0" w:space="0" w:color="auto"/>
            <w:bottom w:val="none" w:sz="0" w:space="0" w:color="auto"/>
            <w:right w:val="none" w:sz="0" w:space="0" w:color="auto"/>
          </w:divBdr>
        </w:div>
        <w:div w:id="1231771456">
          <w:marLeft w:val="0"/>
          <w:marRight w:val="0"/>
          <w:marTop w:val="0"/>
          <w:marBottom w:val="0"/>
          <w:divBdr>
            <w:top w:val="none" w:sz="0" w:space="0" w:color="auto"/>
            <w:left w:val="none" w:sz="0" w:space="0" w:color="auto"/>
            <w:bottom w:val="none" w:sz="0" w:space="0" w:color="auto"/>
            <w:right w:val="none" w:sz="0" w:space="0" w:color="auto"/>
          </w:divBdr>
        </w:div>
        <w:div w:id="1292051745">
          <w:marLeft w:val="0"/>
          <w:marRight w:val="0"/>
          <w:marTop w:val="0"/>
          <w:marBottom w:val="0"/>
          <w:divBdr>
            <w:top w:val="none" w:sz="0" w:space="0" w:color="auto"/>
            <w:left w:val="none" w:sz="0" w:space="0" w:color="auto"/>
            <w:bottom w:val="none" w:sz="0" w:space="0" w:color="auto"/>
            <w:right w:val="none" w:sz="0" w:space="0" w:color="auto"/>
          </w:divBdr>
        </w:div>
        <w:div w:id="1343630852">
          <w:marLeft w:val="0"/>
          <w:marRight w:val="0"/>
          <w:marTop w:val="0"/>
          <w:marBottom w:val="0"/>
          <w:divBdr>
            <w:top w:val="none" w:sz="0" w:space="0" w:color="auto"/>
            <w:left w:val="none" w:sz="0" w:space="0" w:color="auto"/>
            <w:bottom w:val="none" w:sz="0" w:space="0" w:color="auto"/>
            <w:right w:val="none" w:sz="0" w:space="0" w:color="auto"/>
          </w:divBdr>
        </w:div>
        <w:div w:id="1387795635">
          <w:marLeft w:val="0"/>
          <w:marRight w:val="0"/>
          <w:marTop w:val="0"/>
          <w:marBottom w:val="0"/>
          <w:divBdr>
            <w:top w:val="none" w:sz="0" w:space="0" w:color="auto"/>
            <w:left w:val="none" w:sz="0" w:space="0" w:color="auto"/>
            <w:bottom w:val="none" w:sz="0" w:space="0" w:color="auto"/>
            <w:right w:val="none" w:sz="0" w:space="0" w:color="auto"/>
          </w:divBdr>
        </w:div>
        <w:div w:id="1631939721">
          <w:marLeft w:val="0"/>
          <w:marRight w:val="0"/>
          <w:marTop w:val="0"/>
          <w:marBottom w:val="0"/>
          <w:divBdr>
            <w:top w:val="none" w:sz="0" w:space="0" w:color="auto"/>
            <w:left w:val="none" w:sz="0" w:space="0" w:color="auto"/>
            <w:bottom w:val="none" w:sz="0" w:space="0" w:color="auto"/>
            <w:right w:val="none" w:sz="0" w:space="0" w:color="auto"/>
          </w:divBdr>
        </w:div>
        <w:div w:id="201025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hyperlink" Target="https://euc-word-edit.officeapps.live.com/we/wordeditorframe.aspx?ui=en-US&amp;rs=en-IE&amp;wopisrc=https%3A%2F%2Feceuropaeu.sharepoint.com%2Fsites%2Fbudg-b1%2F_vti_bin%2Fwopi.ashx%2Ffiles%2F5cd70a192e4d4d16b590655227ac889b&amp;wdenableroaming=1&amp;mscc=1&amp;hid=7293ABA1-0081-0000-0095-691CE4C18810.0&amp;uih=sharepointcom&amp;wdlcid=en-US&amp;jsapi=1&amp;jsapiver=v2&amp;corrid=1dcded1e-39ff-9941-5287-04a7babe478b&amp;usid=1dcded1e-39ff-9941-5287-04a7babe478b&amp;newsession=1&amp;sftc=1&amp;uihit=docaspx&amp;muv=1&amp;ats=PairwiseBroker&amp;cac=1&amp;sams=1&amp;mtf=1&amp;sfp=1&amp;sdp=1&amp;hch=1&amp;hwfh=1&amp;dchat=1&amp;sc=%7B%22pmo%22%3A%22https%3A%2F%2Feceuropaeu.sharepoint.com%22%2C%22pmshare%22%3Atrue%7D&amp;ctp=LeastProtected&amp;rct=Normal&amp;wdorigin=ItemsView&amp;wdhostclicktime=1750854160479&amp;afdflight=88&amp;csc=1&amp;instantedit=1&amp;wopicomplete=1&amp;wdredirectionreason=Unified_SingleFlush" TargetMode="External"/><Relationship Id="rId47" Type="http://schemas.openxmlformats.org/officeDocument/2006/relationships/header" Target="header16.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8.xml"/><Relationship Id="rId11" Type="http://schemas.openxmlformats.org/officeDocument/2006/relationships/image" Target="media/image1.bin"/><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hyperlink" Target="https://eur-lex.europa.eu/legal-content/LT/TXT/?uri=CELEX%3A02021R1060-20230301"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eur-lex.europa.eu/legal-content/LT/TXT/?uri=CELEX%3A02021R1060-20230301" TargetMode="Externa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eader" Target="header14.xml"/><Relationship Id="rId48"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europa.eu/eurostat/databrowser/view/ilc_peps13n/default/table?lang=lt" TargetMode="External"/><Relationship Id="rId33" Type="http://schemas.openxmlformats.org/officeDocument/2006/relationships/footer" Target="footer10.xml"/><Relationship Id="rId38" Type="http://schemas.openxmlformats.org/officeDocument/2006/relationships/header" Target="header12.xml"/><Relationship Id="rId46" Type="http://schemas.openxmlformats.org/officeDocument/2006/relationships/footer" Target="footer16.xml"/><Relationship Id="rId20" Type="http://schemas.openxmlformats.org/officeDocument/2006/relationships/header" Target="head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03DB4-7269-4662-8707-66D3E8B72550}">
  <ds:schemaRefs>
    <ds:schemaRef ds:uri="http://schemas.microsoft.com/sharepoint/v3/contenttype/forms"/>
  </ds:schemaRefs>
</ds:datastoreItem>
</file>

<file path=customXml/itemProps2.xml><?xml version="1.0" encoding="utf-8"?>
<ds:datastoreItem xmlns:ds="http://schemas.openxmlformats.org/officeDocument/2006/customXml" ds:itemID="{735FC09E-E52E-4A86-982E-14689C5482F6}">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3.xml><?xml version="1.0" encoding="utf-8"?>
<ds:datastoreItem xmlns:ds="http://schemas.openxmlformats.org/officeDocument/2006/customXml" ds:itemID="{21111D67-D3AA-4733-AD8E-96ACA522B4A0}">
  <ds:schemaRefs>
    <ds:schemaRef ds:uri="http://schemas.openxmlformats.org/officeDocument/2006/bibliography"/>
  </ds:schemaRefs>
</ds:datastoreItem>
</file>

<file path=customXml/itemProps4.xml><?xml version="1.0" encoding="utf-8"?>
<ds:datastoreItem xmlns:ds="http://schemas.openxmlformats.org/officeDocument/2006/customXml" ds:itemID="{4DD12875-7498-4100-817C-18A636E2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60</Pages>
  <Words>54245</Words>
  <Characters>30920</Characters>
  <Application>Microsoft Office Word</Application>
  <DocSecurity>4</DocSecurity>
  <Lines>257</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84996</CharactersWithSpaces>
  <SharedDoc>false</SharedDoc>
  <HLinks>
    <vt:vector size="24" baseType="variant">
      <vt:variant>
        <vt:i4>6357054</vt:i4>
      </vt:variant>
      <vt:variant>
        <vt:i4>9</vt:i4>
      </vt:variant>
      <vt:variant>
        <vt:i4>0</vt:i4>
      </vt:variant>
      <vt:variant>
        <vt:i4>5</vt:i4>
      </vt:variant>
      <vt:variant>
        <vt:lpwstr>https://eur-lex.europa.eu/legal-content/EN/TXT/?uri=CELEX%3A02021R1060-20230301</vt:lpwstr>
      </vt:variant>
      <vt:variant>
        <vt:lpwstr>E0194</vt:lpwstr>
      </vt:variant>
      <vt:variant>
        <vt:i4>4063310</vt:i4>
      </vt:variant>
      <vt:variant>
        <vt:i4>6</vt:i4>
      </vt:variant>
      <vt:variant>
        <vt:i4>0</vt:i4>
      </vt:variant>
      <vt:variant>
        <vt:i4>5</vt:i4>
      </vt:variant>
      <vt:variant>
        <vt:lpwstr>https://euc-word-edit.officeapps.live.com/we/wordeditorframe.aspx?ui=en-US&amp;rs=en-IE&amp;wopisrc=https%3A%2F%2Feceuropaeu.sharepoint.com%2Fsites%2Fbudg-b1%2F_vti_bin%2Fwopi.ashx%2Ffiles%2F5cd70a192e4d4d16b590655227ac889b&amp;wdenableroaming=1&amp;mscc=1&amp;hid=7293ABA1-0081-0000-0095-691CE4C18810.0&amp;uih=sharepointcom&amp;wdlcid=en-US&amp;jsapi=1&amp;jsapiver=v2&amp;corrid=1dcded1e-39ff-9941-5287-04a7babe478b&amp;usid=1dcded1e-39ff-9941-5287-04a7babe478b&amp;newsession=1&amp;sftc=1&amp;uihit=docaspx&amp;muv=1&amp;ats=PairwiseBroker&amp;cac=1&amp;sams=1&amp;mtf=1&amp;sfp=1&amp;sdp=1&amp;hch=1&amp;hwfh=1&amp;dchat=1&amp;sc=%7B%22pmo%22%3A%22https%3A%2F%2Feceuropaeu.sharepoint.com%22%2C%22pmshare%22%3Atrue%7D&amp;ctp=LeastProtected&amp;rct=Normal&amp;wdorigin=ItemsView&amp;wdhostclicktime=1750854160479&amp;afdflight=88&amp;csc=1&amp;instantedit=1&amp;wopicomplete=1&amp;wdredirectionreason=Unified_SingleFlush</vt:lpwstr>
      </vt:variant>
      <vt:variant>
        <vt:lpwstr>_ftnref1</vt:lpwstr>
      </vt:variant>
      <vt:variant>
        <vt:i4>6357055</vt:i4>
      </vt:variant>
      <vt:variant>
        <vt:i4>3</vt:i4>
      </vt:variant>
      <vt:variant>
        <vt:i4>0</vt:i4>
      </vt:variant>
      <vt:variant>
        <vt:i4>5</vt:i4>
      </vt:variant>
      <vt:variant>
        <vt:lpwstr>https://eur-lex.europa.eu/legal-content/EN/TXT/?uri=CELEX%3A02021R1060-20230301</vt:lpwstr>
      </vt:variant>
      <vt:variant>
        <vt:lpwstr>E0094</vt:lpwstr>
      </vt:variant>
      <vt:variant>
        <vt:i4>4259887</vt:i4>
      </vt:variant>
      <vt:variant>
        <vt:i4>0</vt:i4>
      </vt:variant>
      <vt:variant>
        <vt:i4>0</vt:i4>
      </vt:variant>
      <vt:variant>
        <vt:i4>5</vt:i4>
      </vt:variant>
      <vt:variant>
        <vt:lpwstr>https://ec.europa.eu/eurostat/databrowser/view/ilc_peps13n/default/table?lang=en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2025-10-20T13:34:00Z</dcterms:created>
  <dcterms:modified xsi:type="dcterms:W3CDTF">2025-10-20T13:34:00Z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2025-07-14T22:23:54Z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e93161a2-4eb3-407e-be2b-c6fda0d016e5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COM/ANNEX</vt:lpwstr>
  </property>
  <property fmtid="{D5CDD505-2E9C-101B-9397-08002B2CF9AE}" pid="11" name="Last edited using">
    <vt:lpwstr>DocuWrite 4.13.1, Build 20250723</vt:lpwstr>
  </property>
  <property fmtid="{D5CDD505-2E9C-101B-9397-08002B2CF9AE}" pid="12" name="ContentTypeId">
    <vt:lpwstr>0x0101007B5A12EBBE768C458E41CF953221EDB1</vt:lpwstr>
  </property>
  <property fmtid="{D5CDD505-2E9C-101B-9397-08002B2CF9AE}" pid="13" name="MediaServiceImageTags">
    <vt:lpwstr/>
  </property>
  <property fmtid="{D5CDD505-2E9C-101B-9397-08002B2CF9AE}" pid="14" name="First annex">
    <vt:lpwstr>1</vt:lpwstr>
  </property>
  <property fmtid="{D5CDD505-2E9C-101B-9397-08002B2CF9AE}" pid="15" name="Last annex">
    <vt:lpwstr>18</vt:lpwstr>
  </property>
  <property fmtid="{D5CDD505-2E9C-101B-9397-08002B2CF9AE}" pid="16" name="Unique annex">
    <vt:lpwstr>0</vt:lpwstr>
  </property>
  <property fmtid="{D5CDD505-2E9C-101B-9397-08002B2CF9AE}" pid="17" name="Part">
    <vt:lpwstr>&lt;UNUSED&gt;</vt:lpwstr>
  </property>
  <property fmtid="{D5CDD505-2E9C-101B-9397-08002B2CF9AE}" pid="18" name="Total parts">
    <vt:lpwstr>&lt;UNUSED&gt;</vt:lpwstr>
  </property>
  <property fmtid="{D5CDD505-2E9C-101B-9397-08002B2CF9AE}" pid="19" name="LWTemplateID">
    <vt:lpwstr>SG-017</vt:lpwstr>
  </property>
  <property fmtid="{D5CDD505-2E9C-101B-9397-08002B2CF9AE}" pid="20" name="DQCStatus">
    <vt:lpwstr>Green (DQC version 03)</vt:lpwstr>
  </property>
  <property fmtid="{D5CDD505-2E9C-101B-9397-08002B2CF9AE}" pid="21" name="Created using">
    <vt:lpwstr>DocuWrite 4.13.1, Build 20250723</vt:lpwstr>
  </property>
  <property fmtid="{D5CDD505-2E9C-101B-9397-08002B2CF9AE}" pid="22" name="MSIP_Label_b1df41d6-74a9-4a97-809c-213cd32520cc_Enabled">
    <vt:lpwstr>true</vt:lpwstr>
  </property>
  <property fmtid="{D5CDD505-2E9C-101B-9397-08002B2CF9AE}" pid="23" name="MSIP_Label_b1df41d6-74a9-4a97-809c-213cd32520cc_SetDate">
    <vt:lpwstr>2025-09-09T08:16:33Z</vt:lpwstr>
  </property>
  <property fmtid="{D5CDD505-2E9C-101B-9397-08002B2CF9AE}" pid="24" name="MSIP_Label_b1df41d6-74a9-4a97-809c-213cd32520cc_Method">
    <vt:lpwstr>Privileged</vt:lpwstr>
  </property>
  <property fmtid="{D5CDD505-2E9C-101B-9397-08002B2CF9AE}" pid="25" name="MSIP_Label_b1df41d6-74a9-4a97-809c-213cd32520cc_Name">
    <vt:lpwstr>GSCEU - NON PUBLIC Label</vt:lpwstr>
  </property>
  <property fmtid="{D5CDD505-2E9C-101B-9397-08002B2CF9AE}" pid="26" name="MSIP_Label_b1df41d6-74a9-4a97-809c-213cd32520cc_SiteId">
    <vt:lpwstr>03ad1c97-0a4d-4e82-8f93-27291a6a0767</vt:lpwstr>
  </property>
  <property fmtid="{D5CDD505-2E9C-101B-9397-08002B2CF9AE}" pid="27" name="MSIP_Label_b1df41d6-74a9-4a97-809c-213cd32520cc_ActionId">
    <vt:lpwstr>c3f00dff-043d-4031-8155-f1e58d8290ed</vt:lpwstr>
  </property>
  <property fmtid="{D5CDD505-2E9C-101B-9397-08002B2CF9AE}" pid="28" name="MSIP_Label_b1df41d6-74a9-4a97-809c-213cd32520cc_ContentBits">
    <vt:lpwstr>0</vt:lpwstr>
  </property>
  <property fmtid="{D5CDD505-2E9C-101B-9397-08002B2CF9AE}" pid="29" name="MSIP_Label_b1df41d6-74a9-4a97-809c-213cd32520cc_Tag">
    <vt:lpwstr>10, 0, 1, 1</vt:lpwstr>
  </property>
</Properties>
</file>